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B8E94" w14:textId="235EBF3A" w:rsidR="00FE1B03" w:rsidRDefault="00C733E6" w:rsidP="00745F69">
      <w:pPr>
        <w:pStyle w:val="Heading1"/>
        <w:rPr>
          <w:lang w:val="en-US"/>
        </w:rPr>
      </w:pPr>
      <w:bookmarkStart w:id="0" w:name="_GoBack"/>
      <w:bookmarkEnd w:id="0"/>
      <w:r>
        <w:rPr>
          <w:lang w:val="en-US"/>
        </w:rPr>
        <w:t>BD-5564</w:t>
      </w:r>
      <w:r w:rsidR="00AF31C4">
        <w:rPr>
          <w:lang w:val="en-US"/>
        </w:rPr>
        <w:t xml:space="preserve"> </w:t>
      </w:r>
      <w:r w:rsidR="00AF31C4" w:rsidRPr="00AF31C4">
        <w:rPr>
          <w:lang w:val="en-US"/>
        </w:rPr>
        <w:t>PROD- Financial transaction MTA is not  sent to LES when removing GL</w:t>
      </w:r>
    </w:p>
    <w:p w14:paraId="04DACD78" w14:textId="1DC1E668" w:rsidR="00C45D54" w:rsidRDefault="00C45D54" w:rsidP="00C45D54">
      <w:pPr>
        <w:rPr>
          <w:lang w:val="en-US"/>
        </w:rPr>
      </w:pPr>
    </w:p>
    <w:p w14:paraId="32B0EEC9" w14:textId="25140EE9" w:rsidR="0049701B" w:rsidRDefault="0049701B" w:rsidP="00C45D54">
      <w:pPr>
        <w:rPr>
          <w:lang w:val="en-US"/>
        </w:rPr>
      </w:pPr>
      <w:r>
        <w:rPr>
          <w:lang w:val="en-US"/>
        </w:rPr>
        <w:t>Expected Result = Actual Result</w:t>
      </w:r>
    </w:p>
    <w:p w14:paraId="37FA70B0" w14:textId="77777777" w:rsidR="0049701B" w:rsidRDefault="0049701B" w:rsidP="00C45D54">
      <w:pPr>
        <w:rPr>
          <w:lang w:val="en-US"/>
        </w:rPr>
      </w:pPr>
      <w:r>
        <w:rPr>
          <w:lang w:val="en-US"/>
        </w:rPr>
        <w:t xml:space="preserve">Actual Result: </w:t>
      </w:r>
    </w:p>
    <w:p w14:paraId="10D299FE" w14:textId="04CFEE6D" w:rsidR="0049701B" w:rsidRDefault="0049701B" w:rsidP="00C45D54">
      <w:pPr>
        <w:rPr>
          <w:lang w:val="en-US"/>
        </w:rPr>
      </w:pPr>
      <w:r>
        <w:rPr>
          <w:lang w:val="en-US"/>
        </w:rPr>
        <w:t>After removing GL form the policy, the financial transactions are sent to LES, and they do not contain GL coverage.</w:t>
      </w:r>
    </w:p>
    <w:p w14:paraId="3578787B" w14:textId="77777777" w:rsidR="0049701B" w:rsidRDefault="0049701B" w:rsidP="00C45D54">
      <w:pPr>
        <w:rPr>
          <w:lang w:val="en-US"/>
        </w:rPr>
      </w:pPr>
    </w:p>
    <w:p w14:paraId="501C4328" w14:textId="184BC853" w:rsidR="00C45D54" w:rsidRDefault="00C45D54" w:rsidP="00C45D54">
      <w:pPr>
        <w:rPr>
          <w:lang w:val="en-US"/>
        </w:rPr>
      </w:pPr>
      <w:r w:rsidRPr="00C45D54">
        <w:rPr>
          <w:lang w:val="en-US"/>
        </w:rPr>
        <w:drawing>
          <wp:inline distT="0" distB="0" distL="0" distR="0" wp14:anchorId="21FC45B4" wp14:editId="49673AE9">
            <wp:extent cx="5731510" cy="1792605"/>
            <wp:effectExtent l="0" t="0" r="2540" b="0"/>
            <wp:docPr id="3" name="Picture 3" descr="Graphical user interface, text, application, email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, websit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0DD2A" w14:textId="5824E18F" w:rsidR="00C45D54" w:rsidRPr="00C45D54" w:rsidRDefault="00C45D54" w:rsidP="00C45D54">
      <w:pPr>
        <w:rPr>
          <w:lang w:val="en-US"/>
        </w:rPr>
      </w:pPr>
      <w:r w:rsidRPr="00C45D54">
        <w:rPr>
          <w:lang w:val="en-US"/>
        </w:rPr>
        <w:drawing>
          <wp:inline distT="0" distB="0" distL="0" distR="0" wp14:anchorId="19EE1520" wp14:editId="22CAE40E">
            <wp:extent cx="5731510" cy="1831975"/>
            <wp:effectExtent l="0" t="0" r="254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E1158" w14:textId="1F2C6677" w:rsidR="00C733E6" w:rsidRDefault="00C733E6" w:rsidP="00C733E6">
      <w:pPr>
        <w:rPr>
          <w:lang w:val="en-US"/>
        </w:rPr>
      </w:pPr>
      <w:r w:rsidRPr="00C733E6">
        <w:rPr>
          <w:lang w:val="en-US"/>
        </w:rPr>
        <w:drawing>
          <wp:inline distT="0" distB="0" distL="0" distR="0" wp14:anchorId="39E78946" wp14:editId="6DA2F20A">
            <wp:extent cx="5731510" cy="1657985"/>
            <wp:effectExtent l="0" t="0" r="254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3AE63" w14:textId="5C25C68F" w:rsidR="00C733E6" w:rsidRDefault="00C733E6" w:rsidP="00C733E6">
      <w:pPr>
        <w:rPr>
          <w:lang w:val="en-US"/>
        </w:rPr>
      </w:pPr>
    </w:p>
    <w:p w14:paraId="303F3770" w14:textId="0BC9A096" w:rsidR="00C733E6" w:rsidRPr="00C733E6" w:rsidRDefault="00C733E6" w:rsidP="00C733E6">
      <w:pPr>
        <w:rPr>
          <w:lang w:val="en-US"/>
        </w:rPr>
      </w:pPr>
      <w:r w:rsidRPr="00C733E6">
        <w:rPr>
          <w:lang w:val="en-US"/>
        </w:rPr>
        <w:lastRenderedPageBreak/>
        <w:drawing>
          <wp:inline distT="0" distB="0" distL="0" distR="0" wp14:anchorId="51223F22" wp14:editId="054E2B1C">
            <wp:extent cx="5731510" cy="1706245"/>
            <wp:effectExtent l="0" t="0" r="2540" b="8255"/>
            <wp:docPr id="2" name="Picture 2" descr="Table,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, calenda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33E6" w:rsidRPr="00C733E6" w:rsidSect="00FE1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B3FAB"/>
    <w:multiLevelType w:val="multilevel"/>
    <w:tmpl w:val="8C785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1810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3E6"/>
    <w:rsid w:val="001232EA"/>
    <w:rsid w:val="0049701B"/>
    <w:rsid w:val="00653DC3"/>
    <w:rsid w:val="00745F69"/>
    <w:rsid w:val="0083770A"/>
    <w:rsid w:val="009E3142"/>
    <w:rsid w:val="00AF31C4"/>
    <w:rsid w:val="00BF337F"/>
    <w:rsid w:val="00C45D54"/>
    <w:rsid w:val="00C733E6"/>
    <w:rsid w:val="00D64E41"/>
    <w:rsid w:val="00FE1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0784E"/>
  <w15:chartTrackingRefBased/>
  <w15:docId w15:val="{150EA5D7-5CEB-49FB-8E16-A8E955CAA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F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F69"/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4970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4970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9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4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eazley">
  <a:themeElements>
    <a:clrScheme name="Beazley Colour Palette">
      <a:dk1>
        <a:srgbClr val="4E5052"/>
      </a:dk1>
      <a:lt1>
        <a:srgbClr val="FFFFFF"/>
      </a:lt1>
      <a:dk2>
        <a:srgbClr val="000000"/>
      </a:dk2>
      <a:lt2>
        <a:srgbClr val="E9E9E9"/>
      </a:lt2>
      <a:accent1>
        <a:srgbClr val="BF417B"/>
      </a:accent1>
      <a:accent2>
        <a:srgbClr val="5078B9"/>
      </a:accent2>
      <a:accent3>
        <a:srgbClr val="5E2C5E"/>
      </a:accent3>
      <a:accent4>
        <a:srgbClr val="DC96BE"/>
      </a:accent4>
      <a:accent5>
        <a:srgbClr val="A0BEE1"/>
      </a:accent5>
      <a:accent6>
        <a:srgbClr val="0F91AA"/>
      </a:accent6>
      <a:hlink>
        <a:srgbClr val="5E2C5E"/>
      </a:hlink>
      <a:folHlink>
        <a:srgbClr val="BF417B"/>
      </a:folHlink>
    </a:clrScheme>
    <a:fontScheme name="Beazley Fonts">
      <a:majorFont>
        <a:latin typeface="Times New Roman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Duque</dc:creator>
  <cp:keywords/>
  <dc:description/>
  <cp:lastModifiedBy>Emiliano Duque</cp:lastModifiedBy>
  <cp:revision>4</cp:revision>
  <dcterms:created xsi:type="dcterms:W3CDTF">2022-05-25T14:05:00Z</dcterms:created>
  <dcterms:modified xsi:type="dcterms:W3CDTF">2022-05-25T14:16:00Z</dcterms:modified>
</cp:coreProperties>
</file>