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194AD3" w:rsidP="00340138">
      <w:pPr>
        <w:pBdr>
          <w:top w:val="single" w:sz="4" w:space="1" w:color="000000"/>
          <w:left w:val="single" w:sz="4" w:space="4" w:color="000000"/>
          <w:bottom w:val="single" w:sz="4" w:space="1" w:color="000000"/>
          <w:right w:val="single" w:sz="4" w:space="4" w:color="000000"/>
        </w:pBdr>
        <w:jc w:val="center"/>
        <w:rPr>
          <w:rFonts w:ascii="Arial" w:eastAsia="Times New Roman" w:hAnsi="Arial" w:cs="Lucidasans"/>
          <w:b/>
          <w:bCs/>
          <w:smallCaps/>
          <w:sz w:val="20"/>
          <w:szCs w:val="20"/>
          <w:lang w:val="es-ES_tradnl"/>
        </w:rPr>
      </w:pPr>
      <w:r>
        <w:rPr>
          <w:rFonts w:ascii="Arial" w:eastAsia="Times New Roman" w:hAnsi="Arial" w:cs="Lucidasans"/>
          <w:b/>
          <w:bCs/>
          <w:smallCaps/>
          <w:sz w:val="20"/>
          <w:szCs w:val="20"/>
          <w:lang w:val="es-ES_tradnl"/>
        </w:rPr>
        <w:t>CASO DE PRU</w:t>
      </w:r>
      <w:r w:rsidR="00340138">
        <w:rPr>
          <w:rFonts w:ascii="Arial" w:eastAsia="Times New Roman" w:hAnsi="Arial" w:cs="Lucidasans"/>
          <w:b/>
          <w:bCs/>
          <w:smallCaps/>
          <w:sz w:val="20"/>
          <w:szCs w:val="20"/>
          <w:lang w:val="es-ES_tradnl"/>
        </w:rPr>
        <w:t>E</w:t>
      </w:r>
      <w:r>
        <w:rPr>
          <w:rFonts w:ascii="Arial" w:eastAsia="Times New Roman" w:hAnsi="Arial" w:cs="Lucidasans"/>
          <w:b/>
          <w:bCs/>
          <w:smallCaps/>
          <w:sz w:val="20"/>
          <w:szCs w:val="20"/>
          <w:lang w:val="es-ES_tradnl"/>
        </w:rPr>
        <w:t>B</w:t>
      </w:r>
      <w:bookmarkStart w:id="0" w:name="_GoBack"/>
      <w:bookmarkEnd w:id="0"/>
      <w:r w:rsidR="00340138">
        <w:rPr>
          <w:rFonts w:ascii="Arial" w:eastAsia="Times New Roman" w:hAnsi="Arial" w:cs="Lucidasans"/>
          <w:b/>
          <w:bCs/>
          <w:smallCaps/>
          <w:sz w:val="20"/>
          <w:szCs w:val="20"/>
          <w:lang w:val="es-ES_tradnl"/>
        </w:rPr>
        <w:t>A CP0001 – Publicar Mensaje</w:t>
      </w: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pPr>
        <w:widowControl/>
        <w:suppressAutoHyphens w:val="0"/>
        <w:spacing w:after="200" w:line="276" w:lineRule="auto"/>
      </w:pPr>
      <w:r>
        <w:br w:type="page"/>
      </w:r>
    </w:p>
    <w:tbl>
      <w:tblPr>
        <w:tblStyle w:val="TableGrid"/>
        <w:tblW w:w="0" w:type="auto"/>
        <w:tblLook w:val="04A0" w:firstRow="1" w:lastRow="0" w:firstColumn="1" w:lastColumn="0" w:noHBand="0" w:noVBand="1"/>
      </w:tblPr>
      <w:tblGrid>
        <w:gridCol w:w="468"/>
        <w:gridCol w:w="1339"/>
        <w:gridCol w:w="188"/>
        <w:gridCol w:w="1353"/>
        <w:gridCol w:w="279"/>
        <w:gridCol w:w="1251"/>
        <w:gridCol w:w="560"/>
        <w:gridCol w:w="700"/>
        <w:gridCol w:w="1110"/>
        <w:gridCol w:w="690"/>
        <w:gridCol w:w="1116"/>
      </w:tblGrid>
      <w:tr w:rsidR="00340138" w:rsidTr="00AE17ED">
        <w:tc>
          <w:tcPr>
            <w:tcW w:w="9054" w:type="dxa"/>
            <w:gridSpan w:val="11"/>
            <w:shd w:val="clear" w:color="auto" w:fill="4F81BD" w:themeFill="accent1"/>
          </w:tcPr>
          <w:p w:rsidR="00340138" w:rsidRPr="00331C4F" w:rsidRDefault="00340138" w:rsidP="00AE17ED">
            <w:pPr>
              <w:tabs>
                <w:tab w:val="left" w:pos="1407"/>
              </w:tabs>
              <w:jc w:val="center"/>
              <w:rPr>
                <w:rFonts w:ascii="Arial" w:hAnsi="Arial" w:cs="Arial"/>
                <w:b/>
                <w:color w:val="000000"/>
                <w:lang w:val="es-ES"/>
              </w:rPr>
            </w:pPr>
            <w:r w:rsidRPr="00331C4F">
              <w:rPr>
                <w:rFonts w:ascii="Arial" w:hAnsi="Arial" w:cs="Arial"/>
                <w:b/>
                <w:color w:val="000000"/>
                <w:lang w:val="es-ES"/>
              </w:rPr>
              <w:lastRenderedPageBreak/>
              <w:t>Procedimiento de Prueba: Publicar Mensaje</w:t>
            </w:r>
          </w:p>
        </w:tc>
      </w:tr>
      <w:tr w:rsidR="00340138" w:rsidRPr="00C93332" w:rsidTr="00AE17ED">
        <w:trPr>
          <w:trHeight w:val="95"/>
        </w:trPr>
        <w:tc>
          <w:tcPr>
            <w:tcW w:w="468" w:type="dxa"/>
          </w:tcPr>
          <w:p w:rsidR="00340138" w:rsidRPr="00C93332" w:rsidRDefault="00340138" w:rsidP="00AE17ED">
            <w:pPr>
              <w:tabs>
                <w:tab w:val="left" w:pos="988"/>
              </w:tabs>
              <w:rPr>
                <w:rFonts w:cs="Arial"/>
                <w:b/>
                <w:color w:val="000000"/>
                <w:lang w:val="es-ES"/>
              </w:rPr>
            </w:pPr>
            <w:r w:rsidRPr="00C93332">
              <w:rPr>
                <w:rFonts w:cs="Arial"/>
                <w:b/>
                <w:color w:val="000000"/>
                <w:lang w:val="es-ES"/>
              </w:rPr>
              <w:t>1</w:t>
            </w:r>
          </w:p>
        </w:tc>
        <w:tc>
          <w:tcPr>
            <w:tcW w:w="8586" w:type="dxa"/>
            <w:gridSpan w:val="10"/>
          </w:tcPr>
          <w:p w:rsidR="00340138" w:rsidRPr="00C93332" w:rsidRDefault="00340138" w:rsidP="00AE17ED">
            <w:pPr>
              <w:tabs>
                <w:tab w:val="left" w:pos="988"/>
              </w:tabs>
              <w:rPr>
                <w:rFonts w:cs="Arial"/>
                <w:color w:val="000000"/>
                <w:lang w:val="es-ES"/>
              </w:rPr>
            </w:pPr>
            <w:r w:rsidRPr="00C93332">
              <w:rPr>
                <w:rFonts w:eastAsia="Times New Roman"/>
                <w:sz w:val="20"/>
                <w:szCs w:val="20"/>
                <w:lang w:val="es-ES_tradnl" w:eastAsia="ar-SA"/>
              </w:rPr>
              <w:t>El usuario escribe lo que desea publicar</w:t>
            </w:r>
          </w:p>
        </w:tc>
      </w:tr>
      <w:tr w:rsidR="00340138" w:rsidRPr="00C93332" w:rsidTr="00AE17ED">
        <w:trPr>
          <w:trHeight w:val="95"/>
        </w:trPr>
        <w:tc>
          <w:tcPr>
            <w:tcW w:w="468" w:type="dxa"/>
            <w:tcBorders>
              <w:bottom w:val="single" w:sz="4" w:space="0" w:color="auto"/>
            </w:tcBorders>
          </w:tcPr>
          <w:p w:rsidR="00340138" w:rsidRPr="00C93332" w:rsidRDefault="00340138" w:rsidP="00AE17ED">
            <w:pPr>
              <w:tabs>
                <w:tab w:val="left" w:pos="988"/>
              </w:tabs>
              <w:rPr>
                <w:rFonts w:cs="Arial"/>
                <w:b/>
                <w:color w:val="000000"/>
                <w:lang w:val="es-ES"/>
              </w:rPr>
            </w:pPr>
            <w:r w:rsidRPr="00C93332">
              <w:rPr>
                <w:rFonts w:cs="Arial"/>
                <w:b/>
                <w:color w:val="000000"/>
                <w:lang w:val="es-ES"/>
              </w:rPr>
              <w:t>2</w:t>
            </w:r>
          </w:p>
        </w:tc>
        <w:tc>
          <w:tcPr>
            <w:tcW w:w="8586" w:type="dxa"/>
            <w:gridSpan w:val="10"/>
            <w:tcBorders>
              <w:bottom w:val="single" w:sz="4" w:space="0" w:color="auto"/>
            </w:tcBorders>
          </w:tcPr>
          <w:p w:rsidR="00340138" w:rsidRPr="00C93332" w:rsidRDefault="00340138" w:rsidP="00AE17ED">
            <w:pPr>
              <w:tabs>
                <w:tab w:val="left" w:pos="988"/>
              </w:tabs>
              <w:rPr>
                <w:rFonts w:cs="Arial"/>
                <w:color w:val="000000"/>
                <w:lang w:val="es-ES"/>
              </w:rPr>
            </w:pPr>
            <w:r w:rsidRPr="00C93332">
              <w:rPr>
                <w:rFonts w:eastAsia="Times New Roman"/>
                <w:sz w:val="20"/>
                <w:szCs w:val="20"/>
                <w:lang w:val="es-ES_tradnl"/>
              </w:rPr>
              <w:t>El usuario selecciona “Publicar”</w:t>
            </w:r>
          </w:p>
        </w:tc>
      </w:tr>
      <w:tr w:rsidR="00340138" w:rsidRPr="00C93332" w:rsidTr="00AE17ED">
        <w:trPr>
          <w:trHeight w:val="95"/>
        </w:trPr>
        <w:tc>
          <w:tcPr>
            <w:tcW w:w="1995" w:type="dxa"/>
            <w:gridSpan w:val="3"/>
            <w:tcBorders>
              <w:top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Descripción</w:t>
            </w:r>
          </w:p>
        </w:tc>
        <w:tc>
          <w:tcPr>
            <w:tcW w:w="7059" w:type="dxa"/>
            <w:gridSpan w:val="8"/>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Publicar Mensaje Válido</w:t>
            </w:r>
          </w:p>
        </w:tc>
      </w:tr>
      <w:tr w:rsidR="00340138" w:rsidRPr="00C93332" w:rsidTr="00AE17ED">
        <w:trPr>
          <w:trHeight w:val="95"/>
        </w:trPr>
        <w:tc>
          <w:tcPr>
            <w:tcW w:w="1995" w:type="dxa"/>
            <w:gridSpan w:val="3"/>
            <w:tcBorders>
              <w:bottom w:val="single" w:sz="4"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Datos de Prueba</w:t>
            </w:r>
          </w:p>
        </w:tc>
        <w:tc>
          <w:tcPr>
            <w:tcW w:w="7059" w:type="dxa"/>
            <w:gridSpan w:val="8"/>
            <w:tcBorders>
              <w:bottom w:val="single" w:sz="4" w:space="0" w:color="auto"/>
            </w:tcBorders>
          </w:tcPr>
          <w:p w:rsidR="00340138" w:rsidRPr="00C93332" w:rsidRDefault="00340138" w:rsidP="00AE17ED">
            <w:pPr>
              <w:tabs>
                <w:tab w:val="left" w:pos="988"/>
              </w:tabs>
              <w:rPr>
                <w:rFonts w:cs="Arial"/>
                <w:color w:val="000000"/>
                <w:lang w:val="en-US"/>
              </w:rPr>
            </w:pPr>
            <w:r w:rsidRPr="00C93332">
              <w:rPr>
                <w:rFonts w:cs="Arial"/>
                <w:color w:val="000000"/>
                <w:lang w:val="en-US"/>
              </w:rPr>
              <w:t>&lt;</w:t>
            </w:r>
            <w:proofErr w:type="spellStart"/>
            <w:r w:rsidRPr="00C93332">
              <w:rPr>
                <w:rFonts w:cs="Arial"/>
                <w:color w:val="000000"/>
                <w:lang w:val="en-US"/>
              </w:rPr>
              <w:t>Mensaje</w:t>
            </w:r>
            <w:proofErr w:type="spellEnd"/>
            <w:r w:rsidRPr="00C93332">
              <w:rPr>
                <w:rFonts w:cs="Arial"/>
                <w:color w:val="000000"/>
                <w:lang w:val="en-US"/>
              </w:rPr>
              <w:t>&gt;</w:t>
            </w:r>
          </w:p>
        </w:tc>
      </w:tr>
      <w:tr w:rsidR="00340138" w:rsidRPr="00C93332" w:rsidTr="00AE17ED">
        <w:trPr>
          <w:trHeight w:val="95"/>
        </w:trPr>
        <w:tc>
          <w:tcPr>
            <w:tcW w:w="1995" w:type="dxa"/>
            <w:gridSpan w:val="3"/>
            <w:tcBorders>
              <w:bottom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Pre Condición y Estado Inicial</w:t>
            </w:r>
          </w:p>
        </w:tc>
        <w:tc>
          <w:tcPr>
            <w:tcW w:w="7059" w:type="dxa"/>
            <w:gridSpan w:val="8"/>
            <w:tcBorders>
              <w:bottom w:val="single" w:sz="18" w:space="0" w:color="auto"/>
            </w:tcBorders>
          </w:tcPr>
          <w:p w:rsidR="00340138" w:rsidRPr="00C93332" w:rsidRDefault="00340138" w:rsidP="00340138">
            <w:pPr>
              <w:pStyle w:val="ListParagraph"/>
              <w:numPr>
                <w:ilvl w:val="0"/>
                <w:numId w:val="1"/>
              </w:numPr>
              <w:tabs>
                <w:tab w:val="left" w:pos="988"/>
              </w:tabs>
              <w:spacing w:after="0" w:line="240" w:lineRule="auto"/>
              <w:rPr>
                <w:rFonts w:cs="Arial"/>
                <w:color w:val="000000"/>
                <w:lang w:val="es-ES"/>
              </w:rPr>
            </w:pPr>
            <w:r w:rsidRPr="00C93332">
              <w:rPr>
                <w:rFonts w:cs="Arial"/>
                <w:color w:val="000000"/>
                <w:lang w:val="es-ES"/>
              </w:rPr>
              <w:t xml:space="preserve">Usuario </w:t>
            </w:r>
            <w:proofErr w:type="spellStart"/>
            <w:r w:rsidRPr="00C93332">
              <w:rPr>
                <w:rFonts w:cs="Arial"/>
                <w:color w:val="000000"/>
                <w:lang w:val="es-ES"/>
              </w:rPr>
              <w:t>logueado</w:t>
            </w:r>
            <w:proofErr w:type="spellEnd"/>
            <w:r w:rsidRPr="00C93332">
              <w:rPr>
                <w:rFonts w:cs="Arial"/>
                <w:color w:val="000000"/>
                <w:lang w:val="es-ES"/>
              </w:rPr>
              <w:t xml:space="preserve"> en el sistema</w:t>
            </w:r>
          </w:p>
        </w:tc>
      </w:tr>
      <w:tr w:rsidR="00340138" w:rsidRPr="00C93332" w:rsidTr="00AE17ED">
        <w:trPr>
          <w:trHeight w:val="265"/>
        </w:trPr>
        <w:tc>
          <w:tcPr>
            <w:tcW w:w="1807"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Valores de Prueba</w:t>
            </w:r>
          </w:p>
        </w:tc>
        <w:tc>
          <w:tcPr>
            <w:tcW w:w="1820" w:type="dxa"/>
            <w:gridSpan w:val="3"/>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Esperado</w:t>
            </w:r>
          </w:p>
        </w:tc>
        <w:tc>
          <w:tcPr>
            <w:tcW w:w="1811"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Obtenido</w:t>
            </w:r>
          </w:p>
        </w:tc>
        <w:tc>
          <w:tcPr>
            <w:tcW w:w="181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Observaciones</w:t>
            </w:r>
          </w:p>
        </w:tc>
        <w:tc>
          <w:tcPr>
            <w:tcW w:w="1806"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Estado</w:t>
            </w:r>
          </w:p>
        </w:tc>
      </w:tr>
      <w:tr w:rsidR="00340138" w:rsidRPr="00C93332" w:rsidTr="00AE17ED">
        <w:trPr>
          <w:trHeight w:val="95"/>
        </w:trPr>
        <w:tc>
          <w:tcPr>
            <w:tcW w:w="1807" w:type="dxa"/>
            <w:gridSpan w:val="2"/>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Mensaje: Este es un mensaje de hasta 140 caracteres</w:t>
            </w:r>
          </w:p>
        </w:tc>
        <w:tc>
          <w:tcPr>
            <w:tcW w:w="1820" w:type="dxa"/>
            <w:gridSpan w:val="3"/>
            <w:vMerge w:val="restart"/>
          </w:tcPr>
          <w:p w:rsidR="00340138" w:rsidRPr="00C93332" w:rsidRDefault="00340138" w:rsidP="00AE17ED">
            <w:pPr>
              <w:tabs>
                <w:tab w:val="left" w:pos="988"/>
              </w:tabs>
              <w:rPr>
                <w:rFonts w:cs="Arial"/>
                <w:color w:val="000000"/>
                <w:lang w:val="es-ES"/>
              </w:rPr>
            </w:pPr>
            <w:r w:rsidRPr="00C93332">
              <w:rPr>
                <w:rFonts w:cs="Arial"/>
                <w:color w:val="000000"/>
                <w:lang w:val="es-ES"/>
              </w:rPr>
              <w:t>El mensaje es publicado</w:t>
            </w:r>
          </w:p>
        </w:tc>
        <w:tc>
          <w:tcPr>
            <w:tcW w:w="1811" w:type="dxa"/>
            <w:gridSpan w:val="2"/>
            <w:vMerge w:val="restart"/>
          </w:tcPr>
          <w:p w:rsidR="00340138" w:rsidRPr="00C93332" w:rsidRDefault="00340138" w:rsidP="00AE17ED">
            <w:pPr>
              <w:tabs>
                <w:tab w:val="left" w:pos="988"/>
              </w:tabs>
              <w:rPr>
                <w:rFonts w:cs="Arial"/>
                <w:color w:val="000000"/>
                <w:lang w:val="es-ES"/>
              </w:rPr>
            </w:pPr>
          </w:p>
        </w:tc>
        <w:tc>
          <w:tcPr>
            <w:tcW w:w="1810" w:type="dxa"/>
            <w:gridSpan w:val="2"/>
            <w:vMerge w:val="restart"/>
          </w:tcPr>
          <w:p w:rsidR="00340138" w:rsidRPr="00C93332" w:rsidRDefault="00340138" w:rsidP="00AE17ED">
            <w:pPr>
              <w:tabs>
                <w:tab w:val="left" w:pos="988"/>
              </w:tabs>
              <w:rPr>
                <w:rFonts w:cs="Arial"/>
                <w:color w:val="000000"/>
                <w:lang w:val="es-ES"/>
              </w:rPr>
            </w:pPr>
          </w:p>
        </w:tc>
        <w:tc>
          <w:tcPr>
            <w:tcW w:w="1806" w:type="dxa"/>
            <w:gridSpan w:val="2"/>
            <w:vMerge w:val="restart"/>
          </w:tcPr>
          <w:p w:rsidR="00340138" w:rsidRPr="00C93332" w:rsidRDefault="00340138" w:rsidP="00AE17ED">
            <w:pPr>
              <w:tabs>
                <w:tab w:val="left" w:pos="988"/>
              </w:tabs>
              <w:rPr>
                <w:rFonts w:cs="Arial"/>
                <w:color w:val="000000"/>
                <w:lang w:val="es-ES"/>
              </w:rPr>
            </w:pPr>
          </w:p>
        </w:tc>
      </w:tr>
      <w:tr w:rsidR="00340138" w:rsidRPr="00C93332" w:rsidTr="00AE17ED">
        <w:trPr>
          <w:trHeight w:val="95"/>
        </w:trPr>
        <w:tc>
          <w:tcPr>
            <w:tcW w:w="1807" w:type="dxa"/>
            <w:gridSpan w:val="2"/>
          </w:tcPr>
          <w:p w:rsidR="00340138" w:rsidRPr="00C93332" w:rsidRDefault="00340138" w:rsidP="00AE17ED">
            <w:pPr>
              <w:tabs>
                <w:tab w:val="left" w:pos="988"/>
              </w:tabs>
              <w:rPr>
                <w:rFonts w:cs="Arial"/>
                <w:color w:val="000000"/>
                <w:lang w:val="es-ES"/>
              </w:rPr>
            </w:pPr>
          </w:p>
        </w:tc>
        <w:tc>
          <w:tcPr>
            <w:tcW w:w="1820" w:type="dxa"/>
            <w:gridSpan w:val="3"/>
            <w:vMerge/>
          </w:tcPr>
          <w:p w:rsidR="00340138" w:rsidRPr="00C93332" w:rsidRDefault="00340138" w:rsidP="00AE17ED">
            <w:pPr>
              <w:tabs>
                <w:tab w:val="left" w:pos="988"/>
              </w:tabs>
              <w:rPr>
                <w:rFonts w:cs="Arial"/>
                <w:color w:val="000000"/>
                <w:lang w:val="es-ES"/>
              </w:rPr>
            </w:pPr>
          </w:p>
        </w:tc>
        <w:tc>
          <w:tcPr>
            <w:tcW w:w="1811" w:type="dxa"/>
            <w:gridSpan w:val="2"/>
            <w:vMerge/>
          </w:tcPr>
          <w:p w:rsidR="00340138" w:rsidRPr="00C93332" w:rsidRDefault="00340138" w:rsidP="00AE17ED">
            <w:pPr>
              <w:tabs>
                <w:tab w:val="left" w:pos="988"/>
              </w:tabs>
              <w:rPr>
                <w:rFonts w:cs="Arial"/>
                <w:color w:val="000000"/>
                <w:lang w:val="es-ES"/>
              </w:rPr>
            </w:pPr>
          </w:p>
        </w:tc>
        <w:tc>
          <w:tcPr>
            <w:tcW w:w="1810" w:type="dxa"/>
            <w:gridSpan w:val="2"/>
            <w:vMerge/>
          </w:tcPr>
          <w:p w:rsidR="00340138" w:rsidRPr="00C93332" w:rsidRDefault="00340138" w:rsidP="00AE17ED">
            <w:pPr>
              <w:tabs>
                <w:tab w:val="left" w:pos="988"/>
              </w:tabs>
              <w:rPr>
                <w:rFonts w:cs="Arial"/>
                <w:color w:val="000000"/>
                <w:lang w:val="es-ES"/>
              </w:rPr>
            </w:pPr>
          </w:p>
        </w:tc>
        <w:tc>
          <w:tcPr>
            <w:tcW w:w="1806" w:type="dxa"/>
            <w:gridSpan w:val="2"/>
            <w:vMerge/>
          </w:tcPr>
          <w:p w:rsidR="00340138" w:rsidRPr="00C93332" w:rsidRDefault="00340138" w:rsidP="00AE17ED">
            <w:pPr>
              <w:tabs>
                <w:tab w:val="left" w:pos="988"/>
              </w:tabs>
              <w:rPr>
                <w:rFonts w:cs="Arial"/>
                <w:color w:val="000000"/>
                <w:lang w:val="es-ES"/>
              </w:rPr>
            </w:pPr>
          </w:p>
        </w:tc>
      </w:tr>
      <w:tr w:rsidR="00340138" w:rsidRPr="00C93332" w:rsidTr="00AE17ED">
        <w:trPr>
          <w:trHeight w:val="95"/>
        </w:trPr>
        <w:tc>
          <w:tcPr>
            <w:tcW w:w="1807" w:type="dxa"/>
            <w:gridSpan w:val="2"/>
            <w:tcBorders>
              <w:bottom w:val="single" w:sz="18" w:space="0" w:color="auto"/>
            </w:tcBorders>
          </w:tcPr>
          <w:p w:rsidR="00340138" w:rsidRPr="00C93332" w:rsidRDefault="00340138" w:rsidP="00AE17ED">
            <w:pPr>
              <w:tabs>
                <w:tab w:val="left" w:pos="988"/>
              </w:tabs>
              <w:rPr>
                <w:rFonts w:cs="Arial"/>
                <w:color w:val="000000"/>
                <w:lang w:val="es-ES"/>
              </w:rPr>
            </w:pPr>
          </w:p>
        </w:tc>
        <w:tc>
          <w:tcPr>
            <w:tcW w:w="1820" w:type="dxa"/>
            <w:gridSpan w:val="3"/>
            <w:vMerge/>
            <w:tcBorders>
              <w:bottom w:val="single" w:sz="18" w:space="0" w:color="auto"/>
            </w:tcBorders>
          </w:tcPr>
          <w:p w:rsidR="00340138" w:rsidRPr="00C93332" w:rsidRDefault="00340138" w:rsidP="00AE17ED">
            <w:pPr>
              <w:tabs>
                <w:tab w:val="left" w:pos="988"/>
              </w:tabs>
              <w:rPr>
                <w:rFonts w:cs="Arial"/>
                <w:color w:val="000000"/>
                <w:lang w:val="es-ES"/>
              </w:rPr>
            </w:pPr>
          </w:p>
        </w:tc>
        <w:tc>
          <w:tcPr>
            <w:tcW w:w="1811" w:type="dxa"/>
            <w:gridSpan w:val="2"/>
            <w:vMerge/>
            <w:tcBorders>
              <w:bottom w:val="single" w:sz="18" w:space="0" w:color="auto"/>
            </w:tcBorders>
          </w:tcPr>
          <w:p w:rsidR="00340138" w:rsidRPr="00C93332" w:rsidRDefault="00340138" w:rsidP="00AE17ED">
            <w:pPr>
              <w:tabs>
                <w:tab w:val="left" w:pos="988"/>
              </w:tabs>
              <w:rPr>
                <w:rFonts w:cs="Arial"/>
                <w:color w:val="000000"/>
                <w:lang w:val="es-ES"/>
              </w:rPr>
            </w:pPr>
          </w:p>
        </w:tc>
        <w:tc>
          <w:tcPr>
            <w:tcW w:w="1810" w:type="dxa"/>
            <w:gridSpan w:val="2"/>
            <w:vMerge/>
            <w:tcBorders>
              <w:bottom w:val="single" w:sz="18" w:space="0" w:color="auto"/>
            </w:tcBorders>
          </w:tcPr>
          <w:p w:rsidR="00340138" w:rsidRPr="00C93332" w:rsidRDefault="00340138" w:rsidP="00AE17ED">
            <w:pPr>
              <w:tabs>
                <w:tab w:val="left" w:pos="988"/>
              </w:tabs>
              <w:rPr>
                <w:rFonts w:cs="Arial"/>
                <w:color w:val="000000"/>
                <w:lang w:val="es-ES"/>
              </w:rPr>
            </w:pPr>
          </w:p>
        </w:tc>
        <w:tc>
          <w:tcPr>
            <w:tcW w:w="1806" w:type="dxa"/>
            <w:gridSpan w:val="2"/>
            <w:vMerge/>
            <w:tcBorders>
              <w:bottom w:val="single" w:sz="18" w:space="0" w:color="auto"/>
            </w:tcBorders>
          </w:tcPr>
          <w:p w:rsidR="00340138" w:rsidRPr="00C93332" w:rsidRDefault="00340138" w:rsidP="00AE17ED">
            <w:pPr>
              <w:tabs>
                <w:tab w:val="left" w:pos="988"/>
              </w:tabs>
              <w:rPr>
                <w:rFonts w:cs="Arial"/>
                <w:color w:val="000000"/>
                <w:lang w:val="es-ES"/>
              </w:rPr>
            </w:pPr>
          </w:p>
        </w:tc>
      </w:tr>
      <w:tr w:rsidR="00340138" w:rsidRPr="00C93332" w:rsidTr="00AE17ED">
        <w:trPr>
          <w:trHeight w:val="95"/>
        </w:trPr>
        <w:tc>
          <w:tcPr>
            <w:tcW w:w="1995" w:type="dxa"/>
            <w:gridSpan w:val="3"/>
            <w:tcBorders>
              <w:top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Descripción</w:t>
            </w:r>
          </w:p>
        </w:tc>
        <w:tc>
          <w:tcPr>
            <w:tcW w:w="7059" w:type="dxa"/>
            <w:gridSpan w:val="8"/>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Publicar Mensaje No Válido</w:t>
            </w:r>
          </w:p>
        </w:tc>
      </w:tr>
      <w:tr w:rsidR="00340138" w:rsidRPr="00C93332" w:rsidTr="00AE17ED">
        <w:trPr>
          <w:trHeight w:val="95"/>
        </w:trPr>
        <w:tc>
          <w:tcPr>
            <w:tcW w:w="1995" w:type="dxa"/>
            <w:gridSpan w:val="3"/>
            <w:tcBorders>
              <w:bottom w:val="single" w:sz="4"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Datos de Prueba</w:t>
            </w:r>
          </w:p>
        </w:tc>
        <w:tc>
          <w:tcPr>
            <w:tcW w:w="7059" w:type="dxa"/>
            <w:gridSpan w:val="8"/>
            <w:tcBorders>
              <w:bottom w:val="single" w:sz="4" w:space="0" w:color="auto"/>
            </w:tcBorders>
          </w:tcPr>
          <w:p w:rsidR="00340138" w:rsidRPr="00C93332" w:rsidRDefault="00340138" w:rsidP="00AE17ED">
            <w:pPr>
              <w:tabs>
                <w:tab w:val="left" w:pos="988"/>
              </w:tabs>
              <w:rPr>
                <w:rFonts w:cs="Arial"/>
                <w:color w:val="000000"/>
                <w:lang w:val="en-US"/>
              </w:rPr>
            </w:pPr>
            <w:r w:rsidRPr="00C93332">
              <w:rPr>
                <w:rFonts w:cs="Arial"/>
                <w:color w:val="000000"/>
                <w:lang w:val="en-US"/>
              </w:rPr>
              <w:t>&lt;</w:t>
            </w:r>
            <w:proofErr w:type="spellStart"/>
            <w:r w:rsidRPr="00C93332">
              <w:rPr>
                <w:rFonts w:cs="Arial"/>
                <w:color w:val="000000"/>
                <w:lang w:val="en-US"/>
              </w:rPr>
              <w:t>Mensaje</w:t>
            </w:r>
            <w:proofErr w:type="spellEnd"/>
            <w:r w:rsidRPr="00C93332">
              <w:rPr>
                <w:rFonts w:cs="Arial"/>
                <w:color w:val="000000"/>
                <w:lang w:val="en-US"/>
              </w:rPr>
              <w:t>&gt;</w:t>
            </w:r>
          </w:p>
        </w:tc>
      </w:tr>
      <w:tr w:rsidR="00340138" w:rsidRPr="00C93332" w:rsidTr="00AE17ED">
        <w:trPr>
          <w:trHeight w:val="95"/>
        </w:trPr>
        <w:tc>
          <w:tcPr>
            <w:tcW w:w="1995" w:type="dxa"/>
            <w:gridSpan w:val="3"/>
            <w:tcBorders>
              <w:bottom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Pre Condición y Estado Inicial</w:t>
            </w:r>
          </w:p>
        </w:tc>
        <w:tc>
          <w:tcPr>
            <w:tcW w:w="7059" w:type="dxa"/>
            <w:gridSpan w:val="8"/>
            <w:tcBorders>
              <w:bottom w:val="single" w:sz="18" w:space="0" w:color="auto"/>
            </w:tcBorders>
          </w:tcPr>
          <w:p w:rsidR="00340138" w:rsidRPr="00C93332" w:rsidRDefault="00340138" w:rsidP="00340138">
            <w:pPr>
              <w:pStyle w:val="ListParagraph"/>
              <w:numPr>
                <w:ilvl w:val="0"/>
                <w:numId w:val="1"/>
              </w:numPr>
              <w:tabs>
                <w:tab w:val="left" w:pos="988"/>
              </w:tabs>
              <w:spacing w:after="0" w:line="240" w:lineRule="auto"/>
              <w:rPr>
                <w:rFonts w:cs="Arial"/>
                <w:color w:val="000000"/>
                <w:lang w:val="es-ES"/>
              </w:rPr>
            </w:pPr>
            <w:r w:rsidRPr="00C93332">
              <w:rPr>
                <w:rFonts w:cs="Arial"/>
                <w:color w:val="000000"/>
                <w:lang w:val="es-ES"/>
              </w:rPr>
              <w:t xml:space="preserve">Usuario </w:t>
            </w:r>
            <w:proofErr w:type="spellStart"/>
            <w:r w:rsidRPr="00C93332">
              <w:rPr>
                <w:rFonts w:cs="Arial"/>
                <w:color w:val="000000"/>
                <w:lang w:val="es-ES"/>
              </w:rPr>
              <w:t>logueado</w:t>
            </w:r>
            <w:proofErr w:type="spellEnd"/>
            <w:r w:rsidRPr="00C93332">
              <w:rPr>
                <w:rFonts w:cs="Arial"/>
                <w:color w:val="000000"/>
                <w:lang w:val="es-ES"/>
              </w:rPr>
              <w:t xml:space="preserve"> en el sistema</w:t>
            </w:r>
          </w:p>
        </w:tc>
      </w:tr>
      <w:tr w:rsidR="00340138" w:rsidRPr="00C93332" w:rsidTr="00AE17ED">
        <w:trPr>
          <w:trHeight w:val="265"/>
        </w:trPr>
        <w:tc>
          <w:tcPr>
            <w:tcW w:w="3348" w:type="dxa"/>
            <w:gridSpan w:val="4"/>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Valores de Prueba</w:t>
            </w:r>
          </w:p>
        </w:tc>
        <w:tc>
          <w:tcPr>
            <w:tcW w:w="153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Esperado</w:t>
            </w:r>
          </w:p>
        </w:tc>
        <w:tc>
          <w:tcPr>
            <w:tcW w:w="126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Obtenido</w:t>
            </w:r>
          </w:p>
        </w:tc>
        <w:tc>
          <w:tcPr>
            <w:tcW w:w="180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Observaciones</w:t>
            </w:r>
          </w:p>
        </w:tc>
        <w:tc>
          <w:tcPr>
            <w:tcW w:w="1116" w:type="dxa"/>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Estado</w:t>
            </w:r>
          </w:p>
        </w:tc>
      </w:tr>
      <w:tr w:rsidR="00340138" w:rsidRPr="00C93332" w:rsidTr="00AE17ED">
        <w:trPr>
          <w:trHeight w:val="95"/>
        </w:trPr>
        <w:tc>
          <w:tcPr>
            <w:tcW w:w="3348" w:type="dxa"/>
            <w:gridSpan w:val="4"/>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Mensaje: Este es un mensaje de más de 140 caracteres. Este es un mensaje de más de 140 caracteres. Este es un mensaje de más de 140 caracteres. Este es un mensaje de más de 140 caracteres. Este es un mensaje de más de 140 caracteres. Este es un mensaje de más de 140 caracteres</w:t>
            </w:r>
          </w:p>
        </w:tc>
        <w:tc>
          <w:tcPr>
            <w:tcW w:w="1530" w:type="dxa"/>
            <w:gridSpan w:val="2"/>
          </w:tcPr>
          <w:p w:rsidR="00340138" w:rsidRPr="00C93332" w:rsidRDefault="00340138" w:rsidP="00AE17ED">
            <w:pPr>
              <w:tabs>
                <w:tab w:val="left" w:pos="988"/>
              </w:tabs>
              <w:rPr>
                <w:rFonts w:cs="Arial"/>
                <w:color w:val="000000"/>
                <w:lang w:val="es-ES"/>
              </w:rPr>
            </w:pPr>
            <w:r w:rsidRPr="00C93332">
              <w:rPr>
                <w:rFonts w:cs="Arial"/>
                <w:color w:val="000000"/>
                <w:lang w:val="es-ES"/>
              </w:rPr>
              <w:t>El mensaje no es publicado.</w:t>
            </w:r>
          </w:p>
          <w:p w:rsidR="00340138" w:rsidRPr="00C93332" w:rsidRDefault="00340138" w:rsidP="00AE17ED">
            <w:pPr>
              <w:tabs>
                <w:tab w:val="left" w:pos="988"/>
              </w:tabs>
              <w:rPr>
                <w:rFonts w:cs="Arial"/>
                <w:color w:val="000000"/>
                <w:lang w:val="es-ES"/>
              </w:rPr>
            </w:pPr>
            <w:r w:rsidRPr="00C93332">
              <w:rPr>
                <w:rFonts w:cs="Arial"/>
                <w:color w:val="000000"/>
                <w:lang w:val="es-ES"/>
              </w:rPr>
              <w:t>El sistema advierte de que se deben cambiar el número de caracteres a 140 como máximo</w:t>
            </w:r>
          </w:p>
        </w:tc>
        <w:tc>
          <w:tcPr>
            <w:tcW w:w="1260" w:type="dxa"/>
            <w:gridSpan w:val="2"/>
          </w:tcPr>
          <w:p w:rsidR="00340138" w:rsidRPr="00C93332" w:rsidRDefault="00340138" w:rsidP="00AE17ED">
            <w:pPr>
              <w:tabs>
                <w:tab w:val="left" w:pos="988"/>
              </w:tabs>
              <w:rPr>
                <w:rFonts w:cs="Arial"/>
                <w:color w:val="000000"/>
                <w:lang w:val="es-ES"/>
              </w:rPr>
            </w:pPr>
          </w:p>
        </w:tc>
        <w:tc>
          <w:tcPr>
            <w:tcW w:w="1800" w:type="dxa"/>
            <w:gridSpan w:val="2"/>
          </w:tcPr>
          <w:p w:rsidR="00340138" w:rsidRPr="00C93332" w:rsidRDefault="00340138" w:rsidP="00AE17ED">
            <w:pPr>
              <w:tabs>
                <w:tab w:val="left" w:pos="988"/>
              </w:tabs>
              <w:rPr>
                <w:rFonts w:cs="Arial"/>
                <w:color w:val="000000"/>
                <w:lang w:val="es-ES"/>
              </w:rPr>
            </w:pPr>
          </w:p>
        </w:tc>
        <w:tc>
          <w:tcPr>
            <w:tcW w:w="1116" w:type="dxa"/>
          </w:tcPr>
          <w:p w:rsidR="00340138" w:rsidRPr="00C93332" w:rsidRDefault="00340138" w:rsidP="00AE17ED">
            <w:pPr>
              <w:tabs>
                <w:tab w:val="left" w:pos="988"/>
              </w:tabs>
              <w:rPr>
                <w:rFonts w:cs="Arial"/>
                <w:color w:val="000000"/>
                <w:lang w:val="es-ES"/>
              </w:rPr>
            </w:pPr>
          </w:p>
        </w:tc>
      </w:tr>
    </w:tbl>
    <w:p w:rsidR="00C41ECA" w:rsidRDefault="00C41ECA"/>
    <w:sectPr w:rsidR="00C4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2EFF" w:usb1="D200FDFF" w:usb2="0A246029" w:usb3="00000000" w:csb0="800001FF" w:csb1="00000000"/>
  </w:font>
  <w:font w:name="Arial">
    <w:panose1 w:val="020B0604020202020204"/>
    <w:charset w:val="00"/>
    <w:family w:val="swiss"/>
    <w:pitch w:val="variable"/>
    <w:sig w:usb0="E0002AFF" w:usb1="C0007843" w:usb2="00000009" w:usb3="00000000" w:csb0="000001FF" w:csb1="00000000"/>
  </w:font>
  <w:font w:name="Lucida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D02B7"/>
    <w:multiLevelType w:val="hybridMultilevel"/>
    <w:tmpl w:val="1E2C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38"/>
    <w:rsid w:val="00194AD3"/>
    <w:rsid w:val="00340138"/>
    <w:rsid w:val="00C4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38"/>
    <w:pPr>
      <w:widowControl w:val="0"/>
      <w:suppressAutoHyphens/>
      <w:spacing w:after="0" w:line="240" w:lineRule="auto"/>
    </w:pPr>
    <w:rPr>
      <w:rFonts w:ascii="Times New Roman" w:eastAsia="DejaVu Sans" w:hAnsi="Times New Roman" w:cs="Times New Roman"/>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38"/>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0138"/>
    <w:pPr>
      <w:widowControl/>
      <w:suppressAutoHyphens w:val="0"/>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38"/>
    <w:pPr>
      <w:widowControl w:val="0"/>
      <w:suppressAutoHyphens/>
      <w:spacing w:after="0" w:line="240" w:lineRule="auto"/>
    </w:pPr>
    <w:rPr>
      <w:rFonts w:ascii="Times New Roman" w:eastAsia="DejaVu Sans" w:hAnsi="Times New Roman" w:cs="Times New Roman"/>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38"/>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0138"/>
    <w:pPr>
      <w:widowControl/>
      <w:suppressAutoHyphens w:val="0"/>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eandre</dc:creator>
  <cp:lastModifiedBy>eandre</cp:lastModifiedBy>
  <cp:revision>2</cp:revision>
  <dcterms:created xsi:type="dcterms:W3CDTF">2014-02-23T14:55:00Z</dcterms:created>
  <dcterms:modified xsi:type="dcterms:W3CDTF">2014-02-23T15:01:00Z</dcterms:modified>
</cp:coreProperties>
</file>