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A185E" w14:textId="078832F5" w:rsidR="0035535E" w:rsidRDefault="00253F7E">
      <w:pPr>
        <w:rPr>
          <w:rFonts w:ascii="Segoe UI Black" w:hAnsi="Segoe UI Black"/>
          <w:sz w:val="40"/>
          <w:szCs w:val="40"/>
        </w:rPr>
      </w:pPr>
      <w:r>
        <w:rPr>
          <w:rFonts w:ascii="Segoe UI Black" w:hAnsi="Segoe UI Black"/>
          <w:sz w:val="40"/>
          <w:szCs w:val="40"/>
        </w:rPr>
        <w:t>¿Qué es Scss?</w:t>
      </w:r>
    </w:p>
    <w:p w14:paraId="6E16FE66" w14:textId="4F3E9165" w:rsidR="00253F7E" w:rsidRDefault="00253F7E">
      <w:pPr>
        <w:rPr>
          <w:rFonts w:ascii="Segoe UI" w:hAnsi="Segoe UI" w:cs="Segoe UI"/>
          <w:b/>
        </w:rPr>
      </w:pPr>
      <w:r w:rsidRPr="00253F7E">
        <w:rPr>
          <w:rFonts w:ascii="Segoe UI" w:hAnsi="Segoe UI" w:cs="Segoe UI"/>
        </w:rPr>
        <w:t>SCSS, que significa "</w:t>
      </w:r>
      <w:r w:rsidRPr="00253F7E">
        <w:rPr>
          <w:rFonts w:ascii="Segoe UI" w:hAnsi="Segoe UI" w:cs="Segoe UI"/>
          <w:b/>
        </w:rPr>
        <w:t>Sassy CSS</w:t>
      </w:r>
      <w:r w:rsidRPr="00253F7E">
        <w:rPr>
          <w:rFonts w:ascii="Segoe UI" w:hAnsi="Segoe UI" w:cs="Segoe UI"/>
        </w:rPr>
        <w:t xml:space="preserve">", </w:t>
      </w:r>
      <w:r w:rsidRPr="00253F7E">
        <w:rPr>
          <w:rFonts w:ascii="Segoe UI" w:hAnsi="Segoe UI" w:cs="Segoe UI"/>
          <w:b/>
        </w:rPr>
        <w:t>es un lenguaje de preprocesamiento CSS</w:t>
      </w:r>
      <w:r w:rsidRPr="00253F7E">
        <w:rPr>
          <w:rFonts w:ascii="Segoe UI" w:hAnsi="Segoe UI" w:cs="Segoe UI"/>
        </w:rPr>
        <w:t xml:space="preserve"> que añade características y funcionalidades útiles a CSS. SCSS es una extensión de sintaxis para CSS que se asemeja más a un lenguaje de programación que a un simple archivo de estilo. </w:t>
      </w:r>
      <w:r w:rsidRPr="00253F7E">
        <w:rPr>
          <w:rFonts w:ascii="Segoe UI" w:hAnsi="Segoe UI" w:cs="Segoe UI"/>
          <w:b/>
        </w:rPr>
        <w:t>Permite el uso de variables, anidamiento de reglas, mixins, importación de archivos, operaciones matemáticas y lógicas, entre otras características.</w:t>
      </w:r>
    </w:p>
    <w:p w14:paraId="2E5CA0EA" w14:textId="77777777" w:rsidR="00D86355" w:rsidRPr="00D86355" w:rsidRDefault="00D86355">
      <w:pPr>
        <w:rPr>
          <w:rFonts w:ascii="Segoe UI" w:hAnsi="Segoe UI" w:cs="Segoe UI"/>
          <w:b/>
          <w:sz w:val="10"/>
        </w:rPr>
      </w:pPr>
    </w:p>
    <w:p w14:paraId="67617307" w14:textId="2086B879" w:rsidR="00253F7E" w:rsidRDefault="00253F7E">
      <w:pPr>
        <w:rPr>
          <w:rFonts w:ascii="Segoe UI" w:hAnsi="Segoe UI" w:cs="Segoe UI"/>
        </w:rPr>
      </w:pPr>
      <w:r w:rsidRPr="00810E74">
        <w:rPr>
          <w:rFonts w:ascii="Cambria Math" w:hAnsi="Cambria Math" w:cs="Cambria Math"/>
          <w:sz w:val="32"/>
          <w:szCs w:val="32"/>
        </w:rPr>
        <w:t>❶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253F7E">
        <w:rPr>
          <w:rFonts w:ascii="Segoe UI Black" w:hAnsi="Segoe UI Black" w:cs="Cambria Math"/>
          <w:sz w:val="32"/>
          <w:szCs w:val="32"/>
        </w:rPr>
        <w:t>Variables: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253F7E">
        <w:rPr>
          <w:rFonts w:ascii="Segoe UI" w:hAnsi="Segoe UI" w:cs="Segoe UI"/>
        </w:rPr>
        <w:t>Puedes definir variables para almacenar valores, lo que facilita la reutilización y el mantenimiento del código.</w:t>
      </w:r>
    </w:p>
    <w:p w14:paraId="648E68D1" w14:textId="2B78EA92" w:rsidR="00253F7E" w:rsidRDefault="00253F7E" w:rsidP="00253F7E">
      <w:pPr>
        <w:rPr>
          <w:rFonts w:ascii="Segoe UI" w:hAnsi="Segoe UI" w:cs="Segoe UI"/>
          <w:b/>
        </w:rPr>
      </w:pPr>
      <w:r w:rsidRPr="00253F7E">
        <w:rPr>
          <w:rFonts w:ascii="Segoe UI" w:hAnsi="Segoe UI" w:cs="Segoe UI"/>
          <w:b/>
          <w:noProof/>
        </w:rPr>
        <w:drawing>
          <wp:inline distT="0" distB="0" distL="0" distR="0" wp14:anchorId="70644954" wp14:editId="002768A2">
            <wp:extent cx="3732663" cy="72478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970" cy="7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AF8A" w14:textId="77777777" w:rsidR="00253F7E" w:rsidRPr="00D86355" w:rsidRDefault="00253F7E" w:rsidP="00253F7E">
      <w:pPr>
        <w:rPr>
          <w:rFonts w:ascii="Segoe UI" w:hAnsi="Segoe UI" w:cs="Segoe UI"/>
          <w:b/>
          <w:sz w:val="10"/>
        </w:rPr>
      </w:pPr>
    </w:p>
    <w:p w14:paraId="1E51C72D" w14:textId="7615386C" w:rsidR="00253F7E" w:rsidRDefault="00253F7E" w:rsidP="00253F7E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❷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253F7E">
        <w:rPr>
          <w:rFonts w:ascii="Segoe UI Black" w:hAnsi="Segoe UI Black" w:cs="Cambria Math"/>
          <w:sz w:val="32"/>
          <w:szCs w:val="32"/>
        </w:rPr>
        <w:t xml:space="preserve">Anidamiento: </w:t>
      </w:r>
      <w:r w:rsidRPr="00253F7E">
        <w:rPr>
          <w:rFonts w:ascii="Segoe UI" w:hAnsi="Segoe UI" w:cs="Segoe UI"/>
        </w:rPr>
        <w:t>Puedes anidar reglas CSS dentro de otras reglas, lo que hace que el código sea más legible y fácil de entender.</w:t>
      </w:r>
    </w:p>
    <w:p w14:paraId="0B002E50" w14:textId="207249B6" w:rsidR="00253F7E" w:rsidRDefault="00253F7E" w:rsidP="00253F7E">
      <w:pPr>
        <w:rPr>
          <w:rFonts w:ascii="Segoe UI" w:hAnsi="Segoe UI" w:cs="Segoe UI"/>
        </w:rPr>
      </w:pPr>
      <w:r w:rsidRPr="00253F7E">
        <w:rPr>
          <w:rFonts w:ascii="Segoe UI" w:hAnsi="Segoe UI" w:cs="Segoe UI"/>
          <w:noProof/>
        </w:rPr>
        <w:drawing>
          <wp:inline distT="0" distB="0" distL="0" distR="0" wp14:anchorId="52B7CCFF" wp14:editId="5797ACAD">
            <wp:extent cx="3753134" cy="11637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618" cy="11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87F5" w14:textId="77777777" w:rsidR="00253F7E" w:rsidRPr="00D86355" w:rsidRDefault="00253F7E" w:rsidP="00253F7E">
      <w:pPr>
        <w:rPr>
          <w:rFonts w:ascii="Segoe UI" w:hAnsi="Segoe UI" w:cs="Segoe UI"/>
          <w:sz w:val="10"/>
        </w:rPr>
      </w:pPr>
    </w:p>
    <w:p w14:paraId="5DD0B982" w14:textId="7E67B117" w:rsidR="00253F7E" w:rsidRDefault="00253F7E" w:rsidP="00253F7E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❸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253F7E">
        <w:rPr>
          <w:rFonts w:ascii="Segoe UI Black" w:hAnsi="Segoe UI Black" w:cs="Cambria Math"/>
          <w:sz w:val="32"/>
          <w:szCs w:val="32"/>
        </w:rPr>
        <w:t>Mixins: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253F7E">
        <w:rPr>
          <w:rFonts w:ascii="Segoe UI" w:hAnsi="Segoe UI" w:cs="Segoe UI"/>
        </w:rPr>
        <w:t>Los mixins son bloques de código reutilizables que pueden contener propiedades y valores. Puedes incluir mixins en otras reglas para aplicar esas propiedades.</w:t>
      </w:r>
      <w:bookmarkStart w:id="0" w:name="_GoBack"/>
      <w:bookmarkEnd w:id="0"/>
    </w:p>
    <w:p w14:paraId="42361A5D" w14:textId="6B5FC721" w:rsidR="00253F7E" w:rsidRDefault="00253F7E" w:rsidP="00253F7E">
      <w:pPr>
        <w:rPr>
          <w:rFonts w:ascii="Segoe UI" w:hAnsi="Segoe UI" w:cs="Segoe UI"/>
        </w:rPr>
      </w:pPr>
      <w:r w:rsidRPr="00253F7E">
        <w:rPr>
          <w:rFonts w:ascii="Segoe UI" w:hAnsi="Segoe UI" w:cs="Segoe UI"/>
          <w:noProof/>
        </w:rPr>
        <w:drawing>
          <wp:inline distT="0" distB="0" distL="0" distR="0" wp14:anchorId="6C77E12A" wp14:editId="734B0C2D">
            <wp:extent cx="3739487" cy="98838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41"/>
                    <a:stretch/>
                  </pic:blipFill>
                  <pic:spPr bwMode="auto">
                    <a:xfrm>
                      <a:off x="0" y="0"/>
                      <a:ext cx="3832511" cy="101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740A3" w14:textId="77777777" w:rsidR="00253F7E" w:rsidRPr="00D86355" w:rsidRDefault="00253F7E" w:rsidP="00253F7E">
      <w:pPr>
        <w:rPr>
          <w:rFonts w:ascii="Segoe UI" w:hAnsi="Segoe UI" w:cs="Segoe UI"/>
          <w:sz w:val="10"/>
        </w:rPr>
      </w:pPr>
    </w:p>
    <w:p w14:paraId="6EFFE357" w14:textId="142548EC" w:rsidR="00253F7E" w:rsidRDefault="00253F7E" w:rsidP="00253F7E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❹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253F7E">
        <w:rPr>
          <w:rFonts w:ascii="Segoe UI Black" w:hAnsi="Segoe UI Black" w:cs="Cambria Math"/>
          <w:sz w:val="32"/>
          <w:szCs w:val="32"/>
        </w:rPr>
        <w:t xml:space="preserve">Importación: </w:t>
      </w:r>
      <w:r w:rsidRPr="00253F7E">
        <w:rPr>
          <w:rFonts w:ascii="Segoe UI" w:hAnsi="Segoe UI" w:cs="Segoe UI"/>
        </w:rPr>
        <w:t>Puedes dividir tu código en varios archivos y luego importarlos en un solo archivo SCSS.</w:t>
      </w:r>
    </w:p>
    <w:p w14:paraId="423EC3F0" w14:textId="30430B3E" w:rsidR="00D86355" w:rsidRDefault="00253F7E">
      <w:pPr>
        <w:rPr>
          <w:rFonts w:ascii="Segoe UI" w:hAnsi="Segoe UI" w:cs="Segoe UI"/>
        </w:rPr>
      </w:pPr>
      <w:r w:rsidRPr="00253F7E">
        <w:rPr>
          <w:rFonts w:ascii="Segoe UI" w:hAnsi="Segoe UI" w:cs="Segoe UI"/>
          <w:noProof/>
        </w:rPr>
        <w:drawing>
          <wp:inline distT="0" distB="0" distL="0" distR="0" wp14:anchorId="3197D981" wp14:editId="7B0C1656">
            <wp:extent cx="3759958" cy="451778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64" cy="4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1906" w14:textId="77777777" w:rsidR="002E746C" w:rsidRPr="002E746C" w:rsidRDefault="002E746C">
      <w:pPr>
        <w:rPr>
          <w:rFonts w:ascii="Segoe UI" w:hAnsi="Segoe UI" w:cs="Segoe UI"/>
          <w:sz w:val="10"/>
        </w:rPr>
      </w:pPr>
    </w:p>
    <w:p w14:paraId="0E5CFBA0" w14:textId="40957F3B" w:rsidR="00253F7E" w:rsidRDefault="00253F7E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lastRenderedPageBreak/>
        <w:t>❺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253F7E">
        <w:rPr>
          <w:rFonts w:ascii="Segoe UI Black" w:hAnsi="Segoe UI Black" w:cs="Cambria Math"/>
          <w:sz w:val="32"/>
          <w:szCs w:val="32"/>
        </w:rPr>
        <w:t xml:space="preserve">Operaciones: </w:t>
      </w:r>
      <w:r w:rsidRPr="00253F7E">
        <w:rPr>
          <w:rFonts w:ascii="Segoe UI" w:hAnsi="Segoe UI" w:cs="Segoe UI"/>
        </w:rPr>
        <w:t>Puedes realizar operaciones matemáticas y lógicas directamente en tus estilos.</w:t>
      </w:r>
    </w:p>
    <w:p w14:paraId="54C1ACFC" w14:textId="4F50888B" w:rsidR="00253F7E" w:rsidRDefault="00253F7E">
      <w:pPr>
        <w:rPr>
          <w:rFonts w:ascii="Segoe UI" w:hAnsi="Segoe UI" w:cs="Segoe UI"/>
        </w:rPr>
      </w:pPr>
      <w:r w:rsidRPr="00253F7E">
        <w:rPr>
          <w:rFonts w:ascii="Segoe UI" w:hAnsi="Segoe UI" w:cs="Segoe UI"/>
          <w:noProof/>
        </w:rPr>
        <w:drawing>
          <wp:inline distT="0" distB="0" distL="0" distR="0" wp14:anchorId="28E3A4AF" wp14:editId="5504EFA5">
            <wp:extent cx="3739487" cy="588153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626" cy="60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18D" w14:textId="77777777" w:rsidR="00253F7E" w:rsidRDefault="00253F7E">
      <w:pPr>
        <w:rPr>
          <w:rFonts w:ascii="Segoe UI" w:hAnsi="Segoe UI" w:cs="Segoe UI"/>
        </w:rPr>
      </w:pPr>
    </w:p>
    <w:p w14:paraId="41633EED" w14:textId="607DA5DA" w:rsidR="00253F7E" w:rsidRPr="00253F7E" w:rsidRDefault="00253F7E">
      <w:pPr>
        <w:rPr>
          <w:rFonts w:ascii="Segoe UI" w:hAnsi="Segoe UI" w:cs="Segoe UI"/>
          <w:b/>
          <w:i/>
        </w:rPr>
      </w:pPr>
      <w:r w:rsidRPr="00253F7E">
        <w:rPr>
          <w:rFonts w:ascii="Segoe UI" w:hAnsi="Segoe UI" w:cs="Segoe UI"/>
          <w:b/>
          <w:i/>
        </w:rPr>
        <w:t>Antes de que los navegadores puedan interpretar el código SCSS, debe ser compilado a CSS estándar. Hay herramientas y compiladores disponibles que pueden hacer esta conversión de forma automática, permitiéndote escribir código en SCSS y luego generando un archivo CSS que los navegadores puedan entender y mostrar correctamente. Uno de los compiladores populares es Sass, que es compatible tanto con SCSS como con la sintaxis Sass tradicional.</w:t>
      </w:r>
    </w:p>
    <w:sectPr w:rsidR="00253F7E" w:rsidRPr="0025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5E"/>
    <w:rsid w:val="00253F7E"/>
    <w:rsid w:val="002E746C"/>
    <w:rsid w:val="0035535E"/>
    <w:rsid w:val="00D8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4055"/>
  <w15:chartTrackingRefBased/>
  <w15:docId w15:val="{AA916638-850F-44CF-8522-8FCF14BB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4</cp:revision>
  <dcterms:created xsi:type="dcterms:W3CDTF">2023-10-04T00:18:00Z</dcterms:created>
  <dcterms:modified xsi:type="dcterms:W3CDTF">2023-10-04T00:32:00Z</dcterms:modified>
</cp:coreProperties>
</file>