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BD63" w14:textId="77777777" w:rsidR="00AC33FE" w:rsidRDefault="00AC33FE" w:rsidP="00AC33FE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Elementos HTML anidados</w:t>
      </w:r>
    </w:p>
    <w:p w14:paraId="12FC591B" w14:textId="77777777" w:rsidR="00AC33FE" w:rsidRDefault="00AC33FE" w:rsidP="00AC33FE">
      <w:pPr>
        <w:rPr>
          <w:rFonts w:ascii="Segoe UI Black" w:hAnsi="Segoe UI Black" w:cs="Segoe UI"/>
          <w:noProof/>
          <w:szCs w:val="40"/>
          <w:lang w:val="es-ES"/>
        </w:rPr>
      </w:pPr>
    </w:p>
    <w:p w14:paraId="75F327FD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Los elementos </w:t>
      </w:r>
      <w:r>
        <w:rPr>
          <w:rFonts w:ascii="Segoe UI" w:hAnsi="Segoe UI" w:cs="Segoe UI"/>
          <w:b/>
          <w:noProof/>
          <w:lang w:val="es-ES"/>
        </w:rPr>
        <w:t>HTML se pueden anidar</w:t>
      </w:r>
      <w:r>
        <w:rPr>
          <w:rFonts w:ascii="Segoe UI" w:hAnsi="Segoe UI" w:cs="Segoe UI"/>
          <w:noProof/>
          <w:lang w:val="es-ES"/>
        </w:rPr>
        <w:t xml:space="preserve"> (esto significa que los elementos </w:t>
      </w:r>
      <w:r>
        <w:rPr>
          <w:rFonts w:ascii="Segoe UI" w:hAnsi="Segoe UI" w:cs="Segoe UI"/>
          <w:b/>
          <w:noProof/>
          <w:lang w:val="es-ES"/>
        </w:rPr>
        <w:t>pueden contener otros elementos</w:t>
      </w:r>
      <w:r>
        <w:rPr>
          <w:rFonts w:ascii="Segoe UI" w:hAnsi="Segoe UI" w:cs="Segoe UI"/>
          <w:noProof/>
          <w:lang w:val="es-ES"/>
        </w:rPr>
        <w:t>).</w:t>
      </w:r>
    </w:p>
    <w:p w14:paraId="0C52042F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Todos los documentos HTML constan de elementos HTML anidados.</w:t>
      </w:r>
    </w:p>
    <w:p w14:paraId="1359EE3A" w14:textId="315CF98F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El siguiente ejemplo contiene cuatro elementos HTML (</w:t>
      </w:r>
      <w:r>
        <w:rPr>
          <w:rFonts w:ascii="Segoe UI" w:hAnsi="Segoe UI" w:cs="Segoe UI"/>
          <w:b/>
          <w:noProof/>
          <w:lang w:val="es-ES"/>
        </w:rPr>
        <w:t>&lt;html&gt;, &lt;body&gt;, &lt;h1&gt; y &lt;p&gt;</w:t>
      </w:r>
      <w:r>
        <w:rPr>
          <w:rFonts w:ascii="Segoe UI" w:hAnsi="Segoe UI" w:cs="Segoe UI"/>
          <w:noProof/>
          <w:lang w:val="es-ES"/>
        </w:rPr>
        <w:t>):</w:t>
      </w:r>
    </w:p>
    <w:p w14:paraId="7C14E93B" w14:textId="5D4A3C55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048C7BC3" wp14:editId="3421A519">
            <wp:extent cx="5515301" cy="17430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86" cy="177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652F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</w:p>
    <w:p w14:paraId="452A07D1" w14:textId="33647EB0" w:rsidR="00AC33FE" w:rsidRPr="00AC33FE" w:rsidRDefault="00AC33FE" w:rsidP="00AC33FE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AC33FE">
        <w:rPr>
          <w:rFonts w:ascii="Segoe UI Black" w:hAnsi="Segoe UI Black" w:cs="Segoe UI"/>
          <w:noProof/>
          <w:sz w:val="40"/>
          <w:szCs w:val="40"/>
          <w:lang w:val="es-ES"/>
        </w:rPr>
        <w:t>Ejemplo explicado</w:t>
      </w:r>
    </w:p>
    <w:p w14:paraId="787AC719" w14:textId="22FD13EC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FFA937" wp14:editId="72CC4EEF">
                <wp:simplePos x="0" y="0"/>
                <wp:positionH relativeFrom="column">
                  <wp:posOffset>76835</wp:posOffset>
                </wp:positionH>
                <wp:positionV relativeFrom="paragraph">
                  <wp:posOffset>172720</wp:posOffset>
                </wp:positionV>
                <wp:extent cx="0" cy="1147445"/>
                <wp:effectExtent l="0" t="0" r="3810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96B34" id="Conector recto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.05pt,13.6pt" to="6.0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❶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Segoe UI" w:hAnsi="Segoe UI" w:cs="Segoe UI"/>
          <w:noProof/>
          <w:lang w:val="es-ES"/>
        </w:rPr>
        <w:t xml:space="preserve">El elemento </w:t>
      </w:r>
      <w:r>
        <w:rPr>
          <w:rFonts w:ascii="Segoe UI" w:hAnsi="Segoe UI" w:cs="Segoe UI"/>
          <w:b/>
          <w:noProof/>
          <w:lang w:val="es-ES"/>
        </w:rPr>
        <w:t>&lt;html&gt; es el elemento raíz</w:t>
      </w:r>
      <w:r>
        <w:rPr>
          <w:rFonts w:ascii="Segoe UI" w:hAnsi="Segoe UI" w:cs="Segoe UI"/>
          <w:noProof/>
          <w:lang w:val="es-ES"/>
        </w:rPr>
        <w:t xml:space="preserve"> y define todo el documento HTML.</w:t>
      </w:r>
    </w:p>
    <w:p w14:paraId="1934F2AF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     Tiene una etiqueta inicial </w:t>
      </w:r>
      <w:r>
        <w:rPr>
          <w:rFonts w:ascii="Segoe UI" w:hAnsi="Segoe UI" w:cs="Segoe UI"/>
          <w:b/>
          <w:noProof/>
          <w:lang w:val="es-ES"/>
        </w:rPr>
        <w:t xml:space="preserve">&lt;html&gt; </w:t>
      </w:r>
      <w:r>
        <w:rPr>
          <w:rFonts w:ascii="Segoe UI" w:hAnsi="Segoe UI" w:cs="Segoe UI"/>
          <w:noProof/>
          <w:lang w:val="es-ES"/>
        </w:rPr>
        <w:t xml:space="preserve">y una etiqueta final </w:t>
      </w:r>
      <w:r>
        <w:rPr>
          <w:rFonts w:ascii="Segoe UI" w:hAnsi="Segoe UI" w:cs="Segoe UI"/>
          <w:b/>
          <w:noProof/>
          <w:lang w:val="es-ES"/>
        </w:rPr>
        <w:t>&lt;/html&gt;</w:t>
      </w:r>
      <w:r>
        <w:rPr>
          <w:rFonts w:ascii="Segoe UI" w:hAnsi="Segoe UI" w:cs="Segoe UI"/>
          <w:noProof/>
          <w:lang w:val="es-ES"/>
        </w:rPr>
        <w:t>.</w:t>
      </w:r>
    </w:p>
    <w:p w14:paraId="1F4EECEE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     Luego, dentro del elemento </w:t>
      </w:r>
      <w:r>
        <w:rPr>
          <w:rFonts w:ascii="Segoe UI" w:hAnsi="Segoe UI" w:cs="Segoe UI"/>
          <w:b/>
          <w:noProof/>
          <w:lang w:val="es-ES"/>
        </w:rPr>
        <w:t>&lt;html&gt;</w:t>
      </w:r>
      <w:r>
        <w:rPr>
          <w:rFonts w:ascii="Segoe UI" w:hAnsi="Segoe UI" w:cs="Segoe UI"/>
          <w:noProof/>
          <w:lang w:val="es-ES"/>
        </w:rPr>
        <w:t xml:space="preserve"> hay un elemento </w:t>
      </w:r>
      <w:r>
        <w:rPr>
          <w:rFonts w:ascii="Segoe UI" w:hAnsi="Segoe UI" w:cs="Segoe UI"/>
          <w:b/>
          <w:noProof/>
          <w:lang w:val="es-ES"/>
        </w:rPr>
        <w:t>&lt;body&gt;</w:t>
      </w:r>
      <w:r>
        <w:rPr>
          <w:rFonts w:ascii="Segoe UI" w:hAnsi="Segoe UI" w:cs="Segoe UI"/>
          <w:noProof/>
          <w:lang w:val="es-ES"/>
        </w:rPr>
        <w:t>:</w:t>
      </w:r>
    </w:p>
    <w:p w14:paraId="31E439A2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</w:p>
    <w:p w14:paraId="1B83C728" w14:textId="539EE493" w:rsidR="00AC33FE" w:rsidRDefault="00AC33FE" w:rsidP="00AC33FE">
      <w:pPr>
        <w:ind w:firstLine="708"/>
        <w:rPr>
          <w:rFonts w:ascii="Segoe UI" w:hAnsi="Segoe UI" w:cs="Segoe UI"/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B81D6" wp14:editId="417F81AF">
                <wp:simplePos x="0" y="0"/>
                <wp:positionH relativeFrom="column">
                  <wp:posOffset>76835</wp:posOffset>
                </wp:positionH>
                <wp:positionV relativeFrom="paragraph">
                  <wp:posOffset>111125</wp:posOffset>
                </wp:positionV>
                <wp:extent cx="386715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C73F" id="Conector recto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8.75pt" to="3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0ED4C" wp14:editId="2106D6B5">
                <wp:simplePos x="0" y="0"/>
                <wp:positionH relativeFrom="column">
                  <wp:posOffset>524510</wp:posOffset>
                </wp:positionH>
                <wp:positionV relativeFrom="paragraph">
                  <wp:posOffset>169545</wp:posOffset>
                </wp:positionV>
                <wp:extent cx="0" cy="2049780"/>
                <wp:effectExtent l="0" t="0" r="38100" b="2667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D5977" id="Conector recto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1.3pt,13.35pt" to="41.3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❷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Segoe UI" w:hAnsi="Segoe UI" w:cs="Segoe UI"/>
          <w:noProof/>
          <w:lang w:val="es-ES"/>
        </w:rPr>
        <w:t xml:space="preserve">El elemento </w:t>
      </w:r>
      <w:r>
        <w:rPr>
          <w:rFonts w:ascii="Segoe UI" w:hAnsi="Segoe UI" w:cs="Segoe UI"/>
          <w:b/>
          <w:noProof/>
          <w:lang w:val="es-ES"/>
        </w:rPr>
        <w:t>&lt;body&gt;</w:t>
      </w:r>
      <w:r>
        <w:rPr>
          <w:rFonts w:ascii="Segoe UI" w:hAnsi="Segoe UI" w:cs="Segoe UI"/>
          <w:noProof/>
          <w:lang w:val="es-ES"/>
        </w:rPr>
        <w:t xml:space="preserve"> </w:t>
      </w:r>
      <w:r>
        <w:rPr>
          <w:rFonts w:ascii="Segoe UI" w:hAnsi="Segoe UI" w:cs="Segoe UI"/>
          <w:b/>
          <w:noProof/>
          <w:lang w:val="es-ES"/>
        </w:rPr>
        <w:t>define el cuerpo del documento</w:t>
      </w:r>
      <w:r>
        <w:rPr>
          <w:rFonts w:ascii="Segoe UI" w:hAnsi="Segoe UI" w:cs="Segoe UI"/>
          <w:noProof/>
          <w:lang w:val="es-ES"/>
        </w:rPr>
        <w:t>.</w:t>
      </w:r>
    </w:p>
    <w:p w14:paraId="297C1210" w14:textId="77777777" w:rsidR="00AC33FE" w:rsidRDefault="00AC33FE" w:rsidP="00AC33FE">
      <w:pPr>
        <w:ind w:firstLine="708"/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     Tiene una etiqueta inicial </w:t>
      </w:r>
      <w:r>
        <w:rPr>
          <w:rFonts w:ascii="Segoe UI" w:hAnsi="Segoe UI" w:cs="Segoe UI"/>
          <w:b/>
          <w:noProof/>
          <w:lang w:val="es-ES"/>
        </w:rPr>
        <w:t>&lt;body&gt;</w:t>
      </w:r>
      <w:r>
        <w:rPr>
          <w:rFonts w:ascii="Segoe UI" w:hAnsi="Segoe UI" w:cs="Segoe UI"/>
          <w:noProof/>
          <w:lang w:val="es-ES"/>
        </w:rPr>
        <w:t xml:space="preserve"> y una etiqueta final </w:t>
      </w:r>
      <w:r>
        <w:rPr>
          <w:rFonts w:ascii="Segoe UI" w:hAnsi="Segoe UI" w:cs="Segoe UI"/>
          <w:b/>
          <w:noProof/>
          <w:lang w:val="es-ES"/>
        </w:rPr>
        <w:t>&lt;/body&gt;</w:t>
      </w:r>
      <w:r>
        <w:rPr>
          <w:rFonts w:ascii="Segoe UI" w:hAnsi="Segoe UI" w:cs="Segoe UI"/>
          <w:noProof/>
          <w:lang w:val="es-ES"/>
        </w:rPr>
        <w:t>.</w:t>
      </w:r>
    </w:p>
    <w:p w14:paraId="17CDC310" w14:textId="77777777" w:rsidR="00AC33FE" w:rsidRDefault="00AC33FE" w:rsidP="00AC33FE">
      <w:pPr>
        <w:ind w:firstLine="708"/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     Luego, dentro del elemento </w:t>
      </w:r>
      <w:r>
        <w:rPr>
          <w:rFonts w:ascii="Segoe UI" w:hAnsi="Segoe UI" w:cs="Segoe UI"/>
          <w:b/>
          <w:noProof/>
          <w:lang w:val="es-ES"/>
        </w:rPr>
        <w:t>&lt;body&gt;</w:t>
      </w:r>
      <w:r>
        <w:rPr>
          <w:rFonts w:ascii="Segoe UI" w:hAnsi="Segoe UI" w:cs="Segoe UI"/>
          <w:noProof/>
          <w:lang w:val="es-ES"/>
        </w:rPr>
        <w:t xml:space="preserve"> hay otros dos elementos: </w:t>
      </w:r>
      <w:r>
        <w:rPr>
          <w:rFonts w:ascii="Segoe UI" w:hAnsi="Segoe UI" w:cs="Segoe UI"/>
          <w:b/>
          <w:noProof/>
          <w:lang w:val="es-ES"/>
        </w:rPr>
        <w:t>&lt;h1&gt;</w:t>
      </w:r>
      <w:r>
        <w:rPr>
          <w:rFonts w:ascii="Segoe UI" w:hAnsi="Segoe UI" w:cs="Segoe UI"/>
          <w:noProof/>
          <w:lang w:val="es-ES"/>
        </w:rPr>
        <w:t xml:space="preserve"> y </w:t>
      </w:r>
      <w:r>
        <w:rPr>
          <w:rFonts w:ascii="Segoe UI" w:hAnsi="Segoe UI" w:cs="Segoe UI"/>
          <w:b/>
          <w:noProof/>
          <w:lang w:val="es-ES"/>
        </w:rPr>
        <w:t>&lt;p&gt;</w:t>
      </w:r>
      <w:r>
        <w:rPr>
          <w:rFonts w:ascii="Segoe UI" w:hAnsi="Segoe UI" w:cs="Segoe UI"/>
          <w:noProof/>
          <w:lang w:val="es-ES"/>
        </w:rPr>
        <w:t>:</w:t>
      </w:r>
    </w:p>
    <w:p w14:paraId="4BC0E8B8" w14:textId="77777777" w:rsidR="00AC33FE" w:rsidRDefault="00AC33FE" w:rsidP="00AC33FE">
      <w:pPr>
        <w:ind w:firstLine="708"/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ab/>
      </w:r>
    </w:p>
    <w:p w14:paraId="42ACC59E" w14:textId="2E37A06F" w:rsidR="00AC33FE" w:rsidRDefault="00AC33FE" w:rsidP="00AC33FE">
      <w:pPr>
        <w:ind w:left="708" w:firstLine="708"/>
        <w:rPr>
          <w:rFonts w:ascii="Segoe UI" w:hAnsi="Segoe UI" w:cs="Segoe UI"/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1C4E81" wp14:editId="36CE9505">
                <wp:simplePos x="0" y="0"/>
                <wp:positionH relativeFrom="column">
                  <wp:posOffset>525780</wp:posOffset>
                </wp:positionH>
                <wp:positionV relativeFrom="paragraph">
                  <wp:posOffset>109855</wp:posOffset>
                </wp:positionV>
                <wp:extent cx="38671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34F0D" id="Conector recto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8.65pt" to="71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❸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Segoe UI" w:hAnsi="Segoe UI" w:cs="Segoe UI"/>
          <w:noProof/>
          <w:lang w:val="es-ES"/>
        </w:rPr>
        <w:t xml:space="preserve">El elemento </w:t>
      </w:r>
      <w:r>
        <w:rPr>
          <w:rFonts w:ascii="Segoe UI" w:hAnsi="Segoe UI" w:cs="Segoe UI"/>
          <w:b/>
          <w:noProof/>
          <w:lang w:val="es-ES"/>
        </w:rPr>
        <w:t>&lt;h1&gt; define un encabezado.</w:t>
      </w:r>
    </w:p>
    <w:p w14:paraId="79261204" w14:textId="77777777" w:rsidR="00AC33FE" w:rsidRDefault="00AC33FE" w:rsidP="00AC33FE">
      <w:pPr>
        <w:ind w:left="1416"/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     Tiene una etiqueta inicial </w:t>
      </w:r>
      <w:r>
        <w:rPr>
          <w:rFonts w:ascii="Segoe UI" w:hAnsi="Segoe UI" w:cs="Segoe UI"/>
          <w:b/>
          <w:noProof/>
          <w:lang w:val="es-ES"/>
        </w:rPr>
        <w:t>&lt;h1&gt;</w:t>
      </w:r>
      <w:r>
        <w:rPr>
          <w:rFonts w:ascii="Segoe UI" w:hAnsi="Segoe UI" w:cs="Segoe UI"/>
          <w:noProof/>
          <w:lang w:val="es-ES"/>
        </w:rPr>
        <w:t xml:space="preserve"> y una etiqueta final </w:t>
      </w:r>
      <w:r>
        <w:rPr>
          <w:rFonts w:ascii="Segoe UI" w:hAnsi="Segoe UI" w:cs="Segoe UI"/>
          <w:b/>
          <w:noProof/>
          <w:lang w:val="es-ES"/>
        </w:rPr>
        <w:t>&lt;/h1&gt;</w:t>
      </w:r>
      <w:r>
        <w:rPr>
          <w:rFonts w:ascii="Segoe UI" w:hAnsi="Segoe UI" w:cs="Segoe UI"/>
          <w:noProof/>
          <w:lang w:val="es-ES"/>
        </w:rPr>
        <w:t>:</w:t>
      </w:r>
    </w:p>
    <w:p w14:paraId="448E1891" w14:textId="77777777" w:rsidR="00AC33FE" w:rsidRDefault="00AC33FE" w:rsidP="00AC33FE">
      <w:pPr>
        <w:ind w:left="1416"/>
        <w:rPr>
          <w:rFonts w:ascii="Segoe UI" w:hAnsi="Segoe UI" w:cs="Segoe UI"/>
          <w:noProof/>
          <w:lang w:val="es-ES"/>
        </w:rPr>
      </w:pPr>
    </w:p>
    <w:p w14:paraId="1A5148EC" w14:textId="4749545F" w:rsidR="00AC33FE" w:rsidRDefault="00AC33FE" w:rsidP="00AC33FE">
      <w:pPr>
        <w:ind w:left="1416"/>
        <w:rPr>
          <w:rFonts w:ascii="Segoe UI" w:hAnsi="Segoe UI" w:cs="Segoe UI"/>
          <w:color w:val="202122"/>
          <w:shd w:val="clear" w:color="auto" w:fill="F8F9F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FC9928" wp14:editId="4CB1424D">
                <wp:simplePos x="0" y="0"/>
                <wp:positionH relativeFrom="column">
                  <wp:posOffset>520700</wp:posOffset>
                </wp:positionH>
                <wp:positionV relativeFrom="paragraph">
                  <wp:posOffset>105410</wp:posOffset>
                </wp:positionV>
                <wp:extent cx="38671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E2317" id="Conector recto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8.3pt" to="71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❸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rFonts w:ascii="Segoe UI" w:hAnsi="Segoe UI" w:cs="Segoe UI"/>
          <w:color w:val="202122"/>
          <w:shd w:val="clear" w:color="auto" w:fill="F8F9FA"/>
        </w:rPr>
        <w:t xml:space="preserve">El elemento </w:t>
      </w:r>
      <w:r>
        <w:rPr>
          <w:rFonts w:ascii="Segoe UI" w:hAnsi="Segoe UI" w:cs="Segoe UI"/>
          <w:b/>
          <w:color w:val="202122"/>
          <w:shd w:val="clear" w:color="auto" w:fill="F8F9FA"/>
        </w:rPr>
        <w:t>&lt;p&gt; define un párrafo.</w:t>
      </w:r>
    </w:p>
    <w:p w14:paraId="3B673BD5" w14:textId="09C76D27" w:rsidR="00AC33FE" w:rsidRDefault="00AC33FE" w:rsidP="00AC33FE">
      <w:pPr>
        <w:ind w:left="1416"/>
        <w:rPr>
          <w:rFonts w:ascii="Segoe UI" w:hAnsi="Segoe UI" w:cs="Segoe UI"/>
          <w:color w:val="202122"/>
          <w:shd w:val="clear" w:color="auto" w:fill="F8F9FA"/>
        </w:rPr>
      </w:pPr>
      <w:r>
        <w:rPr>
          <w:rFonts w:ascii="Segoe UI" w:hAnsi="Segoe UI" w:cs="Segoe UI"/>
          <w:color w:val="202122"/>
          <w:shd w:val="clear" w:color="auto" w:fill="F8F9FA"/>
        </w:rPr>
        <w:t xml:space="preserve">     Tiene una etiqueta inicial </w:t>
      </w:r>
      <w:r>
        <w:rPr>
          <w:rFonts w:ascii="Segoe UI" w:hAnsi="Segoe UI" w:cs="Segoe UI"/>
          <w:b/>
          <w:color w:val="202122"/>
          <w:shd w:val="clear" w:color="auto" w:fill="F8F9FA"/>
        </w:rPr>
        <w:t>&lt;p&gt;</w:t>
      </w:r>
      <w:r>
        <w:rPr>
          <w:rFonts w:ascii="Segoe UI" w:hAnsi="Segoe UI" w:cs="Segoe UI"/>
          <w:color w:val="202122"/>
          <w:shd w:val="clear" w:color="auto" w:fill="F8F9FA"/>
        </w:rPr>
        <w:t xml:space="preserve"> y una etiqueta final </w:t>
      </w:r>
      <w:r>
        <w:rPr>
          <w:rFonts w:ascii="Segoe UI" w:hAnsi="Segoe UI" w:cs="Segoe UI"/>
          <w:b/>
          <w:color w:val="202122"/>
          <w:shd w:val="clear" w:color="auto" w:fill="F8F9FA"/>
        </w:rPr>
        <w:t>&lt;/p&gt;</w:t>
      </w:r>
      <w:r>
        <w:rPr>
          <w:rFonts w:ascii="Segoe UI" w:hAnsi="Segoe UI" w:cs="Segoe UI"/>
          <w:color w:val="202122"/>
          <w:shd w:val="clear" w:color="auto" w:fill="F8F9FA"/>
        </w:rPr>
        <w:t>:</w:t>
      </w:r>
    </w:p>
    <w:p w14:paraId="6994EC1E" w14:textId="77777777" w:rsidR="00AC33FE" w:rsidRDefault="00AC33FE" w:rsidP="00AC33FE">
      <w:pPr>
        <w:rPr>
          <w:rFonts w:ascii="Segoe UI" w:hAnsi="Segoe UI" w:cs="Segoe UI"/>
          <w:color w:val="202122"/>
          <w:shd w:val="clear" w:color="auto" w:fill="F8F9FA"/>
        </w:rPr>
      </w:pPr>
    </w:p>
    <w:p w14:paraId="026F39C4" w14:textId="44396999" w:rsidR="00AC33FE" w:rsidRPr="00AC33FE" w:rsidRDefault="00AC33FE" w:rsidP="00AC33FE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AC33FE">
        <w:rPr>
          <w:rFonts w:ascii="Segoe UI Black" w:hAnsi="Segoe UI Black" w:cs="Segoe UI"/>
          <w:noProof/>
          <w:sz w:val="40"/>
          <w:szCs w:val="40"/>
          <w:lang w:val="es-ES"/>
        </w:rPr>
        <w:lastRenderedPageBreak/>
        <w:t>Nunca te saltes la etiqueta final</w:t>
      </w:r>
    </w:p>
    <w:p w14:paraId="0007D073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Algunos elementos HTML se mostrarán correctamente, incluso si olvida la etiqueta final.</w:t>
      </w:r>
    </w:p>
    <w:p w14:paraId="46D480C1" w14:textId="77777777" w:rsidR="00AC33FE" w:rsidRDefault="00AC33FE" w:rsidP="00AC33FE">
      <w:pPr>
        <w:rPr>
          <w:rFonts w:ascii="Segoe UI" w:hAnsi="Segoe UI" w:cs="Segoe UI"/>
          <w:b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Sin embargo, ¡nunca confíes en esto! </w:t>
      </w:r>
      <w:r>
        <w:rPr>
          <w:rFonts w:ascii="Segoe UI" w:hAnsi="Segoe UI" w:cs="Segoe UI"/>
          <w:b/>
          <w:noProof/>
          <w:lang w:val="es-ES"/>
        </w:rPr>
        <w:t>¡Pueden ocurrir errores y resultados inesperados si olvida la etiqueta final!</w:t>
      </w:r>
    </w:p>
    <w:p w14:paraId="615C46B2" w14:textId="77777777" w:rsidR="00AC33FE" w:rsidRDefault="00AC33FE" w:rsidP="00AC33FE">
      <w:pPr>
        <w:rPr>
          <w:rFonts w:ascii="Segoe UI" w:hAnsi="Segoe UI" w:cs="Segoe UI"/>
          <w:b/>
          <w:noProof/>
          <w:lang w:val="es-ES"/>
        </w:rPr>
      </w:pPr>
    </w:p>
    <w:p w14:paraId="2C10FAB9" w14:textId="77777777" w:rsidR="00AC33FE" w:rsidRPr="00AC33FE" w:rsidRDefault="00AC33FE" w:rsidP="00AC33FE">
      <w:pPr>
        <w:rPr>
          <w:rFonts w:ascii="Segoe UI Black" w:hAnsi="Segoe UI Black" w:cs="Segoe UI"/>
          <w:b/>
          <w:noProof/>
          <w:sz w:val="40"/>
          <w:szCs w:val="40"/>
          <w:lang w:val="es-ES"/>
        </w:rPr>
      </w:pPr>
      <w:r w:rsidRPr="00AC33FE">
        <w:rPr>
          <w:rFonts w:ascii="Segoe UI Black" w:hAnsi="Segoe UI Black" w:cs="Segoe UI"/>
          <w:b/>
          <w:noProof/>
          <w:sz w:val="40"/>
          <w:szCs w:val="40"/>
          <w:lang w:val="es-ES"/>
        </w:rPr>
        <w:t>Elementos HTML vacíos</w:t>
      </w:r>
    </w:p>
    <w:p w14:paraId="226F5FCE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Los elementos HTML sin contenido se denominan elementos vacíos.</w:t>
      </w:r>
    </w:p>
    <w:p w14:paraId="25BB1816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La etiqueta </w:t>
      </w:r>
      <w:r>
        <w:rPr>
          <w:rFonts w:ascii="Segoe UI" w:hAnsi="Segoe UI" w:cs="Segoe UI"/>
          <w:b/>
          <w:noProof/>
          <w:lang w:val="es-ES"/>
        </w:rPr>
        <w:t>&lt;br&gt; define un salto de línea</w:t>
      </w:r>
      <w:r>
        <w:rPr>
          <w:rFonts w:ascii="Segoe UI" w:hAnsi="Segoe UI" w:cs="Segoe UI"/>
          <w:noProof/>
          <w:lang w:val="es-ES"/>
        </w:rPr>
        <w:t xml:space="preserve"> y es un elemento vacío sin una etiqueta de cierre:</w:t>
      </w:r>
    </w:p>
    <w:p w14:paraId="1597CAF4" w14:textId="69F48DEA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C748E5B" wp14:editId="75D991B9">
            <wp:extent cx="5334000" cy="557412"/>
            <wp:effectExtent l="19050" t="19050" r="1905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11" cy="5818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51A6A3" w14:textId="178DD53E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3E85FA79" wp14:editId="47042183">
            <wp:extent cx="5334000" cy="678560"/>
            <wp:effectExtent l="19050" t="19050" r="1905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34" cy="7024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72BDAB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</w:p>
    <w:p w14:paraId="7AE305BC" w14:textId="77777777" w:rsidR="00AC33FE" w:rsidRPr="00AC33FE" w:rsidRDefault="00AC33FE" w:rsidP="00AC33FE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AC33FE">
        <w:rPr>
          <w:rFonts w:ascii="Segoe UI Black" w:hAnsi="Segoe UI Black" w:cs="Segoe UI"/>
          <w:noProof/>
          <w:sz w:val="40"/>
          <w:szCs w:val="40"/>
          <w:lang w:val="es-ES"/>
        </w:rPr>
        <w:t>HTML is Not Case Sensitive</w:t>
      </w:r>
    </w:p>
    <w:p w14:paraId="725FFB79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Las etiquetas HTML no distinguen entre mayúsculas y minúsculas: &lt;P&gt; significa lo mismo que &lt;p&gt;.</w:t>
      </w:r>
    </w:p>
    <w:p w14:paraId="673F4CA9" w14:textId="77777777" w:rsidR="00AC33FE" w:rsidRDefault="00AC33FE" w:rsidP="00AC33FE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El estándar HTML no requiere etiquetas en minúsculas, pero el W3C recomienda minúsculas en HTML y exige minúsculas para tipos de documentos más estrictos como XHTML.</w:t>
      </w:r>
    </w:p>
    <w:p w14:paraId="353B30BC" w14:textId="77777777" w:rsidR="00C85A8F" w:rsidRDefault="00C85A8F">
      <w:bookmarkStart w:id="0" w:name="_GoBack"/>
      <w:bookmarkEnd w:id="0"/>
    </w:p>
    <w:sectPr w:rsidR="00C85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8F"/>
    <w:rsid w:val="00AC33FE"/>
    <w:rsid w:val="00C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90F2"/>
  <w15:chartTrackingRefBased/>
  <w15:docId w15:val="{E604742A-038F-49EB-B6D3-F4C5D99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3F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2023-09-14T15:38:00Z</dcterms:created>
  <dcterms:modified xsi:type="dcterms:W3CDTF">2023-09-14T15:40:00Z</dcterms:modified>
</cp:coreProperties>
</file>