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0000"/>
          <w:sz w:val="32"/>
          <w:szCs w:val="32"/>
        </w:rPr>
      </w:pPr>
      <w:r w:rsidDel="00000000" w:rsidR="00000000" w:rsidRPr="00000000">
        <w:rPr>
          <w:b w:val="1"/>
          <w:bCs w:val="1"/>
          <w:color w:val="990000"/>
          <w:sz w:val="32"/>
          <w:szCs w:val="32"/>
          <w:rtl w:val="0"/>
        </w:rPr>
        <w:t xml:space="preserve">Sistema de Observación y Mejora Docente – EWE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c78d8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CAPÍTULO 1. 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sz w:val="30"/>
          <w:szCs w:val="30"/>
          <w:rtl w:val="0"/>
        </w:rPr>
        <w:t xml:space="preserve">Propósito y Alcance del Documento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</w:t>
      </w:r>
      <w:r w:rsidDel="00000000" w:rsidR="00000000" w:rsidRPr="00000000">
        <w:rPr>
          <w:b w:val="1"/>
          <w:bCs w:val="1"/>
          <w:rtl w:val="0"/>
        </w:rPr>
        <w:t xml:space="preserve">Guía de Observación y Mejora Docente – EWE),</w:t>
      </w:r>
      <w:r w:rsidDel="00000000" w:rsidR="00000000" w:rsidRPr="00000000">
        <w:rPr>
          <w:rtl w:val="0"/>
        </w:rPr>
        <w:t xml:space="preserve"> tiene como objetivo </w:t>
      </w:r>
      <w:r w:rsidDel="00000000" w:rsidR="00000000" w:rsidRPr="00000000">
        <w:rPr>
          <w:b w:val="1"/>
          <w:bCs w:val="1"/>
          <w:rtl w:val="0"/>
        </w:rPr>
        <w:t xml:space="preserve">evaluar la calidad, coherencia y consistencia de la práctica docente</w:t>
      </w:r>
      <w:r w:rsidDel="00000000" w:rsidR="00000000" w:rsidRPr="00000000">
        <w:rPr>
          <w:rtl w:val="0"/>
        </w:rPr>
        <w:t xml:space="preserve"> dentro del modelo académico de English with Ease.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existe para: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la </w:t>
      </w:r>
      <w:r w:rsidDel="00000000" w:rsidR="00000000" w:rsidRPr="00000000">
        <w:rPr>
          <w:b w:val="1"/>
          <w:bCs w:val="1"/>
          <w:rtl w:val="0"/>
        </w:rPr>
        <w:t xml:space="preserve">aplicación real</w:t>
      </w:r>
      <w:r w:rsidDel="00000000" w:rsidR="00000000" w:rsidRPr="00000000">
        <w:rPr>
          <w:rtl w:val="0"/>
        </w:rPr>
        <w:t xml:space="preserve"> del modelo pedagógico EWE.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</w:t>
      </w:r>
      <w:r w:rsidDel="00000000" w:rsidR="00000000" w:rsidRPr="00000000">
        <w:rPr>
          <w:b w:val="1"/>
          <w:bCs w:val="1"/>
          <w:rtl w:val="0"/>
        </w:rPr>
        <w:t xml:space="preserve">desviaciones metodológicas</w:t>
      </w:r>
      <w:r w:rsidDel="00000000" w:rsidR="00000000" w:rsidRPr="00000000">
        <w:rPr>
          <w:rtl w:val="0"/>
        </w:rPr>
        <w:t xml:space="preserve"> de forma objetiva.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Guiar procesos de </w:t>
      </w:r>
      <w:r w:rsidDel="00000000" w:rsidR="00000000" w:rsidRPr="00000000">
        <w:rPr>
          <w:b w:val="1"/>
          <w:bCs w:val="1"/>
          <w:rtl w:val="0"/>
        </w:rPr>
        <w:t xml:space="preserve">coaching docente y mejora continua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Respaldar </w:t>
      </w:r>
      <w:r w:rsidDel="00000000" w:rsidR="00000000" w:rsidRPr="00000000">
        <w:rPr>
          <w:b w:val="1"/>
          <w:bCs w:val="1"/>
          <w:rtl w:val="0"/>
        </w:rPr>
        <w:t xml:space="preserve">decisiones académicas informadas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la </w:t>
      </w:r>
      <w:r w:rsidDel="00000000" w:rsidR="00000000" w:rsidRPr="00000000">
        <w:rPr>
          <w:b w:val="1"/>
          <w:bCs w:val="1"/>
          <w:rtl w:val="0"/>
        </w:rPr>
        <w:t xml:space="preserve">calidad académica y la identidad institucional</w:t>
      </w:r>
      <w:r w:rsidDel="00000000" w:rsidR="00000000" w:rsidRPr="00000000">
        <w:rPr>
          <w:rtl w:val="0"/>
        </w:rPr>
        <w:t xml:space="preserve"> de EWE.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ibping4b4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Quién utiliza este documento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 de </w:t>
      </w:r>
      <w:r w:rsidDel="00000000" w:rsidR="00000000" w:rsidRPr="00000000">
        <w:rPr>
          <w:b w:val="1"/>
          <w:bCs w:val="1"/>
          <w:rtl w:val="0"/>
        </w:rPr>
        <w:t xml:space="preserve">uso exclusivo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0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Coordinación Académica</w:t>
      </w:r>
    </w:p>
    <w:p w:rsidR="00000000" w:rsidDel="00000000" w:rsidP="00000000" w:rsidRDefault="00000000" w:rsidRPr="00000000" w14:paraId="000000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Académica</w:t>
      </w:r>
    </w:p>
    <w:p w:rsidR="00000000" w:rsidDel="00000000" w:rsidP="00000000" w:rsidRDefault="00000000" w:rsidRPr="00000000" w14:paraId="0000000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Formadores y coaches autorizados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NOTA: Las observaciones se realizan preferentemente sobre clases completas en vivo o grabaciones íntegras.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Nadie observa clases en EWE sin haber completado Training Académico + revisión del Manual.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“Perfil del observador EWE”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Conoce el Manual del Profesor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Domina el principio Función → Uso → Forma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evidencia, no intención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modela su “estilo personal” como estándar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zzmow96g15m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Qué NO es este documento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 punitivo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 sancionador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 material de capacitación general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 una guía de planeación de clase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upi2woi9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ogm4msqd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con el Manual del Profesor EWE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Manual del Profesor EWE define la práctica esperada.</w:t>
        <w:br w:type="textWrapping"/>
        <w:t xml:space="preserve">Este Documento Extendido evalúa la calidad y consistencia de esa práctica.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</w:t>
      </w:r>
      <w:r w:rsidDel="00000000" w:rsidR="00000000" w:rsidRPr="00000000">
        <w:rPr>
          <w:b w:val="1"/>
          <w:bCs w:val="1"/>
          <w:rtl w:val="0"/>
        </w:rPr>
        <w:t xml:space="preserve">no introduce nuevas prácticas pedagógicas</w:t>
      </w:r>
      <w:r w:rsidDel="00000000" w:rsidR="00000000" w:rsidRPr="00000000">
        <w:rPr>
          <w:rtl w:val="0"/>
        </w:rPr>
        <w:t xml:space="preserve">; evalúa la aplicación de las prácticas ya definidas en el Manual del Profesor EWE.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3c78d8"/>
        </w:rPr>
      </w:pPr>
      <w:bookmarkStart w:colFirst="0" w:colLast="0" w:name="_mrmgg5s7liwy" w:id="4"/>
      <w:bookmarkEnd w:id="4"/>
      <w:r w:rsidDel="00000000" w:rsidR="00000000" w:rsidRPr="00000000">
        <w:rPr>
          <w:b w:val="1"/>
          <w:bCs w:val="1"/>
          <w:color w:val="3c78d8"/>
          <w:rtl w:val="0"/>
        </w:rPr>
        <w:t xml:space="preserve">CAPÍTULO 2.</w:t>
      </w:r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Niveles de Observación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observaciones tienen el mismo propósito ni utilizan el mismo lente.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tipo de observación determina </w:t>
      </w:r>
      <w:r w:rsidDel="00000000" w:rsidR="00000000" w:rsidRPr="00000000">
        <w:rPr>
          <w:b w:val="1"/>
          <w:bCs w:val="1"/>
          <w:rtl w:val="0"/>
        </w:rPr>
        <w:t xml:space="preserve">el nivel de exigencia, profundidad y seguimiento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 diagnóstica</w:t>
      </w:r>
      <w:r w:rsidDel="00000000" w:rsidR="00000000" w:rsidRPr="00000000">
        <w:rPr>
          <w:rtl w:val="0"/>
        </w:rPr>
        <w:t xml:space="preserve"> (nuevo profe)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 de seguimiento</w:t>
      </w:r>
      <w:r w:rsidDel="00000000" w:rsidR="00000000" w:rsidRPr="00000000">
        <w:rPr>
          <w:rtl w:val="0"/>
        </w:rPr>
        <w:t xml:space="preserve"> (progreso)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 de calidad</w:t>
      </w:r>
      <w:r w:rsidDel="00000000" w:rsidR="00000000" w:rsidRPr="00000000">
        <w:rPr>
          <w:rtl w:val="0"/>
        </w:rPr>
        <w:t xml:space="preserve"> (estándar)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 correctiva</w:t>
      </w:r>
      <w:r w:rsidDel="00000000" w:rsidR="00000000" w:rsidRPr="00000000">
        <w:rPr>
          <w:rtl w:val="0"/>
        </w:rPr>
        <w:t xml:space="preserve"> (cuando hay alertas)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p10dokot8r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Observación diagnóstica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Aplicada a: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Profesores nuevos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ciclo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nivel o grupo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el punto de partida metodológico</w:t>
      </w:r>
    </w:p>
    <w:p w:rsidR="00000000" w:rsidDel="00000000" w:rsidP="00000000" w:rsidRDefault="00000000" w:rsidRPr="00000000" w14:paraId="0000003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necesidades de acompañamiento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ax8yveco1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Observación de seguimiento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Aplicada después de: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Trainings académicos</w:t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previa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metodológicos acordados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progreso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Acompañar el proceso de mejora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Observación de calidad (estándar)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Aplicada a: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Profesores activos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calidad institucional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consistencia del modelo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desviaciones tempranas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lvty9ngl9l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Observación correctiva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Aplicada cuando: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Hay alertas recurrentes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mejora tras seguimiento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desviaciones metodológicas claras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Redirigir práctica docente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acciones académicas específicas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7n2cezuffihm" w:id="8"/>
      <w:bookmarkEnd w:id="8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CAPÍTULO 3. Criterios de Observación Académica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990000"/>
          <w:sz w:val="22"/>
          <w:szCs w:val="22"/>
        </w:rPr>
      </w:pPr>
      <w:bookmarkStart w:colFirst="0" w:colLast="0" w:name="_y89ch39l72da" w:id="9"/>
      <w:bookmarkEnd w:id="9"/>
      <w:r w:rsidDel="00000000" w:rsidR="00000000" w:rsidRPr="00000000">
        <w:rPr>
          <w:b w:val="1"/>
          <w:bCs w:val="1"/>
          <w:i w:val="1"/>
          <w:iCs w:val="1"/>
          <w:color w:val="990000"/>
          <w:sz w:val="22"/>
          <w:szCs w:val="22"/>
          <w:rtl w:val="0"/>
        </w:rPr>
        <w:t xml:space="preserve">La observación EWE debe basarse en acciones observables, no en interpretaciones subjetivas.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yy07uy6vdu8c" w:id="10"/>
      <w:bookmarkEnd w:id="1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A. Planeación y alineación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observa: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comunicativo claro (Can-Do)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Alineación con el CEFR – EWE Overview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con el syllabus vigente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claras y comprensibles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Objetivos gramaticales como fin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sin propósito comunicativo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q0udlucsjejc" w:id="11"/>
      <w:bookmarkEnd w:id="11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B. Metodología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observa: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Aplicación real de Función → Uso → Forma</w:t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Gramática introducida después del uso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Equilibrio entre fluidez y precisión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Explicación extensa al inicio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excesiva temprana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tbsinrgn62h4" w:id="12"/>
      <w:bookmarkEnd w:id="12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C. Producción del alumno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observa: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real de habla del alumno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autonomía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chunks y lenguaje funcional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Alertas: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Silencio prolongado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constante del profesor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Traducción literal frecuente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bj35qg43fg3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7ccytijm1mtz" w:id="14"/>
      <w:bookmarkEnd w:id="14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D. Calidad de las tareas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 observa: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Propósito comunicativo real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de desafío adecuado 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Interacción genuina (information gap)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Alertas: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Ejercicios mecánicos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Tareas sin contexto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m73b0f7soyh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Interacción artificial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comqtyw95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hh9zv1pwa3j3" w:id="17"/>
      <w:bookmarkEnd w:id="17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E. Rol del profesor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observa: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Intervenciones estratégicas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consciente del silencio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del error como recurso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Alertas: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Monopolio de la clase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Explicaciones para “prevenir errores”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9pifggk7blpj" w:id="18"/>
      <w:bookmarkEnd w:id="18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F. Feedback y evaluación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observa: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corrección utilizada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 del feedback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progreso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Corrección punitiva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Interrupciones constantes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rdlxmzvgg4zc" w:id="19"/>
      <w:bookmarkEnd w:id="19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G.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Gestión del entorno online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observa:</w:t>
      </w:r>
    </w:p>
    <w:p w:rsidR="00000000" w:rsidDel="00000000" w:rsidP="00000000" w:rsidRDefault="00000000" w:rsidRPr="00000000" w14:paraId="000000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efectivo de breakout rooms</w:t>
      </w:r>
    </w:p>
    <w:p w:rsidR="00000000" w:rsidDel="00000000" w:rsidP="00000000" w:rsidRDefault="00000000" w:rsidRPr="00000000" w14:paraId="000000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como apoyo, no distracción</w:t>
      </w:r>
    </w:p>
    <w:p w:rsidR="00000000" w:rsidDel="00000000" w:rsidP="00000000" w:rsidRDefault="00000000" w:rsidRPr="00000000" w14:paraId="0000008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 y manejo del tiempo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Alertas: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Clases frontales prolongadas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interacción real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CAPÍTULO 4. Escala de Observación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se realiza con una escala </w:t>
      </w:r>
      <w:r w:rsidDel="00000000" w:rsidR="00000000" w:rsidRPr="00000000">
        <w:rPr>
          <w:b w:val="1"/>
          <w:bCs w:val="1"/>
          <w:rtl w:val="0"/>
        </w:rPr>
        <w:t xml:space="preserve">cualitativa</w:t>
      </w:r>
      <w:r w:rsidDel="00000000" w:rsidR="00000000" w:rsidRPr="00000000">
        <w:rPr>
          <w:rtl w:val="0"/>
        </w:rPr>
        <w:t xml:space="preserve">, no binaria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escala cualitativa busca reducir la subjetividad sin convertir la observación en una rúbrica rígida.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el formador debe basarse en </w:t>
      </w:r>
      <w:r w:rsidDel="00000000" w:rsidR="00000000" w:rsidRPr="00000000">
        <w:rPr>
          <w:b w:val="1"/>
          <w:bCs w:val="1"/>
          <w:rtl w:val="0"/>
        </w:rPr>
        <w:t xml:space="preserve">evidencia observable</w:t>
      </w:r>
      <w:r w:rsidDel="00000000" w:rsidR="00000000" w:rsidRPr="00000000">
        <w:rPr>
          <w:rtl w:val="0"/>
        </w:rPr>
        <w:t xml:space="preserve">, no en intención pedagógica.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Consistente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– alineado de forma clara con EWE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En desarrollo</w:t>
      </w:r>
      <w:r w:rsidDel="00000000" w:rsidR="00000000" w:rsidRPr="00000000">
        <w:rPr>
          <w:rtl w:val="0"/>
        </w:rPr>
        <w:t xml:space="preserve"> – intención presente, falta consistencia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Inconsistente</w:t>
      </w:r>
      <w:r w:rsidDel="00000000" w:rsidR="00000000" w:rsidRPr="00000000">
        <w:rPr>
          <w:rtl w:val="0"/>
        </w:rPr>
        <w:t xml:space="preserve"> – contradice el modelo EWE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990000"/>
          <w:rtl w:val="0"/>
        </w:rPr>
        <w:t xml:space="preserve">No observado</w:t>
      </w:r>
      <w:r w:rsidDel="00000000" w:rsidR="00000000" w:rsidRPr="00000000">
        <w:rPr>
          <w:rtl w:val="0"/>
        </w:rPr>
        <w:t xml:space="preserve"> – no hubo evidencia suficiente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“No observado se utiliza cuando la clase no ofreció evidencia suficiente para evaluar ese criterio, no como juicio negativo.”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escala: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progreso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 juicios absolutos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 coaching efectivo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– Student Talking Time (STT):</w:t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Consistente</w:t>
        <w:br w:type="textWrapping"/>
      </w:r>
      <w:r w:rsidDel="00000000" w:rsidR="00000000" w:rsidRPr="00000000">
        <w:rPr>
          <w:rtl w:val="0"/>
        </w:rPr>
        <w:t xml:space="preserve"> El alumno habla la mayor parte del tiempo durante la actividad central.</w:t>
        <w:br w:type="textWrapping"/>
        <w:t xml:space="preserve"> El profesor interviene principalmente para guiar, modelar o retroalimentar.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desarrollo</w:t>
        <w:br w:type="textWrapping"/>
      </w:r>
      <w:r w:rsidDel="00000000" w:rsidR="00000000" w:rsidRPr="00000000">
        <w:rPr>
          <w:rtl w:val="0"/>
        </w:rPr>
        <w:t xml:space="preserve"> El alumno tiene oportunidades claras de hablar, pero el profesor interviene con frecuencia innecesaria o prolonga explicaciones durante momentos de práctica.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Inconsistente</w:t>
        <w:br w:type="textWrapping"/>
      </w:r>
      <w:r w:rsidDel="00000000" w:rsidR="00000000" w:rsidRPr="00000000">
        <w:rPr>
          <w:rtl w:val="0"/>
        </w:rPr>
        <w:t xml:space="preserve"> El profesor domina la mayor parte del tiempo de la clase, incluso durante actividades que deberían ser comunicativas.</w:t>
        <w:br w:type="textWrapping"/>
        <w:t xml:space="preserve">La participación del alumno es mínima, reactiva o limitada a respuestas cortas.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evaluación debe centrarse en </w:t>
      </w:r>
      <w:r w:rsidDel="00000000" w:rsidR="00000000" w:rsidRPr="00000000">
        <w:rPr>
          <w:b w:val="1"/>
          <w:bCs w:val="1"/>
          <w:rtl w:val="0"/>
        </w:rPr>
        <w:t xml:space="preserve">el patrón general de la clase</w:t>
      </w:r>
      <w:r w:rsidDel="00000000" w:rsidR="00000000" w:rsidRPr="00000000">
        <w:rPr>
          <w:rtl w:val="0"/>
        </w:rPr>
        <w:t xml:space="preserve">, no en momentos aislados.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cio76zc4kbm2" w:id="20"/>
      <w:bookmarkEnd w:id="20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CAPÍTULO 5. Evidencia Observacional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debe basarse en </w:t>
      </w:r>
      <w:r w:rsidDel="00000000" w:rsidR="00000000" w:rsidRPr="00000000">
        <w:rPr>
          <w:b w:val="1"/>
          <w:bCs w:val="1"/>
          <w:rtl w:val="0"/>
        </w:rPr>
        <w:t xml:space="preserve">evidencia concreta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define: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cuenta como evidencia,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Cuenta como evidencia: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Frases reales del alumno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Momentos de bloqueo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(o ausencia) de tareas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Intervenciones del profesor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metodológicas observables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1lg22l030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cuenta como evidencia: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Opiniones personales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Suposiciones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Comparaciones con otros docentes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Esto convierte la observación 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objetiva</w:t>
      </w:r>
      <w:r w:rsidDel="00000000" w:rsidR="00000000" w:rsidRPr="00000000">
        <w:rPr>
          <w:i w:val="1"/>
          <w:iCs w:val="1"/>
          <w:rtl w:val="0"/>
        </w:rPr>
        <w:t xml:space="preserve">, no subjetiva.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a9wl35tem4e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b6590oqc5hsp" w:id="23"/>
      <w:bookmarkEnd w:id="23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CAPÍTULO 6. Retroalimentación Post-Observación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Basada en: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Fortalezas recurrentes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a corregir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el Manual EWE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concreta + fecha de seguimiento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retroalimentación EWE sigue el modelo: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Observación → Impacto → Ajuste → Seguimiento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q5m2q32hdk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Principios:</w:t>
      </w:r>
    </w:p>
    <w:p w:rsidR="00000000" w:rsidDel="00000000" w:rsidP="00000000" w:rsidRDefault="00000000" w:rsidRPr="00000000" w14:paraId="000000B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Máximo </w:t>
      </w:r>
      <w:r w:rsidDel="00000000" w:rsidR="00000000" w:rsidRPr="00000000">
        <w:rPr>
          <w:b w:val="1"/>
          <w:bCs w:val="1"/>
          <w:rtl w:val="0"/>
        </w:rPr>
        <w:t xml:space="preserve">2 focos de mejora</w:t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concretas</w:t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seguimiento definida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agc2bb0js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Derivaciones posibles: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Académico EWE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del Manual del Profesor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individual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jqlgjvilpbnu" w:id="26"/>
      <w:bookmarkEnd w:id="26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CAPÍTULO 7. Decisiones Académicas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</w:t>
      </w:r>
      <w:r w:rsidDel="00000000" w:rsidR="00000000" w:rsidRPr="00000000">
        <w:rPr>
          <w:b w:val="1"/>
          <w:bCs w:val="1"/>
          <w:rtl w:val="0"/>
        </w:rPr>
        <w:t xml:space="preserve">no forma parte del Manual del Profesor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4z7qws2r5x5y" w:id="27"/>
      <w:bookmarkEnd w:id="27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PRINCIPIO RECTOR 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English with Ease, las medidas académicas se basan en evidencia observacional, seguimiento documentado y acompañamiento previo.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Ninguna decisión se toma por percepción, intuición o preferencia personal.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qué ocurre cuando: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 mejora tras seguimiento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desviaciones metodológicas recurrentes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requiere reentrenamiento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se basan en: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 observacional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seguimiento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Alineación con el modelo EWE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protege: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calidad académica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institución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propio docente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e55zhzb50op7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e06666"/>
          <w:sz w:val="26"/>
          <w:szCs w:val="26"/>
          <w:rtl w:val="0"/>
        </w:rPr>
        <w:t xml:space="preserve">CASO 1️⃣: NO HAY MEJORA TRAS SEGUIMIENTO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wb2ado47vnr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Definición del caso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que </w:t>
      </w:r>
      <w:r w:rsidDel="00000000" w:rsidR="00000000" w:rsidRPr="00000000">
        <w:rPr>
          <w:b w:val="1"/>
          <w:bCs w:val="1"/>
          <w:rtl w:val="0"/>
        </w:rPr>
        <w:t xml:space="preserve">no hay mejora tras seguimiento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profesor ha recibido: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observación documentada</w:t>
      </w:r>
    </w:p>
    <w:p w:rsidR="00000000" w:rsidDel="00000000" w:rsidP="00000000" w:rsidRDefault="00000000" w:rsidRPr="00000000" w14:paraId="000000D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retroalimentación clara</w:t>
      </w:r>
    </w:p>
    <w:p w:rsidR="00000000" w:rsidDel="00000000" w:rsidP="00000000" w:rsidRDefault="00000000" w:rsidRPr="00000000" w14:paraId="000000D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acciones concretas acordadas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en </w:t>
      </w:r>
      <w:r w:rsidDel="00000000" w:rsidR="00000000" w:rsidRPr="00000000">
        <w:rPr>
          <w:b w:val="1"/>
          <w:bCs w:val="1"/>
          <w:rtl w:val="0"/>
        </w:rPr>
        <w:t xml:space="preserve">una segunda observación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mismos focos críticos persisten</w:t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hay evidencia de ajuste real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Importante:</w:t>
        <w:br w:type="textWrapping"/>
        <w:t xml:space="preserve"> No se evalúa “intención”, se evalúa </w:t>
      </w:r>
      <w:r w:rsidDel="00000000" w:rsidR="00000000" w:rsidRPr="00000000">
        <w:rPr>
          <w:b w:val="1"/>
          <w:bCs w:val="1"/>
          <w:rtl w:val="0"/>
        </w:rPr>
        <w:t xml:space="preserve">cambio observable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hvz0vg4k3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Medidas a tomar (orden obligatorio)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3seuuzkgmu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1: Revisión de evidencia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coordinación revisa: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rúbrica inicial</w:t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registradas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mejora acordado</w:t>
      </w:r>
    </w:p>
    <w:p w:rsidR="00000000" w:rsidDel="00000000" w:rsidP="00000000" w:rsidRDefault="00000000" w:rsidRPr="00000000" w14:paraId="000000E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rúbrica de seguimiento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👉 Esto asegura objetividad total.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4c4g6eyhk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d4ugg17u2a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2: Conversación académica estructurada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Reunión breve (30–45 min) con el profesor, con enfoque en: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observó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 cambió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pudo no cambiar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 confrontación.</w:t>
        <w:br w:type="textWrapping"/>
        <w:t xml:space="preserve">NO es justificación.</w:t>
        <w:br w:type="textWrapping"/>
        <w:t xml:space="preserve">SÍ es análisis profesional.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dc2rl5al7l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3: Activación de apoyo dirigido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foco detectado: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Revisión puntual del </w:t>
      </w:r>
      <w:r w:rsidDel="00000000" w:rsidR="00000000" w:rsidRPr="00000000">
        <w:rPr>
          <w:b w:val="1"/>
          <w:bCs w:val="1"/>
          <w:rtl w:val="0"/>
        </w:rPr>
        <w:t xml:space="preserve">Manual del Profesor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🎓 Re-asistencia a </w:t>
      </w:r>
      <w:r w:rsidDel="00000000" w:rsidR="00000000" w:rsidRPr="00000000">
        <w:rPr>
          <w:b w:val="1"/>
          <w:bCs w:val="1"/>
          <w:rtl w:val="0"/>
        </w:rPr>
        <w:t xml:space="preserve">Training Académico específico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Observación de clase modelo (si aplica)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 define </w:t>
      </w:r>
      <w:r w:rsidDel="00000000" w:rsidR="00000000" w:rsidRPr="00000000">
        <w:rPr>
          <w:b w:val="1"/>
          <w:bCs w:val="1"/>
          <w:rtl w:val="0"/>
        </w:rPr>
        <w:t xml:space="preserve">un solo foco prioritario</w:t>
      </w:r>
      <w:r w:rsidDel="00000000" w:rsidR="00000000" w:rsidRPr="00000000">
        <w:rPr>
          <w:rtl w:val="0"/>
        </w:rPr>
        <w:t xml:space="preserve">, no varios.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uo0ot6d2ye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4: Nuevo periodo de observación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agenda: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observación de seguimiento con fecha clara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específicos a observar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expectativas explícitas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rtn9ajhpr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tras este ciclo NO hay mejora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caso </w:t>
      </w:r>
      <w:r w:rsidDel="00000000" w:rsidR="00000000" w:rsidRPr="00000000">
        <w:rPr>
          <w:b w:val="1"/>
          <w:bCs w:val="1"/>
          <w:rtl w:val="0"/>
        </w:rPr>
        <w:t xml:space="preserve">escala automáticamente al CASO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5tgsesnmnbhf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e06666"/>
          <w:sz w:val="26"/>
          <w:szCs w:val="26"/>
          <w:rtl w:val="0"/>
        </w:rPr>
        <w:t xml:space="preserve">CASO 2️⃣: DESVIACIONES METODOLÓGICAS RECURRENTES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k0jkxyo87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del caso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</w:t>
      </w:r>
      <w:r w:rsidDel="00000000" w:rsidR="00000000" w:rsidRPr="00000000">
        <w:rPr>
          <w:b w:val="1"/>
          <w:bCs w:val="1"/>
          <w:rtl w:val="0"/>
        </w:rPr>
        <w:t xml:space="preserve">desviación metodológica recurrente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profesor: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conoce el modelo EWE</w:t>
      </w:r>
    </w:p>
    <w:p w:rsidR="00000000" w:rsidDel="00000000" w:rsidP="00000000" w:rsidRDefault="00000000" w:rsidRPr="00000000" w14:paraId="0000010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 sido observado más de una vez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de forma consistente: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altera el orden Función → Uso → Forma</w:t>
      </w:r>
    </w:p>
    <w:p w:rsidR="00000000" w:rsidDel="00000000" w:rsidP="00000000" w:rsidRDefault="00000000" w:rsidRPr="00000000" w14:paraId="0000010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vuelve al enfoque Forma → Uso</w:t>
      </w:r>
    </w:p>
    <w:p w:rsidR="00000000" w:rsidDel="00000000" w:rsidP="00000000" w:rsidRDefault="00000000" w:rsidRPr="00000000" w14:paraId="0000010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ignora tareas comunicativas</w:t>
      </w:r>
    </w:p>
    <w:p w:rsidR="00000000" w:rsidDel="00000000" w:rsidP="00000000" w:rsidRDefault="00000000" w:rsidRPr="00000000" w14:paraId="00000108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 explicación sobre uso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</w:t>
      </w:r>
      <w:r w:rsidDel="00000000" w:rsidR="00000000" w:rsidRPr="00000000">
        <w:rPr>
          <w:b w:val="1"/>
          <w:bCs w:val="1"/>
          <w:rtl w:val="0"/>
        </w:rPr>
        <w:t xml:space="preserve">no es un error puntual</w:t>
      </w:r>
      <w:r w:rsidDel="00000000" w:rsidR="00000000" w:rsidRPr="00000000">
        <w:rPr>
          <w:rtl w:val="0"/>
        </w:rPr>
        <w:t xml:space="preserve">, es un patrón.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0sjhwdvj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Medidas a tomar (más firmes, pero aún formativas)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pw5wxhidsz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1: Clasificación del nivel de desviación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coordinación determina si la desviación es: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Leve</w:t>
      </w:r>
      <w:r w:rsidDel="00000000" w:rsidR="00000000" w:rsidRPr="00000000">
        <w:rPr>
          <w:rtl w:val="0"/>
        </w:rPr>
        <w:t xml:space="preserve">: inconsistencia ocasional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Moderada</w:t>
      </w:r>
      <w:r w:rsidDel="00000000" w:rsidR="00000000" w:rsidRPr="00000000">
        <w:rPr>
          <w:rtl w:val="0"/>
        </w:rPr>
        <w:t xml:space="preserve">: patrón frecuente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Crítica</w:t>
      </w:r>
      <w:r w:rsidDel="00000000" w:rsidR="00000000" w:rsidRPr="00000000">
        <w:rPr>
          <w:rtl w:val="0"/>
        </w:rPr>
        <w:t xml:space="preserve">: contradicción directa del modelo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documenta.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2ig4q3b6d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2: Plan de Reentrenamiento Dirigido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activa un </w:t>
      </w:r>
      <w:r w:rsidDel="00000000" w:rsidR="00000000" w:rsidRPr="00000000">
        <w:rPr>
          <w:b w:val="1"/>
          <w:bCs w:val="1"/>
          <w:rtl w:val="0"/>
        </w:rPr>
        <w:t xml:space="preserve">plan estructurado</w:t>
      </w:r>
      <w:r w:rsidDel="00000000" w:rsidR="00000000" w:rsidRPr="00000000">
        <w:rPr>
          <w:rtl w:val="0"/>
        </w:rPr>
        <w:t xml:space="preserve">, que puede incluir: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Repetición obligatoria de Training 1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 guiada de clases EWE modelo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supervisada de clase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Co-docencia temporal (si aplica)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</w:t>
      </w:r>
      <w:r w:rsidDel="00000000" w:rsidR="00000000" w:rsidRPr="00000000">
        <w:rPr>
          <w:b w:val="1"/>
          <w:bCs w:val="1"/>
          <w:rtl w:val="0"/>
        </w:rPr>
        <w:t xml:space="preserve">ya no es opcional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zpzkw8l1ph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oqn4xgjy8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3: Restricción académica temporal (si aplica)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desviaciones moderadas o críticas, la coordinación puede: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limitar temporalmente niveles asignados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reasignar grupos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pausar apertura de nuevos grupos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</w:t>
      </w:r>
      <w:r w:rsidDel="00000000" w:rsidR="00000000" w:rsidRPr="00000000">
        <w:rPr>
          <w:b w:val="1"/>
          <w:bCs w:val="1"/>
          <w:rtl w:val="0"/>
        </w:rPr>
        <w:t xml:space="preserve">no es castigo</w:t>
      </w:r>
      <w:r w:rsidDel="00000000" w:rsidR="00000000" w:rsidRPr="00000000">
        <w:rPr>
          <w:rtl w:val="0"/>
        </w:rPr>
        <w:t xml:space="preserve">, es </w:t>
      </w:r>
      <w:r w:rsidDel="00000000" w:rsidR="00000000" w:rsidRPr="00000000">
        <w:rPr>
          <w:b w:val="1"/>
          <w:bCs w:val="1"/>
          <w:rtl w:val="0"/>
        </w:rPr>
        <w:t xml:space="preserve">protección del modelo y del alumno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3ok2bjtpw7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4: Nueva observación evaluativa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observación: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criterios claros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si hay alineación o no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cierra el ciclo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4q3tx1yev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la desviación persiste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caso </w:t>
      </w:r>
      <w:r w:rsidDel="00000000" w:rsidR="00000000" w:rsidRPr="00000000">
        <w:rPr>
          <w:b w:val="1"/>
          <w:bCs w:val="1"/>
          <w:rtl w:val="0"/>
        </w:rPr>
        <w:t xml:space="preserve">escala al CASO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color w:val="e06666"/>
          <w:sz w:val="26"/>
          <w:szCs w:val="26"/>
        </w:rPr>
      </w:pPr>
      <w:bookmarkStart w:colFirst="0" w:colLast="0" w:name="_uwm88vkpjn29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color w:val="e06666"/>
          <w:sz w:val="26"/>
          <w:szCs w:val="26"/>
          <w:rtl w:val="0"/>
        </w:rPr>
        <w:t xml:space="preserve">CASO 3️⃣: SE REQUIERE REENTRENAMIENTO FORMAL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h2idyllu1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Definición del caso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necesario </w:t>
      </w:r>
      <w:r w:rsidDel="00000000" w:rsidR="00000000" w:rsidRPr="00000000">
        <w:rPr>
          <w:b w:val="1"/>
          <w:bCs w:val="1"/>
          <w:rtl w:val="0"/>
        </w:rPr>
        <w:t xml:space="preserve">reentrenamiento formal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 mejora tras seguimiento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desviaciones metodológicas continúan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impacto en el alumno es negativo o nulo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requiere alineación básica con EWE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k0bwdr1ix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Medidas a tomar (nivel institucional)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ve31fzjx59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1: Declaratoria formal de reentrenamiento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coordinación comunica de forma clara: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el profesor requiere reentrenamiento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(con evidencia)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espera para continuar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queda </w:t>
      </w:r>
      <w:r w:rsidDel="00000000" w:rsidR="00000000" w:rsidRPr="00000000">
        <w:rPr>
          <w:b w:val="1"/>
          <w:bCs w:val="1"/>
          <w:rtl w:val="0"/>
        </w:rPr>
        <w:t xml:space="preserve">documentado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Cuando un profesor se ubica en el Caso 3, se activa una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ruta de reentrenamiento formal</w:t>
      </w:r>
      <w:r w:rsidDel="00000000" w:rsidR="00000000" w:rsidRPr="00000000">
        <w:rPr>
          <w:i w:val="1"/>
          <w:iCs w:val="1"/>
          <w:rtl w:val="0"/>
        </w:rPr>
        <w:t xml:space="preserve">, cuyo objetivo es apoyar la corrección de desviaciones metodológicas persistentes.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dbbu9hcm2f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2: Ruta de reentrenamiento obligatoria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Trainings académicos definidos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guiada del Manual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acompañadas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Periodo de práctica supervisada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se asignan grupos nuevos durante este proceso.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09ex1zqzc5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Paso 3: Evaluación de permanencia académica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reentrenamiento, la coordinación decide:</w:t>
      </w:r>
    </w:p>
    <w:p w:rsidR="00000000" w:rsidDel="00000000" w:rsidP="00000000" w:rsidRDefault="00000000" w:rsidRPr="00000000" w14:paraId="0000014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reintegración plena</w:t>
      </w:r>
    </w:p>
    <w:p w:rsidR="00000000" w:rsidDel="00000000" w:rsidP="00000000" w:rsidRDefault="00000000" w:rsidRPr="00000000" w14:paraId="000001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extensión del reentrenamiento</w:t>
      </w:r>
    </w:p>
    <w:p w:rsidR="00000000" w:rsidDel="00000000" w:rsidP="00000000" w:rsidRDefault="00000000" w:rsidRPr="00000000" w14:paraId="0000014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desvinculación académica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Esta decisión se basa </w:t>
      </w:r>
      <w:r w:rsidDel="00000000" w:rsidR="00000000" w:rsidRPr="00000000">
        <w:rPr>
          <w:b w:val="1"/>
          <w:bCs w:val="1"/>
          <w:rtl w:val="0"/>
        </w:rPr>
        <w:t xml:space="preserve">exclusivamente en evidencia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 mejora docente no ocurre por buena intención, sino por acompañamiento claro, expectativas explícitas y decisiones firmes.”</w:t>
      </w:r>
    </w:p>
    <w:p w:rsidR="00000000" w:rsidDel="00000000" w:rsidP="00000000" w:rsidRDefault="00000000" w:rsidRPr="00000000" w14:paraId="0000014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</w:rPr>
      </w:pPr>
      <w:bookmarkStart w:colFirst="0" w:colLast="0" w:name="_q7dbb0ujoayt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</w:rPr>
      </w:pPr>
      <w:bookmarkStart w:colFirst="0" w:colLast="0" w:name="_51975lty0rb7" w:id="53"/>
      <w:bookmarkEnd w:id="53"/>
      <w:r w:rsidDel="00000000" w:rsidR="00000000" w:rsidRPr="00000000">
        <w:rPr>
          <w:b w:val="1"/>
          <w:bCs w:val="1"/>
          <w:color w:val="1155cc"/>
          <w:rtl w:val="0"/>
        </w:rPr>
        <w:t xml:space="preserve">CAPÍTULO 8. Qué se Audita Realmente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audita: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Personalidad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Carisma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Acento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audita: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Coherencia metodológica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Consistencia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Alineación con EWE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Impacto real en el alumno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27o81dctxq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Relación Manual ↔ Documento Extendido (esto lo cierra todo)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Deja esto claro en ambos documentos: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del Profesor EWE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Documento público interno</w:t>
        <w:br w:type="textWrapping"/>
        <w:t xml:space="preserve"> → Guía de acción diaria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de Observación Académica Avanzada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Documento confidencial</w:t>
        <w:br w:type="textWrapping"/>
        <w:t xml:space="preserve"> → Herramienta de calidad y mejora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</w:t>
      </w:r>
      <w:r w:rsidDel="00000000" w:rsidR="00000000" w:rsidRPr="00000000">
        <w:rPr>
          <w:b w:val="1"/>
          <w:bCs w:val="1"/>
          <w:rtl w:val="0"/>
        </w:rPr>
        <w:t xml:space="preserve">no contradice</w:t>
      </w:r>
      <w:r w:rsidDel="00000000" w:rsidR="00000000" w:rsidRPr="00000000">
        <w:rPr>
          <w:rtl w:val="0"/>
        </w:rPr>
        <w:t xml:space="preserve"> al otro.</w:t>
        <w:br w:type="textWrapping"/>
        <w:t xml:space="preserve">El segundo </w:t>
      </w:r>
      <w:r w:rsidDel="00000000" w:rsidR="00000000" w:rsidRPr="00000000">
        <w:rPr>
          <w:b w:val="1"/>
          <w:bCs w:val="1"/>
          <w:rtl w:val="0"/>
        </w:rPr>
        <w:t xml:space="preserve">profundiza y evalúa</w:t>
      </w:r>
      <w:r w:rsidDel="00000000" w:rsidR="00000000" w:rsidRPr="00000000">
        <w:rPr>
          <w:rtl w:val="0"/>
        </w:rPr>
        <w:t xml:space="preserve"> al primero.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 calidad académica no se controla con intuición, se sostiene con criterios claros, evidencia y acompañamiento“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/>
      <w:drawing>
        <wp:inline distB="114300" distT="114300" distL="114300" distR="114300">
          <wp:extent cx="642938" cy="61687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168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