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i w:val="1"/>
          <w:iCs w:val="1"/>
          <w:color w:val="cc0000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color w:val="cc0000"/>
          <w:sz w:val="48"/>
          <w:szCs w:val="48"/>
          <w:rtl w:val="0"/>
        </w:rPr>
        <w:t xml:space="preserve">ENGLISH WITH 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before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Toluca, Estado de México, X1234XXX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before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55 4382 6531</w:t>
      </w:r>
    </w:p>
    <w:p w:rsidR="00000000" w:rsidDel="00000000" w:rsidP="00000000" w:rsidRDefault="00000000" w:rsidRPr="00000000" w14:paraId="00000004">
      <w:pPr>
        <w:pStyle w:val="Title"/>
        <w:pageBreakBefore w:val="0"/>
        <w:rPr>
          <w:b w:val="1"/>
          <w:bCs w:val="1"/>
          <w:color w:val="3c78d8"/>
          <w:sz w:val="50"/>
          <w:szCs w:val="50"/>
        </w:rPr>
      </w:pPr>
      <w:bookmarkStart w:colFirst="0" w:colLast="0" w:name="_wb6inak8g5ob" w:id="0"/>
      <w:bookmarkEnd w:id="0"/>
      <w:r w:rsidDel="00000000" w:rsidR="00000000" w:rsidRPr="00000000">
        <w:rPr>
          <w:b w:val="1"/>
          <w:bCs w:val="1"/>
          <w:color w:val="3c78d8"/>
          <w:sz w:val="50"/>
          <w:szCs w:val="50"/>
          <w:rtl w:val="0"/>
        </w:rPr>
        <w:t xml:space="preserve">Manual del Profesor EWE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Manual del Profesor English with Ease V1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Vigente a partir de: 05 de Enero, 2026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Próxima revisión programada:  30 Marzo,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1"/>
        <w:keepLines w:val="1"/>
        <w:spacing w:line="276" w:lineRule="auto"/>
        <w:ind w:left="0" w:firstLine="0"/>
        <w:rPr>
          <w:rFonts w:ascii="Calibri" w:cs="Calibri" w:eastAsia="Calibri" w:hAnsi="Calibri"/>
          <w:b w:val="1"/>
          <w:bCs w:val="1"/>
          <w:color w:val="3660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32"/>
          <w:szCs w:val="32"/>
          <w:rtl w:val="0"/>
        </w:rPr>
        <w:t xml:space="preserve">CAPÍTULO 1. Identidad Académica de English with Ease</w:t>
      </w:r>
    </w:p>
    <w:p w:rsidR="00000000" w:rsidDel="00000000" w:rsidP="00000000" w:rsidRDefault="00000000" w:rsidRPr="00000000" w14:paraId="00000009">
      <w:pPr>
        <w:pStyle w:val="Heading2"/>
        <w:keepNext w:val="1"/>
        <w:keepLines w:val="1"/>
        <w:spacing w:line="276" w:lineRule="auto"/>
        <w:ind w:left="0" w:firstLine="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1.1 Quiénes somos cómo academia</w:t>
      </w:r>
    </w:p>
    <w:p w:rsidR="00000000" w:rsidDel="00000000" w:rsidP="00000000" w:rsidRDefault="00000000" w:rsidRPr="00000000" w14:paraId="0000000A">
      <w:pPr>
        <w:spacing w:after="200" w:before="0" w:line="276" w:lineRule="auto"/>
        <w:ind w:left="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English with Ease (EWE) es una academia de inglés 100% online, enfocada en adultos y jóvenes adultos que buscan usar el idioma en situaciones reales. Nuestra enseñanza se alinea al Marco Común Europeo de Referencia (MCER) y prioriza el desarrollo de competencias comunicativas: comprender, interactuar y expresarse con claridad en contextos cotidianos y profesionales.</w:t>
      </w:r>
    </w:p>
    <w:p w:rsidR="00000000" w:rsidDel="00000000" w:rsidP="00000000" w:rsidRDefault="00000000" w:rsidRPr="00000000" w14:paraId="0000000B">
      <w:pPr>
        <w:spacing w:after="200" w:before="0" w:line="276" w:lineRule="auto"/>
        <w:ind w:left="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Trabajamos con grupos reducidos, clases en vivo y recursos digitales (Meet, Classroom y materiales interactivos) para lograr clases dinámicas, claras y centradas en el alumno.</w:t>
      </w:r>
    </w:p>
    <w:p w:rsidR="00000000" w:rsidDel="00000000" w:rsidP="00000000" w:rsidRDefault="00000000" w:rsidRPr="00000000" w14:paraId="0000000C">
      <w:pPr>
        <w:pStyle w:val="Heading2"/>
        <w:keepNext w:val="1"/>
        <w:keepLines w:val="1"/>
        <w:spacing w:line="276" w:lineRule="auto"/>
        <w:ind w:left="0" w:firstLine="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1.2 Perfil del estudiante EWE</w:t>
      </w:r>
    </w:p>
    <w:p w:rsidR="00000000" w:rsidDel="00000000" w:rsidP="00000000" w:rsidRDefault="00000000" w:rsidRPr="00000000" w14:paraId="0000000D">
      <w:pPr>
        <w:spacing w:after="200" w:before="0" w:line="276" w:lineRule="auto"/>
        <w:ind w:left="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El estudiante EWE normalmente: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before="0" w:line="276" w:lineRule="auto"/>
        <w:ind w:left="360" w:hanging="360"/>
        <w:rPr>
          <w:rFonts w:ascii="Noto Sans Symbols" w:cs="Noto Sans Symbols" w:eastAsia="Noto Sans Symbols" w:hAnsi="Noto Sans Symbols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Es adulto o joven adulto con responsabilidades (trabajo, familia, estudios) y necesita avances medibles sin perder motivación.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before="0" w:line="276" w:lineRule="auto"/>
        <w:ind w:left="360" w:hanging="360"/>
        <w:rPr>
          <w:rFonts w:ascii="Noto Sans Symbols" w:cs="Noto Sans Symbols" w:eastAsia="Noto Sans Symbols" w:hAnsi="Noto Sans Symbols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Busca inglés por razones profesionales, académicas, de viaje o crecimiento personal.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before="0" w:line="276" w:lineRule="auto"/>
        <w:ind w:left="360" w:hanging="360"/>
        <w:rPr>
          <w:rFonts w:ascii="Noto Sans Symbols" w:cs="Noto Sans Symbols" w:eastAsia="Noto Sans Symbols" w:hAnsi="Noto Sans Symbols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Prefiere clases prácticas, con ejemplos claros, estructura, y oportunidades reales de hablar.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00" w:before="0" w:line="276" w:lineRule="auto"/>
        <w:ind w:left="360" w:hanging="360"/>
        <w:rPr>
          <w:rFonts w:ascii="Noto Sans Symbols" w:cs="Noto Sans Symbols" w:eastAsia="Noto Sans Symbols" w:hAnsi="Noto Sans Symbols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Suele sentir inseguridad al hablar y necesita un ambiente seguro con retroalimentación útil (no juicio).</w:t>
      </w:r>
    </w:p>
    <w:p w:rsidR="00000000" w:rsidDel="00000000" w:rsidP="00000000" w:rsidRDefault="00000000" w:rsidRPr="00000000" w14:paraId="00000012">
      <w:pPr>
        <w:pStyle w:val="Heading2"/>
        <w:keepNext w:val="1"/>
        <w:keepLines w:val="1"/>
        <w:spacing w:line="276" w:lineRule="auto"/>
        <w:ind w:left="0" w:firstLine="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1.3 Qué tipo de clases NO somos</w:t>
      </w:r>
    </w:p>
    <w:p w:rsidR="00000000" w:rsidDel="00000000" w:rsidP="00000000" w:rsidRDefault="00000000" w:rsidRPr="00000000" w14:paraId="00000013">
      <w:pPr>
        <w:spacing w:after="200" w:before="0" w:line="276" w:lineRule="auto"/>
        <w:ind w:left="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Para mantener coherencia académica, es importante aclarar lo que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rtl w:val="0"/>
        </w:rPr>
        <w:t xml:space="preserve">EWE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evita como estilo principal: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before="0" w:line="276" w:lineRule="auto"/>
        <w:ind w:left="360" w:hanging="360"/>
        <w:rPr>
          <w:rFonts w:ascii="Noto Sans Symbols" w:cs="Noto Sans Symbols" w:eastAsia="Noto Sans Symbols" w:hAnsi="Noto Sans Symbols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Clases tipo conferencia donde el profesor habla la mayor parte del tiempo.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before="0" w:line="276" w:lineRule="auto"/>
        <w:ind w:left="360" w:hanging="360"/>
        <w:rPr>
          <w:rFonts w:ascii="Noto Sans Symbols" w:cs="Noto Sans Symbols" w:eastAsia="Noto Sans Symbols" w:hAnsi="Noto Sans Symbols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Enfoque centrado solo en reglas (Grammar-Translation) y traducción palabra por palabra como actividad dominante.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before="0" w:line="276" w:lineRule="auto"/>
        <w:ind w:left="360" w:hanging="360"/>
        <w:rPr>
          <w:rFonts w:ascii="Noto Sans Symbols" w:cs="Noto Sans Symbols" w:eastAsia="Noto Sans Symbols" w:hAnsi="Noto Sans Symbols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Cursos basados únicamente en ejercicios mecánicos (drills) sin propósito comunicativo.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before="0" w:line="276" w:lineRule="auto"/>
        <w:ind w:left="360" w:hanging="360"/>
        <w:rPr>
          <w:rFonts w:ascii="Noto Sans Symbols" w:cs="Noto Sans Symbols" w:eastAsia="Noto Sans Symbols" w:hAnsi="Noto Sans Symbols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Grupos masivos o sesiones sin interacción (clase “broadcast”).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00" w:before="0" w:line="276" w:lineRule="auto"/>
        <w:ind w:left="360" w:hanging="360"/>
        <w:rPr>
          <w:rFonts w:ascii="Noto Sans Symbols" w:cs="Noto Sans Symbols" w:eastAsia="Noto Sans Symbols" w:hAnsi="Noto Sans Symbols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Corrección punitiva: señalar errores sin guiar al alumno hacia mejora.</w:t>
      </w:r>
    </w:p>
    <w:p w:rsidR="00000000" w:rsidDel="00000000" w:rsidP="00000000" w:rsidRDefault="00000000" w:rsidRPr="00000000" w14:paraId="00000019">
      <w:pPr>
        <w:pStyle w:val="Heading1"/>
        <w:keepNext w:val="1"/>
        <w:keepLines w:val="1"/>
        <w:spacing w:line="276" w:lineRule="auto"/>
        <w:ind w:left="0" w:firstLine="0"/>
        <w:rPr>
          <w:b w:val="1"/>
          <w:bCs w:val="1"/>
          <w:color w:val="990000"/>
        </w:rPr>
      </w:pPr>
      <w:bookmarkStart w:colFirst="0" w:colLast="0" w:name="_wesxsqz1muv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32"/>
          <w:szCs w:val="32"/>
          <w:rtl w:val="0"/>
        </w:rPr>
        <w:t xml:space="preserve">CAPÍTULO 2. Propósito del Manual y Estándares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spacing w:after="80" w:before="280" w:line="335.99999999999994" w:lineRule="auto"/>
        <w:rPr>
          <w:color w:val="cc0000"/>
          <w:sz w:val="26"/>
          <w:szCs w:val="26"/>
        </w:rPr>
      </w:pPr>
      <w:bookmarkStart w:colFirst="0" w:colLast="0" w:name="_6bymn3lhu9mh" w:id="2"/>
      <w:bookmarkEnd w:id="2"/>
      <w:r w:rsidDel="00000000" w:rsidR="00000000" w:rsidRPr="00000000">
        <w:rPr>
          <w:color w:val="cc0000"/>
          <w:sz w:val="26"/>
          <w:szCs w:val="26"/>
          <w:rtl w:val="0"/>
        </w:rPr>
        <w:t xml:space="preserve">2.1 </w:t>
      </w:r>
      <w:r w:rsidDel="00000000" w:rsidR="00000000" w:rsidRPr="00000000">
        <w:rPr>
          <w:color w:val="cc0000"/>
          <w:sz w:val="26"/>
          <w:szCs w:val="26"/>
          <w:rtl w:val="0"/>
        </w:rPr>
        <w:t xml:space="preserve">Propósito del manual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El presente manual tiene como propósito ofrecer una guía clara, práctica y unificada para todos los profesores de </w:t>
      </w:r>
      <w:r w:rsidDel="00000000" w:rsidR="00000000" w:rsidRPr="00000000">
        <w:rPr>
          <w:b w:val="1"/>
          <w:bCs w:val="1"/>
          <w:rtl w:val="0"/>
        </w:rPr>
        <w:t xml:space="preserve">English with Ease</w:t>
      </w:r>
      <w:r w:rsidDel="00000000" w:rsidR="00000000" w:rsidRPr="00000000">
        <w:rPr>
          <w:rtl w:val="0"/>
        </w:rPr>
        <w:t xml:space="preserve">. Aquí se describen los estándares académicos, las metodologías de enseñanza y las dinámicas de clase que utilizamos en la academia para garantizar una experiencia de aprendizaje consistente, efectiva y centrada en la comunicación para nuestros estudiantes.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Este documento busca convertirse en una </w:t>
      </w:r>
      <w:r w:rsidDel="00000000" w:rsidR="00000000" w:rsidRPr="00000000">
        <w:rPr>
          <w:b w:val="1"/>
          <w:bCs w:val="1"/>
          <w:rtl w:val="0"/>
        </w:rPr>
        <w:t xml:space="preserve">referencia diaria</w:t>
      </w:r>
      <w:r w:rsidDel="00000000" w:rsidR="00000000" w:rsidRPr="00000000">
        <w:rPr>
          <w:rtl w:val="0"/>
        </w:rPr>
        <w:t xml:space="preserve"> para la planeación, impartición y evaluación de clases de inglés en formato online, de manera que todo el equipo académico comparta una misma línea metodológica y un mismo estilo de trabajo.</w:t>
      </w:r>
    </w:p>
    <w:p w:rsidR="00000000" w:rsidDel="00000000" w:rsidP="00000000" w:rsidRDefault="00000000" w:rsidRPr="00000000" w14:paraId="0000001D">
      <w:pPr>
        <w:pStyle w:val="Heading3"/>
        <w:spacing w:after="80" w:before="280" w:line="335.99999999999994" w:lineRule="auto"/>
        <w:ind w:left="0" w:firstLine="0"/>
        <w:rPr>
          <w:color w:val="cc0000"/>
          <w:sz w:val="26"/>
          <w:szCs w:val="26"/>
        </w:rPr>
      </w:pPr>
      <w:bookmarkStart w:colFirst="0" w:colLast="0" w:name="_enn6gqrvd3k3" w:id="3"/>
      <w:bookmarkEnd w:id="3"/>
      <w:r w:rsidDel="00000000" w:rsidR="00000000" w:rsidRPr="00000000">
        <w:rPr>
          <w:color w:val="cc0000"/>
          <w:sz w:val="26"/>
          <w:szCs w:val="26"/>
          <w:rtl w:val="0"/>
        </w:rPr>
        <w:t xml:space="preserve">2.2 A quién va dirigido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Este manual está dirigido a: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Profesores que actualmente imparten clases en </w:t>
      </w:r>
      <w:r w:rsidDel="00000000" w:rsidR="00000000" w:rsidRPr="00000000">
        <w:rPr>
          <w:b w:val="1"/>
          <w:bCs w:val="1"/>
          <w:rtl w:val="0"/>
        </w:rPr>
        <w:t xml:space="preserve">English with Ease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Nuevos docentes que se integran al equipo académico y necesitan conocer la forma de trabajo de la academia.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Colaboradores académicos que participan en la planeación de cursos, elaboración de materiales y evaluación del aprendizaje.</w:t>
      </w:r>
    </w:p>
    <w:p w:rsidR="00000000" w:rsidDel="00000000" w:rsidP="00000000" w:rsidRDefault="00000000" w:rsidRPr="00000000" w14:paraId="00000022">
      <w:pPr>
        <w:pStyle w:val="Heading3"/>
        <w:spacing w:after="80" w:before="280" w:line="335.99999999999994" w:lineRule="auto"/>
        <w:ind w:left="0" w:firstLine="0"/>
        <w:rPr>
          <w:color w:val="cc0000"/>
          <w:sz w:val="26"/>
          <w:szCs w:val="26"/>
        </w:rPr>
      </w:pPr>
      <w:bookmarkStart w:colFirst="0" w:colLast="0" w:name="_nhzqlpclmadz" w:id="4"/>
      <w:bookmarkEnd w:id="4"/>
      <w:r w:rsidDel="00000000" w:rsidR="00000000" w:rsidRPr="00000000">
        <w:rPr>
          <w:color w:val="cc0000"/>
          <w:sz w:val="26"/>
          <w:szCs w:val="26"/>
          <w:rtl w:val="0"/>
        </w:rPr>
        <w:t xml:space="preserve">2.3 Cómo usar este manual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Te sugerimos usar este manual de la siguiente manera: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3c78d8"/>
          <w:rtl w:val="0"/>
        </w:rPr>
        <w:t xml:space="preserve">Leer primero la sección de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Estándares</w:t>
        </w:r>
      </w:hyperlink>
      <w:r w:rsidDel="00000000" w:rsidR="00000000" w:rsidRPr="00000000">
        <w:rPr>
          <w:b w:val="1"/>
          <w:bCs w:val="1"/>
          <w:color w:val="3c78d8"/>
          <w:rtl w:val="0"/>
        </w:rPr>
        <w:t xml:space="preserve"> y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Metodología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,</w:t>
        </w:r>
      </w:hyperlink>
      <w:r w:rsidDel="00000000" w:rsidR="00000000" w:rsidRPr="00000000">
        <w:rPr>
          <w:rtl w:val="0"/>
        </w:rPr>
        <w:t xml:space="preserve"> para comprender la base común que guía nuestras clases (MCER, enfoque comunicativo, trabajo por tareas, etc.).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3c78d8"/>
          <w:rtl w:val="0"/>
        </w:rPr>
        <w:t xml:space="preserve">Revisar el modelo de clase online estándar - </w:t>
      </w:r>
      <w:r w:rsidDel="00000000" w:rsidR="00000000" w:rsidRPr="00000000">
        <w:rPr>
          <w:color w:val="3c78d8"/>
          <w:rtl w:val="0"/>
        </w:rPr>
        <w:t xml:space="preserve">Capítulo 5</w:t>
      </w:r>
      <w:r w:rsidDel="00000000" w:rsidR="00000000" w:rsidRPr="00000000">
        <w:rPr>
          <w:color w:val="3c78d8"/>
          <w:rtl w:val="0"/>
        </w:rPr>
        <w:t xml:space="preserve"> (</w:t>
      </w:r>
      <w:r w:rsidDel="00000000" w:rsidR="00000000" w:rsidRPr="00000000">
        <w:rPr>
          <w:rtl w:val="0"/>
        </w:rPr>
        <w:t xml:space="preserve">estructura sugerida de inicio, desarrollo y cierre) y adaptarlo a tu estilo personal sin perder los elementos esenciales.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3c78d8"/>
          <w:rtl w:val="0"/>
        </w:rPr>
        <w:t xml:space="preserve">Consultar las secciones de actividades y ejemplos - </w:t>
      </w:r>
      <w:r w:rsidDel="00000000" w:rsidR="00000000" w:rsidRPr="00000000">
        <w:rPr>
          <w:color w:val="3c78d8"/>
          <w:rtl w:val="0"/>
        </w:rPr>
        <w:t xml:space="preserve">Capítulo 6</w:t>
      </w:r>
      <w:r w:rsidDel="00000000" w:rsidR="00000000" w:rsidRPr="00000000">
        <w:rPr>
          <w:b w:val="1"/>
          <w:bCs w:val="1"/>
          <w:color w:val="3c78d8"/>
          <w:rtl w:val="0"/>
        </w:rPr>
        <w:t xml:space="preserve"> </w:t>
      </w:r>
      <w:r w:rsidDel="00000000" w:rsidR="00000000" w:rsidRPr="00000000">
        <w:rPr>
          <w:color w:val="3c78d8"/>
          <w:rtl w:val="0"/>
        </w:rPr>
        <w:t xml:space="preserve"> </w:t>
      </w:r>
      <w:r w:rsidDel="00000000" w:rsidR="00000000" w:rsidRPr="00000000">
        <w:rPr>
          <w:rtl w:val="0"/>
        </w:rPr>
        <w:t xml:space="preserve">cuando planees tus sesiones, para tomar ideas de dinámicas alineadas a nuestra metodología.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3c78d8"/>
          <w:rtl w:val="0"/>
        </w:rPr>
        <w:t xml:space="preserve">Volver a este manual</w:t>
      </w:r>
      <w:r w:rsidDel="00000000" w:rsidR="00000000" w:rsidRPr="00000000">
        <w:rPr>
          <w:color w:val="3c78d8"/>
          <w:rtl w:val="0"/>
        </w:rPr>
        <w:t xml:space="preserve"> - Capítulos 7 y 8 </w:t>
      </w:r>
      <w:r w:rsidDel="00000000" w:rsidR="00000000" w:rsidRPr="00000000">
        <w:rPr>
          <w:rtl w:val="0"/>
        </w:rPr>
        <w:t xml:space="preserve">después de recibir retroalimentación u observaciones de clase, para ajustar y mejorar tu práctica docente.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La idea no es que este manual te “encadene”, sino que te dé un </w:t>
      </w:r>
      <w:r w:rsidDel="00000000" w:rsidR="00000000" w:rsidRPr="00000000">
        <w:rPr>
          <w:b w:val="1"/>
          <w:bCs w:val="1"/>
          <w:rtl w:val="0"/>
        </w:rPr>
        <w:t xml:space="preserve">marco común</w:t>
      </w:r>
      <w:r w:rsidDel="00000000" w:rsidR="00000000" w:rsidRPr="00000000">
        <w:rPr>
          <w:rtl w:val="0"/>
        </w:rPr>
        <w:t xml:space="preserve"> dentro del cual puedas moverte con libertad y creatividad.</w:t>
      </w:r>
    </w:p>
    <w:p w:rsidR="00000000" w:rsidDel="00000000" w:rsidP="00000000" w:rsidRDefault="00000000" w:rsidRPr="00000000" w14:paraId="00000029">
      <w:pPr>
        <w:pStyle w:val="Heading2"/>
        <w:spacing w:after="80" w:before="360" w:line="335.99999999999994" w:lineRule="auto"/>
        <w:ind w:left="0" w:firstLine="0"/>
        <w:rPr>
          <w:b w:val="1"/>
          <w:bCs w:val="1"/>
          <w:color w:val="cc0000"/>
          <w:sz w:val="28"/>
          <w:szCs w:val="28"/>
        </w:rPr>
      </w:pPr>
      <w:bookmarkStart w:colFirst="0" w:colLast="0" w:name="_i2ne43gncu4f" w:id="5"/>
      <w:bookmarkEnd w:id="5"/>
      <w:r w:rsidDel="00000000" w:rsidR="00000000" w:rsidRPr="00000000">
        <w:rPr>
          <w:b w:val="1"/>
          <w:bCs w:val="1"/>
          <w:color w:val="cc0000"/>
          <w:sz w:val="28"/>
          <w:szCs w:val="28"/>
          <w:rtl w:val="0"/>
        </w:rPr>
        <w:t xml:space="preserve">2.4 Estándares de educación</w:t>
      </w:r>
    </w:p>
    <w:p w:rsidR="00000000" w:rsidDel="00000000" w:rsidP="00000000" w:rsidRDefault="00000000" w:rsidRPr="00000000" w14:paraId="0000002A">
      <w:pPr>
        <w:spacing w:after="240" w:before="240" w:line="312" w:lineRule="auto"/>
        <w:ind w:left="720" w:firstLine="0"/>
        <w:rPr>
          <w:b w:val="1"/>
          <w:bCs w:val="1"/>
          <w:color w:val="cc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English with Ease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adopta el MCER como referencia para definir niveles, objetivos y progresión. Además, aplicamos estándares internos de calidad orientados a la enseñanza online: grupos reducidos, enfoque comunicativo, uso de tareas significativas y retroalimentación constante. Estos criterios aseguran consistencia y resultados, especialmente en estudiantes adultos en entornos virtuales </w:t>
      </w:r>
      <w:r w:rsidDel="00000000" w:rsidR="00000000" w:rsidRPr="00000000">
        <w:rPr>
          <w:color w:val="000000"/>
          <w:rtl w:val="0"/>
        </w:rPr>
        <w:t xml:space="preserve">favoreciendo una experiencia de aprendizaje clara, práctica y centrada en la comunicación.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1"/>
        <w:keepLines w:val="1"/>
        <w:spacing w:after="80" w:before="280" w:line="276" w:lineRule="auto"/>
        <w:ind w:left="0" w:firstLine="0"/>
        <w:rPr>
          <w:rFonts w:ascii="Calibri" w:cs="Calibri" w:eastAsia="Calibri" w:hAnsi="Calibri"/>
          <w:color w:val="3c78d8"/>
          <w:sz w:val="28"/>
          <w:szCs w:val="28"/>
        </w:rPr>
      </w:pPr>
      <w:bookmarkStart w:colFirst="0" w:colLast="0" w:name="_twsrjoqcqa3l" w:id="6"/>
      <w:bookmarkEnd w:id="6"/>
      <w:r w:rsidDel="00000000" w:rsidR="00000000" w:rsidRPr="00000000">
        <w:rPr>
          <w:rFonts w:ascii="Calibri" w:cs="Calibri" w:eastAsia="Calibri" w:hAnsi="Calibri"/>
          <w:color w:val="3c78d8"/>
          <w:sz w:val="28"/>
          <w:szCs w:val="28"/>
          <w:rtl w:val="0"/>
        </w:rPr>
        <w:t xml:space="preserve">2.5 Objetivo del Manual del Profesor EWE</w:t>
      </w:r>
    </w:p>
    <w:p w:rsidR="00000000" w:rsidDel="00000000" w:rsidP="00000000" w:rsidRDefault="00000000" w:rsidRPr="00000000" w14:paraId="0000002C">
      <w:pPr>
        <w:pStyle w:val="Heading3"/>
        <w:keepNext w:val="1"/>
        <w:keepLines w:val="1"/>
        <w:spacing w:after="80" w:before="280" w:line="276" w:lineRule="auto"/>
        <w:ind w:left="0" w:firstLine="0"/>
        <w:rPr>
          <w:rFonts w:ascii="Calibri" w:cs="Calibri" w:eastAsia="Calibri" w:hAnsi="Calibri"/>
          <w:color w:val="366091"/>
          <w:sz w:val="26"/>
          <w:szCs w:val="26"/>
        </w:rPr>
      </w:pPr>
      <w:bookmarkStart w:colFirst="0" w:colLast="0" w:name="_a8k71u47uc1h" w:id="7"/>
      <w:bookmarkEnd w:id="7"/>
      <w:r w:rsidDel="00000000" w:rsidR="00000000" w:rsidRPr="00000000">
        <w:rPr>
          <w:rFonts w:ascii="Calibri" w:cs="Calibri" w:eastAsia="Calibri" w:hAnsi="Calibri"/>
          <w:color w:val="366091"/>
          <w:sz w:val="26"/>
          <w:szCs w:val="26"/>
          <w:rtl w:val="0"/>
        </w:rPr>
        <w:t xml:space="preserve">Objetivo general</w:t>
      </w:r>
    </w:p>
    <w:p w:rsidR="00000000" w:rsidDel="00000000" w:rsidP="00000000" w:rsidRDefault="00000000" w:rsidRPr="00000000" w14:paraId="0000002D">
      <w:pPr>
        <w:pStyle w:val="Heading1"/>
        <w:keepNext w:val="1"/>
        <w:keepLines w:val="1"/>
        <w:spacing w:after="240" w:before="240" w:line="276" w:lineRule="auto"/>
        <w:ind w:left="0" w:firstLine="0"/>
        <w:rPr>
          <w:rFonts w:ascii="Calibri" w:cs="Calibri" w:eastAsia="Calibri" w:hAnsi="Calibri"/>
          <w:color w:val="366091"/>
          <w:sz w:val="22"/>
          <w:szCs w:val="22"/>
        </w:rPr>
      </w:pPr>
      <w:bookmarkStart w:colFirst="0" w:colLast="0" w:name="_ytjscspg8jja" w:id="8"/>
      <w:bookmarkEnd w:id="8"/>
      <w:r w:rsidDel="00000000" w:rsidR="00000000" w:rsidRPr="00000000">
        <w:rPr>
          <w:rFonts w:ascii="Calibri" w:cs="Calibri" w:eastAsia="Calibri" w:hAnsi="Calibri"/>
          <w:color w:val="366091"/>
          <w:sz w:val="22"/>
          <w:szCs w:val="22"/>
          <w:rtl w:val="0"/>
        </w:rPr>
        <w:t xml:space="preserve">Establecer los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2"/>
          <w:szCs w:val="22"/>
          <w:rtl w:val="0"/>
        </w:rPr>
        <w:t xml:space="preserve">lineamientos metodológicos y operativos</w:t>
      </w:r>
      <w:r w:rsidDel="00000000" w:rsidR="00000000" w:rsidRPr="00000000">
        <w:rPr>
          <w:rFonts w:ascii="Calibri" w:cs="Calibri" w:eastAsia="Calibri" w:hAnsi="Calibri"/>
          <w:color w:val="366091"/>
          <w:sz w:val="22"/>
          <w:szCs w:val="22"/>
          <w:rtl w:val="0"/>
        </w:rPr>
        <w:t xml:space="preserve"> que regulan la práctica docente en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2"/>
          <w:szCs w:val="22"/>
          <w:rtl w:val="0"/>
        </w:rPr>
        <w:t xml:space="preserve">English with Ease</w:t>
      </w:r>
      <w:r w:rsidDel="00000000" w:rsidR="00000000" w:rsidRPr="00000000">
        <w:rPr>
          <w:rFonts w:ascii="Calibri" w:cs="Calibri" w:eastAsia="Calibri" w:hAnsi="Calibri"/>
          <w:color w:val="366091"/>
          <w:sz w:val="22"/>
          <w:szCs w:val="22"/>
          <w:rtl w:val="0"/>
        </w:rPr>
        <w:t xml:space="preserve">, con el fin de asegurar que todas las clases impartidas en la academia compartan una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2"/>
          <w:szCs w:val="22"/>
          <w:rtl w:val="0"/>
        </w:rPr>
        <w:t xml:space="preserve">experiencia de aprendizaje coherente, comunicativa y alineada al modelo académico EWE</w:t>
      </w:r>
      <w:r w:rsidDel="00000000" w:rsidR="00000000" w:rsidRPr="00000000">
        <w:rPr>
          <w:rFonts w:ascii="Calibri" w:cs="Calibri" w:eastAsia="Calibri" w:hAnsi="Calibri"/>
          <w:color w:val="366091"/>
          <w:sz w:val="22"/>
          <w:szCs w:val="22"/>
          <w:rtl w:val="0"/>
        </w:rPr>
        <w:t xml:space="preserve">, independientemente del profesor que las imparta.</w:t>
      </w:r>
    </w:p>
    <w:p w:rsidR="00000000" w:rsidDel="00000000" w:rsidP="00000000" w:rsidRDefault="00000000" w:rsidRPr="00000000" w14:paraId="0000002E">
      <w:pPr>
        <w:pStyle w:val="Heading3"/>
        <w:keepNext w:val="1"/>
        <w:keepLines w:val="1"/>
        <w:spacing w:after="80" w:before="280" w:line="276" w:lineRule="auto"/>
        <w:ind w:left="0" w:firstLine="0"/>
        <w:rPr>
          <w:rFonts w:ascii="Calibri" w:cs="Calibri" w:eastAsia="Calibri" w:hAnsi="Calibri"/>
          <w:color w:val="366091"/>
          <w:sz w:val="26"/>
          <w:szCs w:val="26"/>
        </w:rPr>
      </w:pPr>
      <w:bookmarkStart w:colFirst="0" w:colLast="0" w:name="_v06svnkefm6s" w:id="9"/>
      <w:bookmarkEnd w:id="9"/>
      <w:r w:rsidDel="00000000" w:rsidR="00000000" w:rsidRPr="00000000">
        <w:rPr>
          <w:rFonts w:ascii="Calibri" w:cs="Calibri" w:eastAsia="Calibri" w:hAnsi="Calibri"/>
          <w:color w:val="366091"/>
          <w:sz w:val="26"/>
          <w:szCs w:val="26"/>
          <w:rtl w:val="0"/>
        </w:rPr>
        <w:t xml:space="preserve">Resultados esperados del manual</w:t>
      </w:r>
    </w:p>
    <w:p w:rsidR="00000000" w:rsidDel="00000000" w:rsidP="00000000" w:rsidRDefault="00000000" w:rsidRPr="00000000" w14:paraId="0000002F">
      <w:pPr>
        <w:pStyle w:val="Heading1"/>
        <w:keepNext w:val="1"/>
        <w:keepLines w:val="1"/>
        <w:spacing w:after="240" w:before="240" w:line="276" w:lineRule="auto"/>
        <w:ind w:left="0" w:firstLine="0"/>
        <w:rPr>
          <w:rFonts w:ascii="Calibri" w:cs="Calibri" w:eastAsia="Calibri" w:hAnsi="Calibri"/>
          <w:color w:val="366091"/>
          <w:sz w:val="22"/>
          <w:szCs w:val="22"/>
        </w:rPr>
      </w:pPr>
      <w:bookmarkStart w:colFirst="0" w:colLast="0" w:name="_mozokwruw3kg" w:id="10"/>
      <w:bookmarkEnd w:id="10"/>
      <w:r w:rsidDel="00000000" w:rsidR="00000000" w:rsidRPr="00000000">
        <w:rPr>
          <w:rFonts w:ascii="Calibri" w:cs="Calibri" w:eastAsia="Calibri" w:hAnsi="Calibri"/>
          <w:color w:val="366091"/>
          <w:sz w:val="22"/>
          <w:szCs w:val="22"/>
          <w:rtl w:val="0"/>
        </w:rPr>
        <w:t xml:space="preserve">A través de la aplicación de este manual, English with Ease busca que:</w:t>
      </w:r>
    </w:p>
    <w:p w:rsidR="00000000" w:rsidDel="00000000" w:rsidP="00000000" w:rsidRDefault="00000000" w:rsidRPr="00000000" w14:paraId="00000030">
      <w:pPr>
        <w:pStyle w:val="Heading1"/>
        <w:keepNext w:val="1"/>
        <w:keepLines w:val="1"/>
        <w:numPr>
          <w:ilvl w:val="0"/>
          <w:numId w:val="11"/>
        </w:numPr>
        <w:spacing w:after="0" w:afterAutospacing="0" w:before="240" w:line="276" w:lineRule="auto"/>
        <w:ind w:left="720" w:hanging="360"/>
        <w:rPr>
          <w:rFonts w:ascii="Calibri" w:cs="Calibri" w:eastAsia="Calibri" w:hAnsi="Calibri"/>
          <w:color w:val="366091"/>
          <w:sz w:val="22"/>
          <w:szCs w:val="22"/>
        </w:rPr>
      </w:pPr>
      <w:bookmarkStart w:colFirst="0" w:colLast="0" w:name="_mozokwruw3kg" w:id="10"/>
      <w:bookmarkEnd w:id="10"/>
      <w:r w:rsidDel="00000000" w:rsidR="00000000" w:rsidRPr="00000000">
        <w:rPr>
          <w:rFonts w:ascii="Calibri" w:cs="Calibri" w:eastAsia="Calibri" w:hAnsi="Calibri"/>
          <w:color w:val="366091"/>
          <w:sz w:val="22"/>
          <w:szCs w:val="22"/>
          <w:rtl w:val="0"/>
        </w:rPr>
        <w:t xml:space="preserve">Todas las clases sigan una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2"/>
          <w:szCs w:val="22"/>
          <w:rtl w:val="0"/>
        </w:rPr>
        <w:t xml:space="preserve">estructura común</w:t>
      </w:r>
      <w:r w:rsidDel="00000000" w:rsidR="00000000" w:rsidRPr="00000000">
        <w:rPr>
          <w:rFonts w:ascii="Calibri" w:cs="Calibri" w:eastAsia="Calibri" w:hAnsi="Calibri"/>
          <w:color w:val="366091"/>
          <w:sz w:val="22"/>
          <w:szCs w:val="22"/>
          <w:rtl w:val="0"/>
        </w:rPr>
        <w:t xml:space="preserve"> y un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2"/>
          <w:szCs w:val="22"/>
          <w:rtl w:val="0"/>
        </w:rPr>
        <w:t xml:space="preserve">orden pedagógico compartido</w:t>
      </w:r>
      <w:r w:rsidDel="00000000" w:rsidR="00000000" w:rsidRPr="00000000">
        <w:rPr>
          <w:rFonts w:ascii="Calibri" w:cs="Calibri" w:eastAsia="Calibri" w:hAnsi="Calibri"/>
          <w:color w:val="366091"/>
          <w:sz w:val="22"/>
          <w:szCs w:val="22"/>
          <w:rtl w:val="0"/>
        </w:rPr>
        <w:t xml:space="preserve"> (Función → Uso → Forma).</w:t>
      </w:r>
    </w:p>
    <w:p w:rsidR="00000000" w:rsidDel="00000000" w:rsidP="00000000" w:rsidRDefault="00000000" w:rsidRPr="00000000" w14:paraId="00000031">
      <w:pPr>
        <w:pStyle w:val="Heading1"/>
        <w:keepNext w:val="1"/>
        <w:keepLines w:val="1"/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color w:val="366091"/>
          <w:sz w:val="22"/>
          <w:szCs w:val="22"/>
        </w:rPr>
      </w:pPr>
      <w:bookmarkStart w:colFirst="0" w:colLast="0" w:name="_mozokwruw3kg" w:id="10"/>
      <w:bookmarkEnd w:id="10"/>
      <w:r w:rsidDel="00000000" w:rsidR="00000000" w:rsidRPr="00000000">
        <w:rPr>
          <w:rFonts w:ascii="Calibri" w:cs="Calibri" w:eastAsia="Calibri" w:hAnsi="Calibri"/>
          <w:color w:val="366091"/>
          <w:sz w:val="22"/>
          <w:szCs w:val="22"/>
          <w:rtl w:val="0"/>
        </w:rPr>
        <w:t xml:space="preserve">La enseñanza del inglés se centre de manera consistente en la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2"/>
          <w:szCs w:val="22"/>
          <w:rtl w:val="0"/>
        </w:rPr>
        <w:t xml:space="preserve">comunicación real y el uso funcional del idioma</w:t>
      </w:r>
      <w:r w:rsidDel="00000000" w:rsidR="00000000" w:rsidRPr="00000000">
        <w:rPr>
          <w:rFonts w:ascii="Calibri" w:cs="Calibri" w:eastAsia="Calibri" w:hAnsi="Calibri"/>
          <w:color w:val="366091"/>
          <w:sz w:val="22"/>
          <w:szCs w:val="22"/>
          <w:rtl w:val="0"/>
        </w:rPr>
        <w:t xml:space="preserve">, y no en la explicación aislada de reglas.</w:t>
      </w:r>
    </w:p>
    <w:p w:rsidR="00000000" w:rsidDel="00000000" w:rsidP="00000000" w:rsidRDefault="00000000" w:rsidRPr="00000000" w14:paraId="00000032">
      <w:pPr>
        <w:pStyle w:val="Heading1"/>
        <w:keepNext w:val="1"/>
        <w:keepLines w:val="1"/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color w:val="366091"/>
          <w:sz w:val="22"/>
          <w:szCs w:val="22"/>
        </w:rPr>
      </w:pPr>
      <w:bookmarkStart w:colFirst="0" w:colLast="0" w:name="_mozokwruw3kg" w:id="10"/>
      <w:bookmarkEnd w:id="10"/>
      <w:r w:rsidDel="00000000" w:rsidR="00000000" w:rsidRPr="00000000">
        <w:rPr>
          <w:rFonts w:ascii="Calibri" w:cs="Calibri" w:eastAsia="Calibri" w:hAnsi="Calibri"/>
          <w:color w:val="366091"/>
          <w:sz w:val="22"/>
          <w:szCs w:val="22"/>
          <w:rtl w:val="0"/>
        </w:rPr>
        <w:t xml:space="preserve">Los profesores cuenten con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2"/>
          <w:szCs w:val="22"/>
          <w:rtl w:val="0"/>
        </w:rPr>
        <w:t xml:space="preserve">criterios claros para la toma de decisiones</w:t>
      </w:r>
      <w:r w:rsidDel="00000000" w:rsidR="00000000" w:rsidRPr="00000000">
        <w:rPr>
          <w:rFonts w:ascii="Calibri" w:cs="Calibri" w:eastAsia="Calibri" w:hAnsi="Calibri"/>
          <w:color w:val="366091"/>
          <w:sz w:val="22"/>
          <w:szCs w:val="22"/>
          <w:rtl w:val="0"/>
        </w:rPr>
        <w:t xml:space="preserve"> en clase: diseño de actividades, corrección, feedback y evaluación continua.</w:t>
      </w:r>
    </w:p>
    <w:p w:rsidR="00000000" w:rsidDel="00000000" w:rsidP="00000000" w:rsidRDefault="00000000" w:rsidRPr="00000000" w14:paraId="00000033">
      <w:pPr>
        <w:pStyle w:val="Heading1"/>
        <w:keepNext w:val="1"/>
        <w:keepLines w:val="1"/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color w:val="366091"/>
          <w:sz w:val="22"/>
          <w:szCs w:val="22"/>
        </w:rPr>
      </w:pPr>
      <w:bookmarkStart w:colFirst="0" w:colLast="0" w:name="_mozokwruw3kg" w:id="10"/>
      <w:bookmarkEnd w:id="10"/>
      <w:r w:rsidDel="00000000" w:rsidR="00000000" w:rsidRPr="00000000">
        <w:rPr>
          <w:rFonts w:ascii="Calibri" w:cs="Calibri" w:eastAsia="Calibri" w:hAnsi="Calibri"/>
          <w:color w:val="366091"/>
          <w:sz w:val="22"/>
          <w:szCs w:val="22"/>
          <w:rtl w:val="0"/>
        </w:rPr>
        <w:t xml:space="preserve">Exista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2"/>
          <w:szCs w:val="22"/>
          <w:rtl w:val="0"/>
        </w:rPr>
        <w:t xml:space="preserve">consistencia metodológica</w:t>
      </w:r>
      <w:r w:rsidDel="00000000" w:rsidR="00000000" w:rsidRPr="00000000">
        <w:rPr>
          <w:rFonts w:ascii="Calibri" w:cs="Calibri" w:eastAsia="Calibri" w:hAnsi="Calibri"/>
          <w:color w:val="366091"/>
          <w:sz w:val="22"/>
          <w:szCs w:val="22"/>
          <w:rtl w:val="0"/>
        </w:rPr>
        <w:t xml:space="preserve"> entre profesores, sin eliminar el estilo personal ni la identidad docente.</w:t>
      </w:r>
    </w:p>
    <w:p w:rsidR="00000000" w:rsidDel="00000000" w:rsidP="00000000" w:rsidRDefault="00000000" w:rsidRPr="00000000" w14:paraId="00000034">
      <w:pPr>
        <w:pStyle w:val="Heading1"/>
        <w:keepNext w:val="1"/>
        <w:keepLines w:val="1"/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color w:val="366091"/>
          <w:sz w:val="22"/>
          <w:szCs w:val="22"/>
        </w:rPr>
      </w:pPr>
      <w:bookmarkStart w:colFirst="0" w:colLast="0" w:name="_mozokwruw3kg" w:id="10"/>
      <w:bookmarkEnd w:id="10"/>
      <w:r w:rsidDel="00000000" w:rsidR="00000000" w:rsidRPr="00000000">
        <w:rPr>
          <w:rFonts w:ascii="Calibri" w:cs="Calibri" w:eastAsia="Calibri" w:hAnsi="Calibri"/>
          <w:color w:val="366091"/>
          <w:sz w:val="22"/>
          <w:szCs w:val="22"/>
          <w:rtl w:val="0"/>
        </w:rPr>
        <w:t xml:space="preserve">La observación de clase y la retroalimentación se basen en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2"/>
          <w:szCs w:val="22"/>
          <w:rtl w:val="0"/>
        </w:rPr>
        <w:t xml:space="preserve">criterios comunes y observables</w:t>
      </w:r>
      <w:r w:rsidDel="00000000" w:rsidR="00000000" w:rsidRPr="00000000">
        <w:rPr>
          <w:rFonts w:ascii="Calibri" w:cs="Calibri" w:eastAsia="Calibri" w:hAnsi="Calibri"/>
          <w:color w:val="366091"/>
          <w:sz w:val="22"/>
          <w:szCs w:val="22"/>
          <w:rtl w:val="0"/>
        </w:rPr>
        <w:t xml:space="preserve">, favoreciendo la mejora continua del equipo académico.</w:t>
      </w:r>
    </w:p>
    <w:p w:rsidR="00000000" w:rsidDel="00000000" w:rsidP="00000000" w:rsidRDefault="00000000" w:rsidRPr="00000000" w14:paraId="00000035">
      <w:pPr>
        <w:pStyle w:val="Heading1"/>
        <w:keepNext w:val="1"/>
        <w:keepLines w:val="1"/>
        <w:numPr>
          <w:ilvl w:val="0"/>
          <w:numId w:val="11"/>
        </w:numPr>
        <w:spacing w:after="240" w:before="0" w:beforeAutospacing="0" w:line="276" w:lineRule="auto"/>
        <w:ind w:left="720" w:hanging="360"/>
        <w:rPr>
          <w:rFonts w:ascii="Calibri" w:cs="Calibri" w:eastAsia="Calibri" w:hAnsi="Calibri"/>
          <w:color w:val="366091"/>
          <w:sz w:val="22"/>
          <w:szCs w:val="22"/>
        </w:rPr>
      </w:pPr>
      <w:bookmarkStart w:colFirst="0" w:colLast="0" w:name="_sjk3ilwaa4u3" w:id="11"/>
      <w:bookmarkEnd w:id="11"/>
      <w:r w:rsidDel="00000000" w:rsidR="00000000" w:rsidRPr="00000000">
        <w:rPr>
          <w:rFonts w:ascii="Calibri" w:cs="Calibri" w:eastAsia="Calibri" w:hAnsi="Calibri"/>
          <w:color w:val="366091"/>
          <w:sz w:val="22"/>
          <w:szCs w:val="22"/>
          <w:rtl w:val="0"/>
        </w:rPr>
        <w:t xml:space="preserve">El manual funcione como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2"/>
          <w:szCs w:val="22"/>
          <w:rtl w:val="0"/>
        </w:rPr>
        <w:t xml:space="preserve">documento de referencia institucional</w:t>
      </w:r>
      <w:r w:rsidDel="00000000" w:rsidR="00000000" w:rsidRPr="00000000">
        <w:rPr>
          <w:rFonts w:ascii="Calibri" w:cs="Calibri" w:eastAsia="Calibri" w:hAnsi="Calibri"/>
          <w:color w:val="366091"/>
          <w:sz w:val="22"/>
          <w:szCs w:val="22"/>
          <w:rtl w:val="0"/>
        </w:rPr>
        <w:t xml:space="preserve">, y no como material de capacitación temporal.</w:t>
      </w:r>
    </w:p>
    <w:p w:rsidR="00000000" w:rsidDel="00000000" w:rsidP="00000000" w:rsidRDefault="00000000" w:rsidRPr="00000000" w14:paraId="00000036">
      <w:pPr>
        <w:pStyle w:val="Heading1"/>
        <w:keepNext w:val="1"/>
        <w:keepLines w:val="1"/>
        <w:spacing w:after="240" w:before="240" w:line="276" w:lineRule="auto"/>
        <w:ind w:left="0" w:firstLine="0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bookmarkStart w:colFirst="0" w:colLast="0" w:name="_mozokwruw3kg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2.6 Alcance y límites del manual</w:t>
      </w:r>
    </w:p>
    <w:p w:rsidR="00000000" w:rsidDel="00000000" w:rsidP="00000000" w:rsidRDefault="00000000" w:rsidRPr="00000000" w14:paraId="00000037">
      <w:pPr>
        <w:pStyle w:val="Heading1"/>
        <w:keepNext w:val="1"/>
        <w:keepLines w:val="1"/>
        <w:spacing w:after="240" w:before="240" w:line="276" w:lineRule="auto"/>
        <w:ind w:left="600" w:right="600" w:firstLine="0"/>
        <w:rPr>
          <w:rFonts w:ascii="Calibri" w:cs="Calibri" w:eastAsia="Calibri" w:hAnsi="Calibri"/>
          <w:color w:val="366091"/>
          <w:sz w:val="22"/>
          <w:szCs w:val="22"/>
        </w:rPr>
      </w:pPr>
      <w:bookmarkStart w:colFirst="0" w:colLast="0" w:name="_mozokwruw3kg" w:id="10"/>
      <w:bookmarkEnd w:id="10"/>
      <w:r w:rsidDel="00000000" w:rsidR="00000000" w:rsidRPr="00000000">
        <w:rPr>
          <w:rFonts w:ascii="Calibri" w:cs="Calibri" w:eastAsia="Calibri" w:hAnsi="Calibri"/>
          <w:color w:val="366091"/>
          <w:sz w:val="22"/>
          <w:szCs w:val="22"/>
          <w:rtl w:val="0"/>
        </w:rPr>
        <w:t xml:space="preserve">El presente manual establece los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2"/>
          <w:szCs w:val="22"/>
          <w:rtl w:val="0"/>
        </w:rPr>
        <w:t xml:space="preserve">lineamientos metodológicos y operativos mínimos</w:t>
      </w:r>
      <w:r w:rsidDel="00000000" w:rsidR="00000000" w:rsidRPr="00000000">
        <w:rPr>
          <w:rFonts w:ascii="Calibri" w:cs="Calibri" w:eastAsia="Calibri" w:hAnsi="Calibri"/>
          <w:color w:val="366091"/>
          <w:sz w:val="22"/>
          <w:szCs w:val="22"/>
          <w:rtl w:val="0"/>
        </w:rPr>
        <w:t xml:space="preserve"> que deben guiar todas las clases impartidas en English with Ease. Su objetivo es garantizar coherencia académica, calidad pedagógica y una experiencia de aprendizaje consistente para los estudiantes.</w:t>
      </w:r>
    </w:p>
    <w:p w:rsidR="00000000" w:rsidDel="00000000" w:rsidP="00000000" w:rsidRDefault="00000000" w:rsidRPr="00000000" w14:paraId="00000038">
      <w:pPr>
        <w:pStyle w:val="Heading1"/>
        <w:keepNext w:val="1"/>
        <w:keepLines w:val="1"/>
        <w:spacing w:after="240" w:before="240" w:line="276" w:lineRule="auto"/>
        <w:ind w:left="600" w:right="600" w:firstLine="0"/>
        <w:rPr>
          <w:rFonts w:ascii="Calibri" w:cs="Calibri" w:eastAsia="Calibri" w:hAnsi="Calibri"/>
          <w:color w:val="366091"/>
          <w:sz w:val="22"/>
          <w:szCs w:val="22"/>
        </w:rPr>
      </w:pPr>
      <w:bookmarkStart w:colFirst="0" w:colLast="0" w:name="_mozokwruw3kg" w:id="10"/>
      <w:bookmarkEnd w:id="10"/>
      <w:r w:rsidDel="00000000" w:rsidR="00000000" w:rsidRPr="00000000">
        <w:rPr>
          <w:rFonts w:ascii="Calibri" w:cs="Calibri" w:eastAsia="Calibri" w:hAnsi="Calibri"/>
          <w:color w:val="366091"/>
          <w:sz w:val="22"/>
          <w:szCs w:val="22"/>
          <w:rtl w:val="0"/>
        </w:rPr>
        <w:t xml:space="preserve">Este documento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2"/>
          <w:szCs w:val="22"/>
          <w:rtl w:val="0"/>
        </w:rPr>
        <w:t xml:space="preserve">no busca estandarizar la personalidad del profesor ni su estilo individual</w:t>
      </w:r>
      <w:r w:rsidDel="00000000" w:rsidR="00000000" w:rsidRPr="00000000">
        <w:rPr>
          <w:rFonts w:ascii="Calibri" w:cs="Calibri" w:eastAsia="Calibri" w:hAnsi="Calibri"/>
          <w:color w:val="366091"/>
          <w:sz w:val="22"/>
          <w:szCs w:val="22"/>
          <w:rtl w:val="0"/>
        </w:rPr>
        <w:t xml:space="preserve">, sino definir un marco común de actuación dentro del cual el docente puede ejercer su criterio profesional.</w:t>
      </w:r>
    </w:p>
    <w:p w:rsidR="00000000" w:rsidDel="00000000" w:rsidP="00000000" w:rsidRDefault="00000000" w:rsidRPr="00000000" w14:paraId="00000039">
      <w:pPr>
        <w:pStyle w:val="Heading1"/>
        <w:keepNext w:val="1"/>
        <w:keepLines w:val="1"/>
        <w:spacing w:after="240" w:before="240" w:line="276" w:lineRule="auto"/>
        <w:ind w:left="600" w:right="600" w:firstLine="0"/>
        <w:rPr>
          <w:rFonts w:ascii="Calibri" w:cs="Calibri" w:eastAsia="Calibri" w:hAnsi="Calibri"/>
          <w:color w:val="366091"/>
          <w:sz w:val="22"/>
          <w:szCs w:val="22"/>
        </w:rPr>
      </w:pPr>
      <w:bookmarkStart w:colFirst="0" w:colLast="0" w:name="_jzxlp87mb510" w:id="12"/>
      <w:bookmarkEnd w:id="12"/>
      <w:r w:rsidDel="00000000" w:rsidR="00000000" w:rsidRPr="00000000">
        <w:rPr>
          <w:rFonts w:ascii="Calibri" w:cs="Calibri" w:eastAsia="Calibri" w:hAnsi="Calibri"/>
          <w:color w:val="366091"/>
          <w:sz w:val="22"/>
          <w:szCs w:val="22"/>
          <w:rtl w:val="0"/>
        </w:rPr>
        <w:t xml:space="preserve">Los aspectos relacionados con evaluación profunda del desempeño docente, auditoría académica y procesos correctivos se desarrollan en documentos internos complementarios y no forman parte del presente manual.</w:t>
      </w:r>
    </w:p>
    <w:p w:rsidR="00000000" w:rsidDel="00000000" w:rsidP="00000000" w:rsidRDefault="00000000" w:rsidRPr="00000000" w14:paraId="0000003A">
      <w:pPr>
        <w:pStyle w:val="Heading1"/>
        <w:keepNext w:val="1"/>
        <w:keepLines w:val="1"/>
        <w:spacing w:after="240" w:before="240" w:line="276" w:lineRule="auto"/>
        <w:ind w:left="0" w:right="600" w:firstLine="0"/>
        <w:rPr>
          <w:color w:val="000000"/>
          <w:sz w:val="24"/>
          <w:szCs w:val="24"/>
        </w:rPr>
      </w:pPr>
      <w:bookmarkStart w:colFirst="0" w:colLast="0" w:name="_jde3pg78hn5z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32"/>
          <w:szCs w:val="32"/>
          <w:rtl w:val="0"/>
        </w:rPr>
        <w:t xml:space="preserve">CAPÍTULO 3. Perfil del Profesor EWE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3</w:t>
      </w: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.1 Rol del profesor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sz w:val="22"/>
          <w:szCs w:val="22"/>
          <w:rtl w:val="0"/>
        </w:rPr>
        <w:t xml:space="preserve">El profesor de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English with Ease</w:t>
      </w:r>
      <w:r w:rsidDel="00000000" w:rsidR="00000000" w:rsidRPr="00000000">
        <w:rPr>
          <w:sz w:val="22"/>
          <w:szCs w:val="22"/>
          <w:rtl w:val="0"/>
        </w:rPr>
        <w:t xml:space="preserve"> es un facilitador del aprendizaje cuyo objetivo principal es crear un ambiente seguro, motivador y centrado en la comunicación real.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Más que “explicar gramática”, guía al estudiante para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usar el inglés en situaciones significativas</w:t>
      </w:r>
      <w:r w:rsidDel="00000000" w:rsidR="00000000" w:rsidRPr="00000000">
        <w:rPr>
          <w:sz w:val="22"/>
          <w:szCs w:val="22"/>
          <w:rtl w:val="0"/>
        </w:rPr>
        <w:t xml:space="preserve">, especialmente en formato online.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f81bd"/>
          <w:sz w:val="26"/>
          <w:szCs w:val="26"/>
        </w:rPr>
      </w:pPr>
      <w:bookmarkStart w:colFirst="0" w:colLast="0" w:name="_z1px4u3jzsns" w:id="14"/>
      <w:bookmarkEnd w:id="14"/>
      <w:r w:rsidDel="00000000" w:rsidR="00000000" w:rsidRPr="00000000">
        <w:rPr>
          <w:color w:val="4f81bd"/>
          <w:sz w:val="26"/>
          <w:szCs w:val="26"/>
          <w:rtl w:val="0"/>
        </w:rPr>
        <w:t xml:space="preserve">3.2 Características del profesor EWE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El profesor de English with Ease debe distinguirse por: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cc0000"/>
          <w:rtl w:val="0"/>
        </w:rPr>
        <w:t xml:space="preserve">Enfoque comunicativo:</w:t>
      </w:r>
      <w:r w:rsidDel="00000000" w:rsidR="00000000" w:rsidRPr="00000000">
        <w:rPr>
          <w:rtl w:val="0"/>
        </w:rPr>
        <w:t xml:space="preserve"> prioriza que el alumno hable, escuche y use el idioma en contextos reales o simulados, por encima de la memorización de reglas aisladas.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0000"/>
          <w:rtl w:val="0"/>
        </w:rPr>
        <w:t xml:space="preserve">Actitud flexible y empática:</w:t>
      </w:r>
      <w:r w:rsidDel="00000000" w:rsidR="00000000" w:rsidRPr="00000000">
        <w:rPr>
          <w:rtl w:val="0"/>
        </w:rPr>
        <w:t xml:space="preserve"> adapta las actividades al nivel y ritmo del grupo, fomenta la participación y reduce el miedo a equivocarse.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0000"/>
          <w:rtl w:val="0"/>
        </w:rPr>
        <w:t xml:space="preserve">Uso estratégico de la L1 (español):</w:t>
      </w:r>
      <w:r w:rsidDel="00000000" w:rsidR="00000000" w:rsidRPr="00000000">
        <w:rPr>
          <w:rtl w:val="0"/>
        </w:rPr>
        <w:t xml:space="preserve"> recurre al español solo cuando es realmente necesario para aclarar instrucciones o conceptos clave, manteniendo el inglés como lengua principal de la clase.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0000"/>
          <w:rtl w:val="0"/>
        </w:rPr>
        <w:t xml:space="preserve">Organización y puntualidad:</w:t>
      </w:r>
      <w:r w:rsidDel="00000000" w:rsidR="00000000" w:rsidRPr="00000000">
        <w:rPr>
          <w:rtl w:val="0"/>
        </w:rPr>
        <w:t xml:space="preserve"> inicia y termina las sesiones a tiempo, respeta la estructura de clase acordada y tiene a la mano los materiales necesarios.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0000"/>
          <w:rtl w:val="0"/>
        </w:rPr>
        <w:t xml:space="preserve">Retroalimentación constructiva:</w:t>
      </w:r>
      <w:r w:rsidDel="00000000" w:rsidR="00000000" w:rsidRPr="00000000">
        <w:rPr>
          <w:rtl w:val="0"/>
        </w:rPr>
        <w:t xml:space="preserve"> corrige de manera respetuosa, clara y específica, enfocándose en ayudar al alumno a mejorar, no en señalar errores por sí mismos.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0000"/>
          <w:rtl w:val="0"/>
        </w:rPr>
        <w:t xml:space="preserve">Formación continua:</w:t>
      </w:r>
      <w:r w:rsidDel="00000000" w:rsidR="00000000" w:rsidRPr="00000000">
        <w:rPr>
          <w:color w:val="cc0000"/>
          <w:rtl w:val="0"/>
        </w:rPr>
        <w:t xml:space="preserve"> </w:t>
      </w:r>
      <w:r w:rsidDel="00000000" w:rsidR="00000000" w:rsidRPr="00000000">
        <w:rPr>
          <w:rtl w:val="0"/>
        </w:rPr>
        <w:t xml:space="preserve">se mantiene en actualización sobre metodologías, recursos digitales y buenas prácticas para la enseñanza online.</w:t>
      </w:r>
    </w:p>
    <w:p w:rsidR="00000000" w:rsidDel="00000000" w:rsidP="00000000" w:rsidRDefault="00000000" w:rsidRPr="00000000" w14:paraId="00000045">
      <w:pPr>
        <w:pStyle w:val="Heading2"/>
        <w:keepNext w:val="1"/>
        <w:keepLines w:val="1"/>
        <w:spacing w:line="276" w:lineRule="auto"/>
        <w:ind w:left="0" w:firstLine="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kb6t0lktdj52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3.3 Estándares mínimos de práctica docente</w:t>
      </w:r>
    </w:p>
    <w:p w:rsidR="00000000" w:rsidDel="00000000" w:rsidP="00000000" w:rsidRDefault="00000000" w:rsidRPr="00000000" w14:paraId="00000046">
      <w:pPr>
        <w:spacing w:after="200" w:before="0" w:line="276" w:lineRule="auto"/>
        <w:ind w:left="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En EWE, cada profesor se compromete a: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before="0" w:line="276" w:lineRule="auto"/>
        <w:ind w:left="360" w:hanging="360"/>
        <w:rPr>
          <w:rFonts w:ascii="Noto Sans Symbols" w:cs="Noto Sans Symbols" w:eastAsia="Noto Sans Symbols" w:hAnsi="Noto Sans Symbols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Planear con un objetivo comunicativo claro (Can-Do) por clase o sesión.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before="0" w:line="276" w:lineRule="auto"/>
        <w:ind w:left="360" w:hanging="360"/>
        <w:rPr>
          <w:rFonts w:ascii="Noto Sans Symbols" w:cs="Noto Sans Symbols" w:eastAsia="Noto Sans Symbols" w:hAnsi="Noto Sans Symbols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Asegurar participación activa: promover turnos de habla y actividades con propósito.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before="0" w:line="276" w:lineRule="auto"/>
        <w:ind w:left="360" w:hanging="360"/>
        <w:rPr>
          <w:rFonts w:ascii="Noto Sans Symbols" w:cs="Noto Sans Symbols" w:eastAsia="Noto Sans Symbols" w:hAnsi="Noto Sans Symbols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Mantener control técnico básico (audio, cámara, pantalla compartida, chat) y usarlo a favor de la clase.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00" w:before="0" w:line="276" w:lineRule="auto"/>
        <w:ind w:left="360" w:hanging="360"/>
        <w:rPr>
          <w:rFonts w:ascii="Noto Sans Symbols" w:cs="Noto Sans Symbols" w:eastAsia="Noto Sans Symbols" w:hAnsi="Noto Sans Symbols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Registrar observaciones de progreso del grupo (errores frecuentes, necesidades, participación) para retroalimentación y planeación.</w:t>
      </w:r>
    </w:p>
    <w:p w:rsidR="00000000" w:rsidDel="00000000" w:rsidP="00000000" w:rsidRDefault="00000000" w:rsidRPr="00000000" w14:paraId="0000004B">
      <w:pPr>
        <w:pStyle w:val="Heading1"/>
        <w:keepNext w:val="1"/>
        <w:keepLines w:val="1"/>
        <w:spacing w:line="276" w:lineRule="auto"/>
        <w:ind w:left="0" w:firstLine="0"/>
        <w:rPr>
          <w:rFonts w:ascii="Calibri" w:cs="Calibri" w:eastAsia="Calibri" w:hAnsi="Calibri"/>
          <w:b w:val="1"/>
          <w:bCs w:val="1"/>
          <w:color w:val="366091"/>
          <w:sz w:val="32"/>
          <w:szCs w:val="32"/>
        </w:rPr>
      </w:pPr>
      <w:bookmarkStart w:colFirst="0" w:colLast="0" w:name="_azy6yfpu7rs3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32"/>
          <w:szCs w:val="32"/>
          <w:rtl w:val="0"/>
        </w:rPr>
        <w:t xml:space="preserve">CAPÍTULO 4. Marco Metodológico de English with Ease</w:t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La metodología de </w:t>
      </w:r>
      <w:r w:rsidDel="00000000" w:rsidR="00000000" w:rsidRPr="00000000">
        <w:rPr>
          <w:b w:val="1"/>
          <w:bCs w:val="1"/>
          <w:rtl w:val="0"/>
        </w:rPr>
        <w:t xml:space="preserve">English with Ease</w:t>
      </w:r>
      <w:r w:rsidDel="00000000" w:rsidR="00000000" w:rsidRPr="00000000">
        <w:rPr>
          <w:rtl w:val="0"/>
        </w:rPr>
        <w:t xml:space="preserve"> combina enfoques modernos de enseñanza del inglés como lengua extranjera, alineados con el </w:t>
      </w:r>
      <w:r w:rsidDel="00000000" w:rsidR="00000000" w:rsidRPr="00000000">
        <w:rPr>
          <w:b w:val="1"/>
          <w:bCs w:val="1"/>
          <w:rtl w:val="0"/>
        </w:rPr>
        <w:t xml:space="preserve">MCER</w:t>
      </w:r>
      <w:r w:rsidDel="00000000" w:rsidR="00000000" w:rsidRPr="00000000">
        <w:rPr>
          <w:rtl w:val="0"/>
        </w:rPr>
        <w:t xml:space="preserve">, para desarrollar competencias comunicativas de manera práctica y coherente con el formato online.</w:t>
      </w:r>
    </w:p>
    <w:p w:rsidR="00000000" w:rsidDel="00000000" w:rsidP="00000000" w:rsidRDefault="00000000" w:rsidRPr="00000000" w14:paraId="0000004D">
      <w:pPr>
        <w:pStyle w:val="Heading2"/>
        <w:keepNext w:val="1"/>
        <w:keepLines w:val="1"/>
        <w:spacing w:line="276" w:lineRule="auto"/>
        <w:ind w:left="0" w:firstLine="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5d97l5gj8pcr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4.1 Metodologías priorizadas</w:t>
      </w:r>
    </w:p>
    <w:p w:rsidR="00000000" w:rsidDel="00000000" w:rsidP="00000000" w:rsidRDefault="00000000" w:rsidRPr="00000000" w14:paraId="0000004E">
      <w:pPr>
        <w:spacing w:after="200" w:before="0" w:line="276" w:lineRule="auto"/>
        <w:ind w:left="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En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rtl w:val="0"/>
        </w:rPr>
        <w:t xml:space="preserve">EWE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priorizamos las metodologías que se alinean naturalmente con objetivos tipo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Can-Do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del MCER y que funcionan bien en clases online. Estas constituyen la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base oficial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de las clases en English with Ease y deben estar presentes, de forma integrada, en la planeación y ejecución de las sesiones.</w:t>
      </w:r>
    </w:p>
    <w:p w:rsidR="00000000" w:rsidDel="00000000" w:rsidP="00000000" w:rsidRDefault="00000000" w:rsidRPr="00000000" w14:paraId="0000004F">
      <w:pPr>
        <w:spacing w:after="200" w:before="0" w:line="276" w:lineRule="auto"/>
        <w:ind w:left="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0" w:line="276" w:lineRule="auto"/>
        <w:ind w:left="720" w:firstLine="0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1. Enfoque Comunicativo (Communicative Language Teaching – CLT)</w:t>
      </w:r>
    </w:p>
    <w:p w:rsidR="00000000" w:rsidDel="00000000" w:rsidP="00000000" w:rsidRDefault="00000000" w:rsidRPr="00000000" w14:paraId="00000051">
      <w:pPr>
        <w:spacing w:before="0" w:line="276" w:lineRule="auto"/>
        <w:ind w:left="72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Es el eje central del modelo EWE. El idioma se enseña como una herramienta para comunicar significados en situaciones reales o simuladas. Las clases se organizan en torno a funciones comunicativas (presentarse, pedir información, describir rutinas, expresar opiniones, hacer recomendaciones), no alrededor de listas de reglas gramaticales.</w:t>
      </w:r>
    </w:p>
    <w:p w:rsidR="00000000" w:rsidDel="00000000" w:rsidP="00000000" w:rsidRDefault="00000000" w:rsidRPr="00000000" w14:paraId="00000052">
      <w:pPr>
        <w:spacing w:before="0" w:line="276" w:lineRule="auto"/>
        <w:ind w:left="72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0" w:line="276" w:lineRule="auto"/>
        <w:ind w:left="720" w:firstLine="0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2. Aprendizaje Basado en Tareas (Task-Based Learning – TBL)</w:t>
      </w:r>
    </w:p>
    <w:p w:rsidR="00000000" w:rsidDel="00000000" w:rsidP="00000000" w:rsidRDefault="00000000" w:rsidRPr="00000000" w14:paraId="00000054">
      <w:pPr>
        <w:spacing w:before="0" w:line="276" w:lineRule="auto"/>
        <w:ind w:left="72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La clase se estructura y organiza a partir de un objetivo claro y observable. Alrededor de una tarea con resultado (resolver, decidir, pedir, planear, describir), usando el inglés como medio.</w:t>
      </w:r>
    </w:p>
    <w:p w:rsidR="00000000" w:rsidDel="00000000" w:rsidP="00000000" w:rsidRDefault="00000000" w:rsidRPr="00000000" w14:paraId="00000055">
      <w:pPr>
        <w:spacing w:before="0" w:line="276" w:lineRule="auto"/>
        <w:ind w:left="72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El lenguaje se introduce y practica como medio para completar una tarea concreta, y no como un fin en sí mismo. Este enfoque favorece la producción real del idioma y reduce la dependencia del profesor. </w:t>
      </w:r>
    </w:p>
    <w:p w:rsidR="00000000" w:rsidDel="00000000" w:rsidP="00000000" w:rsidRDefault="00000000" w:rsidRPr="00000000" w14:paraId="00000056">
      <w:pPr>
        <w:spacing w:before="0" w:line="276" w:lineRule="auto"/>
        <w:ind w:left="72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0" w:line="276" w:lineRule="auto"/>
        <w:ind w:left="720" w:firstLine="0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3. Enfoque Léxico (Lexical Approach)</w:t>
      </w:r>
    </w:p>
    <w:p w:rsidR="00000000" w:rsidDel="00000000" w:rsidP="00000000" w:rsidRDefault="00000000" w:rsidRPr="00000000" w14:paraId="00000058">
      <w:pPr>
        <w:spacing w:before="0" w:line="276" w:lineRule="auto"/>
        <w:ind w:left="72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Se prioriza el uso de chunks de lenguaje, expresiones frecuentes y combinaciones naturales de palabras. Esto permite que el estudiante produzca lenguaje con mayor fluidez y naturalidad, incluso en niveles iniciales, sin necesidad de dominar reglas gramaticales complejas desde el inicio. Trabajamos con chunks y expresiones frecuentes para aumentar fluidez y naturalidad desde niveles bajos.</w:t>
      </w:r>
    </w:p>
    <w:p w:rsidR="00000000" w:rsidDel="00000000" w:rsidP="00000000" w:rsidRDefault="00000000" w:rsidRPr="00000000" w14:paraId="00000059">
      <w:pPr>
        <w:spacing w:before="0" w:line="276" w:lineRule="auto"/>
        <w:ind w:left="72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0" w:line="276" w:lineRule="auto"/>
        <w:ind w:left="720" w:firstLine="0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4. Modelos organizativos: Blended Learning y Flipped Classroom</w:t>
      </w:r>
    </w:p>
    <w:p w:rsidR="00000000" w:rsidDel="00000000" w:rsidP="00000000" w:rsidRDefault="00000000" w:rsidRPr="00000000" w14:paraId="0000005B">
      <w:pPr>
        <w:spacing w:before="0" w:line="276" w:lineRule="auto"/>
        <w:ind w:left="72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English with Ease incorpora elementos de estos modelos para optimizar el tiempo de clase online. El input teórico o introductorio puede darse antes o después de la sesión, mientras que el tiempo sincrónico se dedica principalmente a la práctica, la interacción y las tareas comunicativas. </w:t>
      </w:r>
    </w:p>
    <w:p w:rsidR="00000000" w:rsidDel="00000000" w:rsidP="00000000" w:rsidRDefault="00000000" w:rsidRPr="00000000" w14:paraId="0000005C">
      <w:pPr>
        <w:spacing w:before="0" w:line="276" w:lineRule="auto"/>
        <w:ind w:left="72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rtl w:val="0"/>
        </w:rPr>
        <w:t xml:space="preserve">Flipped / preparación previa: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pequeños insumos (vídeo, lectura breve, vocabulario) antes de clase para llegar listos a producir.</w:t>
      </w:r>
    </w:p>
    <w:p w:rsidR="00000000" w:rsidDel="00000000" w:rsidP="00000000" w:rsidRDefault="00000000" w:rsidRPr="00000000" w14:paraId="0000005D">
      <w:pPr>
        <w:spacing w:before="0" w:line="276" w:lineRule="auto"/>
        <w:ind w:left="72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rtl w:val="0"/>
        </w:rPr>
        <w:t xml:space="preserve">Blended / Reafirmación y Práctica post clase: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Materiales de repaso y refuerzo para consolidar lo aprendido. </w:t>
      </w:r>
    </w:p>
    <w:p w:rsidR="00000000" w:rsidDel="00000000" w:rsidP="00000000" w:rsidRDefault="00000000" w:rsidRPr="00000000" w14:paraId="0000005E">
      <w:pPr>
        <w:spacing w:before="0" w:line="276" w:lineRule="auto"/>
        <w:ind w:left="72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1"/>
        <w:keepLines w:val="1"/>
        <w:spacing w:line="276" w:lineRule="auto"/>
        <w:ind w:left="0" w:firstLine="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enfa8rhfbj90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4.2 Metodologías de apoyo (uso puntual y consciente)</w:t>
      </w:r>
    </w:p>
    <w:p w:rsidR="00000000" w:rsidDel="00000000" w:rsidP="00000000" w:rsidRDefault="00000000" w:rsidRPr="00000000" w14:paraId="00000060">
      <w:pPr>
        <w:spacing w:after="200" w:before="0" w:line="276" w:lineRule="auto"/>
        <w:ind w:left="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Estas estrategias pueden usarse como apoyo (sin desplazar el foco comunicativo):</w:t>
      </w:r>
    </w:p>
    <w:p w:rsidR="00000000" w:rsidDel="00000000" w:rsidP="00000000" w:rsidRDefault="00000000" w:rsidRPr="00000000" w14:paraId="00000061">
      <w:pPr>
        <w:spacing w:before="0" w:line="276" w:lineRule="auto"/>
        <w:ind w:left="360" w:firstLine="0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1. Direct Method</w:t>
      </w:r>
    </w:p>
    <w:p w:rsidR="00000000" w:rsidDel="00000000" w:rsidP="00000000" w:rsidRDefault="00000000" w:rsidRPr="00000000" w14:paraId="00000062">
      <w:pPr>
        <w:spacing w:before="0" w:line="276" w:lineRule="auto"/>
        <w:ind w:left="36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Se utiliza principalmente como herramienta de activación, especialmente en niveles A1 y A2. Favorece la inmersión, la oralidad temprana y la confianza inicial del estudiante.</w:t>
      </w:r>
    </w:p>
    <w:p w:rsidR="00000000" w:rsidDel="00000000" w:rsidP="00000000" w:rsidRDefault="00000000" w:rsidRPr="00000000" w14:paraId="00000063">
      <w:pPr>
        <w:spacing w:before="0" w:line="276" w:lineRule="auto"/>
        <w:ind w:left="36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before="0" w:line="276" w:lineRule="auto"/>
        <w:ind w:left="360" w:firstLine="0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Audio-Lingual Method</w:t>
      </w:r>
    </w:p>
    <w:p w:rsidR="00000000" w:rsidDel="00000000" w:rsidP="00000000" w:rsidRDefault="00000000" w:rsidRPr="00000000" w14:paraId="00000065">
      <w:pPr>
        <w:spacing w:before="0" w:line="276" w:lineRule="auto"/>
        <w:ind w:left="36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Puede emplearse en micro-dosis para trabajar pronunciación, patrones básicos o corregir errores persistentes. No debe constituir la base de la clase ni extenderse por largos periodos.</w:t>
      </w:r>
    </w:p>
    <w:p w:rsidR="00000000" w:rsidDel="00000000" w:rsidP="00000000" w:rsidRDefault="00000000" w:rsidRPr="00000000" w14:paraId="00000066">
      <w:pPr>
        <w:spacing w:before="0" w:line="276" w:lineRule="auto"/>
        <w:ind w:left="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before="0" w:line="276" w:lineRule="auto"/>
        <w:ind w:left="360" w:firstLine="0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3. Grammar–Translation Method </w:t>
      </w:r>
    </w:p>
    <w:p w:rsidR="00000000" w:rsidDel="00000000" w:rsidP="00000000" w:rsidRDefault="00000000" w:rsidRPr="00000000" w14:paraId="00000068">
      <w:pPr>
        <w:spacing w:before="0" w:line="276" w:lineRule="auto"/>
        <w:ind w:left="36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Su uso es complementario y puntual. Puede emplearse para aclarar reglas complejas, comparar estructuras entre inglés y español o resolver dudas específicas. Nunca debe ser el eje central de la sesión ni preceder al uso comunicativo del idioma. </w:t>
      </w:r>
    </w:p>
    <w:p w:rsidR="00000000" w:rsidDel="00000000" w:rsidP="00000000" w:rsidRDefault="00000000" w:rsidRPr="00000000" w14:paraId="00000069">
      <w:pPr>
        <w:spacing w:before="0" w:line="276" w:lineRule="auto"/>
        <w:ind w:left="36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Micro-explicaciones de gramática (máx. 5-10 min) cuando ayudan a destrabar la producción.</w:t>
      </w:r>
    </w:p>
    <w:p w:rsidR="00000000" w:rsidDel="00000000" w:rsidP="00000000" w:rsidRDefault="00000000" w:rsidRPr="00000000" w14:paraId="0000006A">
      <w:pPr>
        <w:spacing w:before="0" w:line="276" w:lineRule="auto"/>
        <w:ind w:left="36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0" w:before="0" w:line="276" w:lineRule="auto"/>
        <w:ind w:left="36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Práctica controlada estratégica              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ejercicios cortos para dar seguridad antes de la tarea comunicativa.</w:t>
      </w:r>
    </w:p>
    <w:p w:rsidR="00000000" w:rsidDel="00000000" w:rsidP="00000000" w:rsidRDefault="00000000" w:rsidRPr="00000000" w14:paraId="0000006C">
      <w:pPr>
        <w:pStyle w:val="Heading3"/>
        <w:spacing w:after="80" w:before="280" w:line="335.99999999999994" w:lineRule="auto"/>
        <w:ind w:left="0" w:firstLine="0"/>
        <w:rPr>
          <w:color w:val="4f81bd"/>
        </w:rPr>
      </w:pPr>
      <w:bookmarkStart w:colFirst="0" w:colLast="0" w:name="_n6gn6jaomqaz" w:id="19"/>
      <w:bookmarkEnd w:id="19"/>
      <w:r w:rsidDel="00000000" w:rsidR="00000000" w:rsidRPr="00000000">
        <w:rPr>
          <w:color w:val="4f81bd"/>
          <w:rtl w:val="0"/>
        </w:rPr>
        <w:t xml:space="preserve">4.3  Metodologías que NO constituyen la base del modelo EWE</w:t>
      </w:r>
    </w:p>
    <w:p w:rsidR="00000000" w:rsidDel="00000000" w:rsidP="00000000" w:rsidRDefault="00000000" w:rsidRPr="00000000" w14:paraId="0000006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Las siguientes aproximaciones </w:t>
      </w:r>
      <w:r w:rsidDel="00000000" w:rsidR="00000000" w:rsidRPr="00000000">
        <w:rPr>
          <w:b w:val="1"/>
          <w:bCs w:val="1"/>
          <w:rtl w:val="0"/>
        </w:rPr>
        <w:t xml:space="preserve">no deben ser el enfoque principal</w:t>
      </w:r>
      <w:r w:rsidDel="00000000" w:rsidR="00000000" w:rsidRPr="00000000">
        <w:rPr>
          <w:rtl w:val="0"/>
        </w:rPr>
        <w:t xml:space="preserve"> de una clase en English with Ease: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Clases centradas exclusivamente en explicación gramatical.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Secuencias largas de ejercicios mecánicos sin propósito comunicativo.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Traducción constante como dinámica central.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Repetición estructural prolongada sin contexto ni aplicación.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Estas prácticas pueden aparecer de forma puntual, pero </w:t>
      </w:r>
      <w:r w:rsidDel="00000000" w:rsidR="00000000" w:rsidRPr="00000000">
        <w:rPr>
          <w:b w:val="1"/>
          <w:bCs w:val="1"/>
          <w:rtl w:val="0"/>
        </w:rPr>
        <w:t xml:space="preserve">no deben definir la experiencia de aprendizaje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1"/>
        <w:keepLines w:val="1"/>
        <w:spacing w:line="276" w:lineRule="auto"/>
        <w:ind w:left="0" w:firstLine="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mrjk6xpkfkj2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4.4  Principio rector del modelo EWE:  Función → Uso → Forma</w:t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>
          <w:color w:val="cc0000"/>
          <w:sz w:val="26"/>
          <w:szCs w:val="26"/>
        </w:rPr>
      </w:pPr>
      <w:r w:rsidDel="00000000" w:rsidR="00000000" w:rsidRPr="00000000">
        <w:rPr>
          <w:rtl w:val="0"/>
        </w:rPr>
        <w:t xml:space="preserve">Para estandarizar las dinámicas de clase, todos los profesores deben seguir estos principios y respetar el siguiente orden pedagógico: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cc0000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cc0000"/>
          <w:rtl w:val="0"/>
        </w:rPr>
        <w:t xml:space="preserve">Función → Uso → Forma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Función:</w:t>
      </w:r>
      <w:r w:rsidDel="00000000" w:rsidR="00000000" w:rsidRPr="00000000">
        <w:rPr>
          <w:rtl w:val="0"/>
        </w:rPr>
        <w:t xml:space="preserve"> el alumno comprende para qué sirve el lenguaje (qué acción comunicativa va a realizar). 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Uso:</w:t>
      </w:r>
      <w:r w:rsidDel="00000000" w:rsidR="00000000" w:rsidRPr="00000000">
        <w:rPr>
          <w:rtl w:val="0"/>
        </w:rPr>
        <w:t xml:space="preserve"> el alumno utiliza el lenguaje en actividades guiadas y tareas comunicativas, aunque cometa errores. 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Forma:</w:t>
      </w:r>
      <w:r w:rsidDel="00000000" w:rsidR="00000000" w:rsidRPr="00000000">
        <w:rPr>
          <w:rtl w:val="0"/>
        </w:rPr>
        <w:t xml:space="preserve"> el profesor analiza y sistematiza la estructura gramatical (forma) a partir del uso previo del idioma. </w:t>
      </w:r>
    </w:p>
    <w:p w:rsidR="00000000" w:rsidDel="00000000" w:rsidP="00000000" w:rsidRDefault="00000000" w:rsidRPr="00000000" w14:paraId="00000079">
      <w:pPr>
        <w:spacing w:after="240" w:before="240" w:lineRule="auto"/>
        <w:ind w:left="720" w:firstLine="0"/>
        <w:rPr>
          <w:rFonts w:ascii="Calibri" w:cs="Calibri" w:eastAsia="Calibri" w:hAnsi="Calibri"/>
          <w:i w:val="1"/>
          <w:iCs w:val="1"/>
          <w:color w:val="000000"/>
        </w:rPr>
      </w:pPr>
      <w:r w:rsidDel="00000000" w:rsidR="00000000" w:rsidRPr="00000000">
        <w:rPr>
          <w:rtl w:val="0"/>
        </w:rPr>
        <w:t xml:space="preserve">Este principio es </w:t>
      </w:r>
      <w:r w:rsidDel="00000000" w:rsidR="00000000" w:rsidRPr="00000000">
        <w:rPr>
          <w:b w:val="1"/>
          <w:bCs w:val="1"/>
          <w:rtl w:val="0"/>
        </w:rPr>
        <w:t xml:space="preserve">obligatorio</w:t>
      </w:r>
      <w:r w:rsidDel="00000000" w:rsidR="00000000" w:rsidRPr="00000000">
        <w:rPr>
          <w:rtl w:val="0"/>
        </w:rPr>
        <w:t xml:space="preserve"> y guía la planeación de clases, la observación docente y la retroalimentación académica.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rtl w:val="0"/>
        </w:rPr>
        <w:t xml:space="preserve">La secuencia típica es: contexto y modelo → práctica guiada → tarea comunicativa → foco en forma (si aplica) → cierre.</w:t>
      </w:r>
    </w:p>
    <w:p w:rsidR="00000000" w:rsidDel="00000000" w:rsidP="00000000" w:rsidRDefault="00000000" w:rsidRPr="00000000" w14:paraId="0000007A">
      <w:pPr>
        <w:pStyle w:val="Heading2"/>
        <w:keepNext w:val="1"/>
        <w:keepLines w:val="1"/>
        <w:spacing w:line="276" w:lineRule="auto"/>
        <w:ind w:left="0" w:firstLine="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7e5go15s8xja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4.5  Principios metodológicos EWE</w:t>
      </w:r>
    </w:p>
    <w:p w:rsidR="00000000" w:rsidDel="00000000" w:rsidP="00000000" w:rsidRDefault="00000000" w:rsidRPr="00000000" w14:paraId="0000007B">
      <w:pPr>
        <w:pStyle w:val="Heading3"/>
        <w:spacing w:after="80" w:before="280" w:line="335.99999999999994" w:lineRule="auto"/>
        <w:ind w:left="720" w:firstLine="0"/>
        <w:rPr>
          <w:color w:val="666666"/>
          <w:sz w:val="26"/>
          <w:szCs w:val="26"/>
        </w:rPr>
      </w:pPr>
      <w:bookmarkStart w:colFirst="0" w:colLast="0" w:name="_8yapbbmmhb92" w:id="22"/>
      <w:bookmarkEnd w:id="22"/>
      <w:r w:rsidDel="00000000" w:rsidR="00000000" w:rsidRPr="00000000">
        <w:rPr>
          <w:color w:val="666666"/>
          <w:sz w:val="26"/>
          <w:szCs w:val="26"/>
          <w:rtl w:val="0"/>
        </w:rPr>
        <w:t xml:space="preserve">Implicaciones para el profesor EWE</w:t>
      </w:r>
    </w:p>
    <w:p w:rsidR="00000000" w:rsidDel="00000000" w:rsidP="00000000" w:rsidRDefault="00000000" w:rsidRPr="00000000" w14:paraId="0000007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Bajo este marco metodológico, el profesor de English with Ease debe: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color w:val="cc0000"/>
          <w:rtl w:val="0"/>
        </w:rPr>
        <w:t xml:space="preserve">El alumno habla más que el profesor</w:t>
        <w:br w:type="textWrapping"/>
      </w:r>
      <w:r w:rsidDel="00000000" w:rsidR="00000000" w:rsidRPr="00000000">
        <w:rPr>
          <w:i w:val="1"/>
          <w:iCs w:val="1"/>
          <w:color w:val="cc0000"/>
          <w:sz w:val="20"/>
          <w:szCs w:val="20"/>
          <w:rtl w:val="0"/>
        </w:rPr>
        <w:t xml:space="preserve">Priorizar la producción del alumno por encima de la explicación extensa.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</w:t>
      </w:r>
      <w:r w:rsidDel="00000000" w:rsidR="00000000" w:rsidRPr="00000000">
        <w:rPr>
          <w:rtl w:val="0"/>
        </w:rPr>
        <w:t xml:space="preserve">Las actividades deben estar diseñadas para que el estudiante tenga múltiples oportunidades de producir lenguaje, no solo de escuchar explicaciones. </w:t>
      </w:r>
      <w:r w:rsidDel="00000000" w:rsidR="00000000" w:rsidRPr="00000000">
        <w:rPr>
          <w:i w:val="1"/>
          <w:iCs w:val="1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rtl w:val="0"/>
        </w:rPr>
        <w:t xml:space="preserve">maximizar producción de los estudiantes).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color w:val="cc0000"/>
          <w:rtl w:val="0"/>
        </w:rPr>
        <w:t xml:space="preserve">Input comprensible y andamiaje</w:t>
        <w:br w:type="textWrapping"/>
      </w:r>
      <w:r w:rsidDel="00000000" w:rsidR="00000000" w:rsidRPr="00000000">
        <w:rPr>
          <w:rtl w:val="0"/>
        </w:rPr>
        <w:t xml:space="preserve"> El profesor proporciona ejemplos, modelos, apoyos visuales y lenguaje accesible que permitan al alumno entender y participar, incluso en niveles bajos. Usar la gramática como herramienta de apoyo, no como punto de partida.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Permitir el error como parte natural del aprendizaje.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color w:val="cc0000"/>
          <w:rtl w:val="0"/>
        </w:rPr>
        <w:t xml:space="preserve">Uso de actividades significativas 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Diseñar actividades con un propósito comunicativo claro. (Can-Do Statement)</w:t>
        <w:br w:type="textWrapping"/>
      </w:r>
      <w:r w:rsidDel="00000000" w:rsidR="00000000" w:rsidRPr="00000000">
        <w:rPr>
          <w:rtl w:val="0"/>
        </w:rPr>
        <w:t xml:space="preserve">Se privilegian tareas relacionadas con la vida real del alumno (trabajo, estudios, viajes, intereses personales), para aumentar motivación y retención.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color w:val="cc0000"/>
          <w:rtl w:val="0"/>
        </w:rPr>
        <w:t xml:space="preserve">Reciclaje de vocabulario y estructuras</w:t>
        <w:br w:type="textWrapping"/>
      </w:r>
      <w:r w:rsidDel="00000000" w:rsidR="00000000" w:rsidRPr="00000000">
        <w:rPr>
          <w:rtl w:val="0"/>
        </w:rPr>
        <w:t xml:space="preserve"> El lenguaje clave debe reaparecer en diferentes actividades y sesiones, para reforzar la memoria y facilitar la automatización. 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color w:val="cc0000"/>
          <w:rtl w:val="0"/>
        </w:rPr>
        <w:t xml:space="preserve">Evaluación continua y retroalimentación</w:t>
        <w:br w:type="textWrapping"/>
      </w:r>
      <w:r w:rsidDel="00000000" w:rsidR="00000000" w:rsidRPr="00000000">
        <w:rPr>
          <w:rtl w:val="0"/>
        </w:rPr>
        <w:t xml:space="preserve"> No se espera solo “el examen final”: en cada clase se observa el desempeño del alumno y se le orienta sobre cómo mejorar.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Fomentar la autonomía del estudiante dentro y fuera de la clase.</w:t>
      </w:r>
    </w:p>
    <w:p w:rsidR="00000000" w:rsidDel="00000000" w:rsidP="00000000" w:rsidRDefault="00000000" w:rsidRPr="00000000" w14:paraId="00000083">
      <w:pPr>
        <w:pStyle w:val="Heading1"/>
        <w:keepNext w:val="1"/>
        <w:keepLines w:val="1"/>
        <w:spacing w:line="276" w:lineRule="auto"/>
        <w:ind w:left="0" w:firstLine="0"/>
        <w:rPr>
          <w:rFonts w:ascii="Calibri" w:cs="Calibri" w:eastAsia="Calibri" w:hAnsi="Calibri"/>
          <w:b w:val="1"/>
          <w:bCs w:val="1"/>
          <w:color w:val="366091"/>
          <w:sz w:val="34"/>
          <w:szCs w:val="34"/>
        </w:rPr>
      </w:pPr>
      <w:bookmarkStart w:colFirst="0" w:colLast="0" w:name="_t0bmjs2m0m63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32"/>
          <w:szCs w:val="32"/>
          <w:rtl w:val="0"/>
        </w:rPr>
        <w:t xml:space="preserve">CAPÍTULO 5.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34"/>
          <w:szCs w:val="34"/>
          <w:rtl w:val="0"/>
        </w:rPr>
        <w:t xml:space="preserve">La Clase EWE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Todas las etapas de la clase EWE responden al principio pedagógico Función → Uso → Forma. El objetivo comunicativo (función) se presenta primero, el alumno utiliza el idioma en actividades guiadas y tareas (uso), y solo después se sistematiza o aclara la estructura cuando es necesario (forma).</w:t>
      </w:r>
    </w:p>
    <w:p w:rsidR="00000000" w:rsidDel="00000000" w:rsidP="00000000" w:rsidRDefault="00000000" w:rsidRPr="00000000" w14:paraId="0000008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todas las etapas de la clase EWE, el profesor actúa como facilitador y guía, mientras que el alumno es el principal productor del lenguaje. La intervención del profesor aumenta cuando la comunicación se rompe, no cuando el alumno comete errores menores.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ind w:left="0" w:firstLine="0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5.1 </w:t>
      </w: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Estructura estándar de una clase online en English with Ease</w:t>
      </w:r>
    </w:p>
    <w:p w:rsidR="00000000" w:rsidDel="00000000" w:rsidP="00000000" w:rsidRDefault="00000000" w:rsidRPr="00000000" w14:paraId="0000008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Con el fin de estandarizar las dinámicas de clase, todas las sesiones deben seguir una </w:t>
      </w:r>
      <w:r w:rsidDel="00000000" w:rsidR="00000000" w:rsidRPr="00000000">
        <w:rPr>
          <w:b w:val="1"/>
          <w:bCs w:val="1"/>
          <w:rtl w:val="0"/>
        </w:rPr>
        <w:t xml:space="preserve">estructura base</w:t>
      </w:r>
      <w:r w:rsidDel="00000000" w:rsidR="00000000" w:rsidRPr="00000000">
        <w:rPr>
          <w:rtl w:val="0"/>
        </w:rPr>
        <w:t xml:space="preserve">, flexible pero clara:</w:t>
      </w:r>
    </w:p>
    <w:p w:rsidR="00000000" w:rsidDel="00000000" w:rsidP="00000000" w:rsidRDefault="00000000" w:rsidRPr="00000000" w14:paraId="00000088">
      <w:pPr>
        <w:spacing w:after="200" w:before="0" w:line="276" w:lineRule="auto"/>
        <w:ind w:left="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after="200" w:before="0" w:line="276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Etapa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200" w:before="0" w:line="276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Objetivo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200" w:before="0" w:line="276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Ejemplos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after="200" w:before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Warm-up / Activación (5–10 min)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200" w:before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Activar el inglés, romper el hielo y conectar con el tema.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200" w:before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Mini-conversación, pregunta detonadora, juego rápido, repaso de vocabulario de clase anterior..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spacing w:after="200" w:before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Input guiado (10–15 min)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200" w:before="0" w:line="276" w:lineRule="auto"/>
              <w:ind w:left="0" w:firstLine="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Exponer al alumno a lenguaje nuevo o en foco (vocabulario, estructuras, funciones).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El profesor modela el lenguaje, hace preguntas de comprensión y resalta expresiones clave.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200" w:before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Lectura breve, diálogo, video corto, ejemplos en contexto; modelado y preguntas de comprensión.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spacing w:after="200" w:before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Práctica guiada / controlada (10–15 min)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200" w:before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Practicar la nueva lengua con apoyo del profesor.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200" w:before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Completar oraciones, diálogos en parejas, ejercicios orales guiados, mini role-plays con prompts.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spacing w:after="200" w:before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Tarea comunicativa / producción libre (15–20 min)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200" w:before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Usar el lenguaje en una actividad más abierta y significativa.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200" w:before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Role-play más realista, discusión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(en grupos)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, mini presentaciones, resolver una situación o problema en inglés.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spacing w:after="200" w:before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Cierre y seguimiento (5–10 min)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200" w:before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Revisar lo aprendido, aclarar dudas y dar sentido de logro.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200" w:before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Recap de vocabulario clave, “what did you learn?”, asignación de tarea o actividad de práctica autónoma.</w:t>
            </w:r>
          </w:p>
        </w:tc>
      </w:tr>
    </w:tbl>
    <w:p w:rsidR="00000000" w:rsidDel="00000000" w:rsidP="00000000" w:rsidRDefault="00000000" w:rsidRPr="00000000" w14:paraId="0000009B">
      <w:pPr>
        <w:pStyle w:val="Heading2"/>
        <w:keepNext w:val="1"/>
        <w:keepLines w:val="1"/>
        <w:spacing w:line="276" w:lineRule="auto"/>
        <w:ind w:left="0" w:firstLine="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z22itaqr97hz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1"/>
        <w:keepLines w:val="1"/>
        <w:spacing w:line="276" w:lineRule="auto"/>
        <w:ind w:left="0" w:firstLine="0"/>
        <w:rPr/>
      </w:pPr>
      <w:bookmarkStart w:colFirst="0" w:colLast="0" w:name="_ex2d7cexgx80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5.2 Regla de oro comunicativa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ind w:left="600" w:right="60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Regla de oro, </w:t>
      </w:r>
      <w:r w:rsidDel="00000000" w:rsidR="00000000" w:rsidRPr="00000000">
        <w:rPr>
          <w:rtl w:val="0"/>
        </w:rPr>
        <w:t xml:space="preserve">en cada clase debe haber al menos </w:t>
      </w:r>
      <w:r w:rsidDel="00000000" w:rsidR="00000000" w:rsidRPr="00000000">
        <w:rPr>
          <w:b w:val="1"/>
          <w:bCs w:val="1"/>
          <w:rtl w:val="0"/>
        </w:rPr>
        <w:t xml:space="preserve">una actividad claramente comunicativa</w:t>
      </w:r>
      <w:r w:rsidDel="00000000" w:rsidR="00000000" w:rsidRPr="00000000">
        <w:rPr>
          <w:rtl w:val="0"/>
        </w:rPr>
        <w:t xml:space="preserve">, donde el foco esté en el mensaje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(meaning)</w:t>
      </w:r>
      <w:r w:rsidDel="00000000" w:rsidR="00000000" w:rsidRPr="00000000">
        <w:rPr>
          <w:rtl w:val="0"/>
        </w:rPr>
        <w:t xml:space="preserve">, no solo en la forma,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y el alumno tenga libertad de elección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Si no hubo un momento de comunicación real, no fue una clase EWE: fue una demostración.</w:t>
      </w:r>
    </w:p>
    <w:p w:rsidR="00000000" w:rsidDel="00000000" w:rsidP="00000000" w:rsidRDefault="00000000" w:rsidRPr="00000000" w14:paraId="0000009E">
      <w:pPr>
        <w:pStyle w:val="Heading1"/>
        <w:keepNext w:val="1"/>
        <w:keepLines w:val="1"/>
        <w:spacing w:line="276" w:lineRule="auto"/>
        <w:ind w:left="0" w:firstLine="0"/>
        <w:rPr>
          <w:rFonts w:ascii="Calibri" w:cs="Calibri" w:eastAsia="Calibri" w:hAnsi="Calibri"/>
          <w:b w:val="1"/>
          <w:bCs w:val="1"/>
          <w:color w:val="3660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32"/>
          <w:szCs w:val="32"/>
          <w:rtl w:val="0"/>
        </w:rPr>
        <w:t xml:space="preserve">CAPÍTULO 6. Diseño de Actividades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El diseño de actividades es uno de los factores que más impacta la calidad de una clase online. En </w:t>
      </w:r>
      <w:r w:rsidDel="00000000" w:rsidR="00000000" w:rsidRPr="00000000">
        <w:rPr>
          <w:i w:val="1"/>
          <w:iCs w:val="1"/>
          <w:rtl w:val="0"/>
        </w:rPr>
        <w:t xml:space="preserve">English with Ease</w:t>
      </w:r>
      <w:r w:rsidDel="00000000" w:rsidR="00000000" w:rsidRPr="00000000">
        <w:rPr>
          <w:rtl w:val="0"/>
        </w:rPr>
        <w:t xml:space="preserve">, no todas las actividades cumplen el mismo propósito. A continuación, se establecen los criterios que permiten identificar qué actividades fomentan la comunicación real y cuáles deben utilizarse solo como apoyo.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1"/>
        <w:keepLines w:val="1"/>
        <w:spacing w:line="276" w:lineRule="auto"/>
        <w:ind w:left="0" w:firstLine="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6.1 Qué es una actividad comunicativa</w:t>
      </w:r>
    </w:p>
    <w:p w:rsidR="00000000" w:rsidDel="00000000" w:rsidP="00000000" w:rsidRDefault="00000000" w:rsidRPr="00000000" w14:paraId="000000A1">
      <w:pPr>
        <w:spacing w:after="200" w:before="0" w:line="276" w:lineRule="auto"/>
        <w:ind w:left="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En EWE, una actividad es comunicativa cuando: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before="0" w:line="276" w:lineRule="auto"/>
        <w:ind w:left="360" w:hanging="360"/>
        <w:rPr>
          <w:rFonts w:ascii="Noto Sans Symbols" w:cs="Noto Sans Symbols" w:eastAsia="Noto Sans Symbols" w:hAnsi="Noto Sans Symbols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Tiene un propósito real (resolver, decidir, obtener información, contar algo).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before="0" w:line="276" w:lineRule="auto"/>
        <w:ind w:left="360" w:hanging="360"/>
        <w:rPr>
          <w:rFonts w:ascii="Noto Sans Symbols" w:cs="Noto Sans Symbols" w:eastAsia="Noto Sans Symbols" w:hAnsi="Noto Sans Symbols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El foco principal es el mensaje, aunque se cuide la forma.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before="0" w:line="276" w:lineRule="auto"/>
        <w:ind w:left="360" w:hanging="360"/>
        <w:rPr>
          <w:rFonts w:ascii="Noto Sans Symbols" w:cs="Noto Sans Symbols" w:eastAsia="Noto Sans Symbols" w:hAnsi="Noto Sans Symbols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Hay información nueva o necesidad de interacción (information gap).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before="0" w:line="276" w:lineRule="auto"/>
        <w:ind w:left="360" w:hanging="360"/>
        <w:rPr>
          <w:rFonts w:ascii="Noto Sans Symbols" w:cs="Noto Sans Symbols" w:eastAsia="Noto Sans Symbols" w:hAnsi="Noto Sans Symbols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El alumno puede elegir qué decir (no solo repetir).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200" w:before="0" w:line="276" w:lineRule="auto"/>
        <w:ind w:left="360" w:hanging="360"/>
        <w:rPr>
          <w:rFonts w:ascii="Noto Sans Symbols" w:cs="Noto Sans Symbols" w:eastAsia="Noto Sans Symbols" w:hAnsi="Noto Sans Symbols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Hay retroalimentación: se entiende o no se entiende, se logra o no se logra la tarea.</w:t>
      </w:r>
    </w:p>
    <w:p w:rsidR="00000000" w:rsidDel="00000000" w:rsidP="00000000" w:rsidRDefault="00000000" w:rsidRPr="00000000" w14:paraId="000000A7">
      <w:pPr>
        <w:pStyle w:val="Heading2"/>
        <w:keepNext w:val="1"/>
        <w:keepLines w:val="1"/>
        <w:spacing w:line="276" w:lineRule="auto"/>
        <w:ind w:left="0" w:firstLine="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6.2 Qué NO es una actividad comunicativa</w:t>
      </w:r>
    </w:p>
    <w:p w:rsidR="00000000" w:rsidDel="00000000" w:rsidP="00000000" w:rsidRDefault="00000000" w:rsidRPr="00000000" w14:paraId="000000A8">
      <w:pPr>
        <w:spacing w:after="200" w:before="0" w:line="276" w:lineRule="auto"/>
        <w:ind w:left="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No es comunicativa (por sí sola) cuando: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before="0" w:line="276" w:lineRule="auto"/>
        <w:ind w:left="360" w:hanging="360"/>
        <w:rPr>
          <w:rFonts w:ascii="Noto Sans Symbols" w:cs="Noto Sans Symbols" w:eastAsia="Noto Sans Symbols" w:hAnsi="Noto Sans Symbols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Solo es completar huecos o repetir frases sin intención.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before="0" w:line="276" w:lineRule="auto"/>
        <w:ind w:left="360" w:hanging="360"/>
        <w:rPr>
          <w:rFonts w:ascii="Noto Sans Symbols" w:cs="Noto Sans Symbols" w:eastAsia="Noto Sans Symbols" w:hAnsi="Noto Sans Symbols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El alumno produce una única respuesta “correcta” y la meta es solo precisión.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before="0" w:line="276" w:lineRule="auto"/>
        <w:ind w:left="360" w:hanging="360"/>
        <w:rPr>
          <w:rFonts w:ascii="Noto Sans Symbols" w:cs="Noto Sans Symbols" w:eastAsia="Noto Sans Symbols" w:hAnsi="Noto Sans Symbols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La interacción es opcional o decorativa (se puede hacer en silencio sin perder el objetivo).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200" w:before="0" w:line="276" w:lineRule="auto"/>
        <w:ind w:left="360" w:hanging="360"/>
        <w:rPr>
          <w:rFonts w:ascii="Noto Sans Symbols" w:cs="Noto Sans Symbols" w:eastAsia="Noto Sans Symbols" w:hAnsi="Noto Sans Symbols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El ejercicio no conecta con una situación o necesidad del alumno.</w:t>
      </w:r>
    </w:p>
    <w:p w:rsidR="00000000" w:rsidDel="00000000" w:rsidP="00000000" w:rsidRDefault="00000000" w:rsidRPr="00000000" w14:paraId="000000AD">
      <w:pPr>
        <w:pStyle w:val="Heading2"/>
        <w:keepNext w:val="1"/>
        <w:keepLines w:val="1"/>
        <w:spacing w:line="276" w:lineRule="auto"/>
        <w:ind w:left="0" w:firstLine="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6.3 Uso de tareas (Task-Based)</w:t>
      </w:r>
    </w:p>
    <w:p w:rsidR="00000000" w:rsidDel="00000000" w:rsidP="00000000" w:rsidRDefault="00000000" w:rsidRPr="00000000" w14:paraId="000000AE">
      <w:pPr>
        <w:spacing w:after="200" w:before="0" w:line="276" w:lineRule="auto"/>
        <w:ind w:left="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Recomendación práctica: estructura mínima de una tarea comunicativa en clase online: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before="0" w:line="276" w:lineRule="auto"/>
        <w:ind w:left="360" w:hanging="360"/>
        <w:rPr>
          <w:rFonts w:ascii="Noto Sans Symbols" w:cs="Noto Sans Symbols" w:eastAsia="Noto Sans Symbols" w:hAnsi="Noto Sans Symbols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Pre-task (2–5 min): contexto, objetivo, vocabulario clave y modelo rápido.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before="0" w:line="276" w:lineRule="auto"/>
        <w:ind w:left="360" w:hanging="360"/>
        <w:rPr>
          <w:rFonts w:ascii="Noto Sans Symbols" w:cs="Noto Sans Symbols" w:eastAsia="Noto Sans Symbols" w:hAnsi="Noto Sans Symbols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Task (8–15 min): alumnos realizan la tarea (parejas/grupos) con apoyo visual y prompts.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200" w:before="0" w:line="276" w:lineRule="auto"/>
        <w:ind w:left="360" w:hanging="360"/>
        <w:rPr>
          <w:rFonts w:ascii="Noto Sans Symbols" w:cs="Noto Sans Symbols" w:eastAsia="Noto Sans Symbols" w:hAnsi="Noto Sans Symbols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Report + Feedback (5–10 min): alumnos comparten resultado; el profesor corrige de forma selectiva y consolida chunks útiles.</w:t>
      </w:r>
    </w:p>
    <w:p w:rsidR="00000000" w:rsidDel="00000000" w:rsidP="00000000" w:rsidRDefault="00000000" w:rsidRPr="00000000" w14:paraId="000000B2">
      <w:pPr>
        <w:pStyle w:val="Heading2"/>
        <w:keepNext w:val="1"/>
        <w:keepLines w:val="1"/>
        <w:spacing w:line="276" w:lineRule="auto"/>
        <w:ind w:left="0" w:firstLine="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6.4 Uso de chunks</w:t>
      </w:r>
    </w:p>
    <w:p w:rsidR="00000000" w:rsidDel="00000000" w:rsidP="00000000" w:rsidRDefault="00000000" w:rsidRPr="00000000" w14:paraId="000000B3">
      <w:pPr>
        <w:spacing w:after="200" w:before="0" w:line="276" w:lineRule="auto"/>
        <w:ind w:left="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Un chunk es una pieza de lenguaje frecuente que se usa como “bloque” (por ejemplo: I’m looking for…, How much is…?, I usually…, It depends…).</w:t>
      </w:r>
    </w:p>
    <w:p w:rsidR="00000000" w:rsidDel="00000000" w:rsidP="00000000" w:rsidRDefault="00000000" w:rsidRPr="00000000" w14:paraId="000000B4">
      <w:pPr>
        <w:spacing w:after="200" w:before="0" w:line="276" w:lineRule="auto"/>
        <w:ind w:left="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En la práctica: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before="0" w:line="276" w:lineRule="auto"/>
        <w:ind w:left="360" w:hanging="360"/>
        <w:rPr>
          <w:rFonts w:ascii="Noto Sans Symbols" w:cs="Noto Sans Symbols" w:eastAsia="Noto Sans Symbols" w:hAnsi="Noto Sans Symbols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Enseña 3–6 chunks por clase (no 20 palabras sueltas).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before="0" w:line="276" w:lineRule="auto"/>
        <w:ind w:left="360" w:hanging="360"/>
        <w:rPr>
          <w:rFonts w:ascii="Noto Sans Symbols" w:cs="Noto Sans Symbols" w:eastAsia="Noto Sans Symbols" w:hAnsi="Noto Sans Symbols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Modela pronunciación y ritmo (mímica + repetición breve).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before="0" w:line="276" w:lineRule="auto"/>
        <w:ind w:left="360" w:hanging="360"/>
        <w:rPr>
          <w:rFonts w:ascii="Noto Sans Symbols" w:cs="Noto Sans Symbols" w:eastAsia="Noto Sans Symbols" w:hAnsi="Noto Sans Symbols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Haz que reaparezcan en la tarea y en el cierre (recycling).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200" w:before="0" w:line="276" w:lineRule="auto"/>
        <w:ind w:left="360" w:hanging="360"/>
        <w:rPr>
          <w:rFonts w:ascii="Noto Sans Symbols" w:cs="Noto Sans Symbols" w:eastAsia="Noto Sans Symbols" w:hAnsi="Noto Sans Symbols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Crea un “Chunk Bank” en el chat o en una diapositiva compartida para que el alumno lo vea y lo use.</w:t>
      </w:r>
    </w:p>
    <w:p w:rsidR="00000000" w:rsidDel="00000000" w:rsidP="00000000" w:rsidRDefault="00000000" w:rsidRPr="00000000" w14:paraId="000000B9">
      <w:pPr>
        <w:spacing w:after="200" w:before="0" w:line="276" w:lineRule="auto"/>
        <w:ind w:left="36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00" w:before="0" w:line="276" w:lineRule="auto"/>
        <w:ind w:left="0" w:firstLine="0"/>
        <w:rPr>
          <w:rFonts w:ascii="Calibri" w:cs="Calibri" w:eastAsia="Calibri" w:hAnsi="Calibri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4"/>
          <w:szCs w:val="24"/>
          <w:rtl w:val="0"/>
        </w:rPr>
        <w:t xml:space="preserve">Estas pautas permiten que, independientemente del estilo personal del profesor, las clases de English with Ease mantengan una experiencia coherente, comunicativa y alineada a los objetivos del programa.</w:t>
      </w:r>
    </w:p>
    <w:p w:rsidR="00000000" w:rsidDel="00000000" w:rsidP="00000000" w:rsidRDefault="00000000" w:rsidRPr="00000000" w14:paraId="000000BB">
      <w:pPr>
        <w:pStyle w:val="Heading1"/>
        <w:keepNext w:val="1"/>
        <w:keepLines w:val="1"/>
        <w:spacing w:line="276" w:lineRule="auto"/>
        <w:ind w:left="0" w:firstLine="0"/>
        <w:rPr>
          <w:rFonts w:ascii="Calibri" w:cs="Calibri" w:eastAsia="Calibri" w:hAnsi="Calibri"/>
          <w:b w:val="1"/>
          <w:bCs w:val="1"/>
          <w:color w:val="3660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1"/>
        <w:keepLines w:val="1"/>
        <w:spacing w:line="276" w:lineRule="auto"/>
        <w:ind w:left="0" w:firstLine="0"/>
        <w:rPr>
          <w:rFonts w:ascii="Calibri" w:cs="Calibri" w:eastAsia="Calibri" w:hAnsi="Calibri"/>
          <w:b w:val="1"/>
          <w:bCs w:val="1"/>
          <w:color w:val="3660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32"/>
          <w:szCs w:val="32"/>
          <w:rtl w:val="0"/>
        </w:rPr>
        <w:t xml:space="preserve">CAPÍTULO 7. Corrección, Feedback y Evaluación Continua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La corrección, el feedback y la evaluación continua en English with Ease están alineados con el marco metodológico de la academia y el principio Función → Uso → Forma, priorizando siempre la comunicación significativa sobre la perfección formal.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1"/>
        <w:keepLines w:val="1"/>
        <w:spacing w:line="276" w:lineRule="auto"/>
        <w:ind w:left="0" w:firstLine="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7.1 Error vs. mistake</w:t>
      </w:r>
    </w:p>
    <w:p w:rsidR="00000000" w:rsidDel="00000000" w:rsidP="00000000" w:rsidRDefault="00000000" w:rsidRPr="00000000" w14:paraId="000000BF">
      <w:pPr>
        <w:spacing w:after="200" w:before="0" w:line="276" w:lineRule="auto"/>
        <w:ind w:left="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Mistake: desliz ocasional; el alumno puede autocorregirse si se le da tiempo o una pista.</w:t>
      </w:r>
    </w:p>
    <w:p w:rsidR="00000000" w:rsidDel="00000000" w:rsidP="00000000" w:rsidRDefault="00000000" w:rsidRPr="00000000" w14:paraId="000000C0">
      <w:pPr>
        <w:spacing w:after="200" w:before="0" w:line="276" w:lineRule="auto"/>
        <w:ind w:left="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Error: patrón consistente; el alumno aún no domina la forma y necesita instrucción, práctica y reciclaje.</w:t>
      </w:r>
    </w:p>
    <w:p w:rsidR="00000000" w:rsidDel="00000000" w:rsidP="00000000" w:rsidRDefault="00000000" w:rsidRPr="00000000" w14:paraId="000000C1">
      <w:pPr>
        <w:pStyle w:val="Heading2"/>
        <w:keepNext w:val="1"/>
        <w:keepLines w:val="1"/>
        <w:spacing w:line="276" w:lineRule="auto"/>
        <w:ind w:left="0" w:firstLine="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7.2 Corrección en fluidez vs. precisión</w:t>
      </w:r>
    </w:p>
    <w:p w:rsidR="00000000" w:rsidDel="00000000" w:rsidP="00000000" w:rsidRDefault="00000000" w:rsidRPr="00000000" w14:paraId="000000C2">
      <w:pPr>
        <w:spacing w:after="200" w:before="0" w:line="276" w:lineRule="auto"/>
        <w:ind w:left="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Regla práctica: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before="0" w:line="276" w:lineRule="auto"/>
        <w:ind w:left="360" w:hanging="360"/>
        <w:rPr>
          <w:rFonts w:ascii="Noto Sans Symbols" w:cs="Noto Sans Symbols" w:eastAsia="Noto Sans Symbols" w:hAnsi="Noto Sans Symbols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Durante fluidez (tarea comunicativa): prioriza el mensaje. Corrige poco y de forma indirecta (recasts, reformulaciones) o anota para corrección diferida.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before="0" w:line="276" w:lineRule="auto"/>
        <w:ind w:left="360" w:hanging="360"/>
        <w:rPr>
          <w:rFonts w:ascii="Noto Sans Symbols" w:cs="Noto Sans Symbols" w:eastAsia="Noto Sans Symbols" w:hAnsi="Noto Sans Symbols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Durante precisión (práctica guiada): corrige más, con técnica explícita (elicitation, choice, drilling breve).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200" w:before="0" w:line="276" w:lineRule="auto"/>
        <w:ind w:left="360" w:hanging="360"/>
        <w:rPr>
          <w:rFonts w:ascii="Noto Sans Symbols" w:cs="Noto Sans Symbols" w:eastAsia="Noto Sans Symbols" w:hAnsi="Noto Sans Symbols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Evita interrumpir cada frase: mata la confianza y reduce el tiempo de habla.</w:t>
      </w:r>
    </w:p>
    <w:p w:rsidR="00000000" w:rsidDel="00000000" w:rsidP="00000000" w:rsidRDefault="00000000" w:rsidRPr="00000000" w14:paraId="000000C6">
      <w:pPr>
        <w:pStyle w:val="Heading2"/>
        <w:keepNext w:val="1"/>
        <w:keepLines w:val="1"/>
        <w:spacing w:line="276" w:lineRule="auto"/>
        <w:ind w:left="0" w:firstLine="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7.3 Técnicas recomendadas de feedback online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before="0" w:line="276" w:lineRule="auto"/>
        <w:ind w:left="360" w:hanging="360"/>
        <w:rPr>
          <w:rFonts w:ascii="Noto Sans Symbols" w:cs="Noto Sans Symbols" w:eastAsia="Noto Sans Symbols" w:hAnsi="Noto Sans Symbols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Corrección diferida: anota 5–8 frases del grupo y corrige al final (sin nombres).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before="0" w:line="276" w:lineRule="auto"/>
        <w:ind w:left="360" w:hanging="360"/>
        <w:rPr>
          <w:rFonts w:ascii="Noto Sans Symbols" w:cs="Noto Sans Symbols" w:eastAsia="Noto Sans Symbols" w:hAnsi="Noto Sans Symbols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Elicitación: “Try again” / “Can you say it in another way?”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before="0" w:line="276" w:lineRule="auto"/>
        <w:ind w:left="360" w:hanging="360"/>
        <w:rPr>
          <w:rFonts w:ascii="Noto Sans Symbols" w:cs="Noto Sans Symbols" w:eastAsia="Noto Sans Symbols" w:hAnsi="Noto Sans Symbols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Recast: repites correctamente sin humillar.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200" w:before="0" w:line="276" w:lineRule="auto"/>
        <w:ind w:left="360" w:hanging="360"/>
        <w:rPr>
          <w:rFonts w:ascii="Noto Sans Symbols" w:cs="Noto Sans Symbols" w:eastAsia="Noto Sans Symbols" w:hAnsi="Noto Sans Symbols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Chat coaching: escribes la versión correcta en el chat y el alumno la reutiliza.</w:t>
      </w:r>
    </w:p>
    <w:p w:rsidR="00000000" w:rsidDel="00000000" w:rsidP="00000000" w:rsidRDefault="00000000" w:rsidRPr="00000000" w14:paraId="000000CB">
      <w:pPr>
        <w:pStyle w:val="Heading2"/>
        <w:keepNext w:val="1"/>
        <w:keepLines w:val="1"/>
        <w:spacing w:line="276" w:lineRule="auto"/>
        <w:ind w:left="0" w:firstLine="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7.4 Evaluación durante la clase</w:t>
      </w:r>
    </w:p>
    <w:p w:rsidR="00000000" w:rsidDel="00000000" w:rsidP="00000000" w:rsidRDefault="00000000" w:rsidRPr="00000000" w14:paraId="000000CC">
      <w:pPr>
        <w:spacing w:after="200" w:before="0" w:line="276" w:lineRule="auto"/>
        <w:ind w:left="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La evaluación continua no es un examen: es evidencia de progreso en cada sesión.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before="0" w:line="276" w:lineRule="auto"/>
        <w:ind w:left="360" w:hanging="360"/>
        <w:rPr>
          <w:rFonts w:ascii="Noto Sans Symbols" w:cs="Noto Sans Symbols" w:eastAsia="Noto Sans Symbols" w:hAnsi="Noto Sans Symbols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Checklist mental de Can-Do: ¿puede pedir, describir, preguntar, comparar, etc. según el objetivo?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before="0" w:line="276" w:lineRule="auto"/>
        <w:ind w:left="360" w:hanging="360"/>
        <w:rPr>
          <w:rFonts w:ascii="Noto Sans Symbols" w:cs="Noto Sans Symbols" w:eastAsia="Noto Sans Symbols" w:hAnsi="Noto Sans Symbols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Mini ‘exit ticket’ oral: 1 pregunta final a cada alumno (20–30 segundos).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200" w:before="0" w:line="276" w:lineRule="auto"/>
        <w:ind w:left="360" w:hanging="360"/>
        <w:rPr>
          <w:rFonts w:ascii="Noto Sans Symbols" w:cs="Noto Sans Symbols" w:eastAsia="Noto Sans Symbols" w:hAnsi="Noto Sans Symbols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Registro docente: 2 fortalezas + 2 áreas a trabajar por alumno (breve).</w:t>
      </w:r>
    </w:p>
    <w:p w:rsidR="00000000" w:rsidDel="00000000" w:rsidP="00000000" w:rsidRDefault="00000000" w:rsidRPr="00000000" w14:paraId="000000D0">
      <w:pPr>
        <w:pStyle w:val="Heading1"/>
        <w:keepNext w:val="1"/>
        <w:keepLines w:val="1"/>
        <w:spacing w:line="276" w:lineRule="auto"/>
        <w:ind w:left="0" w:firstLine="0"/>
        <w:rPr>
          <w:rFonts w:ascii="Calibri" w:cs="Calibri" w:eastAsia="Calibri" w:hAnsi="Calibri"/>
          <w:b w:val="1"/>
          <w:bCs w:val="1"/>
          <w:color w:val="3660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32"/>
          <w:szCs w:val="32"/>
          <w:rtl w:val="0"/>
        </w:rPr>
        <w:t xml:space="preserve">CAPÍTULO 8. Observación de Clase y Mejora Continua</w:t>
      </w:r>
    </w:p>
    <w:p w:rsidR="00000000" w:rsidDel="00000000" w:rsidP="00000000" w:rsidRDefault="00000000" w:rsidRPr="00000000" w14:paraId="000000D1">
      <w:pPr>
        <w:pStyle w:val="Heading2"/>
        <w:keepNext w:val="1"/>
        <w:keepLines w:val="1"/>
        <w:spacing w:line="276" w:lineRule="auto"/>
        <w:ind w:left="0" w:firstLine="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8.1 Qué se observa</w:t>
      </w:r>
    </w:p>
    <w:p w:rsidR="00000000" w:rsidDel="00000000" w:rsidP="00000000" w:rsidRDefault="00000000" w:rsidRPr="00000000" w14:paraId="000000D2">
      <w:pPr>
        <w:spacing w:after="200" w:before="0" w:line="276" w:lineRule="auto"/>
        <w:ind w:left="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La observación busca mejorar consistencia y resultados, no “auditar” al profesor. </w:t>
      </w:r>
    </w:p>
    <w:p w:rsidR="00000000" w:rsidDel="00000000" w:rsidP="00000000" w:rsidRDefault="00000000" w:rsidRPr="00000000" w14:paraId="000000D3">
      <w:pPr>
        <w:spacing w:after="200" w:before="0" w:line="276" w:lineRule="auto"/>
        <w:ind w:left="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Se observa: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before="0" w:line="276" w:lineRule="auto"/>
        <w:ind w:left="360" w:hanging="360"/>
        <w:rPr>
          <w:rFonts w:ascii="Noto Sans Symbols" w:cs="Noto Sans Symbols" w:eastAsia="Noto Sans Symbols" w:hAnsi="Noto Sans Symbols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Claridad del objetivo (Can-Do) y alineación de actividades.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before="0" w:line="276" w:lineRule="auto"/>
        <w:ind w:left="360" w:hanging="360"/>
        <w:rPr>
          <w:rFonts w:ascii="Noto Sans Symbols" w:cs="Noto Sans Symbols" w:eastAsia="Noto Sans Symbols" w:hAnsi="Noto Sans Symbols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Tiempo de habla del alumno vs. profesor.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before="0" w:line="276" w:lineRule="auto"/>
        <w:ind w:left="360" w:hanging="360"/>
        <w:rPr>
          <w:rFonts w:ascii="Noto Sans Symbols" w:cs="Noto Sans Symbols" w:eastAsia="Noto Sans Symbols" w:hAnsi="Noto Sans Symbols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Uso del principio Función → Uso → Forma.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before="0" w:line="276" w:lineRule="auto"/>
        <w:ind w:left="360" w:hanging="360"/>
        <w:rPr>
          <w:rFonts w:ascii="Noto Sans Symbols" w:cs="Noto Sans Symbols" w:eastAsia="Noto Sans Symbols" w:hAnsi="Noto Sans Symbols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Calidad de andamiaje (modelos, prompts, visuales) y manejo del nivel.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before="0" w:line="276" w:lineRule="auto"/>
        <w:ind w:left="360" w:hanging="360"/>
        <w:rPr>
          <w:rFonts w:ascii="Noto Sans Symbols" w:cs="Noto Sans Symbols" w:eastAsia="Noto Sans Symbols" w:hAnsi="Noto Sans Symbols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Presencia de tarea comunicativa y cierre con evidencia de aprendizaje.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before="0" w:line="276" w:lineRule="auto"/>
        <w:ind w:left="360" w:hanging="360"/>
        <w:rPr>
          <w:rFonts w:ascii="Noto Sans Symbols" w:cs="Noto Sans Symbols" w:eastAsia="Noto Sans Symbols" w:hAnsi="Noto Sans Symbols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Corrección y feedback: oportuno, selectivo y útil.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200" w:before="0" w:line="276" w:lineRule="auto"/>
        <w:ind w:left="360" w:hanging="360"/>
        <w:rPr>
          <w:rFonts w:ascii="Noto Sans Symbols" w:cs="Noto Sans Symbols" w:eastAsia="Noto Sans Symbols" w:hAnsi="Noto Sans Symbols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Manejo de herramientas online (breakout rooms, chat, pantalla, tiempos).</w:t>
      </w:r>
    </w:p>
    <w:p w:rsidR="00000000" w:rsidDel="00000000" w:rsidP="00000000" w:rsidRDefault="00000000" w:rsidRPr="00000000" w14:paraId="000000DB">
      <w:pPr>
        <w:pStyle w:val="Heading2"/>
        <w:keepNext w:val="1"/>
        <w:keepLines w:val="1"/>
        <w:spacing w:line="276" w:lineRule="auto"/>
        <w:ind w:left="0" w:firstLine="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1"/>
        <w:keepLines w:val="1"/>
        <w:spacing w:line="276" w:lineRule="auto"/>
        <w:ind w:left="0" w:firstLine="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8.2 Checklist de observación rápida (uso interno)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spacing w:after="200" w:before="0" w:line="276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Ítem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200" w:before="0" w:line="276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Cumple (Sí/Parcial/No)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spacing w:after="200" w:before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Inicio puntual y warm-up en inglés.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200" w:before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after="200" w:before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Objetivo de la clase explícito (Can-Do).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200" w:before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spacing w:after="200" w:before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Input breve y contextualizado (no monólogo).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200" w:before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after="200" w:before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Práctica guiada antes de producción libre.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200" w:before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spacing w:after="200" w:before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Tarea comunicativa con propósito y resultado.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200" w:before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spacing w:after="200" w:before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El alumno habla más que el profesor.</w:t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200" w:before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spacing w:after="200" w:before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Feedback diferido y/o selectivo (fluidez vs. precisión).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200" w:before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spacing w:after="200" w:before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Cierre con recap y siguiente paso (tarea / práctica autónoma).</w:t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200" w:before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pStyle w:val="Heading2"/>
        <w:keepNext w:val="1"/>
        <w:keepLines w:val="1"/>
        <w:spacing w:line="276" w:lineRule="auto"/>
        <w:ind w:left="0" w:firstLine="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599f55oqm9yc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8.3 Retroalimentación esperada</w:t>
      </w:r>
    </w:p>
    <w:p w:rsidR="00000000" w:rsidDel="00000000" w:rsidP="00000000" w:rsidRDefault="00000000" w:rsidRPr="00000000" w14:paraId="000000F1">
      <w:pPr>
        <w:spacing w:after="200" w:before="0" w:line="276" w:lineRule="auto"/>
        <w:ind w:left="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Formato recomendado de retroalimentación (15–25 min):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pacing w:before="0" w:line="276" w:lineRule="auto"/>
        <w:ind w:left="360" w:hanging="360"/>
        <w:rPr>
          <w:rFonts w:ascii="Noto Sans Symbols" w:cs="Noto Sans Symbols" w:eastAsia="Noto Sans Symbols" w:hAnsi="Noto Sans Symbols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1) Dos fortalezas concretas (con ejemplos observables).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before="0" w:line="276" w:lineRule="auto"/>
        <w:ind w:left="360" w:hanging="360"/>
        <w:rPr>
          <w:rFonts w:ascii="Noto Sans Symbols" w:cs="Noto Sans Symbols" w:eastAsia="Noto Sans Symbols" w:hAnsi="Noto Sans Symbols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2) Una prioridad de mejora (máximo dos) con acción específica para la siguiente clase.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200" w:before="0" w:line="276" w:lineRule="auto"/>
        <w:ind w:left="360" w:hanging="360"/>
        <w:rPr>
          <w:rFonts w:ascii="Noto Sans Symbols" w:cs="Noto Sans Symbols" w:eastAsia="Noto Sans Symbols" w:hAnsi="Noto Sans Symbols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3) Acuerdo de seguimiento: qué se va a probar y cómo se medirá.</w:t>
      </w:r>
    </w:p>
    <w:p w:rsidR="00000000" w:rsidDel="00000000" w:rsidP="00000000" w:rsidRDefault="00000000" w:rsidRPr="00000000" w14:paraId="000000F5">
      <w:pPr>
        <w:spacing w:after="240" w:before="240" w:lineRule="auto"/>
        <w:ind w:left="0" w:right="600" w:firstLine="0"/>
        <w:rPr>
          <w:rFonts w:ascii="Calibri" w:cs="Calibri" w:eastAsia="Calibri" w:hAnsi="Calibri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0"/>
          <w:szCs w:val="20"/>
          <w:rtl w:val="0"/>
        </w:rPr>
        <w:t xml:space="preserve">La observación de clase y la retroalimentación forman parte de un proceso continuo de desarrollo profesional docente en English with Ease, cuyo objetivo es mantener una experiencia de aprendizaje consistente, comunicativa y alineada con los estándares de la academia.</w:t>
      </w:r>
    </w:p>
    <w:p w:rsidR="00000000" w:rsidDel="00000000" w:rsidP="00000000" w:rsidRDefault="00000000" w:rsidRPr="00000000" w14:paraId="000000F6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9" w:type="first"/>
      <w:headerReference r:id="rId10" w:type="default"/>
      <w:footerReference r:id="rId11" w:type="first"/>
      <w:footerReference r:id="rId12" w:type="default"/>
      <w:pgSz w:h="15840" w:w="12240" w:orient="portrait"/>
      <w:pgMar w:bottom="1080" w:top="1080" w:left="1440" w:right="1440" w:header="283.46456692913387" w:footer="283.4645669291338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Nova Mono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100013</wp:posOffset>
          </wp:positionV>
          <wp:extent cx="7791450" cy="1065497"/>
          <wp:effectExtent b="0" l="0" r="0" t="0"/>
          <wp:wrapTopAndBottom distB="0" distT="0"/>
          <wp:docPr descr="gráfico del pie de página" id="5" name="image4.png"/>
          <a:graphic>
            <a:graphicData uri="http://schemas.openxmlformats.org/drawingml/2006/picture">
              <pic:pic>
                <pic:nvPicPr>
                  <pic:cNvPr descr="gráfico del 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91450" cy="106549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106078</wp:posOffset>
          </wp:positionV>
          <wp:extent cx="7791450" cy="1065497"/>
          <wp:effectExtent b="0" l="0" r="0" t="0"/>
          <wp:wrapTopAndBottom distB="0" distT="0"/>
          <wp:docPr descr="gráfico del pie de página" id="4" name="image4.png"/>
          <a:graphic>
            <a:graphicData uri="http://schemas.openxmlformats.org/drawingml/2006/picture">
              <pic:pic>
                <pic:nvPicPr>
                  <pic:cNvPr descr="gráfico del 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91450" cy="106549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800" w:lineRule="auto"/>
      <w:rPr>
        <w:color w:val="e01b84"/>
        <w:sz w:val="24"/>
        <w:szCs w:val="24"/>
      </w:rPr>
    </w:pPr>
    <w:r w:rsidDel="00000000" w:rsidR="00000000" w:rsidRPr="00000000">
      <w:rPr>
        <w:color w:val="e01b84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e01b84"/>
        <w:sz w:val="24"/>
        <w:szCs w:val="24"/>
        <w:rtl w:val="0"/>
      </w:rPr>
      <w:t xml:space="preserve"> 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5724525</wp:posOffset>
          </wp:positionH>
          <wp:positionV relativeFrom="paragraph">
            <wp:posOffset>-66674</wp:posOffset>
          </wp:positionV>
          <wp:extent cx="1143000" cy="1143000"/>
          <wp:effectExtent b="0" l="0" r="0" t="0"/>
          <wp:wrapSquare wrapText="bothSides" distB="0" distT="0" distL="0" distR="0"/>
          <wp:docPr descr="gráfico de la esquina" id="2" name="image2.png"/>
          <a:graphic>
            <a:graphicData uri="http://schemas.openxmlformats.org/drawingml/2006/picture">
              <pic:pic>
                <pic:nvPicPr>
                  <pic:cNvPr descr="gráfico de la esqu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43000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/>
      <w:drawing>
        <wp:inline distB="114300" distT="114300" distL="114300" distR="114300">
          <wp:extent cx="857886" cy="826113"/>
          <wp:effectExtent b="0" l="0" r="0" t="0"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57886" cy="8261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Square wrapText="bothSides" distB="0" distT="0" distL="0" distR="0"/>
          <wp:docPr descr="geometric_corner.png" id="3" name="image1.png"/>
          <a:graphic>
            <a:graphicData uri="http://schemas.openxmlformats.org/drawingml/2006/picture">
              <pic:pic>
                <pic:nvPicPr>
                  <pic:cNvPr descr="geometric_corner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666666"/>
        <w:sz w:val="22"/>
        <w:szCs w:val="22"/>
        <w:lang w:val="es_419"/>
      </w:rPr>
    </w:rPrDefault>
    <w:pPrDefault>
      <w:pPr>
        <w:spacing w:before="200" w:line="335.99999999999994" w:lineRule="auto"/>
        <w:ind w:left="-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color w:val="000000"/>
      <w:sz w:val="42"/>
      <w:szCs w:val="42"/>
    </w:rPr>
  </w:style>
  <w:style w:type="paragraph" w:styleId="Heading2">
    <w:name w:val="heading 2"/>
    <w:basedOn w:val="Normal"/>
    <w:next w:val="Normal"/>
    <w:pPr>
      <w:pageBreakBefore w:val="0"/>
      <w:spacing w:line="240" w:lineRule="auto"/>
    </w:pPr>
    <w:rPr>
      <w:color w:val="000000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b w:val="1"/>
      <w:bCs w:val="1"/>
      <w:color w:val="e01b84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0" w:lineRule="auto"/>
    </w:pPr>
    <w:rPr>
      <w:b w:val="1"/>
      <w:bCs w:val="1"/>
      <w:color w:val="6d64e8"/>
      <w:sz w:val="40"/>
      <w:szCs w:val="4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0" w:before="400" w:line="240" w:lineRule="auto"/>
    </w:pPr>
    <w:rPr>
      <w:color w:val="283592"/>
      <w:sz w:val="68"/>
      <w:szCs w:val="68"/>
    </w:rPr>
  </w:style>
  <w:style w:type="paragraph" w:styleId="Subtitle">
    <w:name w:val="Subtitle"/>
    <w:basedOn w:val="Normal"/>
    <w:next w:val="Normal"/>
    <w:pPr>
      <w:pageBreakBefore w:val="0"/>
    </w:pPr>
    <w:rPr>
      <w:color w:val="e01b8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0/d/1l8lYmb__aWK7swon9214NfpJPGUrKwPbJA8DwO7RFsk/edit" TargetMode="External"/><Relationship Id="rId7" Type="http://schemas.openxmlformats.org/officeDocument/2006/relationships/hyperlink" Target="https://docs.google.com/document/u/0/d/1y_uW2_3RgQmMwftZPHZZ0V6hGTAPm0irT-mgXnInrQ8/edit" TargetMode="External"/><Relationship Id="rId8" Type="http://schemas.openxmlformats.org/officeDocument/2006/relationships/hyperlink" Target="https://docs.google.com/document/u/0/d/1y_uW2_3RgQmMwftZPHZZ0V6hGTAPm0irT-mgXnInrQ8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NovaMono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