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4486B" w14:textId="4D1C0AC9" w:rsidR="007042F4" w:rsidRDefault="007042F4"/>
    <w:p w14:paraId="47D6934A" w14:textId="0DDD68A9" w:rsidR="0088600B" w:rsidRDefault="0088600B"/>
    <w:p w14:paraId="0204C8A8" w14:textId="0C927D6C" w:rsidR="0088600B" w:rsidRDefault="0088600B"/>
    <w:p w14:paraId="6AE2480A" w14:textId="05F29420" w:rsidR="0088600B" w:rsidRDefault="0088600B"/>
    <w:p w14:paraId="46293491" w14:textId="35D26735" w:rsidR="0088600B" w:rsidRDefault="0088600B"/>
    <w:p w14:paraId="63CE2F7F" w14:textId="780113C5" w:rsidR="0088600B" w:rsidRDefault="0088600B"/>
    <w:p w14:paraId="5C605756" w14:textId="7703784C" w:rsidR="0088600B" w:rsidRPr="0088600B" w:rsidRDefault="0088600B" w:rsidP="008860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B2AF7B0" w14:textId="7CD841A9" w:rsidR="0088600B" w:rsidRPr="0088600B" w:rsidRDefault="0088600B" w:rsidP="008860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Programming</w:t>
      </w:r>
      <w:proofErr w:type="spellEnd"/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>Techniques</w:t>
      </w:r>
      <w:proofErr w:type="spellEnd"/>
    </w:p>
    <w:p w14:paraId="0F5BFAF1" w14:textId="4A3C53CC" w:rsidR="0088600B" w:rsidRPr="0088600B" w:rsidRDefault="0088600B" w:rsidP="008860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>Assignment</w:t>
      </w:r>
      <w:proofErr w:type="spellEnd"/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1</w:t>
      </w:r>
    </w:p>
    <w:p w14:paraId="076798F2" w14:textId="314FAD2C" w:rsidR="0088600B" w:rsidRDefault="0088600B" w:rsidP="008860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>Polynomial</w:t>
      </w:r>
      <w:proofErr w:type="spellEnd"/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Calculator</w:t>
      </w:r>
    </w:p>
    <w:p w14:paraId="58B3395D" w14:textId="6EAC9074" w:rsidR="0088600B" w:rsidRDefault="0088600B" w:rsidP="008860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D2EB304" w14:textId="33968A7A" w:rsidR="0088600B" w:rsidRDefault="0088600B" w:rsidP="008860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14B450F" w14:textId="2FA52904" w:rsidR="0088600B" w:rsidRDefault="0088600B" w:rsidP="0088600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E234CC0" w14:textId="2DDED88A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Student : Scutea Emilia</w:t>
      </w:r>
    </w:p>
    <w:p w14:paraId="5925E286" w14:textId="552DE1AD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Group: 30423</w:t>
      </w:r>
    </w:p>
    <w:p w14:paraId="5C3799A4" w14:textId="12501055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Laboratory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Assistant</w:t>
      </w:r>
      <w:proofErr w:type="spellEnd"/>
      <w:r>
        <w:rPr>
          <w:rFonts w:ascii="Times New Roman" w:hAnsi="Times New Roman" w:cs="Times New Roman"/>
          <w:sz w:val="30"/>
          <w:szCs w:val="30"/>
        </w:rPr>
        <w:t>: Antal Marcel</w:t>
      </w:r>
    </w:p>
    <w:p w14:paraId="248F5453" w14:textId="15EF154B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Teacher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Ioan </w:t>
      </w:r>
      <w:proofErr w:type="spellStart"/>
      <w:r>
        <w:rPr>
          <w:rFonts w:ascii="Times New Roman" w:hAnsi="Times New Roman" w:cs="Times New Roman"/>
          <w:sz w:val="30"/>
          <w:szCs w:val="30"/>
        </w:rPr>
        <w:t>Salomie</w:t>
      </w:r>
      <w:proofErr w:type="spellEnd"/>
    </w:p>
    <w:p w14:paraId="3581B0FF" w14:textId="5E5B9F7D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Technical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University of Cluj Napoca</w:t>
      </w:r>
    </w:p>
    <w:p w14:paraId="7C027338" w14:textId="763D5F0D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2021</w:t>
      </w:r>
    </w:p>
    <w:p w14:paraId="2B746CB6" w14:textId="2C7B46AE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</w:p>
    <w:p w14:paraId="10533C68" w14:textId="64412849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</w:p>
    <w:p w14:paraId="32B375CD" w14:textId="29BB07ED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</w:p>
    <w:p w14:paraId="072BC965" w14:textId="35D9E74E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</w:p>
    <w:p w14:paraId="038B7D59" w14:textId="195462ED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</w:p>
    <w:p w14:paraId="5563DC4A" w14:textId="7306D394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</w:p>
    <w:p w14:paraId="67EFC6A8" w14:textId="74A4F877" w:rsidR="0088600B" w:rsidRDefault="0088600B" w:rsidP="0088600B">
      <w:pPr>
        <w:rPr>
          <w:rFonts w:ascii="Times New Roman" w:hAnsi="Times New Roman" w:cs="Times New Roman"/>
          <w:sz w:val="30"/>
          <w:szCs w:val="30"/>
        </w:rPr>
      </w:pPr>
    </w:p>
    <w:sdt>
      <w:sdtPr>
        <w:id w:val="1178080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o-RO"/>
        </w:rPr>
      </w:sdtEndPr>
      <w:sdtContent>
        <w:p w14:paraId="4B47BC62" w14:textId="77777777" w:rsidR="00D2005B" w:rsidRDefault="00D2005B" w:rsidP="00D2005B">
          <w:pPr>
            <w:pStyle w:val="TOCHeading"/>
          </w:pPr>
          <w:r>
            <w:t>Contents</w:t>
          </w:r>
        </w:p>
        <w:p w14:paraId="725E2AFA" w14:textId="0CB6B7C6" w:rsidR="001A28A4" w:rsidRDefault="00D2005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80857" w:history="1">
            <w:r w:rsidR="001A28A4" w:rsidRPr="007D19E2">
              <w:rPr>
                <w:rStyle w:val="Hyperlink"/>
                <w:rFonts w:cs="Times New Roman"/>
                <w:b/>
                <w:noProof/>
              </w:rPr>
              <w:t>1.</w:t>
            </w:r>
            <w:r w:rsidR="001A28A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A28A4" w:rsidRPr="007D19E2">
              <w:rPr>
                <w:rStyle w:val="Hyperlink"/>
                <w:rFonts w:cs="Times New Roman"/>
                <w:b/>
                <w:noProof/>
              </w:rPr>
              <w:t>Objectives</w:t>
            </w:r>
            <w:r w:rsidR="001A28A4">
              <w:rPr>
                <w:noProof/>
                <w:webHidden/>
              </w:rPr>
              <w:tab/>
            </w:r>
            <w:r w:rsidR="001A28A4">
              <w:rPr>
                <w:noProof/>
                <w:webHidden/>
              </w:rPr>
              <w:fldChar w:fldCharType="begin"/>
            </w:r>
            <w:r w:rsidR="001A28A4">
              <w:rPr>
                <w:noProof/>
                <w:webHidden/>
              </w:rPr>
              <w:instrText xml:space="preserve"> PAGEREF _Toc66980857 \h </w:instrText>
            </w:r>
            <w:r w:rsidR="001A28A4">
              <w:rPr>
                <w:noProof/>
                <w:webHidden/>
              </w:rPr>
            </w:r>
            <w:r w:rsidR="001A28A4">
              <w:rPr>
                <w:noProof/>
                <w:webHidden/>
              </w:rPr>
              <w:fldChar w:fldCharType="separate"/>
            </w:r>
            <w:r w:rsidR="001A28A4">
              <w:rPr>
                <w:noProof/>
                <w:webHidden/>
              </w:rPr>
              <w:t>3</w:t>
            </w:r>
            <w:r w:rsidR="001A28A4">
              <w:rPr>
                <w:noProof/>
                <w:webHidden/>
              </w:rPr>
              <w:fldChar w:fldCharType="end"/>
            </w:r>
          </w:hyperlink>
        </w:p>
        <w:p w14:paraId="21A39DC0" w14:textId="7389725A" w:rsidR="001A28A4" w:rsidRDefault="001A28A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6980858" w:history="1">
            <w:r w:rsidRPr="007D19E2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Problem Analysis, Modelling, Scenarios,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79C01" w14:textId="535C6DCE" w:rsidR="001A28A4" w:rsidRDefault="001A28A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80859" w:history="1">
            <w:r w:rsidRPr="007D19E2">
              <w:rPr>
                <w:rStyle w:val="Hyperlink"/>
                <w:b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Problem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89040" w14:textId="3848026D" w:rsidR="001A28A4" w:rsidRDefault="001A28A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80860" w:history="1">
            <w:r w:rsidRPr="007D19E2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E8CC" w14:textId="771FE32D" w:rsidR="001A28A4" w:rsidRDefault="001A28A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80861" w:history="1">
            <w:r w:rsidRPr="007D19E2">
              <w:rPr>
                <w:rStyle w:val="Hyperlink"/>
                <w:b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Scenarios and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DC8F" w14:textId="18A124E7" w:rsidR="001A28A4" w:rsidRDefault="001A28A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6980862" w:history="1">
            <w:r w:rsidRPr="007D19E2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3CEF" w14:textId="0DAF89D7" w:rsidR="001A28A4" w:rsidRDefault="001A28A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80863" w:history="1">
            <w:r w:rsidRPr="007D19E2">
              <w:rPr>
                <w:rStyle w:val="Hyperlink"/>
                <w:b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Class Design and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4E48" w14:textId="4D69D189" w:rsidR="001A28A4" w:rsidRDefault="001A28A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80864" w:history="1">
            <w:r w:rsidRPr="007D19E2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Packages and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CF23" w14:textId="6533D31E" w:rsidR="001A28A4" w:rsidRDefault="001A28A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80865" w:history="1">
            <w:r w:rsidRPr="007D19E2">
              <w:rPr>
                <w:rStyle w:val="Hyperlink"/>
                <w:b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Algorithms and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4748" w14:textId="67DD7CFA" w:rsidR="001A28A4" w:rsidRDefault="001A28A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80866" w:history="1">
            <w:r w:rsidRPr="007D19E2">
              <w:rPr>
                <w:rStyle w:val="Hyperlink"/>
                <w:b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A7FA1" w14:textId="7F9E6ECB" w:rsidR="001A28A4" w:rsidRDefault="001A28A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6980867" w:history="1">
            <w:r w:rsidRPr="007D19E2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21AC" w14:textId="7A36977D" w:rsidR="001A28A4" w:rsidRDefault="001A28A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80868" w:history="1">
            <w:r w:rsidRPr="007D19E2">
              <w:rPr>
                <w:rStyle w:val="Hyperlink"/>
                <w:b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Class Polynomial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A9B0" w14:textId="728AFA20" w:rsidR="001A28A4" w:rsidRDefault="001A28A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80869" w:history="1">
            <w:r w:rsidRPr="007D19E2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Class MathematicalOperations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9957D" w14:textId="5E6232BB" w:rsidR="001A28A4" w:rsidRDefault="001A28A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80870" w:history="1">
            <w:r w:rsidRPr="007D19E2">
              <w:rPr>
                <w:rStyle w:val="Hyperlink"/>
                <w:b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Class 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9A00" w14:textId="27FFE7D0" w:rsidR="001A28A4" w:rsidRDefault="001A28A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80871" w:history="1">
            <w:r w:rsidRPr="007D19E2">
              <w:rPr>
                <w:rStyle w:val="Hyperlink"/>
                <w:b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D7AE" w14:textId="223E3BA3" w:rsidR="001A28A4" w:rsidRDefault="001A28A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980872" w:history="1">
            <w:r w:rsidRPr="007D19E2">
              <w:rPr>
                <w:rStyle w:val="Hyperlink"/>
                <w:b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F458" w14:textId="03576883" w:rsidR="001A28A4" w:rsidRDefault="001A28A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6980873" w:history="1">
            <w:r w:rsidRPr="007D19E2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AE69" w14:textId="04A20E30" w:rsidR="001A28A4" w:rsidRDefault="001A28A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6980874" w:history="1">
            <w:r w:rsidRPr="007D19E2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7AED6" w14:textId="7948C3A3" w:rsidR="001A28A4" w:rsidRDefault="001A28A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6980875" w:history="1">
            <w:r w:rsidRPr="007D19E2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D19E2">
              <w:rPr>
                <w:rStyle w:val="Hyperlink"/>
                <w:b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4CCC" w14:textId="44CB2687" w:rsidR="00D2005B" w:rsidRDefault="00D2005B" w:rsidP="00D2005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97F966" w14:textId="77777777" w:rsidR="00D2005B" w:rsidRDefault="00D2005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D0D6FB3" w14:textId="07831A78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B9B2B8F" w14:textId="1AE2EF1C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EFBB6B4" w14:textId="699CCD56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F7E540E" w14:textId="6C6B6191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E8AF8A0" w14:textId="64710331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E944C62" w14:textId="7A4346C8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1FF582D" w14:textId="3BE67104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28A88EA" w14:textId="67B3370C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153B07B" w14:textId="62A658D1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2AA269D" w14:textId="749822F5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B820D9D" w14:textId="1750F636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802359C" w14:textId="27CF59CC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8B49C75" w14:textId="23E31AEF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A8D01EA" w14:textId="6E8F4599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96DE563" w14:textId="5805C288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004C4C1" w14:textId="01FD08CB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346FDC7" w14:textId="3582B7AD" w:rsidR="0088600B" w:rsidRDefault="0088600B" w:rsidP="0088600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EFA4AC3" w14:textId="0AF967C2" w:rsidR="0088600B" w:rsidRPr="00D2005B" w:rsidRDefault="0088600B" w:rsidP="00D2005B">
      <w:pPr>
        <w:pStyle w:val="Heading1"/>
        <w:numPr>
          <w:ilvl w:val="0"/>
          <w:numId w:val="2"/>
        </w:numPr>
        <w:ind w:left="720"/>
        <w:jc w:val="center"/>
        <w:rPr>
          <w:rFonts w:ascii="Times New Roman" w:hAnsi="Times New Roman" w:cs="Times New Roman"/>
          <w:b/>
          <w:color w:val="000000" w:themeColor="text1"/>
          <w:sz w:val="48"/>
          <w:lang w:val="en-US"/>
        </w:rPr>
      </w:pPr>
      <w:bookmarkStart w:id="0" w:name="_Toc66980857"/>
      <w:r w:rsidRPr="00D2005B">
        <w:rPr>
          <w:rFonts w:ascii="Times New Roman" w:hAnsi="Times New Roman" w:cs="Times New Roman"/>
          <w:b/>
          <w:color w:val="000000" w:themeColor="text1"/>
          <w:sz w:val="48"/>
          <w:lang w:val="en-US"/>
        </w:rPr>
        <w:t>Objectives</w:t>
      </w:r>
      <w:bookmarkEnd w:id="0"/>
    </w:p>
    <w:p w14:paraId="1D0E420A" w14:textId="073B3372" w:rsidR="0088600B" w:rsidRDefault="0088600B" w:rsidP="0088600B">
      <w:pPr>
        <w:rPr>
          <w:rFonts w:ascii="Times New Roman" w:hAnsi="Times New Roman" w:cs="Times New Roman"/>
          <w:sz w:val="24"/>
          <w:szCs w:val="24"/>
        </w:rPr>
      </w:pPr>
    </w:p>
    <w:p w14:paraId="05313FA2" w14:textId="3DD7AF1C" w:rsidR="0088600B" w:rsidRDefault="0088600B" w:rsidP="00886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a calculator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659D97" w14:textId="535B6A38" w:rsidR="0088600B" w:rsidRDefault="0088600B" w:rsidP="0088600B">
      <w:pPr>
        <w:rPr>
          <w:rFonts w:ascii="Times New Roman" w:hAnsi="Times New Roman" w:cs="Times New Roman"/>
          <w:sz w:val="24"/>
          <w:szCs w:val="24"/>
        </w:rPr>
      </w:pPr>
    </w:p>
    <w:p w14:paraId="7506C14E" w14:textId="28129D7B" w:rsidR="0088600B" w:rsidRDefault="0088600B" w:rsidP="00886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029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30296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="0003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9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0302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029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03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96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03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96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03029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302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3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96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03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96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 w:rsidR="0003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296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030296">
        <w:rPr>
          <w:rFonts w:ascii="Times New Roman" w:hAnsi="Times New Roman" w:cs="Times New Roman"/>
          <w:sz w:val="24"/>
          <w:szCs w:val="24"/>
        </w:rPr>
        <w:t>:</w:t>
      </w:r>
    </w:p>
    <w:p w14:paraId="6D3049A7" w14:textId="760DD1D3" w:rsidR="00030296" w:rsidRDefault="00030296" w:rsidP="00030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</w:p>
    <w:p w14:paraId="0B3771C8" w14:textId="3FE6C837" w:rsidR="00030296" w:rsidRDefault="00030296" w:rsidP="00030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</w:p>
    <w:p w14:paraId="139BBDCD" w14:textId="7D6E45A0" w:rsidR="00030296" w:rsidRDefault="00030296" w:rsidP="00030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</w:p>
    <w:p w14:paraId="0A72045D" w14:textId="27D1AEBC" w:rsidR="00030296" w:rsidRDefault="00030296" w:rsidP="00030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</w:p>
    <w:p w14:paraId="32291759" w14:textId="255023E9" w:rsidR="00030296" w:rsidRDefault="00030296" w:rsidP="00030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Derivation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</w:t>
      </w:r>
      <w:proofErr w:type="spellEnd"/>
    </w:p>
    <w:p w14:paraId="0E7E77F7" w14:textId="72DBFCBB" w:rsidR="00030296" w:rsidRDefault="00030296" w:rsidP="000302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</w:t>
      </w:r>
      <w:proofErr w:type="spellEnd"/>
    </w:p>
    <w:p w14:paraId="7C7B7882" w14:textId="6C2102FC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497C6087" w14:textId="6B0D5C79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A17DD2" w14:textId="2064E8D6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5A4523D8" w14:textId="297D07F6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3CA730D3" w14:textId="7508DAED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6FC3B2DA" w14:textId="41B13FAB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47E4614E" w14:textId="1F75D38A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064125AF" w14:textId="0C4F682B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5D5BF8EF" w14:textId="2C69D552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7329853A" w14:textId="1AE8E521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73AADB8E" w14:textId="7CB5DC1B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67C9EC05" w14:textId="48707187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1CC02F99" w14:textId="13EEB51C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47A6B34F" w14:textId="6139CA1E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010BDABC" w14:textId="3ED31F1C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445D5395" w14:textId="4B5C5B56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3128D4C6" w14:textId="0677844E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321B45AE" w14:textId="5B4CF788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32C0F5A6" w14:textId="7CB83939" w:rsidR="00030296" w:rsidRPr="00D2005B" w:rsidRDefault="00030296" w:rsidP="00D2005B">
      <w:pPr>
        <w:pStyle w:val="Heading1"/>
        <w:numPr>
          <w:ilvl w:val="0"/>
          <w:numId w:val="2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bookmarkStart w:id="1" w:name="_Toc66980858"/>
      <w:r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Problem Analysis</w:t>
      </w:r>
      <w:r w:rsidR="00422454"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, Modelling, Scenarios, Use Cases</w:t>
      </w:r>
      <w:bookmarkEnd w:id="1"/>
    </w:p>
    <w:p w14:paraId="30193481" w14:textId="5C86D3D1" w:rsidR="00030296" w:rsidRDefault="00030296" w:rsidP="00030296">
      <w:pPr>
        <w:rPr>
          <w:rFonts w:ascii="Times New Roman" w:hAnsi="Times New Roman" w:cs="Times New Roman"/>
          <w:sz w:val="24"/>
          <w:szCs w:val="24"/>
        </w:rPr>
      </w:pPr>
    </w:p>
    <w:p w14:paraId="7E01ECC5" w14:textId="12FA6966" w:rsidR="00030296" w:rsidRDefault="00030296" w:rsidP="00D2005B">
      <w:pPr>
        <w:pStyle w:val="Heading2"/>
        <w:numPr>
          <w:ilvl w:val="0"/>
          <w:numId w:val="4"/>
        </w:numPr>
        <w:ind w:left="1080" w:hanging="72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2" w:name="_Toc66980859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Problem Analysis</w:t>
      </w:r>
      <w:bookmarkEnd w:id="2"/>
    </w:p>
    <w:p w14:paraId="2BAA2547" w14:textId="77777777" w:rsidR="001A28A4" w:rsidRPr="001A28A4" w:rsidRDefault="001A28A4" w:rsidP="001A28A4">
      <w:pPr>
        <w:rPr>
          <w:lang w:val="en-US"/>
        </w:rPr>
      </w:pPr>
    </w:p>
    <w:p w14:paraId="737F22F0" w14:textId="6F62F730" w:rsidR="00D212E8" w:rsidRDefault="00030296" w:rsidP="00030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mainly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mathematics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commonly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highschool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univeristy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mathematics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2E8">
        <w:rPr>
          <w:rFonts w:ascii="Times New Roman" w:hAnsi="Times New Roman" w:cs="Times New Roman"/>
          <w:sz w:val="24"/>
          <w:szCs w:val="24"/>
        </w:rPr>
        <w:t>computations</w:t>
      </w:r>
      <w:proofErr w:type="spellEnd"/>
      <w:r w:rsidR="00D212E8">
        <w:rPr>
          <w:rFonts w:ascii="Times New Roman" w:hAnsi="Times New Roman" w:cs="Times New Roman"/>
          <w:sz w:val="24"/>
          <w:szCs w:val="24"/>
        </w:rPr>
        <w:t>.</w:t>
      </w:r>
    </w:p>
    <w:p w14:paraId="568B7E75" w14:textId="42B1CD65" w:rsidR="00D212E8" w:rsidRDefault="00D212E8" w:rsidP="00030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encountered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217754" w14:textId="77777777" w:rsidR="001A28A4" w:rsidRDefault="001A28A4" w:rsidP="00030296">
      <w:pPr>
        <w:rPr>
          <w:rFonts w:ascii="Times New Roman" w:hAnsi="Times New Roman" w:cs="Times New Roman"/>
          <w:sz w:val="24"/>
          <w:szCs w:val="24"/>
        </w:rPr>
      </w:pPr>
    </w:p>
    <w:p w14:paraId="74351A79" w14:textId="30EBB0FA" w:rsidR="00D212E8" w:rsidRDefault="00D212E8" w:rsidP="00D2005B">
      <w:pPr>
        <w:pStyle w:val="Heading2"/>
        <w:numPr>
          <w:ilvl w:val="0"/>
          <w:numId w:val="4"/>
        </w:numPr>
        <w:ind w:left="1080" w:hanging="72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3" w:name="_Toc66980860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Modelling</w:t>
      </w:r>
      <w:bookmarkEnd w:id="3"/>
    </w:p>
    <w:p w14:paraId="5CF12A08" w14:textId="77777777" w:rsidR="001A28A4" w:rsidRPr="001A28A4" w:rsidRDefault="001A28A4" w:rsidP="001A28A4">
      <w:pPr>
        <w:rPr>
          <w:lang w:val="en-US"/>
        </w:rPr>
      </w:pPr>
    </w:p>
    <w:p w14:paraId="1F91998B" w14:textId="1F4C4499" w:rsidR="00D212E8" w:rsidRDefault="00D212E8" w:rsidP="00D21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monomial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monomials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monomial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45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422454">
        <w:rPr>
          <w:rFonts w:ascii="Times New Roman" w:hAnsi="Times New Roman" w:cs="Times New Roman"/>
          <w:sz w:val="24"/>
          <w:szCs w:val="24"/>
        </w:rPr>
        <w:t>.</w:t>
      </w:r>
    </w:p>
    <w:p w14:paraId="4BF06AB6" w14:textId="613AACBF" w:rsidR="00422454" w:rsidRDefault="00422454" w:rsidP="00D212E8">
      <w:pPr>
        <w:rPr>
          <w:rFonts w:ascii="Times New Roman" w:hAnsi="Times New Roman" w:cs="Times New Roman"/>
          <w:sz w:val="24"/>
          <w:szCs w:val="24"/>
        </w:rPr>
      </w:pPr>
    </w:p>
    <w:p w14:paraId="2301F30E" w14:textId="0DB9D3D0" w:rsidR="00422454" w:rsidRPr="00D2005B" w:rsidRDefault="00F5729E" w:rsidP="00D2005B">
      <w:pPr>
        <w:pStyle w:val="Heading2"/>
        <w:numPr>
          <w:ilvl w:val="0"/>
          <w:numId w:val="4"/>
        </w:numPr>
        <w:ind w:left="1080" w:hanging="72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4" w:name="_Toc66980861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Scenarios and Use Cases</w:t>
      </w:r>
      <w:bookmarkEnd w:id="4"/>
    </w:p>
    <w:p w14:paraId="2CFF87D7" w14:textId="04D4912D" w:rsidR="00F5729E" w:rsidRDefault="00F5729E" w:rsidP="00F57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format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29E"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^ exponent.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exponent must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nonnegative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D216CE" w14:textId="6F9AFAA0" w:rsidR="00F5729E" w:rsidRDefault="00F5729E" w:rsidP="00F57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41F105" w14:textId="367BC832" w:rsidR="00F5729E" w:rsidRDefault="00F5729E" w:rsidP="00F572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2x+1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0EC02CE" w14:textId="72C09F41" w:rsidR="00F5729E" w:rsidRDefault="00BB1674" w:rsidP="00F572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2+7x+3x^2</w:t>
      </w:r>
      <w:r w:rsidR="00F5729E">
        <w:rPr>
          <w:rFonts w:ascii="Times New Roman" w:hAnsi="Times New Roman" w:cs="Times New Roman"/>
          <w:sz w:val="24"/>
          <w:szCs w:val="24"/>
        </w:rPr>
        <w:t xml:space="preserve">     </w:t>
      </w:r>
      <w:r w:rsidR="00F5729E">
        <w:rPr>
          <w:rFonts w:ascii="Times New Roman" w:hAnsi="Times New Roman" w:cs="Times New Roman"/>
          <w:sz w:val="24"/>
          <w:szCs w:val="24"/>
        </w:rPr>
        <w:tab/>
      </w:r>
    </w:p>
    <w:p w14:paraId="278DC570" w14:textId="45BC0326" w:rsidR="00F5729E" w:rsidRDefault="00F5729E" w:rsidP="00F572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4x^5+7x^2+6</w:t>
      </w:r>
    </w:p>
    <w:p w14:paraId="7C723246" w14:textId="17077BAB" w:rsidR="00BB1674" w:rsidRDefault="00F5729E" w:rsidP="00F57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F0A97F" w14:textId="77777777" w:rsidR="001A28A4" w:rsidRDefault="001A28A4" w:rsidP="00F5729E">
      <w:pPr>
        <w:rPr>
          <w:rFonts w:ascii="Times New Roman" w:hAnsi="Times New Roman" w:cs="Times New Roman"/>
          <w:sz w:val="24"/>
          <w:szCs w:val="24"/>
        </w:rPr>
      </w:pPr>
    </w:p>
    <w:p w14:paraId="5AE3542A" w14:textId="77777777" w:rsidR="001A28A4" w:rsidRDefault="001A28A4" w:rsidP="00F5729E">
      <w:pPr>
        <w:rPr>
          <w:rFonts w:ascii="Times New Roman" w:hAnsi="Times New Roman" w:cs="Times New Roman"/>
          <w:sz w:val="24"/>
          <w:szCs w:val="24"/>
        </w:rPr>
      </w:pPr>
    </w:p>
    <w:p w14:paraId="6FD297FB" w14:textId="2970AE50" w:rsidR="00D2005B" w:rsidRDefault="00BB1674" w:rsidP="00F57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>
        <w:rPr>
          <w:rFonts w:ascii="Times New Roman" w:hAnsi="Times New Roman" w:cs="Times New Roman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674"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09E66F" w14:textId="6BDD1F86" w:rsidR="00BB1674" w:rsidRDefault="00F5729E" w:rsidP="00F572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succesive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32788C" w14:textId="1D0F4873" w:rsidR="003100A9" w:rsidRDefault="00F5729E" w:rsidP="00F5729E">
      <w:p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 </w:t>
      </w:r>
      <w:proofErr w:type="spellStart"/>
      <w:r w:rsidR="00BB167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="00BB1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674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="00BB1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67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BB1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6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B1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674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BB1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67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BB1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674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="00BB1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67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BB1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674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="00BB16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B1674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="00BB1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67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BB167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B16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B1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674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BB1674">
        <w:rPr>
          <w:rFonts w:ascii="Times New Roman" w:hAnsi="Times New Roman" w:cs="Times New Roman"/>
          <w:sz w:val="24"/>
          <w:szCs w:val="24"/>
        </w:rPr>
        <w:t xml:space="preserve"> of 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BB1674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BB16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0B9C12" w14:textId="6E5B257D" w:rsidR="003100A9" w:rsidRDefault="003100A9" w:rsidP="00F5729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use case diagram of this application is the following:</w:t>
      </w:r>
    </w:p>
    <w:p w14:paraId="63B326A5" w14:textId="432F20D6" w:rsidR="00F5729E" w:rsidRPr="00F5729E" w:rsidRDefault="003100A9" w:rsidP="00F572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340EC" wp14:editId="06CB02D5">
            <wp:extent cx="3101340" cy="2594999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7" t="15309" r="10185" b="4561"/>
                    <a:stretch/>
                  </pic:blipFill>
                  <pic:spPr bwMode="auto">
                    <a:xfrm>
                      <a:off x="0" y="0"/>
                      <a:ext cx="3125850" cy="2615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66323" w14:textId="77777777" w:rsidR="00D2005B" w:rsidRDefault="00D2005B" w:rsidP="0088600B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4F2D277A" w14:textId="39BA11B7" w:rsidR="0088600B" w:rsidRPr="008C04BE" w:rsidRDefault="00D1117F" w:rsidP="0088600B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Use</w:t>
      </w:r>
      <w:proofErr w:type="spellEnd"/>
      <w:r w:rsidRPr="008C04BE">
        <w:rPr>
          <w:rFonts w:ascii="Times New Roman" w:hAnsi="Times New Roman" w:cs="Times New Roman"/>
          <w:i/>
          <w:iCs/>
          <w:sz w:val="26"/>
          <w:szCs w:val="26"/>
        </w:rPr>
        <w:t xml:space="preserve"> case: </w:t>
      </w: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Addition</w:t>
      </w:r>
      <w:proofErr w:type="spellEnd"/>
    </w:p>
    <w:p w14:paraId="507A6145" w14:textId="2EA4200F" w:rsidR="00D1117F" w:rsidRPr="008C04BE" w:rsidRDefault="00D1117F" w:rsidP="008860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696EAEDF" w14:textId="19BC8CA3" w:rsidR="00D1117F" w:rsidRPr="008C04BE" w:rsidRDefault="00D1117F" w:rsidP="0088600B">
      <w:p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Best case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>:</w:t>
      </w:r>
    </w:p>
    <w:p w14:paraId="716C14D1" w14:textId="010F3598" w:rsidR="008C04BE" w:rsidRPr="008C04BE" w:rsidRDefault="008C04BE" w:rsidP="008C04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6772F71B" w14:textId="544CDF2A" w:rsidR="008C04BE" w:rsidRPr="008C04BE" w:rsidRDefault="008C04BE" w:rsidP="008C04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r w:rsidRPr="008C04BE"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</w:p>
    <w:p w14:paraId="241A2E51" w14:textId="3A989F73" w:rsidR="008C04BE" w:rsidRPr="008C04BE" w:rsidRDefault="008C04BE" w:rsidP="008C04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polynomials</w:t>
      </w:r>
      <w:proofErr w:type="spellEnd"/>
    </w:p>
    <w:p w14:paraId="0C29D613" w14:textId="0B43108B" w:rsidR="008C04BE" w:rsidRPr="008C04BE" w:rsidRDefault="008C04BE" w:rsidP="008C04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computes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result</w:t>
      </w:r>
      <w:proofErr w:type="spellEnd"/>
    </w:p>
    <w:p w14:paraId="64942E07" w14:textId="0BD2CE91" w:rsidR="008C04BE" w:rsidRDefault="008C04BE" w:rsidP="008C04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1727E32" w14:textId="77777777" w:rsidR="008C04BE" w:rsidRDefault="008C04BE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18ACF601" w14:textId="77777777" w:rsidR="008C04BE" w:rsidRDefault="008C04BE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735C1A8F" w14:textId="77777777" w:rsidR="008C04BE" w:rsidRDefault="008C04BE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088E0AD2" w14:textId="77777777" w:rsidR="008C04BE" w:rsidRDefault="008C04BE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15B030A9" w14:textId="77777777" w:rsidR="008C04BE" w:rsidRDefault="008C04BE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33087E3B" w14:textId="77777777" w:rsidR="005514C4" w:rsidRDefault="005514C4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027C8F47" w14:textId="77777777" w:rsidR="005514C4" w:rsidRDefault="005514C4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0BB4509D" w14:textId="67DF7446" w:rsidR="008C04BE" w:rsidRPr="008C04BE" w:rsidRDefault="008C04BE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Use</w:t>
      </w:r>
      <w:proofErr w:type="spellEnd"/>
      <w:r w:rsidRPr="008C04BE">
        <w:rPr>
          <w:rFonts w:ascii="Times New Roman" w:hAnsi="Times New Roman" w:cs="Times New Roman"/>
          <w:i/>
          <w:iCs/>
          <w:sz w:val="26"/>
          <w:szCs w:val="26"/>
        </w:rPr>
        <w:t xml:space="preserve"> case: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Subtraction</w:t>
      </w:r>
      <w:proofErr w:type="spellEnd"/>
    </w:p>
    <w:p w14:paraId="1F85414C" w14:textId="77777777" w:rsidR="008C04BE" w:rsidRPr="008C04BE" w:rsidRDefault="008C04BE" w:rsidP="008C04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5626C52B" w14:textId="77777777" w:rsidR="008C04BE" w:rsidRPr="008C04BE" w:rsidRDefault="008C04BE" w:rsidP="008C04BE">
      <w:p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Best case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>:</w:t>
      </w:r>
    </w:p>
    <w:p w14:paraId="2866E42E" w14:textId="4DC105FA" w:rsidR="008C04BE" w:rsidRPr="008C04BE" w:rsidRDefault="008C04BE" w:rsidP="008C0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0E4C7F39" w14:textId="3D54189A" w:rsidR="008C04BE" w:rsidRPr="008C04BE" w:rsidRDefault="008C04BE" w:rsidP="008C0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r w:rsidRPr="008C04BE">
        <w:rPr>
          <w:rFonts w:ascii="Times New Roman" w:hAnsi="Times New Roman" w:cs="Times New Roman"/>
          <w:sz w:val="26"/>
          <w:szCs w:val="26"/>
        </w:rPr>
        <w:t>-</w:t>
      </w:r>
    </w:p>
    <w:p w14:paraId="27B95E43" w14:textId="77777777" w:rsidR="008C04BE" w:rsidRPr="008C04BE" w:rsidRDefault="008C04BE" w:rsidP="008C0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polynomials</w:t>
      </w:r>
      <w:proofErr w:type="spellEnd"/>
    </w:p>
    <w:p w14:paraId="0D61FECB" w14:textId="50B31A3B" w:rsidR="008C04BE" w:rsidRPr="008C04BE" w:rsidRDefault="008C04BE" w:rsidP="008C0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computes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result</w:t>
      </w:r>
      <w:proofErr w:type="spellEnd"/>
    </w:p>
    <w:p w14:paraId="03786C0B" w14:textId="45EFAB7F" w:rsidR="008C04BE" w:rsidRDefault="008C04BE" w:rsidP="008C0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692F746" w14:textId="23A8EB35" w:rsidR="008C04BE" w:rsidRDefault="008C04BE" w:rsidP="008C04BE">
      <w:pPr>
        <w:rPr>
          <w:rFonts w:ascii="Times New Roman" w:hAnsi="Times New Roman" w:cs="Times New Roman"/>
          <w:sz w:val="24"/>
          <w:szCs w:val="24"/>
        </w:rPr>
      </w:pPr>
    </w:p>
    <w:p w14:paraId="0DB53C60" w14:textId="000382D7" w:rsidR="008C04BE" w:rsidRPr="008C04BE" w:rsidRDefault="008C04BE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Use</w:t>
      </w:r>
      <w:proofErr w:type="spellEnd"/>
      <w:r w:rsidRPr="008C04BE">
        <w:rPr>
          <w:rFonts w:ascii="Times New Roman" w:hAnsi="Times New Roman" w:cs="Times New Roman"/>
          <w:i/>
          <w:iCs/>
          <w:sz w:val="26"/>
          <w:szCs w:val="26"/>
        </w:rPr>
        <w:t xml:space="preserve"> case: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Multiplication</w:t>
      </w:r>
      <w:proofErr w:type="spellEnd"/>
    </w:p>
    <w:p w14:paraId="7CD9DC47" w14:textId="77777777" w:rsidR="008C04BE" w:rsidRPr="008C04BE" w:rsidRDefault="008C04BE" w:rsidP="008C04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4CE492D8" w14:textId="77777777" w:rsidR="008C04BE" w:rsidRPr="008C04BE" w:rsidRDefault="008C04BE" w:rsidP="008C04BE">
      <w:p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Best case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>:</w:t>
      </w:r>
    </w:p>
    <w:p w14:paraId="77E23677" w14:textId="36BB6290" w:rsidR="008C04BE" w:rsidRPr="008C04BE" w:rsidRDefault="008C04BE" w:rsidP="008C04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3C5076CE" w14:textId="3A31B7E9" w:rsidR="008C04BE" w:rsidRPr="008C04BE" w:rsidRDefault="008C04BE" w:rsidP="008C04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r w:rsidRPr="008C04BE">
        <w:rPr>
          <w:rFonts w:ascii="Times New Roman" w:hAnsi="Times New Roman" w:cs="Times New Roman"/>
          <w:b/>
          <w:bCs/>
          <w:sz w:val="26"/>
          <w:szCs w:val="26"/>
        </w:rPr>
        <w:t>*</w:t>
      </w:r>
    </w:p>
    <w:p w14:paraId="75EA952C" w14:textId="77777777" w:rsidR="008C04BE" w:rsidRPr="008C04BE" w:rsidRDefault="008C04BE" w:rsidP="008C04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polynomials</w:t>
      </w:r>
      <w:proofErr w:type="spellEnd"/>
    </w:p>
    <w:p w14:paraId="4369BF1B" w14:textId="03399AA1" w:rsidR="008C04BE" w:rsidRPr="008C04BE" w:rsidRDefault="008C04BE" w:rsidP="008C04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computes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result</w:t>
      </w:r>
      <w:proofErr w:type="spellEnd"/>
    </w:p>
    <w:p w14:paraId="1D591353" w14:textId="353983A4" w:rsidR="008C04BE" w:rsidRDefault="008C04BE" w:rsidP="008C04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A7BEA0A" w14:textId="49232F44" w:rsidR="008C04BE" w:rsidRDefault="008C04BE" w:rsidP="008C04BE">
      <w:pPr>
        <w:rPr>
          <w:rFonts w:ascii="Times New Roman" w:hAnsi="Times New Roman" w:cs="Times New Roman"/>
          <w:sz w:val="24"/>
          <w:szCs w:val="24"/>
        </w:rPr>
      </w:pPr>
    </w:p>
    <w:p w14:paraId="56CA9E19" w14:textId="3E339939" w:rsidR="008C04BE" w:rsidRPr="008C04BE" w:rsidRDefault="008C04BE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Use</w:t>
      </w:r>
      <w:proofErr w:type="spellEnd"/>
      <w:r w:rsidRPr="008C04BE">
        <w:rPr>
          <w:rFonts w:ascii="Times New Roman" w:hAnsi="Times New Roman" w:cs="Times New Roman"/>
          <w:i/>
          <w:iCs/>
          <w:sz w:val="26"/>
          <w:szCs w:val="26"/>
        </w:rPr>
        <w:t xml:space="preserve"> case: </w:t>
      </w:r>
      <w:r>
        <w:rPr>
          <w:rFonts w:ascii="Times New Roman" w:hAnsi="Times New Roman" w:cs="Times New Roman"/>
          <w:i/>
          <w:iCs/>
          <w:sz w:val="26"/>
          <w:szCs w:val="26"/>
        </w:rPr>
        <w:t>Division</w:t>
      </w:r>
    </w:p>
    <w:p w14:paraId="361FF794" w14:textId="77777777" w:rsidR="008C04BE" w:rsidRPr="008C04BE" w:rsidRDefault="008C04BE" w:rsidP="008C04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0369C216" w14:textId="77777777" w:rsidR="008C04BE" w:rsidRPr="008C04BE" w:rsidRDefault="008C04BE" w:rsidP="008C04BE">
      <w:p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Best case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>:</w:t>
      </w:r>
    </w:p>
    <w:p w14:paraId="0B4766E4" w14:textId="4CC4D8BB" w:rsidR="008C04BE" w:rsidRPr="008C04BE" w:rsidRDefault="008C04BE" w:rsidP="008C04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4D42E257" w14:textId="34A47C9E" w:rsidR="008C04BE" w:rsidRPr="008C04BE" w:rsidRDefault="008C04BE" w:rsidP="008C04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r w:rsidRPr="008C04BE">
        <w:rPr>
          <w:rFonts w:ascii="Times New Roman" w:hAnsi="Times New Roman" w:cs="Times New Roman"/>
          <w:b/>
          <w:bCs/>
          <w:sz w:val="26"/>
          <w:szCs w:val="26"/>
        </w:rPr>
        <w:t>/</w:t>
      </w:r>
    </w:p>
    <w:p w14:paraId="19F1EF36" w14:textId="77777777" w:rsidR="008C04BE" w:rsidRPr="008C04BE" w:rsidRDefault="008C04BE" w:rsidP="008C04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polynomials</w:t>
      </w:r>
      <w:proofErr w:type="spellEnd"/>
    </w:p>
    <w:p w14:paraId="7172A8A8" w14:textId="59D9BF7E" w:rsidR="008C04BE" w:rsidRPr="008C04BE" w:rsidRDefault="008C04BE" w:rsidP="008C04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computes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result</w:t>
      </w:r>
      <w:proofErr w:type="spellEnd"/>
    </w:p>
    <w:p w14:paraId="56BD1E28" w14:textId="77777777" w:rsidR="008C04BE" w:rsidRDefault="008C04BE" w:rsidP="008C04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5D9276E" w14:textId="125FE9E1" w:rsidR="008C04BE" w:rsidRDefault="008C04BE" w:rsidP="008C04BE">
      <w:pPr>
        <w:rPr>
          <w:rFonts w:ascii="Times New Roman" w:hAnsi="Times New Roman" w:cs="Times New Roman"/>
          <w:sz w:val="24"/>
          <w:szCs w:val="24"/>
        </w:rPr>
      </w:pPr>
    </w:p>
    <w:p w14:paraId="6B0D49DF" w14:textId="77777777" w:rsidR="00D2005B" w:rsidRDefault="00D2005B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2FC8BAF1" w14:textId="77777777" w:rsidR="00D2005B" w:rsidRDefault="00D2005B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3A81A9C3" w14:textId="77777777" w:rsidR="00D2005B" w:rsidRDefault="00D2005B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7812E6DD" w14:textId="77777777" w:rsidR="00D2005B" w:rsidRDefault="00D2005B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26C29720" w14:textId="77777777" w:rsidR="00D2005B" w:rsidRDefault="00D2005B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4EF8D608" w14:textId="77777777" w:rsidR="00D2005B" w:rsidRDefault="00D2005B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699D0E33" w14:textId="77777777" w:rsidR="00D2005B" w:rsidRDefault="00D2005B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760972E7" w14:textId="3B37E01A" w:rsidR="008C04BE" w:rsidRPr="008C04BE" w:rsidRDefault="008C04BE" w:rsidP="008C04BE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Use</w:t>
      </w:r>
      <w:proofErr w:type="spellEnd"/>
      <w:r w:rsidRPr="008C04BE">
        <w:rPr>
          <w:rFonts w:ascii="Times New Roman" w:hAnsi="Times New Roman" w:cs="Times New Roman"/>
          <w:i/>
          <w:iCs/>
          <w:sz w:val="26"/>
          <w:szCs w:val="26"/>
        </w:rPr>
        <w:t xml:space="preserve"> case: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Integration</w:t>
      </w:r>
      <w:proofErr w:type="spellEnd"/>
    </w:p>
    <w:p w14:paraId="638A013A" w14:textId="77777777" w:rsidR="008C04BE" w:rsidRPr="008C04BE" w:rsidRDefault="008C04BE" w:rsidP="008C04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405DEAE8" w14:textId="77777777" w:rsidR="008C04BE" w:rsidRPr="008C04BE" w:rsidRDefault="008C04BE" w:rsidP="008C04BE">
      <w:p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Best case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>:</w:t>
      </w:r>
    </w:p>
    <w:p w14:paraId="6E09A224" w14:textId="7ABFCC1A" w:rsidR="008C04BE" w:rsidRDefault="008C04BE" w:rsidP="008C04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37E6D044" w14:textId="60F4B719" w:rsidR="008C04BE" w:rsidRPr="008C04BE" w:rsidRDefault="008C04BE" w:rsidP="008C04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</w:p>
    <w:p w14:paraId="029E3372" w14:textId="210B61DD" w:rsidR="008C04BE" w:rsidRPr="008C04BE" w:rsidRDefault="008C04BE" w:rsidP="008C04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r w:rsidR="005514C4">
        <w:rPr>
          <w:rFonts w:ascii="Times New Roman" w:hAnsi="Times New Roman" w:cs="Times New Roman"/>
          <w:b/>
          <w:bCs/>
          <w:sz w:val="26"/>
          <w:szCs w:val="26"/>
        </w:rPr>
        <w:t>/</w:t>
      </w:r>
    </w:p>
    <w:p w14:paraId="0A285357" w14:textId="7F61726A" w:rsidR="008C04BE" w:rsidRPr="008C04BE" w:rsidRDefault="008C04BE" w:rsidP="008C04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polynomial</w:t>
      </w:r>
      <w:proofErr w:type="spellEnd"/>
    </w:p>
    <w:p w14:paraId="4811E98E" w14:textId="0AB43D15" w:rsidR="008C04BE" w:rsidRPr="008C04BE" w:rsidRDefault="008C04BE" w:rsidP="008C04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4C4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computes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result</w:t>
      </w:r>
      <w:proofErr w:type="spellEnd"/>
    </w:p>
    <w:p w14:paraId="7239B8DA" w14:textId="66C31870" w:rsidR="008C04BE" w:rsidRDefault="008C04BE" w:rsidP="008C04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58D726D" w14:textId="6B2D00B3" w:rsidR="005514C4" w:rsidRDefault="005514C4" w:rsidP="005514C4">
      <w:pPr>
        <w:rPr>
          <w:rFonts w:ascii="Times New Roman" w:hAnsi="Times New Roman" w:cs="Times New Roman"/>
          <w:sz w:val="24"/>
          <w:szCs w:val="24"/>
        </w:rPr>
      </w:pPr>
    </w:p>
    <w:p w14:paraId="3E03F4E9" w14:textId="5E3EA447" w:rsidR="005514C4" w:rsidRPr="008C04BE" w:rsidRDefault="005514C4" w:rsidP="005514C4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Use</w:t>
      </w:r>
      <w:proofErr w:type="spellEnd"/>
      <w:r w:rsidRPr="008C04BE">
        <w:rPr>
          <w:rFonts w:ascii="Times New Roman" w:hAnsi="Times New Roman" w:cs="Times New Roman"/>
          <w:i/>
          <w:iCs/>
          <w:sz w:val="26"/>
          <w:szCs w:val="26"/>
        </w:rPr>
        <w:t xml:space="preserve"> case: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Derivation</w:t>
      </w:r>
      <w:proofErr w:type="spellEnd"/>
    </w:p>
    <w:p w14:paraId="38D75C1F" w14:textId="77777777" w:rsidR="005514C4" w:rsidRPr="008C04BE" w:rsidRDefault="005514C4" w:rsidP="005514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38F5E40F" w14:textId="77777777" w:rsidR="005514C4" w:rsidRPr="008C04BE" w:rsidRDefault="005514C4" w:rsidP="005514C4">
      <w:p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Best case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>:</w:t>
      </w:r>
    </w:p>
    <w:p w14:paraId="4C3AE246" w14:textId="77777777" w:rsidR="005514C4" w:rsidRDefault="005514C4" w:rsidP="005514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0A077492" w14:textId="77777777" w:rsidR="005514C4" w:rsidRPr="008C04BE" w:rsidRDefault="005514C4" w:rsidP="005514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</w:p>
    <w:p w14:paraId="5B0FB00C" w14:textId="3F216AF4" w:rsidR="005514C4" w:rsidRPr="008C04BE" w:rsidRDefault="005514C4" w:rsidP="005514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()’</w:t>
      </w:r>
    </w:p>
    <w:p w14:paraId="03E1A03E" w14:textId="77777777" w:rsidR="005514C4" w:rsidRPr="008C04BE" w:rsidRDefault="005514C4" w:rsidP="005514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polynomial</w:t>
      </w:r>
      <w:proofErr w:type="spellEnd"/>
    </w:p>
    <w:p w14:paraId="01CD22E0" w14:textId="7CEBCA38" w:rsidR="005514C4" w:rsidRPr="008C04BE" w:rsidRDefault="005514C4" w:rsidP="005514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computes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result</w:t>
      </w:r>
      <w:proofErr w:type="spellEnd"/>
    </w:p>
    <w:p w14:paraId="35BF8F44" w14:textId="369B8646" w:rsidR="005514C4" w:rsidRDefault="005514C4" w:rsidP="005514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77B0619" w14:textId="5DDBDDAE" w:rsidR="00BC5C24" w:rsidRDefault="00BC5C24" w:rsidP="00BC5C24">
      <w:pPr>
        <w:rPr>
          <w:rFonts w:ascii="Times New Roman" w:hAnsi="Times New Roman" w:cs="Times New Roman"/>
          <w:sz w:val="24"/>
          <w:szCs w:val="24"/>
        </w:rPr>
      </w:pPr>
    </w:p>
    <w:p w14:paraId="56D45538" w14:textId="2AD62C99" w:rsidR="00BC5C24" w:rsidRDefault="00BC5C24" w:rsidP="00BC5C24">
      <w:pPr>
        <w:rPr>
          <w:rFonts w:ascii="Times New Roman" w:hAnsi="Times New Roman" w:cs="Times New Roman"/>
          <w:sz w:val="24"/>
          <w:szCs w:val="24"/>
        </w:rPr>
      </w:pPr>
    </w:p>
    <w:p w14:paraId="7579A898" w14:textId="5745C634" w:rsidR="00BC5C24" w:rsidRDefault="00BC5C24" w:rsidP="00BC5C24">
      <w:pPr>
        <w:rPr>
          <w:rFonts w:ascii="Times New Roman" w:hAnsi="Times New Roman" w:cs="Times New Roman"/>
          <w:sz w:val="24"/>
          <w:szCs w:val="24"/>
        </w:rPr>
      </w:pPr>
    </w:p>
    <w:p w14:paraId="2AD1A3D1" w14:textId="4786441E" w:rsidR="00BC5C24" w:rsidRDefault="00BC5C24" w:rsidP="00BC5C24">
      <w:pPr>
        <w:rPr>
          <w:rFonts w:ascii="Times New Roman" w:hAnsi="Times New Roman" w:cs="Times New Roman"/>
          <w:sz w:val="24"/>
          <w:szCs w:val="24"/>
        </w:rPr>
      </w:pPr>
    </w:p>
    <w:p w14:paraId="04F01FC6" w14:textId="0AFF9F7D" w:rsidR="00BC5C24" w:rsidRDefault="00BC5C24" w:rsidP="00BC5C24">
      <w:pPr>
        <w:rPr>
          <w:rFonts w:ascii="Times New Roman" w:hAnsi="Times New Roman" w:cs="Times New Roman"/>
          <w:sz w:val="24"/>
          <w:szCs w:val="24"/>
        </w:rPr>
      </w:pPr>
    </w:p>
    <w:p w14:paraId="0B962680" w14:textId="1A4FB6CC" w:rsidR="00BC5C24" w:rsidRDefault="00BC5C24" w:rsidP="00BC5C24">
      <w:pPr>
        <w:rPr>
          <w:rFonts w:ascii="Times New Roman" w:hAnsi="Times New Roman" w:cs="Times New Roman"/>
          <w:sz w:val="24"/>
          <w:szCs w:val="24"/>
        </w:rPr>
      </w:pPr>
    </w:p>
    <w:p w14:paraId="7F246FB8" w14:textId="33DEEE37" w:rsidR="00BC5C24" w:rsidRDefault="00BC5C24" w:rsidP="00BC5C24">
      <w:pPr>
        <w:rPr>
          <w:rFonts w:ascii="Times New Roman" w:hAnsi="Times New Roman" w:cs="Times New Roman"/>
          <w:sz w:val="24"/>
          <w:szCs w:val="24"/>
        </w:rPr>
      </w:pPr>
    </w:p>
    <w:p w14:paraId="0A657DF0" w14:textId="729D1E60" w:rsidR="00BC5C24" w:rsidRDefault="00BC5C24" w:rsidP="00BC5C24">
      <w:pPr>
        <w:rPr>
          <w:rFonts w:ascii="Times New Roman" w:hAnsi="Times New Roman" w:cs="Times New Roman"/>
          <w:sz w:val="24"/>
          <w:szCs w:val="24"/>
        </w:rPr>
      </w:pPr>
    </w:p>
    <w:p w14:paraId="10A33FF0" w14:textId="4936A2AD" w:rsidR="00BC5C24" w:rsidRDefault="00BC5C24" w:rsidP="00BC5C24">
      <w:pPr>
        <w:rPr>
          <w:rFonts w:ascii="Times New Roman" w:hAnsi="Times New Roman" w:cs="Times New Roman"/>
          <w:sz w:val="24"/>
          <w:szCs w:val="24"/>
        </w:rPr>
      </w:pPr>
    </w:p>
    <w:p w14:paraId="500BB31E" w14:textId="77777777" w:rsidR="00D2005B" w:rsidRDefault="00D2005B" w:rsidP="00BC5C24">
      <w:pPr>
        <w:rPr>
          <w:rFonts w:ascii="Times New Roman" w:hAnsi="Times New Roman" w:cs="Times New Roman"/>
          <w:sz w:val="24"/>
          <w:szCs w:val="24"/>
        </w:rPr>
      </w:pPr>
    </w:p>
    <w:p w14:paraId="4F5D1AC9" w14:textId="41D97A25" w:rsidR="00BC5C24" w:rsidRDefault="00BC5C24" w:rsidP="00BC5C24">
      <w:pPr>
        <w:rPr>
          <w:rFonts w:ascii="Times New Roman" w:hAnsi="Times New Roman" w:cs="Times New Roman"/>
          <w:sz w:val="24"/>
          <w:szCs w:val="24"/>
        </w:rPr>
      </w:pPr>
    </w:p>
    <w:p w14:paraId="4F2FB136" w14:textId="77777777" w:rsidR="00BC5C24" w:rsidRPr="00BC5C24" w:rsidRDefault="00BC5C24" w:rsidP="00BC5C24">
      <w:pPr>
        <w:rPr>
          <w:rFonts w:ascii="Times New Roman" w:hAnsi="Times New Roman" w:cs="Times New Roman"/>
          <w:sz w:val="24"/>
          <w:szCs w:val="24"/>
        </w:rPr>
      </w:pPr>
    </w:p>
    <w:p w14:paraId="7B8D36DA" w14:textId="375D2736" w:rsidR="005514C4" w:rsidRDefault="005514C4" w:rsidP="005514C4">
      <w:pPr>
        <w:rPr>
          <w:rFonts w:ascii="Times New Roman" w:hAnsi="Times New Roman" w:cs="Times New Roman"/>
          <w:sz w:val="24"/>
          <w:szCs w:val="24"/>
        </w:rPr>
      </w:pPr>
    </w:p>
    <w:p w14:paraId="0BB6072E" w14:textId="3644F21B" w:rsidR="005514C4" w:rsidRPr="00D2005B" w:rsidRDefault="00BC5C24" w:rsidP="00D2005B">
      <w:pPr>
        <w:pStyle w:val="Heading1"/>
        <w:numPr>
          <w:ilvl w:val="0"/>
          <w:numId w:val="2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bookmarkStart w:id="5" w:name="_Toc66980862"/>
      <w:r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Design</w:t>
      </w:r>
      <w:bookmarkEnd w:id="5"/>
    </w:p>
    <w:p w14:paraId="59F1C7B9" w14:textId="61809E87" w:rsidR="00BC5C24" w:rsidRDefault="00BC5C24" w:rsidP="00BC5C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4E8C6B" w14:textId="466DA383" w:rsidR="00BC5C24" w:rsidRPr="00BC5C24" w:rsidRDefault="00BC5C24" w:rsidP="00BC5C24">
      <w:pPr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E1C6BB2" w14:textId="567FB4B9" w:rsidR="00BC5C24" w:rsidRPr="00D2005B" w:rsidRDefault="00BC5C24" w:rsidP="00D2005B">
      <w:pPr>
        <w:pStyle w:val="Heading2"/>
        <w:numPr>
          <w:ilvl w:val="0"/>
          <w:numId w:val="13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6" w:name="_Toc66980863"/>
      <w:proofErr w:type="spellStart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Class</w:t>
      </w:r>
      <w:proofErr w:type="spellEnd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 xml:space="preserve"> Design </w:t>
      </w:r>
      <w:proofErr w:type="spellStart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and</w:t>
      </w:r>
      <w:proofErr w:type="spellEnd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 xml:space="preserve"> UML </w:t>
      </w:r>
      <w:proofErr w:type="spellStart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Diagram</w:t>
      </w:r>
      <w:bookmarkEnd w:id="6"/>
      <w:proofErr w:type="spellEnd"/>
    </w:p>
    <w:p w14:paraId="04088180" w14:textId="5EE2A24D" w:rsidR="00BC5C24" w:rsidRDefault="00BC5C24" w:rsidP="00BC5C2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Model-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-Controller design, </w:t>
      </w:r>
      <w:proofErr w:type="spellStart"/>
      <w:r>
        <w:rPr>
          <w:rFonts w:ascii="Times New Roman" w:hAnsi="Times New Roman" w:cs="Times New Roman"/>
          <w:sz w:val="24"/>
          <w:szCs w:val="24"/>
        </w:rPr>
        <w:t>thus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3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in. </w:t>
      </w:r>
    </w:p>
    <w:p w14:paraId="7C44F159" w14:textId="4E584AC8" w:rsidR="00BC5C24" w:rsidRPr="00BC5C24" w:rsidRDefault="003F7F86" w:rsidP="00BC5C2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9B087" wp14:editId="4D127A5A">
            <wp:extent cx="5760720" cy="4451350"/>
            <wp:effectExtent l="0" t="0" r="0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BE90" w14:textId="5540D9FA" w:rsidR="00BC5C24" w:rsidRDefault="00BC5C24" w:rsidP="00BC5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24">
        <w:rPr>
          <w:rFonts w:ascii="Times New Roman" w:hAnsi="Times New Roman" w:cs="Times New Roman"/>
          <w:i/>
          <w:iCs/>
          <w:sz w:val="24"/>
          <w:szCs w:val="24"/>
        </w:rPr>
        <w:t>Polynom</w:t>
      </w:r>
      <w:r w:rsidR="001A28A4">
        <w:rPr>
          <w:rFonts w:ascii="Times New Roman" w:hAnsi="Times New Roman" w:cs="Times New Roman"/>
          <w:i/>
          <w:iCs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r w:rsidR="001A28A4">
        <w:rPr>
          <w:rFonts w:ascii="Times New Roman" w:hAnsi="Times New Roman" w:cs="Times New Roman"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8C9C16" w14:textId="1F4EFA3D" w:rsidR="00BC5C24" w:rsidRDefault="00BC5C24" w:rsidP="00BC5C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r w:rsidR="001A28A4">
        <w:rPr>
          <w:rFonts w:ascii="Times New Roman" w:hAnsi="Times New Roman" w:cs="Times New Roman"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91682B" w14:textId="77777777" w:rsidR="00D2005B" w:rsidRDefault="00D2005B" w:rsidP="008C04BE">
      <w:pPr>
        <w:rPr>
          <w:rFonts w:ascii="Times New Roman" w:hAnsi="Times New Roman" w:cs="Times New Roman"/>
          <w:sz w:val="24"/>
          <w:szCs w:val="24"/>
        </w:rPr>
      </w:pPr>
    </w:p>
    <w:p w14:paraId="740B2307" w14:textId="77777777" w:rsidR="00D2005B" w:rsidRDefault="00D2005B" w:rsidP="008C04BE">
      <w:pPr>
        <w:rPr>
          <w:rFonts w:ascii="Times New Roman" w:hAnsi="Times New Roman" w:cs="Times New Roman"/>
          <w:sz w:val="24"/>
          <w:szCs w:val="24"/>
        </w:rPr>
      </w:pPr>
    </w:p>
    <w:p w14:paraId="7431AFB4" w14:textId="77777777" w:rsidR="00D2005B" w:rsidRDefault="00D2005B" w:rsidP="008C04BE">
      <w:pPr>
        <w:rPr>
          <w:rFonts w:ascii="Times New Roman" w:hAnsi="Times New Roman" w:cs="Times New Roman"/>
          <w:sz w:val="24"/>
          <w:szCs w:val="24"/>
        </w:rPr>
      </w:pPr>
    </w:p>
    <w:p w14:paraId="77387321" w14:textId="6210D22C" w:rsidR="00C516C3" w:rsidRDefault="00BC5C24" w:rsidP="008C0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C24">
        <w:rPr>
          <w:rFonts w:ascii="Times New Roman" w:hAnsi="Times New Roman" w:cs="Times New Roman"/>
          <w:i/>
          <w:iCs/>
          <w:sz w:val="24"/>
          <w:szCs w:val="24"/>
        </w:rPr>
        <w:t>MathematicalOperations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C516C3" w:rsidRPr="00C516C3"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proofErr w:type="spellStart"/>
      <w:r w:rsidR="00C516C3" w:rsidRPr="00C516C3">
        <w:rPr>
          <w:rFonts w:ascii="Times New Roman" w:hAnsi="Times New Roman" w:cs="Times New Roman"/>
          <w:sz w:val="24"/>
          <w:szCs w:val="24"/>
        </w:rPr>
        <w:t>Objectives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subtraction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derivation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 as a public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 1 ore more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6C3" w:rsidRPr="00C516C3">
        <w:rPr>
          <w:rFonts w:ascii="Times New Roman" w:hAnsi="Times New Roman" w:cs="Times New Roman"/>
          <w:i/>
          <w:iCs/>
          <w:sz w:val="24"/>
          <w:szCs w:val="24"/>
        </w:rPr>
        <w:t>Polynomial</w:t>
      </w:r>
      <w:proofErr w:type="spellEnd"/>
      <w:r w:rsidR="00C516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6C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6C3" w:rsidRPr="00C516C3">
        <w:rPr>
          <w:rFonts w:ascii="Times New Roman" w:hAnsi="Times New Roman" w:cs="Times New Roman"/>
          <w:i/>
          <w:iCs/>
          <w:sz w:val="24"/>
          <w:szCs w:val="24"/>
        </w:rPr>
        <w:t>Polynomial</w:t>
      </w:r>
      <w:proofErr w:type="spellEnd"/>
      <w:r w:rsidR="00C516C3">
        <w:rPr>
          <w:rFonts w:ascii="Times New Roman" w:hAnsi="Times New Roman" w:cs="Times New Roman"/>
          <w:sz w:val="24"/>
          <w:szCs w:val="24"/>
        </w:rPr>
        <w:t>.</w:t>
      </w:r>
    </w:p>
    <w:p w14:paraId="3A5BD7EC" w14:textId="77777777" w:rsidR="00D2005B" w:rsidRDefault="00D2005B" w:rsidP="008C04BE">
      <w:pPr>
        <w:rPr>
          <w:rFonts w:ascii="Times New Roman" w:hAnsi="Times New Roman" w:cs="Times New Roman"/>
          <w:sz w:val="24"/>
          <w:szCs w:val="24"/>
        </w:rPr>
      </w:pPr>
    </w:p>
    <w:p w14:paraId="5344D4BA" w14:textId="1ED35202" w:rsidR="00C516C3" w:rsidRDefault="00C516C3" w:rsidP="008C0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6C3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FDE780" w14:textId="77777777" w:rsidR="00C516C3" w:rsidRDefault="00C516C3" w:rsidP="008C04BE">
      <w:pPr>
        <w:rPr>
          <w:rFonts w:ascii="Times New Roman" w:hAnsi="Times New Roman" w:cs="Times New Roman"/>
          <w:sz w:val="24"/>
          <w:szCs w:val="24"/>
        </w:rPr>
      </w:pPr>
    </w:p>
    <w:p w14:paraId="0CB86EF4" w14:textId="2C17E98B" w:rsidR="00C516C3" w:rsidRDefault="00C516C3" w:rsidP="008C0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6C3">
        <w:rPr>
          <w:rFonts w:ascii="Times New Roman" w:hAnsi="Times New Roman" w:cs="Times New Roman"/>
          <w:i/>
          <w:iCs/>
          <w:sz w:val="24"/>
          <w:szCs w:val="24"/>
        </w:rPr>
        <w:t>Alert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mistakes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(invalid format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input) or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guidance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673AC3" w14:textId="77777777" w:rsidR="00D2005B" w:rsidRDefault="00D2005B" w:rsidP="008C04BE">
      <w:pPr>
        <w:rPr>
          <w:rFonts w:ascii="Times New Roman" w:hAnsi="Times New Roman" w:cs="Times New Roman"/>
          <w:sz w:val="24"/>
          <w:szCs w:val="24"/>
        </w:rPr>
      </w:pPr>
    </w:p>
    <w:p w14:paraId="070A406F" w14:textId="61DFA2A0" w:rsidR="00C516C3" w:rsidRPr="00C516C3" w:rsidRDefault="00C516C3" w:rsidP="008C0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6C3">
        <w:rPr>
          <w:rFonts w:ascii="Times New Roman" w:hAnsi="Times New Roman" w:cs="Times New Roman"/>
          <w:i/>
          <w:iCs/>
          <w:sz w:val="24"/>
          <w:szCs w:val="24"/>
        </w:rPr>
        <w:t>Main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CE3C9E">
        <w:rPr>
          <w:rFonts w:ascii="Times New Roman" w:hAnsi="Times New Roman" w:cs="Times New Roman"/>
          <w:sz w:val="24"/>
          <w:szCs w:val="24"/>
        </w:rPr>
        <w:t>.</w:t>
      </w:r>
    </w:p>
    <w:p w14:paraId="7947EEFB" w14:textId="57A81BA0" w:rsidR="00C516C3" w:rsidRPr="00CE3C9E" w:rsidRDefault="00C516C3" w:rsidP="00CE3C9E">
      <w:pPr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3E29175E" w14:textId="0F460656" w:rsidR="008C04BE" w:rsidRDefault="00CE3C9E" w:rsidP="00D2005B">
      <w:pPr>
        <w:pStyle w:val="Heading2"/>
        <w:numPr>
          <w:ilvl w:val="0"/>
          <w:numId w:val="13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7" w:name="_Toc66980864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Packages and Relationships</w:t>
      </w:r>
      <w:bookmarkEnd w:id="7"/>
    </w:p>
    <w:p w14:paraId="1AE300E1" w14:textId="77777777" w:rsidR="00D2005B" w:rsidRPr="00D2005B" w:rsidRDefault="00D2005B" w:rsidP="00D2005B">
      <w:pPr>
        <w:rPr>
          <w:lang w:val="en-US"/>
        </w:rPr>
      </w:pPr>
    </w:p>
    <w:p w14:paraId="56870ABE" w14:textId="35EB7D8B" w:rsidR="00CE3C9E" w:rsidRDefault="00CE3C9E" w:rsidP="00CE3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3C147D" w14:textId="11A58A63" w:rsidR="00CE3C9E" w:rsidRDefault="00CE3C9E" w:rsidP="00CE3C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</w:t>
      </w:r>
    </w:p>
    <w:p w14:paraId="6DBE7A5F" w14:textId="2427179F" w:rsidR="00CE3C9E" w:rsidRDefault="00CE3C9E" w:rsidP="00CE3C9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C9E">
        <w:rPr>
          <w:rFonts w:ascii="Times New Roman" w:hAnsi="Times New Roman" w:cs="Times New Roman"/>
          <w:i/>
          <w:iCs/>
          <w:sz w:val="24"/>
          <w:szCs w:val="24"/>
        </w:rPr>
        <w:t>MathematicalOperations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C1E1A4" w14:textId="16BAB8DB" w:rsidR="00CE3C9E" w:rsidRDefault="00CE3C9E" w:rsidP="00CE3C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</w:p>
    <w:p w14:paraId="385CA398" w14:textId="605C63ED" w:rsidR="00CE3C9E" w:rsidRDefault="00CE3C9E" w:rsidP="00CE3C9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C9E">
        <w:rPr>
          <w:rFonts w:ascii="Times New Roman" w:hAnsi="Times New Roman" w:cs="Times New Roman"/>
          <w:i/>
          <w:iCs/>
          <w:sz w:val="24"/>
          <w:szCs w:val="24"/>
        </w:rPr>
        <w:t>Polynom</w:t>
      </w:r>
      <w:r w:rsidR="001A28A4">
        <w:rPr>
          <w:rFonts w:ascii="Times New Roman" w:hAnsi="Times New Roman" w:cs="Times New Roman"/>
          <w:i/>
          <w:iCs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0D65A" w14:textId="268412F4" w:rsidR="00CE3C9E" w:rsidRDefault="00CE3C9E" w:rsidP="00CE3C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D7EB1D" w14:textId="7B2E5CAD" w:rsidR="00CE3C9E" w:rsidRDefault="00CE3C9E" w:rsidP="00CE3C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</w:t>
      </w:r>
    </w:p>
    <w:p w14:paraId="3CA65AB3" w14:textId="3D8ECF80" w:rsidR="00CE3C9E" w:rsidRDefault="00CE3C9E" w:rsidP="00CE3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suggests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Alert.</w:t>
      </w:r>
    </w:p>
    <w:p w14:paraId="2ABB24DD" w14:textId="6881F113" w:rsidR="00CE3C9E" w:rsidRDefault="00CE3C9E" w:rsidP="00CE3C9E">
      <w:pPr>
        <w:rPr>
          <w:rFonts w:ascii="Times New Roman" w:hAnsi="Times New Roman" w:cs="Times New Roman"/>
          <w:sz w:val="24"/>
          <w:szCs w:val="24"/>
        </w:rPr>
      </w:pPr>
    </w:p>
    <w:p w14:paraId="2A729EEF" w14:textId="77777777" w:rsidR="001A28A4" w:rsidRDefault="001A28A4" w:rsidP="00CE3C9E">
      <w:pPr>
        <w:rPr>
          <w:rFonts w:ascii="Times New Roman" w:hAnsi="Times New Roman" w:cs="Times New Roman"/>
          <w:sz w:val="24"/>
          <w:szCs w:val="24"/>
        </w:rPr>
      </w:pPr>
    </w:p>
    <w:p w14:paraId="079A939E" w14:textId="77777777" w:rsidR="001A28A4" w:rsidRDefault="001A28A4" w:rsidP="00CE3C9E">
      <w:pPr>
        <w:rPr>
          <w:rFonts w:ascii="Times New Roman" w:hAnsi="Times New Roman" w:cs="Times New Roman"/>
          <w:sz w:val="24"/>
          <w:szCs w:val="24"/>
        </w:rPr>
      </w:pPr>
    </w:p>
    <w:p w14:paraId="21F9C901" w14:textId="77777777" w:rsidR="001A28A4" w:rsidRDefault="001A28A4" w:rsidP="00CE3C9E">
      <w:pPr>
        <w:rPr>
          <w:rFonts w:ascii="Times New Roman" w:hAnsi="Times New Roman" w:cs="Times New Roman"/>
          <w:sz w:val="24"/>
          <w:szCs w:val="24"/>
        </w:rPr>
      </w:pPr>
    </w:p>
    <w:p w14:paraId="5C0A47FB" w14:textId="501DCACC" w:rsidR="00CE3C9E" w:rsidRDefault="00CE3C9E" w:rsidP="00CE3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MathematicalOperations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r w:rsidR="00B5773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a „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a”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are local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73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57730">
        <w:rPr>
          <w:rFonts w:ascii="Times New Roman" w:hAnsi="Times New Roman" w:cs="Times New Roman"/>
          <w:sz w:val="24"/>
          <w:szCs w:val="24"/>
        </w:rPr>
        <w:t xml:space="preserve"> Controller.</w:t>
      </w:r>
    </w:p>
    <w:p w14:paraId="7D762032" w14:textId="37BE1E71" w:rsidR="00B57730" w:rsidRDefault="00B57730" w:rsidP="00CE3C9E">
      <w:pPr>
        <w:rPr>
          <w:rFonts w:ascii="Times New Roman" w:hAnsi="Times New Roman" w:cs="Times New Roman"/>
          <w:sz w:val="24"/>
          <w:szCs w:val="24"/>
        </w:rPr>
      </w:pPr>
    </w:p>
    <w:p w14:paraId="13A2ADB2" w14:textId="62EE3491" w:rsidR="00B57730" w:rsidRDefault="00B57730" w:rsidP="00CE3C9E">
      <w:pPr>
        <w:rPr>
          <w:rFonts w:ascii="Times New Roman" w:hAnsi="Times New Roman" w:cs="Times New Roman"/>
          <w:sz w:val="24"/>
          <w:szCs w:val="24"/>
        </w:rPr>
      </w:pPr>
    </w:p>
    <w:p w14:paraId="28475A2F" w14:textId="14526894" w:rsidR="00B57730" w:rsidRDefault="00B57730" w:rsidP="00D2005B">
      <w:pPr>
        <w:pStyle w:val="Heading2"/>
        <w:numPr>
          <w:ilvl w:val="0"/>
          <w:numId w:val="13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8" w:name="_Toc66980865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Algorithms and Data Structures</w:t>
      </w:r>
      <w:bookmarkEnd w:id="8"/>
    </w:p>
    <w:p w14:paraId="3882A007" w14:textId="77777777" w:rsidR="00D2005B" w:rsidRPr="00D2005B" w:rsidRDefault="00D2005B" w:rsidP="00D2005B">
      <w:pPr>
        <w:rPr>
          <w:lang w:val="en-US"/>
        </w:rPr>
      </w:pPr>
    </w:p>
    <w:p w14:paraId="7EF0253B" w14:textId="2AA66811" w:rsidR="00B57730" w:rsidRDefault="00851019" w:rsidP="00B57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trivial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highschool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8782AD" w14:textId="12121C62" w:rsidR="00851019" w:rsidRDefault="00851019" w:rsidP="00B57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subtracting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F7E8EA" w14:textId="3820A5D7" w:rsidR="00851019" w:rsidRDefault="00851019" w:rsidP="00B57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r w:rsidR="001A28A4">
        <w:rPr>
          <w:rFonts w:ascii="Times New Roman" w:hAnsi="Times New Roman" w:cs="Times New Roman"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r w:rsidR="001A28A4">
        <w:rPr>
          <w:rFonts w:ascii="Times New Roman" w:hAnsi="Times New Roman" w:cs="Times New Roman"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FB9E6D" w14:textId="1614F5C5" w:rsidR="00851019" w:rsidRDefault="00851019" w:rsidP="00B57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requirement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maximum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maximum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met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stops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met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monomials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remainder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FE9">
        <w:rPr>
          <w:rFonts w:ascii="Times New Roman" w:hAnsi="Times New Roman" w:cs="Times New Roman"/>
          <w:sz w:val="24"/>
          <w:szCs w:val="24"/>
        </w:rPr>
        <w:t>divison</w:t>
      </w:r>
      <w:proofErr w:type="spellEnd"/>
      <w:r w:rsidR="00DF4FE9">
        <w:rPr>
          <w:rFonts w:ascii="Times New Roman" w:hAnsi="Times New Roman" w:cs="Times New Roman"/>
          <w:sz w:val="24"/>
          <w:szCs w:val="24"/>
        </w:rPr>
        <w:t>.</w:t>
      </w:r>
    </w:p>
    <w:p w14:paraId="0DAF6F4F" w14:textId="548CC2F0" w:rsidR="00DF4FE9" w:rsidRDefault="00DF4FE9" w:rsidP="00B57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5366424B" w14:textId="0641F11B" w:rsidR="00DF4FE9" w:rsidRDefault="00DF4FE9" w:rsidP="00B57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inverse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189553" w14:textId="1C799CFF" w:rsidR="00DF4FE9" w:rsidRDefault="00DF4FE9" w:rsidP="00B57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00889D76" w14:textId="1D4D836D" w:rsidR="00DF4FE9" w:rsidRDefault="00DF4FE9" w:rsidP="00DF4F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Integer,Double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</w:t>
      </w:r>
      <w:proofErr w:type="spellEnd"/>
    </w:p>
    <w:p w14:paraId="41B7A519" w14:textId="06A0FD7D" w:rsidR="00DF4FE9" w:rsidRDefault="00DF4FE9" w:rsidP="00DF4F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95AE1" w14:textId="53BE63CB" w:rsidR="001A28A4" w:rsidRDefault="001A28A4" w:rsidP="001A28A4">
      <w:pPr>
        <w:rPr>
          <w:rFonts w:ascii="Times New Roman" w:hAnsi="Times New Roman" w:cs="Times New Roman"/>
          <w:sz w:val="24"/>
          <w:szCs w:val="24"/>
        </w:rPr>
      </w:pPr>
    </w:p>
    <w:p w14:paraId="4A074C52" w14:textId="1507BD02" w:rsidR="001A28A4" w:rsidRDefault="001A28A4" w:rsidP="001A28A4">
      <w:pPr>
        <w:rPr>
          <w:rFonts w:ascii="Times New Roman" w:hAnsi="Times New Roman" w:cs="Times New Roman"/>
          <w:sz w:val="24"/>
          <w:szCs w:val="24"/>
        </w:rPr>
      </w:pPr>
    </w:p>
    <w:p w14:paraId="64EAB9AF" w14:textId="1BE2651D" w:rsidR="001A28A4" w:rsidRDefault="001A28A4" w:rsidP="001A28A4">
      <w:pPr>
        <w:rPr>
          <w:rFonts w:ascii="Times New Roman" w:hAnsi="Times New Roman" w:cs="Times New Roman"/>
          <w:sz w:val="24"/>
          <w:szCs w:val="24"/>
        </w:rPr>
      </w:pPr>
    </w:p>
    <w:p w14:paraId="574DCAA6" w14:textId="5E641639" w:rsidR="001A28A4" w:rsidRDefault="001A28A4" w:rsidP="001A28A4">
      <w:pPr>
        <w:rPr>
          <w:rFonts w:ascii="Times New Roman" w:hAnsi="Times New Roman" w:cs="Times New Roman"/>
          <w:sz w:val="24"/>
          <w:szCs w:val="24"/>
        </w:rPr>
      </w:pPr>
    </w:p>
    <w:p w14:paraId="40B57355" w14:textId="77777777" w:rsidR="001A28A4" w:rsidRPr="001A28A4" w:rsidRDefault="001A28A4" w:rsidP="001A28A4">
      <w:pPr>
        <w:rPr>
          <w:rFonts w:ascii="Times New Roman" w:hAnsi="Times New Roman" w:cs="Times New Roman"/>
          <w:sz w:val="24"/>
          <w:szCs w:val="24"/>
        </w:rPr>
      </w:pPr>
    </w:p>
    <w:p w14:paraId="61BEE5C7" w14:textId="7381E658" w:rsidR="00DF4FE9" w:rsidRDefault="00DF4FE9" w:rsidP="00DF4F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6EC31D" w14:textId="77777777" w:rsidR="00DF4FE9" w:rsidRDefault="00DF4FE9" w:rsidP="00DF4F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BEC158" w14:textId="3686BF2E" w:rsidR="00DF4FE9" w:rsidRPr="00D2005B" w:rsidRDefault="00DF4FE9" w:rsidP="00D2005B">
      <w:pPr>
        <w:pStyle w:val="Heading2"/>
        <w:numPr>
          <w:ilvl w:val="0"/>
          <w:numId w:val="13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9" w:name="_Toc66980866"/>
      <w:proofErr w:type="spellStart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Graphical</w:t>
      </w:r>
      <w:proofErr w:type="spellEnd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 xml:space="preserve"> </w:t>
      </w:r>
      <w:proofErr w:type="spellStart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User</w:t>
      </w:r>
      <w:proofErr w:type="spellEnd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 xml:space="preserve"> </w:t>
      </w:r>
      <w:proofErr w:type="spellStart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Interface</w:t>
      </w:r>
      <w:bookmarkEnd w:id="9"/>
      <w:proofErr w:type="spellEnd"/>
    </w:p>
    <w:p w14:paraId="6A6112B6" w14:textId="12C65770" w:rsidR="0069705C" w:rsidRDefault="0069705C" w:rsidP="0069705C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D397BAB" w14:textId="246910EA" w:rsidR="0069705C" w:rsidRDefault="0069705C" w:rsidP="0069705C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+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-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*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/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()’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∫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for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integration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also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button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clear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input i.e. t odelete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already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introduced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polynomials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2BB69583" w14:textId="4E10F04E" w:rsidR="009E7723" w:rsidRDefault="0069705C" w:rsidP="0069705C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The text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fields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are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introduce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two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polynomials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also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display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result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The text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field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for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displaying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result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not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editable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2BFEFBEB" w14:textId="6DBAA0C5" w:rsidR="0069705C" w:rsidRDefault="0069705C" w:rsidP="0069705C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are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also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some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labels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provided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guide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in </w:t>
      </w:r>
      <w:proofErr w:type="spellStart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introducing</w:t>
      </w:r>
      <w:proofErr w:type="spellEnd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correct</w:t>
      </w:r>
      <w:proofErr w:type="spellEnd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format of </w:t>
      </w:r>
      <w:proofErr w:type="spellStart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polynomials</w:t>
      </w:r>
      <w:proofErr w:type="spellEnd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and</w:t>
      </w:r>
      <w:proofErr w:type="spellEnd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also</w:t>
      </w:r>
      <w:proofErr w:type="spellEnd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spellEnd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provide</w:t>
      </w:r>
      <w:proofErr w:type="spellEnd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some</w:t>
      </w:r>
      <w:proofErr w:type="spellEnd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information</w:t>
      </w:r>
      <w:proofErr w:type="spellEnd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about</w:t>
      </w:r>
      <w:proofErr w:type="spellEnd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division</w:t>
      </w:r>
      <w:proofErr w:type="spellEnd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and</w:t>
      </w:r>
      <w:proofErr w:type="spellEnd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integration</w:t>
      </w:r>
      <w:proofErr w:type="spellEnd"/>
      <w:r w:rsidR="009E772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6D7C20D8" w14:textId="7F49FBE2" w:rsidR="009E7723" w:rsidRDefault="009E7723" w:rsidP="0069705C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If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introduced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polynomials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do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not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have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correct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format, an alert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will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appear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on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screen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specifying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mistake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input.</w:t>
      </w:r>
    </w:p>
    <w:p w14:paraId="6152C5F3" w14:textId="67CC502F" w:rsidR="00942D41" w:rsidRDefault="009E7723" w:rsidP="008C04BE">
      <w:pPr>
        <w:rPr>
          <w:noProof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radiobuttons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next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input text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fields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are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provided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order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for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select on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which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polynomial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wants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perform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derivation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or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integration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as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written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label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next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them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00A14CFE" w14:textId="49F49C6D" w:rsidR="008C04BE" w:rsidRDefault="00942D41" w:rsidP="008C04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ED554F" wp14:editId="4E5B2F93">
            <wp:extent cx="6309360" cy="386287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81" t="15285" r="27248" b="35332"/>
                    <a:stretch/>
                  </pic:blipFill>
                  <pic:spPr bwMode="auto">
                    <a:xfrm>
                      <a:off x="0" y="0"/>
                      <a:ext cx="6347665" cy="388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1E374" w14:textId="2ACB5401" w:rsidR="009E7723" w:rsidRDefault="009E7723" w:rsidP="008C04BE">
      <w:pPr>
        <w:rPr>
          <w:rFonts w:ascii="Times New Roman" w:hAnsi="Times New Roman" w:cs="Times New Roman"/>
          <w:sz w:val="24"/>
          <w:szCs w:val="24"/>
        </w:rPr>
      </w:pPr>
    </w:p>
    <w:p w14:paraId="556270DF" w14:textId="3C90F1EE" w:rsidR="00D2005B" w:rsidRDefault="00D2005B" w:rsidP="008C04BE">
      <w:pPr>
        <w:rPr>
          <w:rFonts w:ascii="Times New Roman" w:hAnsi="Times New Roman" w:cs="Times New Roman"/>
          <w:sz w:val="24"/>
          <w:szCs w:val="24"/>
        </w:rPr>
      </w:pPr>
    </w:p>
    <w:p w14:paraId="2D46E191" w14:textId="77777777" w:rsidR="00D2005B" w:rsidRPr="008C04BE" w:rsidRDefault="00D2005B" w:rsidP="008C04BE">
      <w:pPr>
        <w:rPr>
          <w:rFonts w:ascii="Times New Roman" w:hAnsi="Times New Roman" w:cs="Times New Roman"/>
          <w:sz w:val="24"/>
          <w:szCs w:val="24"/>
        </w:rPr>
      </w:pPr>
    </w:p>
    <w:p w14:paraId="75042C5A" w14:textId="23C06307" w:rsidR="008C04BE" w:rsidRPr="00D2005B" w:rsidRDefault="009E7723" w:rsidP="00D2005B">
      <w:pPr>
        <w:pStyle w:val="Heading1"/>
        <w:numPr>
          <w:ilvl w:val="0"/>
          <w:numId w:val="2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bookmarkStart w:id="10" w:name="_Toc66980867"/>
      <w:r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Implementation</w:t>
      </w:r>
      <w:bookmarkEnd w:id="10"/>
    </w:p>
    <w:p w14:paraId="26A3BDB0" w14:textId="77777777" w:rsidR="009E7723" w:rsidRPr="009E7723" w:rsidRDefault="009E7723" w:rsidP="009E7723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769CA1C" w14:textId="3DCFE8AB" w:rsidR="009E7723" w:rsidRDefault="009E7723" w:rsidP="00D2005B">
      <w:pPr>
        <w:pStyle w:val="Heading2"/>
        <w:numPr>
          <w:ilvl w:val="0"/>
          <w:numId w:val="16"/>
        </w:numPr>
        <w:ind w:left="108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1" w:name="_Toc66980868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Class Polynom</w:t>
      </w:r>
      <w:r w:rsidR="001A28A4">
        <w:rPr>
          <w:rFonts w:ascii="Times New Roman" w:hAnsi="Times New Roman"/>
          <w:b/>
          <w:color w:val="000000" w:themeColor="text1"/>
          <w:sz w:val="36"/>
          <w:szCs w:val="22"/>
        </w:rPr>
        <w:t>ial</w:t>
      </w:r>
      <w:bookmarkEnd w:id="11"/>
    </w:p>
    <w:p w14:paraId="715581B3" w14:textId="77777777" w:rsidR="00D2005B" w:rsidRPr="00D2005B" w:rsidRDefault="00D2005B" w:rsidP="00D2005B">
      <w:pPr>
        <w:rPr>
          <w:lang w:val="en-US"/>
        </w:rPr>
      </w:pPr>
    </w:p>
    <w:p w14:paraId="364DEC30" w14:textId="6F1EC6AA" w:rsidR="009E7723" w:rsidRDefault="002664DA" w:rsidP="009E7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4DA">
        <w:rPr>
          <w:rFonts w:ascii="Times New Roman" w:hAnsi="Times New Roman" w:cs="Times New Roman"/>
          <w:i/>
          <w:iCs/>
          <w:sz w:val="24"/>
          <w:szCs w:val="24"/>
        </w:rPr>
        <w:t>Polynom</w:t>
      </w:r>
      <w:r w:rsidR="001A28A4">
        <w:rPr>
          <w:rFonts w:ascii="Times New Roman" w:hAnsi="Times New Roman" w:cs="Times New Roman"/>
          <w:i/>
          <w:iCs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r w:rsidR="001A28A4">
        <w:rPr>
          <w:rFonts w:ascii="Times New Roman" w:hAnsi="Times New Roman" w:cs="Times New Roman"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82FEAF" w14:textId="43CB7F47" w:rsidR="002664DA" w:rsidRDefault="002664DA" w:rsidP="009E7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147E2BE1" w14:textId="0F4E6A77" w:rsidR="002664DA" w:rsidRDefault="002664DA" w:rsidP="00266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setPolynom</w:t>
      </w:r>
      <w:r w:rsidR="001A28A4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C851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851BE">
        <w:rPr>
          <w:rFonts w:ascii="Times New Roman" w:hAnsi="Times New Roman" w:cs="Times New Roman"/>
          <w:sz w:val="24"/>
          <w:szCs w:val="24"/>
        </w:rPr>
        <w:t>Polynom</w:t>
      </w:r>
      <w:r w:rsidR="001A28A4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C85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1BE">
        <w:rPr>
          <w:rFonts w:ascii="Times New Roman" w:hAnsi="Times New Roman" w:cs="Times New Roman"/>
          <w:sz w:val="24"/>
          <w:szCs w:val="24"/>
        </w:rPr>
        <w:t>polynom</w:t>
      </w:r>
      <w:r w:rsidR="001A28A4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C851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</w:t>
      </w:r>
      <w:proofErr w:type="spellEnd"/>
    </w:p>
    <w:p w14:paraId="0C3A9CC9" w14:textId="1CD4596F" w:rsidR="002664DA" w:rsidRDefault="002664DA" w:rsidP="00266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getPolynom</w:t>
      </w:r>
      <w:r w:rsidR="001A28A4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C851BE">
        <w:rPr>
          <w:rFonts w:ascii="Times New Roman" w:hAnsi="Times New Roman" w:cs="Times New Roman"/>
          <w:sz w:val="24"/>
          <w:szCs w:val="24"/>
        </w:rPr>
        <w:t xml:space="preserve"> ()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</w:t>
      </w:r>
      <w:proofErr w:type="spellEnd"/>
    </w:p>
    <w:p w14:paraId="70DE98D6" w14:textId="785DB16D" w:rsidR="002664DA" w:rsidRDefault="002664DA" w:rsidP="00266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C851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851BE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C85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85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1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85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4DA">
        <w:rPr>
          <w:rFonts w:ascii="Times New Roman" w:hAnsi="Times New Roman" w:cs="Times New Roman"/>
          <w:i/>
          <w:iCs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4DA">
        <w:rPr>
          <w:rFonts w:ascii="Times New Roman" w:hAnsi="Times New Roman" w:cs="Times New Roman"/>
          <w:i/>
          <w:iCs/>
          <w:sz w:val="24"/>
          <w:szCs w:val="24"/>
        </w:rPr>
        <w:t>coefficient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C971D" w14:textId="77777777" w:rsidR="00D2005B" w:rsidRDefault="00D2005B" w:rsidP="00D200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957BCF" w14:textId="09EDF866" w:rsidR="002664DA" w:rsidRDefault="002664DA" w:rsidP="00D2005B">
      <w:pPr>
        <w:pStyle w:val="Heading2"/>
        <w:numPr>
          <w:ilvl w:val="0"/>
          <w:numId w:val="16"/>
        </w:numPr>
        <w:ind w:left="108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2" w:name="_Toc66980869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 xml:space="preserve">Class </w:t>
      </w:r>
      <w:proofErr w:type="spellStart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MathematicalOperations</w:t>
      </w:r>
      <w:bookmarkEnd w:id="12"/>
      <w:proofErr w:type="spellEnd"/>
    </w:p>
    <w:p w14:paraId="095F11C3" w14:textId="77777777" w:rsidR="00D2005B" w:rsidRPr="00D2005B" w:rsidRDefault="00D2005B" w:rsidP="00D2005B">
      <w:pPr>
        <w:rPr>
          <w:lang w:val="en-US"/>
        </w:rPr>
      </w:pPr>
    </w:p>
    <w:p w14:paraId="475FD1BD" w14:textId="5A22B4C3" w:rsidR="00C851BE" w:rsidRDefault="002664DA" w:rsidP="002664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MathematicalOperations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51BE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C851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851BE">
        <w:rPr>
          <w:rFonts w:ascii="Times New Roman" w:hAnsi="Times New Roman" w:cs="Times New Roman"/>
          <w:sz w:val="24"/>
          <w:szCs w:val="24"/>
        </w:rPr>
        <w:t xml:space="preserve"> calculator. </w:t>
      </w:r>
      <w:proofErr w:type="spellStart"/>
      <w:r w:rsidR="00C851B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C851B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C851B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C85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1BE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C85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1BE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="00C851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851B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C85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1B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C851BE">
        <w:rPr>
          <w:rFonts w:ascii="Times New Roman" w:hAnsi="Times New Roman" w:cs="Times New Roman"/>
          <w:sz w:val="24"/>
          <w:szCs w:val="24"/>
        </w:rPr>
        <w:t>:</w:t>
      </w:r>
    </w:p>
    <w:p w14:paraId="007D8478" w14:textId="253356E0" w:rsidR="00C851BE" w:rsidRDefault="00C851BE" w:rsidP="00C851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r w:rsidR="001A28A4">
        <w:rPr>
          <w:rFonts w:ascii="Times New Roman" w:hAnsi="Times New Roman" w:cs="Times New Roman"/>
          <w:sz w:val="24"/>
          <w:szCs w:val="24"/>
        </w:rPr>
        <w:t>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</w:p>
    <w:p w14:paraId="62E79ED5" w14:textId="5D65BAAB" w:rsidR="00C851BE" w:rsidRDefault="00C851BE" w:rsidP="00C851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</w:p>
    <w:p w14:paraId="3A67B0B2" w14:textId="06C75612" w:rsidR="00C851BE" w:rsidRDefault="00C851BE" w:rsidP="00C851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</w:p>
    <w:p w14:paraId="10074A39" w14:textId="73A6375E" w:rsidR="00C851BE" w:rsidRDefault="00C851BE" w:rsidP="00C851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quotient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remainder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</w:p>
    <w:p w14:paraId="00EEC660" w14:textId="3B217048" w:rsidR="00C851BE" w:rsidRDefault="00C851BE" w:rsidP="00C851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derivation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derivative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</w:p>
    <w:p w14:paraId="2D8F1DA7" w14:textId="3D8A04DE" w:rsidR="00C851BE" w:rsidRDefault="00C851BE" w:rsidP="00C851B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</w:p>
    <w:p w14:paraId="72E98E37" w14:textId="77777777" w:rsidR="00C851BE" w:rsidRPr="00C851BE" w:rsidRDefault="00C851BE" w:rsidP="00C851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648CF7" w14:textId="1280B0E2" w:rsidR="00C851BE" w:rsidRPr="00C851BE" w:rsidRDefault="00C851BE" w:rsidP="00C851BE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6E0E76B6" w14:textId="6DB95A29" w:rsidR="00C851BE" w:rsidRDefault="00C851BE" w:rsidP="00D2005B">
      <w:pPr>
        <w:pStyle w:val="Heading2"/>
        <w:numPr>
          <w:ilvl w:val="0"/>
          <w:numId w:val="16"/>
        </w:numPr>
        <w:ind w:left="108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3" w:name="_Toc66980870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Class Alert</w:t>
      </w:r>
      <w:bookmarkEnd w:id="13"/>
    </w:p>
    <w:p w14:paraId="7AC4CA81" w14:textId="77777777" w:rsidR="001A28A4" w:rsidRPr="001A28A4" w:rsidRDefault="001A28A4" w:rsidP="001A28A4">
      <w:pPr>
        <w:rPr>
          <w:lang w:val="en-US"/>
        </w:rPr>
      </w:pPr>
    </w:p>
    <w:p w14:paraId="405BF36F" w14:textId="425F44F3" w:rsidR="00D1117F" w:rsidRDefault="00C851BE" w:rsidP="008860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 </w:t>
      </w:r>
      <w:proofErr w:type="spellStart"/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invalid input 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E4EB61" w14:textId="6A99C18E" w:rsidR="005A1EF5" w:rsidRDefault="005A1EF5" w:rsidP="0088600B">
      <w:pPr>
        <w:rPr>
          <w:rFonts w:ascii="Times New Roman" w:hAnsi="Times New Roman" w:cs="Times New Roman"/>
          <w:sz w:val="24"/>
          <w:szCs w:val="24"/>
        </w:rPr>
      </w:pPr>
    </w:p>
    <w:p w14:paraId="27A346D2" w14:textId="3DE09EC9" w:rsidR="001A28A4" w:rsidRDefault="001A28A4" w:rsidP="0088600B">
      <w:pPr>
        <w:rPr>
          <w:rFonts w:ascii="Times New Roman" w:hAnsi="Times New Roman" w:cs="Times New Roman"/>
          <w:sz w:val="24"/>
          <w:szCs w:val="24"/>
        </w:rPr>
      </w:pPr>
    </w:p>
    <w:p w14:paraId="6D385D35" w14:textId="39281170" w:rsidR="001A28A4" w:rsidRDefault="001A28A4" w:rsidP="0088600B">
      <w:pPr>
        <w:rPr>
          <w:rFonts w:ascii="Times New Roman" w:hAnsi="Times New Roman" w:cs="Times New Roman"/>
          <w:sz w:val="24"/>
          <w:szCs w:val="24"/>
        </w:rPr>
      </w:pPr>
    </w:p>
    <w:p w14:paraId="350B2D1A" w14:textId="77777777" w:rsidR="001A28A4" w:rsidRDefault="001A28A4" w:rsidP="0088600B">
      <w:pPr>
        <w:rPr>
          <w:rFonts w:ascii="Times New Roman" w:hAnsi="Times New Roman" w:cs="Times New Roman"/>
          <w:sz w:val="24"/>
          <w:szCs w:val="24"/>
        </w:rPr>
      </w:pPr>
    </w:p>
    <w:p w14:paraId="0D7682DE" w14:textId="76D84B51" w:rsidR="00C851BE" w:rsidRDefault="00C851BE" w:rsidP="00D2005B">
      <w:pPr>
        <w:pStyle w:val="Heading2"/>
        <w:numPr>
          <w:ilvl w:val="0"/>
          <w:numId w:val="16"/>
        </w:numPr>
        <w:ind w:left="108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4" w:name="_Toc66980871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Controller</w:t>
      </w:r>
      <w:bookmarkEnd w:id="14"/>
    </w:p>
    <w:p w14:paraId="62CE4BA0" w14:textId="77777777" w:rsidR="001A28A4" w:rsidRPr="001A28A4" w:rsidRDefault="001A28A4" w:rsidP="001A28A4">
      <w:pPr>
        <w:rPr>
          <w:lang w:val="en-US"/>
        </w:rPr>
      </w:pPr>
    </w:p>
    <w:p w14:paraId="0F46FA32" w14:textId="58B75D75" w:rsidR="005A1EF5" w:rsidRDefault="005A1EF5" w:rsidP="005A1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set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0D892F78" w14:textId="42414FDF" w:rsidR="005A1EF5" w:rsidRPr="00A4214F" w:rsidRDefault="00A4214F" w:rsidP="00A4214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14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buttonP1 </w:t>
      </w:r>
      <w:r w:rsidRPr="00A4214F">
        <w:sym w:font="Wingdings" w:char="F0E0"/>
      </w:r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input text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field</w:t>
      </w:r>
      <w:proofErr w:type="spellEnd"/>
    </w:p>
    <w:p w14:paraId="06609B5D" w14:textId="7900E04A" w:rsidR="00A4214F" w:rsidRPr="00A4214F" w:rsidRDefault="00A4214F" w:rsidP="00A4214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14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buttonP2 </w:t>
      </w:r>
      <w:r w:rsidRPr="00A4214F">
        <w:sym w:font="Wingdings" w:char="F0E0"/>
      </w:r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input text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field</w:t>
      </w:r>
      <w:proofErr w:type="spellEnd"/>
    </w:p>
    <w:p w14:paraId="31A96FF8" w14:textId="341CE496" w:rsidR="00A4214F" w:rsidRPr="00A4214F" w:rsidRDefault="00A4214F" w:rsidP="00A4214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polynom1txt </w:t>
      </w:r>
      <w:r w:rsidRPr="00A4214F">
        <w:sym w:font="Wingdings" w:char="F0E0"/>
      </w:r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polynom</w:t>
      </w:r>
      <w:proofErr w:type="spellEnd"/>
    </w:p>
    <w:p w14:paraId="118F495D" w14:textId="63124D26" w:rsidR="00A4214F" w:rsidRPr="00A4214F" w:rsidRDefault="00A4214F" w:rsidP="00A4214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polynom2txt </w:t>
      </w:r>
      <w:r w:rsidRPr="00A4214F">
        <w:sym w:font="Wingdings" w:char="F0E0"/>
      </w:r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polynom</w:t>
      </w:r>
      <w:proofErr w:type="spellEnd"/>
    </w:p>
    <w:p w14:paraId="506E50E9" w14:textId="176680F2" w:rsidR="00A4214F" w:rsidRPr="00A4214F" w:rsidRDefault="00A4214F" w:rsidP="00A4214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14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text1 </w:t>
      </w:r>
      <w:r w:rsidRPr="00A4214F">
        <w:sym w:font="Wingdings" w:char="F0E0"/>
      </w:r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4BEBF01D" w14:textId="0B33C273" w:rsidR="00A4214F" w:rsidRPr="00A4214F" w:rsidRDefault="00A4214F" w:rsidP="00A4214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14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text2 </w:t>
      </w:r>
      <w:r w:rsidRPr="00A4214F">
        <w:sym w:font="Wingdings" w:char="F0E0"/>
      </w:r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5BB77E88" w14:textId="2189D429" w:rsidR="00A4214F" w:rsidRPr="00A4214F" w:rsidRDefault="00A4214F" w:rsidP="00A4214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14F"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polynom1 </w:t>
      </w:r>
      <w:r w:rsidRPr="00A4214F">
        <w:sym w:font="Wingdings" w:char="F0E0"/>
      </w:r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polynom</w:t>
      </w:r>
      <w:proofErr w:type="spellEnd"/>
    </w:p>
    <w:p w14:paraId="04DADF58" w14:textId="2384EDF3" w:rsidR="00A4214F" w:rsidRPr="00A4214F" w:rsidRDefault="00A4214F" w:rsidP="00A4214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14F"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polynom2 </w:t>
      </w:r>
      <w:r w:rsidRPr="00A4214F">
        <w:sym w:font="Wingdings" w:char="F0E0"/>
      </w:r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A421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14F">
        <w:rPr>
          <w:rFonts w:ascii="Times New Roman" w:hAnsi="Times New Roman" w:cs="Times New Roman"/>
          <w:sz w:val="24"/>
          <w:szCs w:val="24"/>
        </w:rPr>
        <w:t>polynom</w:t>
      </w:r>
      <w:proofErr w:type="spellEnd"/>
    </w:p>
    <w:p w14:paraId="027D448B" w14:textId="621892FD" w:rsidR="00A4214F" w:rsidRPr="001A28A4" w:rsidRDefault="00A4214F" w:rsidP="00701E3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A28A4">
        <w:rPr>
          <w:rFonts w:ascii="Times New Roman" w:hAnsi="Times New Roman" w:cs="Times New Roman"/>
          <w:sz w:val="24"/>
          <w:szCs w:val="24"/>
        </w:rPr>
        <w:t xml:space="preserve">Alert </w:t>
      </w:r>
      <w:proofErr w:type="spellStart"/>
      <w:r w:rsidRPr="001A28A4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1A28A4">
        <w:rPr>
          <w:rFonts w:ascii="Times New Roman" w:hAnsi="Times New Roman" w:cs="Times New Roman"/>
          <w:sz w:val="24"/>
          <w:szCs w:val="24"/>
        </w:rPr>
        <w:t xml:space="preserve"> </w:t>
      </w:r>
      <w:r w:rsidRPr="00A4214F">
        <w:sym w:font="Wingdings" w:char="F0E0"/>
      </w:r>
      <w:r w:rsidRPr="001A28A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1A28A4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1A28A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A28A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A28A4">
        <w:rPr>
          <w:rFonts w:ascii="Times New Roman" w:hAnsi="Times New Roman" w:cs="Times New Roman"/>
          <w:sz w:val="24"/>
          <w:szCs w:val="24"/>
        </w:rPr>
        <w:t xml:space="preserve"> Alert in </w:t>
      </w:r>
      <w:proofErr w:type="spellStart"/>
      <w:r w:rsidRPr="001A28A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A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8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A28A4">
        <w:rPr>
          <w:rFonts w:ascii="Times New Roman" w:hAnsi="Times New Roman" w:cs="Times New Roman"/>
          <w:sz w:val="24"/>
          <w:szCs w:val="24"/>
        </w:rPr>
        <w:t xml:space="preserve"> display </w:t>
      </w:r>
      <w:proofErr w:type="spellStart"/>
      <w:r w:rsidRPr="001A28A4">
        <w:rPr>
          <w:rFonts w:ascii="Times New Roman" w:hAnsi="Times New Roman" w:cs="Times New Roman"/>
          <w:sz w:val="24"/>
          <w:szCs w:val="24"/>
        </w:rPr>
        <w:t>alerts</w:t>
      </w:r>
      <w:proofErr w:type="spellEnd"/>
      <w:r w:rsidRPr="001A28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28A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A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8A4">
        <w:rPr>
          <w:rFonts w:ascii="Times New Roman" w:hAnsi="Times New Roman" w:cs="Times New Roman"/>
          <w:sz w:val="24"/>
          <w:szCs w:val="24"/>
        </w:rPr>
        <w:t>needed</w:t>
      </w:r>
      <w:proofErr w:type="spellEnd"/>
    </w:p>
    <w:p w14:paraId="19D669B5" w14:textId="2BBBCEF7" w:rsidR="00A4214F" w:rsidRDefault="00A4214F" w:rsidP="00A42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Controller:</w:t>
      </w:r>
    </w:p>
    <w:p w14:paraId="5EFF9A8B" w14:textId="588172CC" w:rsidR="00A4214F" w:rsidRDefault="00A4214F" w:rsidP="00A421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validateInput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791DDF29" w14:textId="5CBED95D" w:rsidR="00A4214F" w:rsidRDefault="00A4214F" w:rsidP="00A421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validateInput1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reffered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</w:p>
    <w:p w14:paraId="0C029A77" w14:textId="1ECA0C50" w:rsidR="00A4214F" w:rsidRPr="00A4214F" w:rsidRDefault="00A4214F" w:rsidP="00A421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validateInput2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validateInput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reffered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</w:p>
    <w:p w14:paraId="20A5999B" w14:textId="2E3B0207" w:rsidR="00A4214F" w:rsidRDefault="00A4214F" w:rsidP="00A421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displayResult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147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monomial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</w:t>
      </w:r>
      <w:proofErr w:type="spellEnd"/>
    </w:p>
    <w:p w14:paraId="28D5EF05" w14:textId="28C991EC" w:rsidR="00A4214F" w:rsidRPr="00A4214F" w:rsidRDefault="00A4214F" w:rsidP="00A421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displayResult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monomial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coefficient</w:t>
      </w:r>
      <w:proofErr w:type="spellEnd"/>
    </w:p>
    <w:p w14:paraId="19F3835D" w14:textId="57EFDA3B" w:rsidR="0019147C" w:rsidRPr="0019147C" w:rsidRDefault="0019147C" w:rsidP="00367D0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9147C">
        <w:rPr>
          <w:rFonts w:ascii="Times New Roman" w:hAnsi="Times New Roman" w:cs="Times New Roman"/>
          <w:sz w:val="24"/>
          <w:szCs w:val="24"/>
        </w:rPr>
        <w:t>computeResult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14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147C"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 w:rsidRP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47C"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 w:rsidRPr="001914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147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47C">
        <w:rPr>
          <w:rFonts w:ascii="Times New Roman" w:hAnsi="Times New Roman" w:cs="Times New Roman"/>
          <w:sz w:val="24"/>
          <w:szCs w:val="24"/>
        </w:rPr>
        <w:t>resultString</w:t>
      </w:r>
      <w:proofErr w:type="spellEnd"/>
      <w:r w:rsidRPr="0019147C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19147C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19147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147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47C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 w:rsidRP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4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147C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19147C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Pr="0019147C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1914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monomial</w:t>
      </w:r>
      <w:proofErr w:type="spellEnd"/>
    </w:p>
    <w:p w14:paraId="32DECFC8" w14:textId="2793FEEC" w:rsidR="00A4214F" w:rsidRDefault="0019147C" w:rsidP="00A421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computeResult</w:t>
      </w:r>
      <w:proofErr w:type="spellEnd"/>
    </w:p>
    <w:p w14:paraId="3FAB15ED" w14:textId="73A77661" w:rsidR="0019147C" w:rsidRDefault="0019147C" w:rsidP="001914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subtractInputs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computeResult</w:t>
      </w:r>
      <w:proofErr w:type="spellEnd"/>
    </w:p>
    <w:p w14:paraId="033135EE" w14:textId="7A754E7C" w:rsidR="0019147C" w:rsidRDefault="0019147C" w:rsidP="001914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multiplyInputs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computeResult</w:t>
      </w:r>
      <w:proofErr w:type="spellEnd"/>
    </w:p>
    <w:p w14:paraId="26C5715B" w14:textId="0150F6F1" w:rsidR="0019147C" w:rsidRDefault="0019147C" w:rsidP="001914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divideInputs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computeResult</w:t>
      </w:r>
      <w:proofErr w:type="spellEnd"/>
    </w:p>
    <w:p w14:paraId="62B130A8" w14:textId="310638A9" w:rsidR="0019147C" w:rsidRDefault="0019147C" w:rsidP="001914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deriveInput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derivative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</w:p>
    <w:p w14:paraId="1B32B407" w14:textId="1106DB79" w:rsidR="0019147C" w:rsidRDefault="0019147C" w:rsidP="001914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</w:t>
      </w:r>
      <w:r w:rsidR="00D60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radiobuttons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deriveInput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</w:t>
      </w:r>
      <w:proofErr w:type="spellEnd"/>
    </w:p>
    <w:p w14:paraId="2408A51E" w14:textId="22C8E6BB" w:rsidR="0019147C" w:rsidRDefault="0019147C" w:rsidP="001914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integrateInput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FE7">
        <w:rPr>
          <w:rFonts w:ascii="Times New Roman" w:hAnsi="Times New Roman" w:cs="Times New Roman"/>
          <w:sz w:val="24"/>
          <w:szCs w:val="24"/>
        </w:rPr>
        <w:t>integral</w:t>
      </w:r>
      <w:r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</w:t>
      </w:r>
      <w:proofErr w:type="spellEnd"/>
    </w:p>
    <w:p w14:paraId="7AB32877" w14:textId="21B0A717" w:rsidR="0019147C" w:rsidRDefault="00D60FE7" w:rsidP="001914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</w:t>
      </w:r>
      <w:r w:rsidR="0019147C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radiobuttons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calls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</w:t>
      </w:r>
      <w:r w:rsidR="0019147C">
        <w:rPr>
          <w:rFonts w:ascii="Times New Roman" w:hAnsi="Times New Roman" w:cs="Times New Roman"/>
          <w:sz w:val="24"/>
          <w:szCs w:val="24"/>
        </w:rPr>
        <w:t>eInput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="00191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47C">
        <w:rPr>
          <w:rFonts w:ascii="Times New Roman" w:hAnsi="Times New Roman" w:cs="Times New Roman"/>
          <w:sz w:val="24"/>
          <w:szCs w:val="24"/>
        </w:rPr>
        <w:t>polynomial</w:t>
      </w:r>
      <w:proofErr w:type="spellEnd"/>
    </w:p>
    <w:p w14:paraId="2FAA75C2" w14:textId="319B2D00" w:rsidR="0019147C" w:rsidRPr="00D60FE7" w:rsidRDefault="00D60FE7" w:rsidP="00B2135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0FE7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D60FE7"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 w:rsidRPr="00D60FE7">
        <w:rPr>
          <w:rFonts w:ascii="Times New Roman" w:hAnsi="Times New Roman" w:cs="Times New Roman"/>
          <w:sz w:val="24"/>
          <w:szCs w:val="24"/>
        </w:rPr>
        <w:t>clears</w:t>
      </w:r>
      <w:proofErr w:type="spellEnd"/>
      <w:r w:rsidRPr="00D6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F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6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FE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D6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FE7"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 w:rsidRPr="00D60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0F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6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FE7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6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FE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6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FE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6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0FE7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D60FE7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D60FE7">
        <w:rPr>
          <w:rFonts w:ascii="Times New Roman" w:hAnsi="Times New Roman" w:cs="Times New Roman"/>
          <w:sz w:val="24"/>
          <w:szCs w:val="24"/>
        </w:rPr>
        <w:t>fields</w:t>
      </w:r>
      <w:proofErr w:type="spellEnd"/>
    </w:p>
    <w:p w14:paraId="2B97B286" w14:textId="77777777" w:rsidR="00A4214F" w:rsidRPr="00A4214F" w:rsidRDefault="00A4214F" w:rsidP="00A421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9CFE77" w14:textId="77777777" w:rsidR="00A4214F" w:rsidRDefault="00A4214F" w:rsidP="00A4214F">
      <w:pPr>
        <w:rPr>
          <w:rFonts w:ascii="Times New Roman" w:hAnsi="Times New Roman" w:cs="Times New Roman"/>
          <w:sz w:val="24"/>
          <w:szCs w:val="24"/>
        </w:rPr>
      </w:pPr>
    </w:p>
    <w:p w14:paraId="526D7345" w14:textId="63CBDF48" w:rsidR="00A4214F" w:rsidRDefault="00D60FE7" w:rsidP="00D2005B">
      <w:pPr>
        <w:pStyle w:val="Heading2"/>
        <w:numPr>
          <w:ilvl w:val="0"/>
          <w:numId w:val="16"/>
        </w:numPr>
        <w:ind w:left="108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5" w:name="_Toc66980872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Main</w:t>
      </w:r>
      <w:bookmarkEnd w:id="15"/>
    </w:p>
    <w:p w14:paraId="1F41B229" w14:textId="77777777" w:rsidR="001A28A4" w:rsidRPr="001A28A4" w:rsidRDefault="001A28A4" w:rsidP="001A28A4">
      <w:pPr>
        <w:rPr>
          <w:lang w:val="en-US"/>
        </w:rPr>
      </w:pPr>
    </w:p>
    <w:p w14:paraId="12994A39" w14:textId="365CA30A" w:rsidR="00A4214F" w:rsidRDefault="00D60FE7" w:rsidP="00A42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launched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7A2FF9" w14:textId="77777777" w:rsidR="00A4214F" w:rsidRDefault="00A4214F" w:rsidP="00D200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A1F5D3" w14:textId="1AE78FCD" w:rsidR="00A4214F" w:rsidRPr="00D2005B" w:rsidRDefault="001A28A4" w:rsidP="00D2005B">
      <w:pPr>
        <w:pStyle w:val="Heading1"/>
        <w:numPr>
          <w:ilvl w:val="0"/>
          <w:numId w:val="2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r>
        <w:rPr>
          <w:rFonts w:ascii="Times New Roman" w:hAnsi="Times New Roman"/>
          <w:b/>
          <w:color w:val="000000" w:themeColor="text1"/>
          <w:sz w:val="48"/>
          <w:lang w:val="en-US"/>
        </w:rPr>
        <w:t xml:space="preserve"> </w:t>
      </w:r>
      <w:bookmarkStart w:id="16" w:name="_Toc66980873"/>
      <w:r w:rsidR="00D2005B"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Results</w:t>
      </w:r>
      <w:bookmarkEnd w:id="16"/>
    </w:p>
    <w:p w14:paraId="787170AC" w14:textId="521D93B1" w:rsidR="00E92F2F" w:rsidRDefault="00E92F2F" w:rsidP="00E92F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must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valid format.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va valid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B7D17B" w14:textId="03CDE623" w:rsidR="00E92F2F" w:rsidRDefault="00E92F2F" w:rsidP="00E92F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2x^3+4x^4</w:t>
      </w:r>
    </w:p>
    <w:p w14:paraId="0D027CAC" w14:textId="5A53110A" w:rsidR="00E92F2F" w:rsidRDefault="00E92F2F" w:rsidP="00E92F2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15x+12</w:t>
      </w:r>
    </w:p>
    <w:p w14:paraId="1339D396" w14:textId="26D3B55A" w:rsidR="00E92F2F" w:rsidRPr="001A28A4" w:rsidRDefault="00E92F2F" w:rsidP="001A28A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10+4x^3+7x^6</w:t>
      </w:r>
      <w:r w:rsidR="001A28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77E1F" w14:textId="581EDC7A" w:rsidR="00E92F2F" w:rsidRDefault="00E92F2F" w:rsidP="00E92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assertEqual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78E36E88" w14:textId="77777777" w:rsidR="00E92F2F" w:rsidRDefault="00E92F2F" w:rsidP="00E92F2F">
      <w:pPr>
        <w:rPr>
          <w:noProof/>
        </w:rPr>
      </w:pPr>
    </w:p>
    <w:p w14:paraId="1255BEA0" w14:textId="2AF59222" w:rsidR="00E92F2F" w:rsidRDefault="00E92F2F" w:rsidP="00E92F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92A349" wp14:editId="1FE3E329">
            <wp:extent cx="4255347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59" t="19518" r="47354" b="38154"/>
                    <a:stretch/>
                  </pic:blipFill>
                  <pic:spPr bwMode="auto">
                    <a:xfrm>
                      <a:off x="0" y="0"/>
                      <a:ext cx="4263367" cy="2137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3DE98" w14:textId="0BAF488F" w:rsidR="001A28A4" w:rsidRDefault="001A28A4" w:rsidP="00E92F2F">
      <w:pPr>
        <w:rPr>
          <w:rFonts w:ascii="Times New Roman" w:hAnsi="Times New Roman" w:cs="Times New Roman"/>
          <w:sz w:val="24"/>
          <w:szCs w:val="24"/>
        </w:rPr>
      </w:pPr>
    </w:p>
    <w:p w14:paraId="5E7F5988" w14:textId="569AB077" w:rsidR="001A28A4" w:rsidRDefault="001A28A4" w:rsidP="00E92F2F">
      <w:pPr>
        <w:rPr>
          <w:rFonts w:ascii="Times New Roman" w:hAnsi="Times New Roman" w:cs="Times New Roman"/>
          <w:sz w:val="24"/>
          <w:szCs w:val="24"/>
        </w:rPr>
      </w:pPr>
    </w:p>
    <w:p w14:paraId="07709AF4" w14:textId="05F52E54" w:rsidR="001A28A4" w:rsidRDefault="001A28A4" w:rsidP="00E92F2F">
      <w:pPr>
        <w:rPr>
          <w:rFonts w:ascii="Times New Roman" w:hAnsi="Times New Roman" w:cs="Times New Roman"/>
          <w:sz w:val="24"/>
          <w:szCs w:val="24"/>
        </w:rPr>
      </w:pPr>
    </w:p>
    <w:p w14:paraId="29FEFC06" w14:textId="36172BCD" w:rsidR="001A28A4" w:rsidRDefault="001A28A4" w:rsidP="00E92F2F">
      <w:pPr>
        <w:rPr>
          <w:rFonts w:ascii="Times New Roman" w:hAnsi="Times New Roman" w:cs="Times New Roman"/>
          <w:sz w:val="24"/>
          <w:szCs w:val="24"/>
        </w:rPr>
      </w:pPr>
    </w:p>
    <w:p w14:paraId="31F82519" w14:textId="17B410D1" w:rsidR="001A28A4" w:rsidRDefault="001A28A4" w:rsidP="00E92F2F">
      <w:pPr>
        <w:rPr>
          <w:rFonts w:ascii="Times New Roman" w:hAnsi="Times New Roman" w:cs="Times New Roman"/>
          <w:sz w:val="24"/>
          <w:szCs w:val="24"/>
        </w:rPr>
      </w:pPr>
    </w:p>
    <w:p w14:paraId="71F5E881" w14:textId="01E5A11E" w:rsidR="001A28A4" w:rsidRDefault="001A28A4" w:rsidP="00E92F2F">
      <w:pPr>
        <w:rPr>
          <w:rFonts w:ascii="Times New Roman" w:hAnsi="Times New Roman" w:cs="Times New Roman"/>
          <w:sz w:val="24"/>
          <w:szCs w:val="24"/>
        </w:rPr>
      </w:pPr>
    </w:p>
    <w:p w14:paraId="61629FF0" w14:textId="1F9EA231" w:rsidR="001A28A4" w:rsidRDefault="001A28A4" w:rsidP="00E92F2F">
      <w:pPr>
        <w:rPr>
          <w:rFonts w:ascii="Times New Roman" w:hAnsi="Times New Roman" w:cs="Times New Roman"/>
          <w:sz w:val="24"/>
          <w:szCs w:val="24"/>
        </w:rPr>
      </w:pPr>
    </w:p>
    <w:p w14:paraId="23C100C7" w14:textId="77777777" w:rsidR="001A28A4" w:rsidRPr="00E92F2F" w:rsidRDefault="001A28A4" w:rsidP="00E92F2F">
      <w:pPr>
        <w:rPr>
          <w:rFonts w:ascii="Times New Roman" w:hAnsi="Times New Roman" w:cs="Times New Roman"/>
          <w:sz w:val="24"/>
          <w:szCs w:val="24"/>
        </w:rPr>
      </w:pPr>
    </w:p>
    <w:p w14:paraId="2EF44654" w14:textId="53ABC03A" w:rsidR="00C851BE" w:rsidRDefault="00C851BE" w:rsidP="00C851BE">
      <w:pPr>
        <w:rPr>
          <w:rFonts w:ascii="Times New Roman" w:hAnsi="Times New Roman" w:cs="Times New Roman"/>
          <w:sz w:val="24"/>
          <w:szCs w:val="24"/>
        </w:rPr>
      </w:pPr>
    </w:p>
    <w:p w14:paraId="11FC03BF" w14:textId="22E0F3CC" w:rsidR="00D60FE7" w:rsidRPr="00D2005B" w:rsidRDefault="001A28A4" w:rsidP="00D2005B">
      <w:pPr>
        <w:pStyle w:val="Heading1"/>
        <w:numPr>
          <w:ilvl w:val="0"/>
          <w:numId w:val="2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r>
        <w:rPr>
          <w:rFonts w:ascii="Times New Roman" w:hAnsi="Times New Roman"/>
          <w:b/>
          <w:color w:val="000000" w:themeColor="text1"/>
          <w:sz w:val="48"/>
          <w:lang w:val="en-US"/>
        </w:rPr>
        <w:t xml:space="preserve"> </w:t>
      </w:r>
      <w:bookmarkStart w:id="17" w:name="_Toc66980874"/>
      <w:r w:rsidR="00D60FE7"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Conclusions</w:t>
      </w:r>
      <w:bookmarkEnd w:id="17"/>
    </w:p>
    <w:p w14:paraId="5CF61B32" w14:textId="1044CF00" w:rsidR="00E92F2F" w:rsidRDefault="00E92F2F" w:rsidP="00E92F2F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7B5062A4" w14:textId="2760CF58" w:rsidR="00E92F2F" w:rsidRDefault="00E92F2F" w:rsidP="00E92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affirm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got more familiar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BF84E4" w14:textId="0582D721" w:rsidR="00E92F2F" w:rsidRDefault="00E92F2F" w:rsidP="00E92F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83B4A1" w14:textId="5A711C9C" w:rsidR="00E92F2F" w:rsidRDefault="00E92F2F" w:rsidP="00E92F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more interactive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animations</w:t>
      </w:r>
      <w:proofErr w:type="spellEnd"/>
    </w:p>
    <w:p w14:paraId="40637306" w14:textId="0DB94662" w:rsidR="00E92F2F" w:rsidRDefault="00E92F2F" w:rsidP="00E92F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</w:t>
      </w:r>
      <w:proofErr w:type="spellStart"/>
      <w:r w:rsidR="00DE6410">
        <w:rPr>
          <w:rFonts w:ascii="Times New Roman" w:hAnsi="Times New Roman" w:cs="Times New Roman"/>
          <w:sz w:val="24"/>
          <w:szCs w:val="24"/>
        </w:rPr>
        <w:t>advacned</w:t>
      </w:r>
      <w:proofErr w:type="spellEnd"/>
      <w:r w:rsidR="00DE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DE64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E6410"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 w:rsidR="00DE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41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DE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41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DE6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6410">
        <w:rPr>
          <w:rFonts w:ascii="Times New Roman" w:hAnsi="Times New Roman" w:cs="Times New Roman"/>
          <w:sz w:val="24"/>
          <w:szCs w:val="24"/>
        </w:rPr>
        <w:t>variables</w:t>
      </w:r>
      <w:proofErr w:type="spellEnd"/>
    </w:p>
    <w:p w14:paraId="514EA2F2" w14:textId="65EB992B" w:rsidR="00E92F2F" w:rsidRPr="00E92F2F" w:rsidRDefault="00DE6410" w:rsidP="00E92F2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Polynomials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</w:p>
    <w:p w14:paraId="68611DD3" w14:textId="77777777" w:rsidR="00D60FE7" w:rsidRPr="00D60FE7" w:rsidRDefault="00D60FE7" w:rsidP="00D60FE7">
      <w:pPr>
        <w:rPr>
          <w:rFonts w:ascii="Times New Roman" w:hAnsi="Times New Roman" w:cs="Times New Roman"/>
          <w:sz w:val="24"/>
          <w:szCs w:val="24"/>
        </w:rPr>
      </w:pPr>
    </w:p>
    <w:p w14:paraId="4F7B9345" w14:textId="31D792F8" w:rsidR="00D60FE7" w:rsidRPr="00D2005B" w:rsidRDefault="001A28A4" w:rsidP="00D2005B">
      <w:pPr>
        <w:pStyle w:val="Heading1"/>
        <w:numPr>
          <w:ilvl w:val="0"/>
          <w:numId w:val="2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r>
        <w:rPr>
          <w:rFonts w:ascii="Times New Roman" w:hAnsi="Times New Roman"/>
          <w:b/>
          <w:color w:val="000000" w:themeColor="text1"/>
          <w:sz w:val="48"/>
          <w:lang w:val="en-US"/>
        </w:rPr>
        <w:t xml:space="preserve"> </w:t>
      </w:r>
      <w:bookmarkStart w:id="18" w:name="_Toc66980875"/>
      <w:r w:rsidR="00D60FE7"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Bibliography</w:t>
      </w:r>
      <w:bookmarkEnd w:id="18"/>
    </w:p>
    <w:p w14:paraId="043A1072" w14:textId="77777777" w:rsidR="00C851BE" w:rsidRPr="00C851BE" w:rsidRDefault="00C851BE" w:rsidP="00C851BE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42C8ED98" w14:textId="49060408" w:rsidR="0088600B" w:rsidRDefault="00DE6410">
      <w:hyperlink r:id="rId9" w:history="1">
        <w:r w:rsidRPr="00DE6410">
          <w:rPr>
            <w:rStyle w:val="Hyperlink"/>
          </w:rPr>
          <w:t>https://en.wikipedia.org/wiki/Polynomial_long_division</w:t>
        </w:r>
      </w:hyperlink>
    </w:p>
    <w:p w14:paraId="06D58C10" w14:textId="54196D50" w:rsidR="00DE6410" w:rsidRDefault="00DE6410">
      <w:hyperlink r:id="rId10" w:history="1">
        <w:r w:rsidRPr="00DE6410">
          <w:rPr>
            <w:rStyle w:val="Hyperlink"/>
          </w:rPr>
          <w:t>https://openjfx.io/</w:t>
        </w:r>
      </w:hyperlink>
    </w:p>
    <w:p w14:paraId="6E83839B" w14:textId="66E3CBBA" w:rsidR="00DE6410" w:rsidRDefault="00DE6410">
      <w:hyperlink r:id="rId11" w:history="1">
        <w:r w:rsidRPr="00DE6410">
          <w:rPr>
            <w:rStyle w:val="Hyperlink"/>
          </w:rPr>
          <w:t>https://mvnrepository.com/</w:t>
        </w:r>
      </w:hyperlink>
    </w:p>
    <w:sectPr w:rsidR="00DE6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8283A"/>
    <w:multiLevelType w:val="hybridMultilevel"/>
    <w:tmpl w:val="0276AB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EFE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001C"/>
    <w:multiLevelType w:val="hybridMultilevel"/>
    <w:tmpl w:val="C87A8F1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31B16"/>
    <w:multiLevelType w:val="hybridMultilevel"/>
    <w:tmpl w:val="C65C657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32C9E"/>
    <w:multiLevelType w:val="hybridMultilevel"/>
    <w:tmpl w:val="E9FAC6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5536F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A57BF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034A"/>
    <w:multiLevelType w:val="hybridMultilevel"/>
    <w:tmpl w:val="C5F26D46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02173"/>
    <w:multiLevelType w:val="multilevel"/>
    <w:tmpl w:val="28301340"/>
    <w:lvl w:ilvl="0">
      <w:start w:val="1"/>
      <w:numFmt w:val="decimal"/>
      <w:lvlText w:val="%1."/>
      <w:lvlJc w:val="left"/>
      <w:pPr>
        <w:ind w:left="40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3A423A24"/>
    <w:multiLevelType w:val="hybridMultilevel"/>
    <w:tmpl w:val="962492CE"/>
    <w:lvl w:ilvl="0" w:tplc="BC26B84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65D24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36FD0"/>
    <w:multiLevelType w:val="hybridMultilevel"/>
    <w:tmpl w:val="93A6D3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95F1E"/>
    <w:multiLevelType w:val="hybridMultilevel"/>
    <w:tmpl w:val="7A62A5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97FD5"/>
    <w:multiLevelType w:val="hybridMultilevel"/>
    <w:tmpl w:val="A5A6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76344"/>
    <w:multiLevelType w:val="hybridMultilevel"/>
    <w:tmpl w:val="64B25A84"/>
    <w:lvl w:ilvl="0" w:tplc="3F503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661A6"/>
    <w:multiLevelType w:val="hybridMultilevel"/>
    <w:tmpl w:val="717872D0"/>
    <w:lvl w:ilvl="0" w:tplc="0E5E8C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F5DC0"/>
    <w:multiLevelType w:val="hybridMultilevel"/>
    <w:tmpl w:val="A57047C6"/>
    <w:lvl w:ilvl="0" w:tplc="0418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B17978"/>
    <w:multiLevelType w:val="hybridMultilevel"/>
    <w:tmpl w:val="743EF308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420BC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E008D"/>
    <w:multiLevelType w:val="hybridMultilevel"/>
    <w:tmpl w:val="BDDE9C1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50513"/>
    <w:multiLevelType w:val="hybridMultilevel"/>
    <w:tmpl w:val="68226F2E"/>
    <w:lvl w:ilvl="0" w:tplc="296C79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E0394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7"/>
  </w:num>
  <w:num w:numId="5">
    <w:abstractNumId w:val="14"/>
  </w:num>
  <w:num w:numId="6">
    <w:abstractNumId w:val="18"/>
  </w:num>
  <w:num w:numId="7">
    <w:abstractNumId w:val="10"/>
  </w:num>
  <w:num w:numId="8">
    <w:abstractNumId w:val="21"/>
  </w:num>
  <w:num w:numId="9">
    <w:abstractNumId w:val="6"/>
  </w:num>
  <w:num w:numId="10">
    <w:abstractNumId w:val="5"/>
  </w:num>
  <w:num w:numId="11">
    <w:abstractNumId w:val="1"/>
  </w:num>
  <w:num w:numId="12">
    <w:abstractNumId w:val="15"/>
  </w:num>
  <w:num w:numId="13">
    <w:abstractNumId w:val="20"/>
  </w:num>
  <w:num w:numId="14">
    <w:abstractNumId w:val="16"/>
  </w:num>
  <w:num w:numId="15">
    <w:abstractNumId w:val="19"/>
  </w:num>
  <w:num w:numId="16">
    <w:abstractNumId w:val="9"/>
  </w:num>
  <w:num w:numId="17">
    <w:abstractNumId w:val="11"/>
  </w:num>
  <w:num w:numId="18">
    <w:abstractNumId w:val="3"/>
  </w:num>
  <w:num w:numId="19">
    <w:abstractNumId w:val="4"/>
  </w:num>
  <w:num w:numId="20">
    <w:abstractNumId w:val="0"/>
  </w:num>
  <w:num w:numId="21">
    <w:abstractNumId w:val="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0B"/>
    <w:rsid w:val="00025A31"/>
    <w:rsid w:val="00030296"/>
    <w:rsid w:val="0019147C"/>
    <w:rsid w:val="001A28A4"/>
    <w:rsid w:val="00265FF8"/>
    <w:rsid w:val="002664DA"/>
    <w:rsid w:val="003100A9"/>
    <w:rsid w:val="003F7F86"/>
    <w:rsid w:val="00422454"/>
    <w:rsid w:val="005514C4"/>
    <w:rsid w:val="005A1EF5"/>
    <w:rsid w:val="0069705C"/>
    <w:rsid w:val="007042F4"/>
    <w:rsid w:val="00851019"/>
    <w:rsid w:val="0088600B"/>
    <w:rsid w:val="008C04BE"/>
    <w:rsid w:val="00942D41"/>
    <w:rsid w:val="009E7723"/>
    <w:rsid w:val="00A4214F"/>
    <w:rsid w:val="00B57730"/>
    <w:rsid w:val="00BB1674"/>
    <w:rsid w:val="00BC5C24"/>
    <w:rsid w:val="00C516C3"/>
    <w:rsid w:val="00C851BE"/>
    <w:rsid w:val="00CE3C9E"/>
    <w:rsid w:val="00D1117F"/>
    <w:rsid w:val="00D2005B"/>
    <w:rsid w:val="00D212E8"/>
    <w:rsid w:val="00D60FE7"/>
    <w:rsid w:val="00DE6410"/>
    <w:rsid w:val="00DF4FE9"/>
    <w:rsid w:val="00E92F2F"/>
    <w:rsid w:val="00F5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C030"/>
  <w15:chartTrackingRefBased/>
  <w15:docId w15:val="{E7797103-B396-4951-91C5-1267CD3E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05B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41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E6410"/>
    <w:pPr>
      <w:tabs>
        <w:tab w:val="left" w:pos="440"/>
        <w:tab w:val="right" w:leader="dot" w:pos="9350"/>
      </w:tabs>
      <w:spacing w:after="100" w:line="256" w:lineRule="auto"/>
      <w:jc w:val="both"/>
    </w:pPr>
    <w:rPr>
      <w:rFonts w:ascii="Times New Roman" w:hAnsi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E6410"/>
    <w:pPr>
      <w:spacing w:after="100" w:line="256" w:lineRule="auto"/>
      <w:ind w:left="240"/>
      <w:jc w:val="both"/>
    </w:pPr>
    <w:rPr>
      <w:rFonts w:ascii="Times New Roman" w:hAnsi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6410"/>
    <w:pPr>
      <w:spacing w:line="256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200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mvnrepository.com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openjfx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olynomial_long_di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15</Pages>
  <Words>2688</Words>
  <Characters>15327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Scutea</dc:creator>
  <cp:keywords/>
  <dc:description/>
  <cp:lastModifiedBy>Emilia Scutea</cp:lastModifiedBy>
  <cp:revision>9</cp:revision>
  <dcterms:created xsi:type="dcterms:W3CDTF">2021-03-16T17:41:00Z</dcterms:created>
  <dcterms:modified xsi:type="dcterms:W3CDTF">2021-03-18T15:32:00Z</dcterms:modified>
</cp:coreProperties>
</file>