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6.png" ContentType="image/png"/>
  <Override PartName="/word/media/rId47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httphad.co.nzggplot2"/>
      <w:bookmarkEnd w:id="22"/>
      <w:hyperlink r:id="rId21">
        <w:r>
          <w:rPr>
            <w:rStyle w:val="Hyperlink"/>
          </w:rPr>
          <w:t xml:space="preserve">http://had.co.nz/ggplot2</w:t>
        </w:r>
      </w:hyperlink>
    </w:p>
    <w:p>
      <w:pPr>
        <w:pStyle w:val="Heading3"/>
      </w:pPr>
      <w:bookmarkStart w:id="23" w:name="this-html-page-was-created-using-knitr-by-taking-a-simple-r-script-by-hadley-wickham-and-adding-some-r-markdown."/>
      <w:bookmarkEnd w:id="23"/>
      <w:r>
        <w:t xml:space="preserve">This HTML page was created using knitr by taking a simple R script by Hadley Wickham and adding some R markdown.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4" w:name="qplot-examples"/>
      <w:bookmarkEnd w:id="24"/>
      <w:r>
        <w:t xml:space="preserve">qplot examples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(diamonds$cut, diamonds$carat)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(carat,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(carat,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clarity)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(carat,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using-ggplot"/>
      <w:bookmarkEnd w:id="33"/>
      <w:r>
        <w:t xml:space="preserve">using ggplot()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eparation-of-statistcs-and-geometric-elements"/>
      <w:bookmarkEnd w:id="37"/>
      <w:r>
        <w:t xml:space="preserve">Separation of statistcs and geometric elements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setting-vs-mapping"/>
      <w:bookmarkEnd w:id="44"/>
      <w:r>
        <w:t xml:space="preserve">Setting vs mapping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</w:p>
    <w:p>
      <w:pPr>
        <w:pStyle w:val="Heading2"/>
      </w:pPr>
      <w:bookmarkStart w:id="45" w:name="what-will-this-do"/>
      <w:bookmarkEnd w:id="45"/>
      <w:r>
        <w:t xml:space="preserve">What will this do?</w:t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-gramma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1d34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1" Target="http://had.co.nz/ggplot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ad.co.nz/ggplot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2017-07-03T20:38:34Z</dcterms:created>
  <dcterms:modified xsi:type="dcterms:W3CDTF">2017-07-03T20:38:34Z</dcterms:modified>
</cp:coreProperties>
</file>