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7996"/>
      </w:tblGrid>
      <w:tr w:rsidR="001C7EA6" w14:paraId="2454E483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454E47E" w14:textId="64680CBE" w:rsidR="001C7EA6" w:rsidRDefault="003E62B7" w:rsidP="00CD6E83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B4669B0" wp14:editId="09774ADB">
                  <wp:extent cx="1187450" cy="1386840"/>
                  <wp:effectExtent l="0" t="0" r="0" b="0"/>
                  <wp:docPr id="12396578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657821" name="Image 123965782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80" t="9145" r="5" b="18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398" cy="1400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4E47F" w14:textId="29370BFB" w:rsidR="001C7EA6" w:rsidRPr="005760D7" w:rsidRDefault="00571FB2" w:rsidP="00CD6E83">
            <w:pPr>
              <w:spacing w:after="40"/>
              <w:jc w:val="both"/>
              <w:rPr>
                <w:b/>
                <w:bCs/>
                <w:color w:val="000000" w:themeColor="text1"/>
                <w:sz w:val="52"/>
                <w:szCs w:val="52"/>
              </w:rPr>
            </w:pPr>
            <w:r w:rsidRPr="005760D7">
              <w:rPr>
                <w:b/>
                <w:bCs/>
                <w:color w:val="000000" w:themeColor="text1"/>
                <w:sz w:val="52"/>
                <w:szCs w:val="52"/>
              </w:rPr>
              <w:t>EMILIE JIANG</w:t>
            </w:r>
          </w:p>
          <w:p w14:paraId="5ACA7248" w14:textId="77777777" w:rsidR="00260530" w:rsidRPr="0027777F" w:rsidRDefault="00260530" w:rsidP="00CD6E83">
            <w:pPr>
              <w:spacing w:after="40"/>
              <w:jc w:val="both"/>
              <w:rPr>
                <w:color w:val="4D6178"/>
              </w:rPr>
            </w:pPr>
          </w:p>
          <w:p w14:paraId="2454E480" w14:textId="0961035C" w:rsidR="001C7EA6" w:rsidRDefault="00EA6B3D" w:rsidP="00CD6E83">
            <w:pPr>
              <w:spacing w:after="120"/>
              <w:jc w:val="both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French Engineering Student – Creative Technology &amp; AI Product Builder  |  Platforms &amp; AI Agents  </w:t>
            </w:r>
          </w:p>
          <w:p w14:paraId="784B40E0" w14:textId="4FA0778E" w:rsidR="00C34324" w:rsidRDefault="00A87A6D" w:rsidP="00CD6E83">
            <w:pPr>
              <w:spacing w:after="30"/>
              <w:jc w:val="both"/>
              <w:rPr>
                <w:color w:val="555555"/>
              </w:rPr>
            </w:pPr>
            <w:r>
              <w:rPr>
                <w:color w:val="555555"/>
              </w:rPr>
              <w:t xml:space="preserve">Base : Île-de-France, France   ·   Tel : +33 7 81 38 13 79   ·  E-mail : </w:t>
            </w:r>
            <w:hyperlink r:id="rId7" w:history="1">
              <w:r w:rsidR="00733CF8" w:rsidRPr="00D86957">
                <w:rPr>
                  <w:rStyle w:val="Lienhypertexte"/>
                </w:rPr>
                <w:t>emiliejiang3@gmail.com</w:t>
              </w:r>
            </w:hyperlink>
            <w:r w:rsidR="00670420">
              <w:rPr>
                <w:color w:val="555555"/>
              </w:rPr>
              <w:t xml:space="preserve"> </w:t>
            </w:r>
            <w:r w:rsidR="00260530">
              <w:rPr>
                <w:color w:val="555555"/>
              </w:rPr>
              <w:t xml:space="preserve">·  </w:t>
            </w:r>
            <w:r w:rsidR="008A5DD3">
              <w:rPr>
                <w:color w:val="555555"/>
              </w:rPr>
              <w:t xml:space="preserve">WeChat : @Emilie_Jiang  </w:t>
            </w:r>
          </w:p>
          <w:p w14:paraId="2454E482" w14:textId="048964E1" w:rsidR="00C34324" w:rsidRPr="00260530" w:rsidRDefault="00C34324" w:rsidP="00CD6E83">
            <w:pPr>
              <w:spacing w:after="30"/>
              <w:jc w:val="both"/>
              <w:rPr>
                <w:color w:val="555555"/>
              </w:rPr>
            </w:pPr>
          </w:p>
        </w:tc>
      </w:tr>
    </w:tbl>
    <w:p w14:paraId="1C1E5684" w14:textId="77777777" w:rsidR="00F912A3" w:rsidRDefault="00F912A3" w:rsidP="00CD6E83">
      <w:pPr>
        <w:jc w:val="both"/>
        <w:sectPr w:rsidR="00F912A3" w:rsidSect="00D97EE5">
          <w:pgSz w:w="11906" w:h="16838"/>
          <w:pgMar w:top="700" w:right="900" w:bottom="700" w:left="900" w:header="708" w:footer="708" w:gutter="0"/>
          <w:cols w:space="720"/>
          <w:docGrid w:linePitch="360"/>
        </w:sectPr>
      </w:pPr>
    </w:p>
    <w:p w14:paraId="2454E484" w14:textId="5F7511C1" w:rsidR="001C7EA6" w:rsidRDefault="001C7EA6" w:rsidP="00CD6E83">
      <w:pPr>
        <w:jc w:val="both"/>
      </w:pPr>
    </w:p>
    <w:p w14:paraId="2454E485" w14:textId="09F0A44E" w:rsidR="001C7EA6" w:rsidRDefault="00571FB2" w:rsidP="00CD6E83">
      <w:pPr>
        <w:pBdr>
          <w:bottom w:val="single" w:sz="8" w:space="4" w:color="4D6278"/>
        </w:pBdr>
        <w:spacing w:before="200" w:after="80"/>
        <w:jc w:val="both"/>
      </w:pPr>
      <w:r>
        <w:rPr>
          <w:b/>
          <w:bCs/>
          <w:color w:val="4D6278"/>
          <w:sz w:val="22"/>
          <w:szCs w:val="22"/>
        </w:rPr>
        <w:t>Professional Summary</w:t>
      </w:r>
    </w:p>
    <w:p w14:paraId="2454E486" w14:textId="0694AC49" w:rsidR="001C7EA6" w:rsidRDefault="00EA6B3D" w:rsidP="00CD6E83">
      <w:pPr>
        <w:spacing w:before="100" w:after="60"/>
        <w:jc w:val="both"/>
      </w:pPr>
      <w:r>
        <w:t xml:space="preserve">French engineering student – MEng (ESILV, Major: Creative Technology / IFT MSc) specialising in end-to-end AI product design: multimodal agents, generative video pipelines, automation. Most recent work: a multi-agent AI platform and shipped to production during an internship at Onepoint's Lab AI. Comfortable across the full stack, agent architecture, </w:t>
      </w:r>
      <w:r w:rsidR="00A365B8" w:rsidRPr="00A365B8">
        <w:t>multi-model orchestration</w:t>
      </w:r>
      <w:r w:rsidR="00A365B8">
        <w:t xml:space="preserve">, </w:t>
      </w:r>
      <w:r>
        <w:t>API integration (Claude, Gemini, ElevenLabs, fal.ai), video rendering (Remotion + AWS Lambda) and user experience design.</w:t>
      </w:r>
    </w:p>
    <w:p w14:paraId="2454E487" w14:textId="77777777" w:rsidR="001C7EA6" w:rsidRDefault="00571FB2" w:rsidP="00CD6E83">
      <w:pPr>
        <w:pBdr>
          <w:bottom w:val="single" w:sz="8" w:space="4" w:color="4D6278"/>
        </w:pBdr>
        <w:spacing w:before="200" w:after="80"/>
        <w:jc w:val="both"/>
      </w:pPr>
      <w:r>
        <w:rPr>
          <w:b/>
          <w:bCs/>
          <w:color w:val="4D6278"/>
          <w:sz w:val="22"/>
          <w:szCs w:val="22"/>
        </w:rPr>
        <w:t>Skills</w:t>
      </w:r>
    </w:p>
    <w:p w14:paraId="2454E488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1C7EA6" w14:paraId="2454E48B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89" w14:textId="3192F898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AI Agents &amp; LLMs: </w:t>
            </w:r>
            <w:r>
              <w:rPr>
                <w:color w:val="555555"/>
              </w:rPr>
              <w:t>Claude API (Managed Agents), Gemini 2.5 Flash, multi-model orchestration, structured output generation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8A" w14:textId="43E35F75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Video AI Pipeline: </w:t>
            </w:r>
            <w:r>
              <w:rPr>
                <w:color w:val="555555"/>
              </w:rPr>
              <w:t>Remotion (React/TS), ElevenLabs V3, fal.ai — Kling 1.6 &amp; Seedream 4.5</w:t>
            </w:r>
          </w:p>
        </w:tc>
      </w:tr>
      <w:tr w:rsidR="001C7EA6" w14:paraId="2454E48E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8C" w14:textId="77777777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Cloud &amp; DevOps: </w:t>
            </w:r>
            <w:r>
              <w:rPr>
                <w:color w:val="555555"/>
              </w:rPr>
              <w:t>AWS Lambda, S3, IAM, Vercel (serverless), GitHub Actions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8D" w14:textId="71BA20B5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Full-stack: </w:t>
            </w:r>
            <w:r>
              <w:rPr>
                <w:color w:val="555555"/>
              </w:rPr>
              <w:t>Next.js, React, TypeScript, Python, JavaScript, HTML/CSS</w:t>
            </w:r>
          </w:p>
        </w:tc>
      </w:tr>
      <w:tr w:rsidR="001C7EA6" w14:paraId="2454E491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8F" w14:textId="77777777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Machine Learning: </w:t>
            </w:r>
            <w:r>
              <w:rPr>
                <w:color w:val="555555"/>
              </w:rPr>
              <w:t>PyTorch, TensorFlow, TinyGrad, WebGPU, computer vision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90" w14:textId="77777777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Prototyping &amp; Design: </w:t>
            </w:r>
            <w:r>
              <w:rPr>
                <w:color w:val="555555"/>
              </w:rPr>
              <w:t>Figma, Fusion 360, Blender, Shapr3D</w:t>
            </w:r>
          </w:p>
        </w:tc>
      </w:tr>
      <w:tr w:rsidR="001C7EA6" w14:paraId="2454E494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92" w14:textId="77777777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Embedded Systems: </w:t>
            </w:r>
            <w:r>
              <w:rPr>
                <w:color w:val="555555"/>
              </w:rPr>
              <w:t>ESP32, Arduino, IoT, WebSocket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E493" w14:textId="77777777" w:rsidR="001C7EA6" w:rsidRDefault="00571FB2" w:rsidP="00CD6E83">
            <w:pPr>
              <w:jc w:val="both"/>
            </w:pPr>
            <w:r>
              <w:rPr>
                <w:b/>
                <w:bCs/>
              </w:rPr>
              <w:t xml:space="preserve">Data &amp; Statistics: </w:t>
            </w:r>
            <w:r>
              <w:rPr>
                <w:color w:val="555555"/>
              </w:rPr>
              <w:t>data analysis, probability, statistics, data management, SQL</w:t>
            </w:r>
          </w:p>
        </w:tc>
      </w:tr>
    </w:tbl>
    <w:p w14:paraId="2454E495" w14:textId="77777777" w:rsidR="001C7EA6" w:rsidRDefault="00571FB2" w:rsidP="00CD6E83">
      <w:pPr>
        <w:pBdr>
          <w:bottom w:val="single" w:sz="8" w:space="4" w:color="4D6278"/>
        </w:pBdr>
        <w:spacing w:before="200" w:after="80"/>
        <w:jc w:val="both"/>
      </w:pPr>
      <w:r>
        <w:rPr>
          <w:b/>
          <w:bCs/>
          <w:color w:val="4D6278"/>
          <w:sz w:val="22"/>
          <w:szCs w:val="22"/>
        </w:rPr>
        <w:t>Experience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9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96" w14:textId="27DFBAA7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</w:t>
            </w:r>
            <w:r w:rsidR="00AB4E8F">
              <w:rPr>
                <w:color w:val="888888"/>
                <w:sz w:val="17"/>
                <w:szCs w:val="17"/>
              </w:rPr>
              <w:t>4</w:t>
            </w:r>
            <w:r>
              <w:rPr>
                <w:color w:val="888888"/>
                <w:sz w:val="17"/>
                <w:szCs w:val="17"/>
              </w:rPr>
              <w:t>/2025 – 1</w:t>
            </w:r>
            <w:r w:rsidR="00AB4E8F">
              <w:rPr>
                <w:color w:val="888888"/>
                <w:sz w:val="17"/>
                <w:szCs w:val="17"/>
              </w:rPr>
              <w:t>0</w:t>
            </w:r>
            <w:r>
              <w:rPr>
                <w:color w:val="888888"/>
                <w:sz w:val="17"/>
                <w:szCs w:val="17"/>
              </w:rPr>
              <w:t>/202</w:t>
            </w:r>
            <w:r w:rsidR="000D4DB7">
              <w:rPr>
                <w:color w:val="888888"/>
                <w:sz w:val="17"/>
                <w:szCs w:val="17"/>
              </w:rPr>
              <w:t>6</w:t>
            </w:r>
          </w:p>
          <w:p w14:paraId="2454E497" w14:textId="77777777" w:rsidR="001C7EA6" w:rsidRDefault="00571FB2" w:rsidP="00CD6E83">
            <w:pPr>
              <w:jc w:val="both"/>
            </w:pPr>
            <w:r>
              <w:rPr>
                <w:i/>
                <w:iCs/>
                <w:color w:val="888888"/>
                <w:sz w:val="16"/>
                <w:szCs w:val="16"/>
              </w:rPr>
              <w:t>Paris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98" w14:textId="0CA745FD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Onepoint – Lab AI</w:t>
            </w:r>
            <w:r>
              <w:rPr>
                <w:sz w:val="20"/>
                <w:szCs w:val="20"/>
              </w:rPr>
              <w:t xml:space="preserve">, </w:t>
            </w:r>
            <w:r w:rsidR="001911BA" w:rsidRPr="001911BA">
              <w:rPr>
                <w:i/>
                <w:iCs/>
                <w:color w:val="555555"/>
                <w:sz w:val="20"/>
                <w:szCs w:val="20"/>
              </w:rPr>
              <w:t>(digital &amp; technology consulting)</w:t>
            </w:r>
            <w:r w:rsidR="001911BA">
              <w:rPr>
                <w:i/>
                <w:iCs/>
                <w:color w:val="555555"/>
                <w:sz w:val="20"/>
                <w:szCs w:val="20"/>
              </w:rPr>
              <w:t xml:space="preserve"> A</w:t>
            </w:r>
            <w:r>
              <w:rPr>
                <w:i/>
                <w:iCs/>
                <w:color w:val="555555"/>
                <w:sz w:val="20"/>
                <w:szCs w:val="20"/>
              </w:rPr>
              <w:t>I Innovation &amp; Agentic Systems Intern</w:t>
            </w:r>
          </w:p>
          <w:p w14:paraId="2454E499" w14:textId="1F8D0C61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Designed and shipped a multi-agent AI platform (Next.js / Vercel)</w:t>
            </w:r>
          </w:p>
          <w:p w14:paraId="2454E49A" w14:textId="16CA621F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Video Proposal Agent: full pipeline : Gemini (storyboard) → fal.ai Kling/Seedream (video &amp; images) → ElevenLabs V3 (voiceover &amp; voice cloning) → Remotion React/TS (editing) → AWS Lambda (cloud MP4 render)</w:t>
            </w:r>
          </w:p>
          <w:p w14:paraId="2454E49B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Commercial Proposal Agent: automated .pptx generation via Anthropic Managed Agents + onepoint-slides-v2 skill; Onepoint &amp; client brand integration</w:t>
            </w:r>
          </w:p>
          <w:p w14:paraId="2454E49C" w14:textId="6852F60D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Tech Watch Agent: weekly automation, GitHub Actions + Gemini 2.5 Flash → Obsidian (kanban, structured tags, Dataview views)</w:t>
            </w:r>
          </w:p>
          <w:p w14:paraId="2454E49D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Secure architecture: serverless API proxy (no client-side key exposure), persistent sessions, multi-environment deployment</w:t>
            </w:r>
          </w:p>
          <w:p w14:paraId="2454E49E" w14:textId="6235E4A3" w:rsidR="001C7EA6" w:rsidRDefault="00451F7C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Virtual Try-On: Full-screen Next.js kiosk app with an AI pipeline (Gemini Flash Lite → FLUX Kontext → FASHN v1.6) enabling real-time virtual garment try-on from a selfie.</w:t>
            </w:r>
          </w:p>
        </w:tc>
      </w:tr>
    </w:tbl>
    <w:p w14:paraId="2454E4A0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A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A1" w14:textId="06435BC5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04/2025 – 08/2025</w:t>
            </w:r>
          </w:p>
          <w:p w14:paraId="2454E4A2" w14:textId="77777777" w:rsidR="001C7EA6" w:rsidRDefault="00571FB2" w:rsidP="00CD6E83">
            <w:pPr>
              <w:jc w:val="both"/>
            </w:pPr>
            <w:r>
              <w:rPr>
                <w:i/>
                <w:iCs/>
                <w:color w:val="888888"/>
                <w:sz w:val="16"/>
                <w:szCs w:val="16"/>
              </w:rPr>
              <w:t>Hangzhou, China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A3" w14:textId="2A513A68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Zhejiang University - LIULAB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55"/>
                <w:sz w:val="20"/>
                <w:szCs w:val="20"/>
              </w:rPr>
              <w:t>Research Intern</w:t>
            </w:r>
          </w:p>
          <w:p w14:paraId="192B09C6" w14:textId="7CC0A133" w:rsidR="00391BAB" w:rsidRDefault="00391BAB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 w:rsidRPr="00391BAB">
              <w:t>Developed and optimised a hybrid DimeNet++ + Transformer model for molecular property prediction (computational chemistry)</w:t>
            </w:r>
            <w:r w:rsidR="00AA17AB">
              <w:t xml:space="preserve"> ; </w:t>
            </w:r>
            <w:r w:rsidRPr="00391BAB">
              <w:t xml:space="preserve">outperformed DimeNet++ baseline on QM9 (133k molecules, MAE &amp; RMSE) </w:t>
            </w:r>
          </w:p>
          <w:p w14:paraId="02F2FC7E" w14:textId="77777777" w:rsidR="00391BAB" w:rsidRDefault="00391BAB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 w:rsidRPr="00391BAB">
              <w:t xml:space="preserve">Implemented Masked Atom Prediction (MAP) self-supervised pre-training (15% atoms masked per molecule); iterated on model architecture across multiple experimental runs </w:t>
            </w:r>
          </w:p>
          <w:p w14:paraId="2454E4A5" w14:textId="2322A3CF" w:rsidR="001C7EA6" w:rsidRDefault="00391BAB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 w:rsidRPr="00391BAB">
              <w:t>Large-scale GPU training via SLURM; stack: PyTorch Geometric, t-SNE embedding visualisation</w:t>
            </w:r>
          </w:p>
        </w:tc>
      </w:tr>
    </w:tbl>
    <w:p w14:paraId="2454E4A7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A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A8" w14:textId="77777777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03/2025</w:t>
            </w:r>
          </w:p>
          <w:p w14:paraId="2454E4A9" w14:textId="77777777" w:rsidR="001C7EA6" w:rsidRDefault="00571FB2" w:rsidP="00CD6E83">
            <w:pPr>
              <w:jc w:val="both"/>
            </w:pPr>
            <w:r>
              <w:rPr>
                <w:i/>
                <w:iCs/>
                <w:color w:val="888888"/>
                <w:sz w:val="16"/>
                <w:szCs w:val="16"/>
              </w:rPr>
              <w:t>Martinique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AA" w14:textId="77777777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Caribe Wave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55"/>
                <w:sz w:val="20"/>
                <w:szCs w:val="20"/>
              </w:rPr>
              <w:t>Field Operator</w:t>
            </w:r>
          </w:p>
          <w:p w14:paraId="2454E4AB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On-site data collection, VHF antenna installation, operational coordination and logistics</w:t>
            </w:r>
          </w:p>
        </w:tc>
      </w:tr>
    </w:tbl>
    <w:p w14:paraId="2454E4AD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B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AE" w14:textId="77777777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01/2023 – 12/2024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AF" w14:textId="77777777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Private Tutor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55"/>
                <w:sz w:val="20"/>
                <w:szCs w:val="20"/>
              </w:rPr>
              <w:t>Mathematics &amp; Physics</w:t>
            </w:r>
          </w:p>
          <w:p w14:paraId="2454E4B0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One-on-one academic coaching; structured problem-solving and exam preparation</w:t>
            </w:r>
          </w:p>
        </w:tc>
      </w:tr>
    </w:tbl>
    <w:p w14:paraId="2454E4B2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B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B3" w14:textId="77777777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01/2020 – 02/2020</w:t>
            </w:r>
          </w:p>
          <w:p w14:paraId="2454E4B4" w14:textId="77777777" w:rsidR="001C7EA6" w:rsidRDefault="00571FB2" w:rsidP="00CD6E83">
            <w:pPr>
              <w:jc w:val="both"/>
            </w:pPr>
            <w:r>
              <w:rPr>
                <w:i/>
                <w:iCs/>
                <w:color w:val="888888"/>
                <w:sz w:val="16"/>
                <w:szCs w:val="16"/>
              </w:rPr>
              <w:t>Paris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B5" w14:textId="77777777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Pitié-Salpêtrière Hospital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55"/>
                <w:sz w:val="20"/>
                <w:szCs w:val="20"/>
              </w:rPr>
              <w:t>Data Science Intern</w:t>
            </w:r>
          </w:p>
          <w:p w14:paraId="2454E4B6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Data management: collection, structuring and analysis of clinical study data; synthesis reports for study follow-up</w:t>
            </w:r>
          </w:p>
        </w:tc>
      </w:tr>
    </w:tbl>
    <w:p w14:paraId="2454E4B8" w14:textId="77777777" w:rsidR="001C7EA6" w:rsidRDefault="00571FB2" w:rsidP="00CD6E83">
      <w:pPr>
        <w:pBdr>
          <w:bottom w:val="single" w:sz="8" w:space="4" w:color="4D6278"/>
        </w:pBdr>
        <w:spacing w:before="200" w:after="80"/>
        <w:jc w:val="both"/>
      </w:pPr>
      <w:r>
        <w:rPr>
          <w:b/>
          <w:bCs/>
          <w:color w:val="4D6278"/>
          <w:sz w:val="22"/>
          <w:szCs w:val="22"/>
        </w:rPr>
        <w:lastRenderedPageBreak/>
        <w:t>Education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B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B9" w14:textId="77777777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09/2023 – 11/2026</w:t>
            </w:r>
          </w:p>
          <w:p w14:paraId="2454E4BA" w14:textId="77777777" w:rsidR="001C7EA6" w:rsidRDefault="00571FB2" w:rsidP="00CD6E83">
            <w:pPr>
              <w:jc w:val="both"/>
            </w:pPr>
            <w:r>
              <w:rPr>
                <w:i/>
                <w:iCs/>
                <w:color w:val="888888"/>
                <w:sz w:val="16"/>
                <w:szCs w:val="16"/>
              </w:rPr>
              <w:t>Paris La Défense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BB" w14:textId="24102BDF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ESILV – École Supérieure d'Ingénieurs Léonard-de-Vinci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55"/>
                <w:sz w:val="20"/>
                <w:szCs w:val="20"/>
              </w:rPr>
              <w:t>French Engineering Degree - MEng · Major: Creative Technology – AICG</w:t>
            </w:r>
          </w:p>
          <w:p w14:paraId="2454E4BC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Python for ML/DL, SQL, probability &amp; statistics, HCI, embedded systems</w:t>
            </w:r>
          </w:p>
        </w:tc>
      </w:tr>
    </w:tbl>
    <w:p w14:paraId="2454E4BE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C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BF" w14:textId="77777777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09/2024 – 11/2026</w:t>
            </w:r>
          </w:p>
          <w:p w14:paraId="2454E4C0" w14:textId="77777777" w:rsidR="001C7EA6" w:rsidRDefault="00571FB2" w:rsidP="00CD6E83">
            <w:pPr>
              <w:jc w:val="both"/>
            </w:pPr>
            <w:r>
              <w:rPr>
                <w:i/>
                <w:iCs/>
                <w:color w:val="888888"/>
                <w:sz w:val="16"/>
                <w:szCs w:val="16"/>
              </w:rPr>
              <w:t>Paris La Défense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C1" w14:textId="38EA22A8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IFT – Institute for Future Technologies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55"/>
                <w:sz w:val="20"/>
                <w:szCs w:val="20"/>
              </w:rPr>
              <w:t>MSc Creative Technology - AICG</w:t>
            </w:r>
          </w:p>
          <w:p w14:paraId="2454E4C2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Research, HCI, AICG, embedded systems, machine learning, computational interaction, web development</w:t>
            </w:r>
          </w:p>
        </w:tc>
      </w:tr>
    </w:tbl>
    <w:p w14:paraId="2454E4C4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C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C5" w14:textId="77777777" w:rsidR="001C7EA6" w:rsidRDefault="00571FB2" w:rsidP="00CD6E83">
            <w:pPr>
              <w:spacing w:after="20"/>
              <w:jc w:val="both"/>
            </w:pPr>
            <w:r>
              <w:rPr>
                <w:color w:val="888888"/>
                <w:sz w:val="17"/>
                <w:szCs w:val="17"/>
              </w:rPr>
              <w:t>09/2021 – 05/2023</w:t>
            </w:r>
          </w:p>
          <w:p w14:paraId="2454E4C6" w14:textId="77777777" w:rsidR="001C7EA6" w:rsidRDefault="00571FB2" w:rsidP="00CD6E83">
            <w:pPr>
              <w:jc w:val="both"/>
            </w:pPr>
            <w:r>
              <w:rPr>
                <w:i/>
                <w:iCs/>
                <w:color w:val="888888"/>
                <w:sz w:val="16"/>
                <w:szCs w:val="16"/>
              </w:rPr>
              <w:t>Paris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C7" w14:textId="060BCA2D" w:rsidR="001C7EA6" w:rsidRDefault="00571FB2" w:rsidP="00CD6E83">
            <w:pPr>
              <w:spacing w:after="30"/>
              <w:jc w:val="both"/>
            </w:pPr>
            <w:r>
              <w:rPr>
                <w:b/>
                <w:bCs/>
                <w:sz w:val="20"/>
                <w:szCs w:val="20"/>
              </w:rPr>
              <w:t>Université Paris-Cité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55"/>
                <w:sz w:val="20"/>
                <w:szCs w:val="20"/>
              </w:rPr>
              <w:t>CUPGE : Preparatory Program for French Engineering Schools – Physics, Mathematics, Computer Science</w:t>
            </w:r>
          </w:p>
        </w:tc>
      </w:tr>
    </w:tbl>
    <w:p w14:paraId="2454E4C9" w14:textId="77777777" w:rsidR="001C7EA6" w:rsidRDefault="00571FB2" w:rsidP="00CD6E83">
      <w:pPr>
        <w:pBdr>
          <w:bottom w:val="single" w:sz="8" w:space="4" w:color="4D6278"/>
        </w:pBdr>
        <w:spacing w:before="200" w:after="80"/>
        <w:jc w:val="both"/>
      </w:pPr>
      <w:r>
        <w:rPr>
          <w:b/>
          <w:bCs/>
          <w:color w:val="4D6278"/>
          <w:sz w:val="22"/>
          <w:szCs w:val="22"/>
        </w:rPr>
        <w:t>Languages</w:t>
      </w:r>
    </w:p>
    <w:p w14:paraId="2840750D" w14:textId="77777777" w:rsidR="001C697D" w:rsidRDefault="001C697D" w:rsidP="00163711">
      <w:pPr>
        <w:spacing w:before="100" w:after="60"/>
        <w:jc w:val="both"/>
        <w:rPr>
          <w:b/>
          <w:bCs/>
        </w:rPr>
        <w:sectPr w:rsidR="001C697D" w:rsidSect="00F912A3">
          <w:type w:val="continuous"/>
          <w:pgSz w:w="11906" w:h="16838"/>
          <w:pgMar w:top="700" w:right="900" w:bottom="700" w:left="900" w:header="708" w:footer="708" w:gutter="0"/>
          <w:cols w:space="720"/>
          <w:docGrid w:linePitch="360"/>
        </w:sectPr>
      </w:pPr>
    </w:p>
    <w:p w14:paraId="16DE5631" w14:textId="77777777" w:rsidR="001C697D" w:rsidRDefault="001C697D" w:rsidP="00163711">
      <w:pPr>
        <w:spacing w:before="100" w:after="60"/>
        <w:jc w:val="both"/>
        <w:rPr>
          <w:color w:val="555555"/>
        </w:rPr>
      </w:pPr>
      <w:r>
        <w:rPr>
          <w:color w:val="555555"/>
        </w:rPr>
        <w:t xml:space="preserve">· </w:t>
      </w:r>
      <w:r>
        <w:rPr>
          <w:b/>
          <w:bCs/>
        </w:rPr>
        <w:t xml:space="preserve">French </w:t>
      </w:r>
      <w:r>
        <w:rPr>
          <w:color w:val="555555"/>
        </w:rPr>
        <w:t xml:space="preserve">(native)   </w:t>
      </w:r>
    </w:p>
    <w:p w14:paraId="1DE3C3C5" w14:textId="039D2CC3" w:rsidR="00DA6820" w:rsidRDefault="00571FB2" w:rsidP="00163711">
      <w:pPr>
        <w:spacing w:before="100" w:after="60"/>
        <w:jc w:val="both"/>
        <w:rPr>
          <w:color w:val="555555"/>
        </w:rPr>
      </w:pPr>
      <w:r>
        <w:rPr>
          <w:color w:val="555555"/>
        </w:rPr>
        <w:t>·</w:t>
      </w:r>
      <w:r w:rsidR="001C697D">
        <w:rPr>
          <w:color w:val="555555"/>
        </w:rPr>
        <w:t xml:space="preserve"> </w:t>
      </w:r>
      <w:r>
        <w:rPr>
          <w:b/>
          <w:bCs/>
        </w:rPr>
        <w:t xml:space="preserve">English </w:t>
      </w:r>
      <w:r>
        <w:rPr>
          <w:color w:val="555555"/>
        </w:rPr>
        <w:t xml:space="preserve">(fluent - TOEFL ITP B2+)   </w:t>
      </w:r>
    </w:p>
    <w:p w14:paraId="65ACA3B1" w14:textId="0914D08F" w:rsidR="001C697D" w:rsidRPr="001C697D" w:rsidRDefault="001C697D" w:rsidP="00163711">
      <w:pPr>
        <w:spacing w:before="100" w:after="60"/>
        <w:jc w:val="both"/>
        <w:rPr>
          <w:color w:val="555555"/>
        </w:rPr>
      </w:pPr>
      <w:r>
        <w:rPr>
          <w:color w:val="555555"/>
        </w:rPr>
        <w:t xml:space="preserve">· </w:t>
      </w:r>
      <w:r>
        <w:rPr>
          <w:b/>
          <w:bCs/>
        </w:rPr>
        <w:t xml:space="preserve">Mandarin Chinese </w:t>
      </w:r>
      <w:r>
        <w:rPr>
          <w:color w:val="555555"/>
        </w:rPr>
        <w:t xml:space="preserve">(fluent - spoken &amp; written) +)    </w:t>
      </w:r>
    </w:p>
    <w:p w14:paraId="4BD72FBD" w14:textId="79836BE2" w:rsidR="001C697D" w:rsidRPr="00E07A5C" w:rsidRDefault="001C697D" w:rsidP="00E07A5C">
      <w:pPr>
        <w:spacing w:before="100" w:after="60"/>
        <w:jc w:val="both"/>
        <w:rPr>
          <w:color w:val="555555"/>
        </w:rPr>
        <w:sectPr w:rsidR="001C697D" w:rsidRPr="00E07A5C" w:rsidSect="001C697D">
          <w:type w:val="continuous"/>
          <w:pgSz w:w="11906" w:h="16838"/>
          <w:pgMar w:top="700" w:right="900" w:bottom="700" w:left="900" w:header="708" w:footer="708" w:gutter="0"/>
          <w:cols w:num="2" w:space="720"/>
          <w:docGrid w:linePitch="360"/>
        </w:sectPr>
      </w:pPr>
      <w:r>
        <w:rPr>
          <w:color w:val="555555"/>
        </w:rPr>
        <w:t xml:space="preserve">· </w:t>
      </w:r>
      <w:r w:rsidR="00163711">
        <w:rPr>
          <w:b/>
          <w:bCs/>
        </w:rPr>
        <w:t>Chinese</w:t>
      </w:r>
      <w:r w:rsidR="00602C3A">
        <w:rPr>
          <w:b/>
          <w:bCs/>
        </w:rPr>
        <w:t xml:space="preserve"> Wenzhou </w:t>
      </w:r>
      <w:r w:rsidR="00D4082C">
        <w:rPr>
          <w:b/>
          <w:bCs/>
        </w:rPr>
        <w:t>dialect</w:t>
      </w:r>
      <w:r w:rsidR="00163711">
        <w:rPr>
          <w:b/>
          <w:bCs/>
        </w:rPr>
        <w:t xml:space="preserve"> </w:t>
      </w:r>
      <w:r w:rsidR="00163711">
        <w:rPr>
          <w:color w:val="555555"/>
        </w:rPr>
        <w:t>(</w:t>
      </w:r>
      <w:r w:rsidR="00D93D5E">
        <w:rPr>
          <w:rFonts w:hint="eastAsia"/>
          <w:color w:val="555555"/>
          <w:lang w:eastAsia="zh-CN"/>
        </w:rPr>
        <w:t>native</w:t>
      </w:r>
      <w:r w:rsidR="000134B6">
        <w:rPr>
          <w:color w:val="555555"/>
        </w:rPr>
        <w:t>)</w:t>
      </w:r>
    </w:p>
    <w:p w14:paraId="2454E4CA" w14:textId="7D767AB0" w:rsidR="001C7EA6" w:rsidRDefault="001C7EA6" w:rsidP="00CD6E83">
      <w:pPr>
        <w:spacing w:before="100" w:after="60"/>
        <w:jc w:val="both"/>
      </w:pPr>
    </w:p>
    <w:p w14:paraId="2454E4CB" w14:textId="77777777" w:rsidR="001C7EA6" w:rsidRDefault="00571FB2" w:rsidP="00CD6E83">
      <w:pPr>
        <w:pBdr>
          <w:bottom w:val="single" w:sz="8" w:space="4" w:color="4D6278"/>
        </w:pBdr>
        <w:spacing w:before="200" w:after="80"/>
        <w:jc w:val="both"/>
      </w:pPr>
      <w:r>
        <w:rPr>
          <w:b/>
          <w:bCs/>
          <w:color w:val="4D6278"/>
          <w:sz w:val="22"/>
          <w:szCs w:val="22"/>
        </w:rPr>
        <w:t>Projects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D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CC" w14:textId="77777777" w:rsidR="001C7EA6" w:rsidRDefault="00571FB2" w:rsidP="00CD6E83">
            <w:pPr>
              <w:jc w:val="both"/>
            </w:pPr>
            <w:r>
              <w:rPr>
                <w:color w:val="888888"/>
                <w:sz w:val="17"/>
                <w:szCs w:val="17"/>
              </w:rPr>
              <w:t>2025 – 2026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CD" w14:textId="77777777" w:rsidR="001C7EA6" w:rsidRDefault="00571FB2" w:rsidP="00CD6E83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</w:rPr>
              <w:t>Sealy – AI Productivity Companion Robot</w:t>
            </w:r>
          </w:p>
          <w:p w14:paraId="2454E4CE" w14:textId="77777777" w:rsidR="001C7EA6" w:rsidRDefault="00571FB2" w:rsidP="00CD6E83">
            <w:pPr>
              <w:spacing w:after="30"/>
              <w:jc w:val="both"/>
            </w:pPr>
            <w:r>
              <w:rPr>
                <w:i/>
                <w:iCs/>
                <w:color w:val="888888"/>
                <w:sz w:val="17"/>
                <w:szCs w:val="17"/>
              </w:rPr>
              <w:t>Keywords: fatigue, vigilance, human factors, cognitive load, data collection, user study, feedback prevention</w:t>
            </w:r>
          </w:p>
          <w:p w14:paraId="2454E4CF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Designed an AI companion robot detecting fatigue (face/eye signals), poor posture (body pose estimation) and phone distraction (smartphone detection)</w:t>
            </w:r>
          </w:p>
          <w:p w14:paraId="2454E4D0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Developed 3 computer vision AI algorithms (PyTorch); conducted a full user study: feedback collection, usability tests and iteration on the feedback loop</w:t>
            </w:r>
          </w:p>
          <w:p w14:paraId="2454E4D1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Prototyping and 3D modelling (Fusion 360 / Blender) to iterate on form factor</w:t>
            </w:r>
          </w:p>
        </w:tc>
      </w:tr>
    </w:tbl>
    <w:p w14:paraId="2454E4D3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D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D4" w14:textId="77777777" w:rsidR="001C7EA6" w:rsidRDefault="00571FB2" w:rsidP="00CD6E83">
            <w:pPr>
              <w:jc w:val="both"/>
            </w:pPr>
            <w:r>
              <w:rPr>
                <w:color w:val="888888"/>
                <w:sz w:val="17"/>
                <w:szCs w:val="17"/>
              </w:rPr>
              <w:t>2025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D5" w14:textId="77777777" w:rsidR="001C7EA6" w:rsidRDefault="00571FB2" w:rsidP="00CD6E83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</w:rPr>
              <w:t>Deep Learning – MNIST (TinyGrad → WebGPU)</w:t>
            </w:r>
          </w:p>
          <w:p w14:paraId="2454E4D6" w14:textId="3B2B554E" w:rsidR="001C7EA6" w:rsidRDefault="00571FB2" w:rsidP="00CD6E83">
            <w:pPr>
              <w:spacing w:after="30"/>
              <w:jc w:val="both"/>
            </w:pPr>
            <w:r>
              <w:rPr>
                <w:i/>
                <w:iCs/>
                <w:color w:val="888888"/>
                <w:sz w:val="17"/>
                <w:szCs w:val="17"/>
              </w:rPr>
              <w:t>Keywords: deep learning, model training, model evaluation, real-time visualisation</w:t>
            </w:r>
          </w:p>
          <w:p w14:paraId="1A8436E9" w14:textId="77777777" w:rsidR="00EB3507" w:rsidRDefault="00EB3507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 xml:space="preserve">Trained MLP and CNN models from scratch on MNIST (a standard 70,000-sample handwritten digit recognition benchmark) using TinyGrad, a lightweight deep learning framework </w:t>
            </w:r>
          </w:p>
          <w:p w14:paraId="2454E4D7" w14:textId="5B7E620B" w:rsidR="00EB3507" w:rsidRDefault="00EB3507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Exported the trained models to WebGPU and built an interactive web app where users draw a digit and see the model's class prediction and confidence scores update in real time</w:t>
            </w:r>
          </w:p>
        </w:tc>
      </w:tr>
    </w:tbl>
    <w:p w14:paraId="2454E4D9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D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DA" w14:textId="77777777" w:rsidR="001C7EA6" w:rsidRDefault="00571FB2" w:rsidP="00CD6E83">
            <w:pPr>
              <w:jc w:val="both"/>
            </w:pPr>
            <w:r>
              <w:rPr>
                <w:color w:val="888888"/>
                <w:sz w:val="17"/>
                <w:szCs w:val="17"/>
              </w:rPr>
              <w:t>2024 – 2025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DB" w14:textId="77777777" w:rsidR="001C7EA6" w:rsidRDefault="00571FB2" w:rsidP="00CD6E83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</w:rPr>
              <w:t>Quickstarter – Kickstarter Project</w:t>
            </w:r>
          </w:p>
          <w:p w14:paraId="2454E4DC" w14:textId="77777777" w:rsidR="001C7EA6" w:rsidRDefault="00571FB2" w:rsidP="00CD6E83">
            <w:pPr>
              <w:spacing w:after="30"/>
              <w:jc w:val="both"/>
            </w:pPr>
            <w:r>
              <w:rPr>
                <w:i/>
                <w:iCs/>
                <w:color w:val="888888"/>
                <w:sz w:val="17"/>
                <w:szCs w:val="17"/>
              </w:rPr>
              <w:t>Keywords: user research, interviews, synthesis, project management</w:t>
            </w:r>
          </w:p>
          <w:p w14:paraId="2454E4DD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Launched a Kickstarter campaign; design direction and branding; user research and feedback synthesis for product iteration</w:t>
            </w:r>
          </w:p>
        </w:tc>
      </w:tr>
    </w:tbl>
    <w:p w14:paraId="2454E4DF" w14:textId="77777777" w:rsidR="001C7EA6" w:rsidRDefault="001C7EA6" w:rsidP="00CD6E83">
      <w:pPr>
        <w:jc w:val="both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206"/>
      </w:tblGrid>
      <w:tr w:rsidR="001C7EA6" w14:paraId="2454E4E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160" w:type="dxa"/>
            </w:tcMar>
          </w:tcPr>
          <w:p w14:paraId="2454E4E0" w14:textId="77777777" w:rsidR="001C7EA6" w:rsidRDefault="00571FB2" w:rsidP="00CD6E83">
            <w:pPr>
              <w:jc w:val="both"/>
            </w:pPr>
            <w:r>
              <w:rPr>
                <w:color w:val="888888"/>
                <w:sz w:val="17"/>
                <w:szCs w:val="17"/>
              </w:rPr>
              <w:t>2024</w:t>
            </w:r>
          </w:p>
        </w:tc>
        <w:tc>
          <w:tcPr>
            <w:tcW w:w="8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2454E4E1" w14:textId="77777777" w:rsidR="001C7EA6" w:rsidRDefault="00571FB2" w:rsidP="00CD6E83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</w:rPr>
              <w:t>Arduino / ESP32 + WebSocket-Controlled Dashboard</w:t>
            </w:r>
          </w:p>
          <w:p w14:paraId="2454E4E2" w14:textId="77777777" w:rsidR="001C7EA6" w:rsidRDefault="00571FB2" w:rsidP="00CD6E83">
            <w:pPr>
              <w:spacing w:after="30"/>
              <w:jc w:val="both"/>
            </w:pPr>
            <w:r>
              <w:rPr>
                <w:i/>
                <w:iCs/>
                <w:color w:val="888888"/>
                <w:sz w:val="17"/>
                <w:szCs w:val="17"/>
              </w:rPr>
              <w:t>Keywords: IoT, data collection, real-time monitoring</w:t>
            </w:r>
          </w:p>
          <w:p w14:paraId="2454E4E3" w14:textId="77777777" w:rsidR="001C7EA6" w:rsidRDefault="00571FB2" w:rsidP="00CD6E83">
            <w:pPr>
              <w:pStyle w:val="Paragraphedeliste"/>
              <w:numPr>
                <w:ilvl w:val="0"/>
                <w:numId w:val="2"/>
              </w:numPr>
              <w:spacing w:before="28" w:after="28"/>
              <w:jc w:val="both"/>
            </w:pPr>
            <w:r>
              <w:t>HTML/CSS/JS website controlling an ESP32 via WebSocket; IoT sensor integration and real-time data visualisation</w:t>
            </w:r>
          </w:p>
        </w:tc>
      </w:tr>
    </w:tbl>
    <w:p w14:paraId="2454E4E5" w14:textId="77777777" w:rsidR="003544F9" w:rsidRDefault="003544F9" w:rsidP="00CD6E83">
      <w:pPr>
        <w:jc w:val="both"/>
      </w:pPr>
    </w:p>
    <w:sectPr w:rsidR="003544F9" w:rsidSect="001C697D">
      <w:type w:val="continuous"/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572533"/>
    <w:multiLevelType w:val="hybridMultilevel"/>
    <w:tmpl w:val="91FABBDA"/>
    <w:lvl w:ilvl="0" w:tplc="16808D5A">
      <w:start w:val="1"/>
      <w:numFmt w:val="bullet"/>
      <w:lvlText w:val="•"/>
      <w:lvlJc w:val="left"/>
      <w:pPr>
        <w:ind w:left="440" w:hanging="220"/>
      </w:pPr>
    </w:lvl>
    <w:lvl w:ilvl="1" w:tplc="2D8E2C02">
      <w:numFmt w:val="decimal"/>
      <w:lvlText w:val=""/>
      <w:lvlJc w:val="left"/>
    </w:lvl>
    <w:lvl w:ilvl="2" w:tplc="B7AA805A">
      <w:numFmt w:val="decimal"/>
      <w:lvlText w:val=""/>
      <w:lvlJc w:val="left"/>
    </w:lvl>
    <w:lvl w:ilvl="3" w:tplc="5ECE958A">
      <w:numFmt w:val="decimal"/>
      <w:lvlText w:val=""/>
      <w:lvlJc w:val="left"/>
    </w:lvl>
    <w:lvl w:ilvl="4" w:tplc="686EBE3C">
      <w:numFmt w:val="decimal"/>
      <w:lvlText w:val=""/>
      <w:lvlJc w:val="left"/>
    </w:lvl>
    <w:lvl w:ilvl="5" w:tplc="8F901F46">
      <w:numFmt w:val="decimal"/>
      <w:lvlText w:val=""/>
      <w:lvlJc w:val="left"/>
    </w:lvl>
    <w:lvl w:ilvl="6" w:tplc="264E0880">
      <w:numFmt w:val="decimal"/>
      <w:lvlText w:val=""/>
      <w:lvlJc w:val="left"/>
    </w:lvl>
    <w:lvl w:ilvl="7" w:tplc="86F01236">
      <w:numFmt w:val="decimal"/>
      <w:lvlText w:val=""/>
      <w:lvlJc w:val="left"/>
    </w:lvl>
    <w:lvl w:ilvl="8" w:tplc="074EA4DA">
      <w:numFmt w:val="decimal"/>
      <w:lvlText w:val=""/>
      <w:lvlJc w:val="left"/>
    </w:lvl>
  </w:abstractNum>
  <w:abstractNum w:abstractNumId="1" w15:restartNumberingAfterBreak="0">
    <w:nsid w:val="67CD5EDC"/>
    <w:multiLevelType w:val="hybridMultilevel"/>
    <w:tmpl w:val="CAEEBB24"/>
    <w:lvl w:ilvl="0" w:tplc="E55ECDC8">
      <w:start w:val="1"/>
      <w:numFmt w:val="bullet"/>
      <w:lvlText w:val="●"/>
      <w:lvlJc w:val="left"/>
      <w:pPr>
        <w:ind w:left="720" w:hanging="360"/>
      </w:pPr>
    </w:lvl>
    <w:lvl w:ilvl="1" w:tplc="FCD2A502">
      <w:start w:val="1"/>
      <w:numFmt w:val="bullet"/>
      <w:lvlText w:val="○"/>
      <w:lvlJc w:val="left"/>
      <w:pPr>
        <w:ind w:left="1440" w:hanging="360"/>
      </w:pPr>
    </w:lvl>
    <w:lvl w:ilvl="2" w:tplc="D9A887D8">
      <w:start w:val="1"/>
      <w:numFmt w:val="bullet"/>
      <w:lvlText w:val="■"/>
      <w:lvlJc w:val="left"/>
      <w:pPr>
        <w:ind w:left="2160" w:hanging="360"/>
      </w:pPr>
    </w:lvl>
    <w:lvl w:ilvl="3" w:tplc="D5048D04">
      <w:start w:val="1"/>
      <w:numFmt w:val="bullet"/>
      <w:lvlText w:val="●"/>
      <w:lvlJc w:val="left"/>
      <w:pPr>
        <w:ind w:left="2880" w:hanging="360"/>
      </w:pPr>
    </w:lvl>
    <w:lvl w:ilvl="4" w:tplc="685C21E6">
      <w:start w:val="1"/>
      <w:numFmt w:val="bullet"/>
      <w:lvlText w:val="○"/>
      <w:lvlJc w:val="left"/>
      <w:pPr>
        <w:ind w:left="3600" w:hanging="360"/>
      </w:pPr>
    </w:lvl>
    <w:lvl w:ilvl="5" w:tplc="E04A30BE">
      <w:start w:val="1"/>
      <w:numFmt w:val="bullet"/>
      <w:lvlText w:val="■"/>
      <w:lvlJc w:val="left"/>
      <w:pPr>
        <w:ind w:left="4320" w:hanging="360"/>
      </w:pPr>
    </w:lvl>
    <w:lvl w:ilvl="6" w:tplc="40F66BAE">
      <w:start w:val="1"/>
      <w:numFmt w:val="bullet"/>
      <w:lvlText w:val="●"/>
      <w:lvlJc w:val="left"/>
      <w:pPr>
        <w:ind w:left="5040" w:hanging="360"/>
      </w:pPr>
    </w:lvl>
    <w:lvl w:ilvl="7" w:tplc="8AB237CC">
      <w:start w:val="1"/>
      <w:numFmt w:val="bullet"/>
      <w:lvlText w:val="●"/>
      <w:lvlJc w:val="left"/>
      <w:pPr>
        <w:ind w:left="5760" w:hanging="360"/>
      </w:pPr>
    </w:lvl>
    <w:lvl w:ilvl="8" w:tplc="D6D646AA">
      <w:start w:val="1"/>
      <w:numFmt w:val="bullet"/>
      <w:lvlText w:val="●"/>
      <w:lvlJc w:val="left"/>
      <w:pPr>
        <w:ind w:left="6480" w:hanging="360"/>
      </w:pPr>
    </w:lvl>
  </w:abstractNum>
  <w:num w:numId="1" w16cid:durableId="1610553227">
    <w:abstractNumId w:val="1"/>
    <w:lvlOverride w:ilvl="0">
      <w:startOverride w:val="1"/>
    </w:lvlOverride>
  </w:num>
  <w:num w:numId="2" w16cid:durableId="74087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EA6"/>
    <w:rsid w:val="000134B6"/>
    <w:rsid w:val="00024EB7"/>
    <w:rsid w:val="00031BFD"/>
    <w:rsid w:val="00031DF2"/>
    <w:rsid w:val="000422A3"/>
    <w:rsid w:val="0009121B"/>
    <w:rsid w:val="000D0C9C"/>
    <w:rsid w:val="000D4DB7"/>
    <w:rsid w:val="00150FF1"/>
    <w:rsid w:val="00163711"/>
    <w:rsid w:val="001871BA"/>
    <w:rsid w:val="001911BA"/>
    <w:rsid w:val="001B01E9"/>
    <w:rsid w:val="001C01DF"/>
    <w:rsid w:val="001C697D"/>
    <w:rsid w:val="001C7EA6"/>
    <w:rsid w:val="00237D69"/>
    <w:rsid w:val="00247F3B"/>
    <w:rsid w:val="00255686"/>
    <w:rsid w:val="00260530"/>
    <w:rsid w:val="00265741"/>
    <w:rsid w:val="0027777F"/>
    <w:rsid w:val="00284EC2"/>
    <w:rsid w:val="002C2A7E"/>
    <w:rsid w:val="003023DF"/>
    <w:rsid w:val="00325656"/>
    <w:rsid w:val="00330B33"/>
    <w:rsid w:val="003544F9"/>
    <w:rsid w:val="00391BAB"/>
    <w:rsid w:val="003967A1"/>
    <w:rsid w:val="003E62B7"/>
    <w:rsid w:val="00403603"/>
    <w:rsid w:val="00406C20"/>
    <w:rsid w:val="00435EEE"/>
    <w:rsid w:val="00451F7C"/>
    <w:rsid w:val="004A5A21"/>
    <w:rsid w:val="00526FEE"/>
    <w:rsid w:val="00543D35"/>
    <w:rsid w:val="005760D7"/>
    <w:rsid w:val="0059024E"/>
    <w:rsid w:val="005E33C0"/>
    <w:rsid w:val="00602489"/>
    <w:rsid w:val="00602C3A"/>
    <w:rsid w:val="00670420"/>
    <w:rsid w:val="006D3F7A"/>
    <w:rsid w:val="007022B1"/>
    <w:rsid w:val="00733CF8"/>
    <w:rsid w:val="007672D0"/>
    <w:rsid w:val="00774510"/>
    <w:rsid w:val="008A0826"/>
    <w:rsid w:val="008A5DD3"/>
    <w:rsid w:val="008C4BD9"/>
    <w:rsid w:val="00926C6B"/>
    <w:rsid w:val="00983822"/>
    <w:rsid w:val="009A4B18"/>
    <w:rsid w:val="009D3659"/>
    <w:rsid w:val="009F57DA"/>
    <w:rsid w:val="00A365B8"/>
    <w:rsid w:val="00A4308A"/>
    <w:rsid w:val="00A87A6D"/>
    <w:rsid w:val="00A925F6"/>
    <w:rsid w:val="00AA17AB"/>
    <w:rsid w:val="00AB4E8F"/>
    <w:rsid w:val="00B52183"/>
    <w:rsid w:val="00B66191"/>
    <w:rsid w:val="00B84913"/>
    <w:rsid w:val="00B87612"/>
    <w:rsid w:val="00BA38CB"/>
    <w:rsid w:val="00C34324"/>
    <w:rsid w:val="00C42C86"/>
    <w:rsid w:val="00C532F3"/>
    <w:rsid w:val="00C55634"/>
    <w:rsid w:val="00CD6E83"/>
    <w:rsid w:val="00D25D08"/>
    <w:rsid w:val="00D31D0E"/>
    <w:rsid w:val="00D358F0"/>
    <w:rsid w:val="00D4082C"/>
    <w:rsid w:val="00D93D5E"/>
    <w:rsid w:val="00D97EE5"/>
    <w:rsid w:val="00DA6820"/>
    <w:rsid w:val="00DC265D"/>
    <w:rsid w:val="00E07A5C"/>
    <w:rsid w:val="00E203BA"/>
    <w:rsid w:val="00EA6B3D"/>
    <w:rsid w:val="00EB3507"/>
    <w:rsid w:val="00ED09FB"/>
    <w:rsid w:val="00F81AA7"/>
    <w:rsid w:val="00F912A3"/>
    <w:rsid w:val="00FC09CA"/>
    <w:rsid w:val="00FD09FF"/>
    <w:rsid w:val="00FD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E47A"/>
  <w15:docId w15:val="{C93D7786-9BF3-CE44-961C-B749BC66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color w:val="1A1A1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B5218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5218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5218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5218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52183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60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miliejiang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EA4F7E-3D04-A741-B638-A951389D24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3cd2ba-39fc-428b-a333-80f7eb18b18d}" enabled="1" method="Standard" siteId="{e8b88f3d-222b-4ce5-b9d1-46b0ff9466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869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Emilie JIANG</cp:lastModifiedBy>
  <cp:revision>116</cp:revision>
  <cp:lastPrinted>2026-07-03T20:28:00Z</cp:lastPrinted>
  <dcterms:created xsi:type="dcterms:W3CDTF">2026-07-01T18:49:00Z</dcterms:created>
  <dcterms:modified xsi:type="dcterms:W3CDTF">2026-07-04T09:10:00Z</dcterms:modified>
</cp:coreProperties>
</file>