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E8132" w14:textId="3C22CBB4" w:rsidR="00E6090F" w:rsidRDefault="006C4273" w:rsidP="00E6090F">
      <w:pPr>
        <w:ind w:left="-1417"/>
      </w:pPr>
      <w:r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C08EC8" wp14:editId="197B4438">
                <wp:simplePos x="0" y="0"/>
                <wp:positionH relativeFrom="column">
                  <wp:posOffset>-266185</wp:posOffset>
                </wp:positionH>
                <wp:positionV relativeFrom="paragraph">
                  <wp:posOffset>775291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FC789" w14:textId="40DC8FA5" w:rsidR="00303B46" w:rsidRPr="00767744" w:rsidRDefault="00297AD8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</w:t>
                            </w:r>
                            <w:r w:rsidR="006C427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ycle 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08EC8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9" o:spid="_x0000_s1026" type="#_x0000_t202" style="position:absolute;left:0;text-align:left;margin-left:-20.95pt;margin-top:61.05pt;width:85.15pt;height:40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" filled="f" stroked="f" strokeweight=".5pt">
                <v:textbox inset="0,0,0,0">
                  <w:txbxContent>
                    <w:p w14:paraId="46BFC789" w14:textId="40DC8FA5" w:rsidR="00303B46" w:rsidRPr="00767744" w:rsidRDefault="00297AD8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</w:t>
                      </w:r>
                      <w:r w:rsidR="006C427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ycle 3</w:t>
                      </w:r>
                    </w:p>
                  </w:txbxContent>
                </v:textbox>
              </v:shape>
            </w:pict>
          </mc:Fallback>
        </mc:AlternateContent>
      </w:r>
      <w:r w:rsidR="00AA1071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F56CE1" wp14:editId="3978C669">
                <wp:simplePos x="0" y="0"/>
                <wp:positionH relativeFrom="column">
                  <wp:posOffset>1860996</wp:posOffset>
                </wp:positionH>
                <wp:positionV relativeFrom="paragraph">
                  <wp:posOffset>1855105</wp:posOffset>
                </wp:positionV>
                <wp:extent cx="4379595" cy="913488"/>
                <wp:effectExtent l="0" t="0" r="14605" b="12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4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20ECA" w14:textId="55E250E4" w:rsidR="00483FC7" w:rsidRDefault="00483FC7" w:rsidP="00483FC7">
                            <w:pPr>
                              <w:spacing w:line="360" w:lineRule="auto"/>
                              <w:jc w:val="lef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Robot 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Maxpid</w:t>
                            </w:r>
                            <w:proofErr w:type="spellEnd"/>
                          </w:p>
                          <w:p w14:paraId="20790B84" w14:textId="77777777" w:rsidR="00AA1071" w:rsidRPr="00767744" w:rsidRDefault="00AA1071" w:rsidP="00AA1071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56CE1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146.55pt;margin-top:146.05pt;width:344.85pt;height:71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" filled="f" stroked="f" strokeweight=".5pt">
                <v:textbox inset="0,0,0,0">
                  <w:txbxContent>
                    <w:p w14:paraId="77720ECA" w14:textId="55E250E4" w:rsidR="00483FC7" w:rsidRDefault="00483FC7" w:rsidP="00483FC7">
                      <w:pPr>
                        <w:spacing w:line="360" w:lineRule="auto"/>
                        <w:jc w:val="lef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Robot </w:t>
                      </w:r>
                      <w:proofErr w:type="spellStart"/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Maxpid</w:t>
                      </w:r>
                      <w:proofErr w:type="spellEnd"/>
                    </w:p>
                    <w:p w14:paraId="20790B84" w14:textId="77777777" w:rsidR="00AA1071" w:rsidRPr="00767744" w:rsidRDefault="00AA1071" w:rsidP="00AA1071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1071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865FCA" wp14:editId="1DED8C9D">
                <wp:simplePos x="0" y="0"/>
                <wp:positionH relativeFrom="column">
                  <wp:posOffset>490981</wp:posOffset>
                </wp:positionH>
                <wp:positionV relativeFrom="paragraph">
                  <wp:posOffset>598170</wp:posOffset>
                </wp:positionV>
                <wp:extent cx="4379595" cy="913488"/>
                <wp:effectExtent l="0" t="0" r="14605" b="127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4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3B3E6" w14:textId="77777777" w:rsidR="00303B46" w:rsidRDefault="00303B46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Analyse et modélisation des Systèmes asservis</w:t>
                            </w:r>
                          </w:p>
                          <w:p w14:paraId="43093D1F" w14:textId="77777777" w:rsidR="00303B46" w:rsidRDefault="0087556B" w:rsidP="0087556B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Identification temporelles et fréquentielle</w:t>
                            </w:r>
                          </w:p>
                          <w:p w14:paraId="547A9B70" w14:textId="77777777" w:rsidR="00303B46" w:rsidRPr="00767744" w:rsidRDefault="00303B46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65FCA" id="Zone de texte 18" o:spid="_x0000_s1028" type="#_x0000_t202" style="position:absolute;left:0;text-align:left;margin-left:38.65pt;margin-top:47.1pt;width:344.85pt;height:7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" filled="f" stroked="f" strokeweight=".5pt">
                <v:textbox inset="0,0,0,0">
                  <w:txbxContent>
                    <w:p w14:paraId="02B3B3E6" w14:textId="77777777" w:rsidR="00303B46" w:rsidRDefault="00303B46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Analyse et modélisation des Systèmes asservis</w:t>
                      </w:r>
                    </w:p>
                    <w:p w14:paraId="43093D1F" w14:textId="77777777" w:rsidR="00303B46" w:rsidRDefault="0087556B" w:rsidP="0087556B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Identification temporelles et fréquentielle</w:t>
                      </w:r>
                    </w:p>
                    <w:p w14:paraId="547A9B70" w14:textId="77777777" w:rsidR="00303B46" w:rsidRPr="00767744" w:rsidRDefault="00303B46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090F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0CF1B2" wp14:editId="74A13AEA">
                <wp:simplePos x="0" y="0"/>
                <wp:positionH relativeFrom="column">
                  <wp:posOffset>-1600835</wp:posOffset>
                </wp:positionH>
                <wp:positionV relativeFrom="paragraph">
                  <wp:posOffset>473710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5D8E1" w14:textId="77777777" w:rsidR="00303B46" w:rsidRDefault="00303B46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0CF1B2" id="Rectangle à coins arrondis 8" o:spid="_x0000_s1029" style="position:absolute;left:0;text-align:left;margin-left:-126.05pt;margin-top:37.3pt;width:756.4pt;height:85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" fillcolor="white [3212]" strokecolor="#205867 [1608]" strokeweight="3pt">
                <v:fill opacity="52428f"/>
                <v:textbox inset="46mm,,10mm">
                  <w:txbxContent>
                    <w:p w14:paraId="0805D8E1" w14:textId="77777777" w:rsidR="00303B46" w:rsidRDefault="00303B46" w:rsidP="00B26952"/>
                  </w:txbxContent>
                </v:textbox>
              </v:roundrect>
            </w:pict>
          </mc:Fallback>
        </mc:AlternateContent>
      </w:r>
      <w:r w:rsidR="00E6090F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5E0995" wp14:editId="7AA28C97">
                <wp:simplePos x="0" y="0"/>
                <wp:positionH relativeFrom="column">
                  <wp:posOffset>4977130</wp:posOffset>
                </wp:positionH>
                <wp:positionV relativeFrom="paragraph">
                  <wp:posOffset>640080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150630BE" id="Connecteur droit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50.4pt" to="391.9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CPzbGt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E6090F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F87989" wp14:editId="2BC86729">
                <wp:simplePos x="0" y="0"/>
                <wp:positionH relativeFrom="column">
                  <wp:posOffset>5135245</wp:posOffset>
                </wp:positionH>
                <wp:positionV relativeFrom="paragraph">
                  <wp:posOffset>474345</wp:posOffset>
                </wp:positionV>
                <wp:extent cx="120777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87C4F" w14:textId="7FDB32E5" w:rsidR="00303B46" w:rsidRDefault="00303B46" w:rsidP="004B4D13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TP </w:t>
                            </w:r>
                            <w:r w:rsidR="006C427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87989" id="Zone de texte 17" o:spid="_x0000_s1030" type="#_x0000_t202" style="position:absolute;left:0;text-align:left;margin-left:404.35pt;margin-top:37.35pt;width:95.1pt;height:85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" filled="f" stroked="f" strokeweight=".5pt">
                <v:textbox>
                  <w:txbxContent>
                    <w:p w14:paraId="24C87C4F" w14:textId="7FDB32E5" w:rsidR="00303B46" w:rsidRDefault="00303B46" w:rsidP="004B4D13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TP </w:t>
                      </w:r>
                      <w:r w:rsidR="006C427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zh-CN"/>
        </w:rPr>
        <mc:AlternateContent>
          <mc:Choice Requires="wpc">
            <w:drawing>
              <wp:inline distT="0" distB="0" distL="0" distR="0" wp14:anchorId="0761A66C" wp14:editId="322E33A8">
                <wp:extent cx="8239125" cy="2914650"/>
                <wp:effectExtent l="0" t="0" r="0" b="8255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Connecteur droit 14"/>
                        <wps:cNvCnPr/>
                        <wps:spPr>
                          <a:xfrm>
                            <a:off x="2620332" y="1839587"/>
                            <a:ext cx="0" cy="778510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alpha val="80000"/>
                            </a:schemeClr>
                          </a:solidFill>
                          <a:ln w="3810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5" name="Image 65" descr="MAXPID"/>
                          <pic:cNvPicPr/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27" t="70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3843" y="1169305"/>
                            <a:ext cx="1942465" cy="1464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6E1A894" id="Zone de dessin 13" o:spid="_x0000_s1026" style="width:648.75pt;height:229.5pt;mso-position-horizontal-relative:char;mso-position-vertical-relative:line" coordsize="8239125,291465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125;height:2914650;visibility:visible;mso-wrap-style:square">
                  <v:fill o:detectmouseclick="t"/>
                  <v:path o:connecttype="none"/>
                </v:shape>
                <v:line id="Connecteur droit 14" o:spid="_x0000_s1028" style="position:absolute;visibility:visible;mso-wrap-style:square" from="2620332,1839587" to="2620332,26180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5spZsIAAADbAAAADwAAAGRycy9kb3ducmV2LnhtbERP22rCQBB9L/Qflin4UnRTsSJpVpGi&#10;IH2wePmAMTtmQ7KzaXZN0r93hULf5nCuk60GW4uOWl86VvA2SUAQ506XXCg4n7bjBQgfkDXWjknB&#10;L3lYLZ+fMky16/lA3TEUIoawT1GBCaFJpfS5IYt+4hriyF1dazFE2BZSt9jHcFvLaZLMpcWSY4PB&#10;hj4N5dXxZhXo6+V9s+++XhPsad3L76H4qYxSo5dh/QEi0BD+xX/unY7zZ/D4JR4gl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5spZsIAAADbAAAADwAAAAAAAAAAAAAA&#10;AAChAgAAZHJzL2Rvd25yZXYueG1sUEsFBgAAAAAEAAQA+QAAAJADAAAAAA==&#10;" filled="t" fillcolor="white [3212]" strokecolor="#205867 [1608]" strokeweight="3pt">
                  <v:fill opacity="52428f"/>
                </v:line>
                <v:shape id="Image 65" o:spid="_x0000_s1029" type="#_x0000_t75" alt="MAXPID" style="position:absolute;left:543843;top:1169305;width:1942465;height:14643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hL&#10;pxrDAAAA2wAAAA8AAABkcnMvZG93bnJldi54bWxEj0FrAjEUhO9C/0N4hd40a2lVVqOIUBDBw6p4&#10;fmyem+jmZdnEddtfbwqFHoeZ+YZZrHpXi47aYD0rGI8yEMSl15YrBafj13AGIkRkjbVnUvBNAVbL&#10;l8ECc+0fXFB3iJVIEA45KjAxNrmUoTTkMIx8Q5y8i28dxiTbSuoWHwnuavmeZRPp0HJaMNjQxlB5&#10;O9ydgu31XOx3xfhnqo92d/3o7rYwpNTba7+eg4jUx//wX3urFUw+4fdL+gFy+QQ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CEunGsMAAADbAAAADwAAAAAAAAAAAAAAAACcAgAA&#10;ZHJzL2Rvd25yZXYueG1sUEsFBgAAAAAEAAQA9wAAAIwDAAAAAA==&#10;">
                  <v:imagedata r:id="rId9" o:title="MAXPID" croptop="4607f" cropleft="4998f" chromakey="white"/>
                  <v:shadow on="t" color="#333" opacity="42598f" mv:blur="292100f" origin="-.5,-.5" offset="98783emu,98783emu"/>
                </v:shape>
                <w10:anchorlock/>
              </v:group>
            </w:pict>
          </mc:Fallback>
        </mc:AlternateContent>
      </w:r>
    </w:p>
    <w:p w14:paraId="642F3800" w14:textId="77777777" w:rsidR="00E4043B" w:rsidRDefault="00E4043B" w:rsidP="00E6090F"/>
    <w:tbl>
      <w:tblPr>
        <w:tblStyle w:val="Grilledutableau"/>
        <w:tblW w:w="0" w:type="auto"/>
        <w:tblBorders>
          <w:top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10912"/>
      </w:tblGrid>
      <w:tr w:rsidR="00935E16" w14:paraId="6317AFA2" w14:textId="77777777" w:rsidTr="00D769D3">
        <w:trPr>
          <w:trHeight w:val="743"/>
        </w:trPr>
        <w:tc>
          <w:tcPr>
            <w:tcW w:w="10912" w:type="dxa"/>
            <w:shd w:val="clear" w:color="auto" w:fill="DAEEF3" w:themeFill="accent5" w:themeFillTint="33"/>
          </w:tcPr>
          <w:p w14:paraId="24C6734A" w14:textId="77777777" w:rsidR="00935E16" w:rsidRDefault="00935E16" w:rsidP="00935E16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Compétences :</w:t>
            </w:r>
          </w:p>
          <w:p w14:paraId="6C4194BB" w14:textId="77777777" w:rsidR="00935E16" w:rsidRDefault="00935E16" w:rsidP="00E51A37">
            <w:pPr>
              <w:pStyle w:val="Pardeliste"/>
              <w:numPr>
                <w:ilvl w:val="0"/>
                <w:numId w:val="3"/>
              </w:numPr>
            </w:pPr>
            <w:r w:rsidRPr="00F17539">
              <w:rPr>
                <w:b/>
              </w:rPr>
              <w:t>Analyser</w:t>
            </w:r>
            <w:r>
              <w:t> : Identifier le comportement d’une réponse fréquentielle</w:t>
            </w:r>
            <w:r w:rsidR="0087556B">
              <w:t xml:space="preserve"> et temporelle</w:t>
            </w:r>
            <w:r>
              <w:t>.</w:t>
            </w:r>
          </w:p>
          <w:p w14:paraId="2AF3B947" w14:textId="77777777" w:rsidR="00935E16" w:rsidRDefault="00935E16" w:rsidP="00E51A37">
            <w:pPr>
              <w:pStyle w:val="Pardeliste"/>
              <w:numPr>
                <w:ilvl w:val="0"/>
                <w:numId w:val="3"/>
              </w:numPr>
              <w:spacing w:line="276" w:lineRule="auto"/>
            </w:pPr>
            <w:r w:rsidRPr="00F17539">
              <w:rPr>
                <w:b/>
              </w:rPr>
              <w:t>Résoudre</w:t>
            </w:r>
            <w:r>
              <w:t> : Tracer une réponse fréquentielle</w:t>
            </w:r>
            <w:r w:rsidR="0087556B">
              <w:t xml:space="preserve"> et temporelle</w:t>
            </w:r>
            <w:r>
              <w:t>.</w:t>
            </w:r>
          </w:p>
        </w:tc>
      </w:tr>
      <w:tr w:rsidR="00483FC7" w14:paraId="24C5081D" w14:textId="77777777" w:rsidTr="00D769D3">
        <w:trPr>
          <w:trHeight w:val="743"/>
        </w:trPr>
        <w:tc>
          <w:tcPr>
            <w:tcW w:w="10912" w:type="dxa"/>
            <w:shd w:val="clear" w:color="auto" w:fill="DAEEF3" w:themeFill="accent5" w:themeFillTint="33"/>
          </w:tcPr>
          <w:p w14:paraId="39223C27" w14:textId="77777777" w:rsidR="00483FC7" w:rsidRDefault="00483FC7" w:rsidP="006369A2">
            <w:pPr>
              <w:rPr>
                <w:rFonts w:cs="Arial"/>
                <w:b/>
                <w:bCs/>
                <w:iCs/>
                <w:color w:val="CC0000"/>
              </w:rPr>
            </w:pPr>
            <w:r w:rsidRPr="00F32943">
              <w:rPr>
                <w:rFonts w:cs="Arial"/>
                <w:b/>
                <w:bCs/>
                <w:iCs/>
                <w:color w:val="CC0000"/>
              </w:rPr>
              <w:t>Problème technique :</w:t>
            </w:r>
          </w:p>
          <w:p w14:paraId="716A758A" w14:textId="77777777" w:rsidR="00483FC7" w:rsidRPr="00281CAA" w:rsidRDefault="00483FC7" w:rsidP="006369A2">
            <w:pPr>
              <w:rPr>
                <w:rFonts w:cs="Arial"/>
                <w:b/>
                <w:bCs/>
                <w:i/>
                <w:iCs/>
                <w:color w:val="000000" w:themeColor="text1"/>
                <w:szCs w:val="20"/>
              </w:rPr>
            </w:pPr>
            <w:r w:rsidRPr="00281CAA">
              <w:rPr>
                <w:rFonts w:cs="Arial"/>
                <w:b/>
                <w:bCs/>
                <w:i/>
                <w:iCs/>
                <w:color w:val="000000" w:themeColor="text1"/>
                <w:szCs w:val="20"/>
              </w:rPr>
              <w:t xml:space="preserve">Mettre en place </w:t>
            </w:r>
            <w:r>
              <w:rPr>
                <w:rFonts w:cs="Arial"/>
                <w:b/>
                <w:bCs/>
                <w:i/>
                <w:iCs/>
                <w:color w:val="000000" w:themeColor="text1"/>
                <w:szCs w:val="20"/>
              </w:rPr>
              <w:t>d’</w:t>
            </w:r>
            <w:r w:rsidRPr="00281CAA">
              <w:rPr>
                <w:rFonts w:cs="Arial"/>
                <w:b/>
                <w:bCs/>
                <w:i/>
                <w:iCs/>
                <w:color w:val="000000" w:themeColor="text1"/>
                <w:szCs w:val="20"/>
              </w:rPr>
              <w:t>un asservissement performant du système</w:t>
            </w:r>
            <w:r>
              <w:rPr>
                <w:rFonts w:cs="Arial"/>
                <w:b/>
                <w:bCs/>
                <w:i/>
                <w:iCs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i/>
                <w:iCs/>
                <w:color w:val="000000" w:themeColor="text1"/>
                <w:szCs w:val="20"/>
              </w:rPr>
              <w:t>maxpid</w:t>
            </w:r>
            <w:proofErr w:type="spellEnd"/>
            <w:r w:rsidRPr="00281CAA">
              <w:rPr>
                <w:rFonts w:cs="Arial"/>
                <w:b/>
                <w:bCs/>
                <w:i/>
                <w:iCs/>
                <w:color w:val="000000" w:themeColor="text1"/>
                <w:szCs w:val="20"/>
              </w:rPr>
              <w:t>.</w:t>
            </w:r>
          </w:p>
          <w:p w14:paraId="1C2C1304" w14:textId="77777777" w:rsidR="00483FC7" w:rsidRPr="00F32943" w:rsidRDefault="00483FC7" w:rsidP="006369A2">
            <w:pPr>
              <w:rPr>
                <w:rFonts w:cs="Arial"/>
                <w:color w:val="000000"/>
              </w:rPr>
            </w:pPr>
          </w:p>
          <w:p w14:paraId="6BA49A6C" w14:textId="77777777" w:rsidR="00483FC7" w:rsidRDefault="00483FC7" w:rsidP="00935E16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</w:p>
        </w:tc>
      </w:tr>
    </w:tbl>
    <w:p w14:paraId="38CE0D9D" w14:textId="3EACBA99" w:rsidR="004355C7" w:rsidRDefault="00483FC7" w:rsidP="002E6328">
      <w:pPr>
        <w:pStyle w:val="Titre1"/>
      </w:pPr>
      <w:r>
        <w:t>Présentation du TP</w:t>
      </w:r>
    </w:p>
    <w:p w14:paraId="379197FB" w14:textId="23189196" w:rsidR="00483FC7" w:rsidRDefault="00E00E98" w:rsidP="00483FC7">
      <w:pPr>
        <w:pStyle w:val="Pardeliste"/>
        <w:numPr>
          <w:ilvl w:val="0"/>
          <w:numId w:val="4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Présentation du système</w:t>
      </w:r>
    </w:p>
    <w:p w14:paraId="26D095CB" w14:textId="4C6DDB8D" w:rsidR="00483FC7" w:rsidRPr="00483FC7" w:rsidRDefault="00483FC7" w:rsidP="00483FC7">
      <w:pPr>
        <w:rPr>
          <w:szCs w:val="20"/>
        </w:rPr>
      </w:pPr>
      <w:r w:rsidRPr="00483FC7">
        <w:rPr>
          <w:szCs w:val="20"/>
        </w:rPr>
        <w:t>La maquette MAXPID est extraite d’un robot cueilleur de fruits. Elle reproduit la chaîne fonctionnelle de mise en mouvement d’un des bras du robot.</w:t>
      </w:r>
    </w:p>
    <w:p w14:paraId="2B0F5B0C" w14:textId="77777777" w:rsidR="00483FC7" w:rsidRPr="00483FC7" w:rsidRDefault="00483FC7" w:rsidP="00483FC7">
      <w:pPr>
        <w:rPr>
          <w:szCs w:val="20"/>
        </w:rPr>
      </w:pPr>
      <w:r w:rsidRPr="00483FC7">
        <w:rPr>
          <w:szCs w:val="20"/>
        </w:rPr>
        <w:t>Le système est piloté par un ordinateur qui permet d’envoyer des consignes de déplacement au bras.</w:t>
      </w:r>
    </w:p>
    <w:p w14:paraId="0724AE16" w14:textId="77777777" w:rsidR="00483FC7" w:rsidRDefault="00483FC7" w:rsidP="00483FC7">
      <w:pPr>
        <w:rPr>
          <w:rFonts w:ascii="Cambria" w:hAnsi="Cambria" w:cs="Arial"/>
          <w:color w:val="000000"/>
        </w:rPr>
      </w:pPr>
      <w:r>
        <w:rPr>
          <w:noProof/>
          <w:lang w:eastAsia="zh-CN"/>
        </w:rPr>
        <w:drawing>
          <wp:inline distT="0" distB="0" distL="0" distR="0" wp14:anchorId="2B2BDA56" wp14:editId="4C63D648">
            <wp:extent cx="5760720" cy="2181638"/>
            <wp:effectExtent l="0" t="0" r="5080" b="3175"/>
            <wp:docPr id="4" name="Image 4" descr="../../../../../../../../Desktop/Capture%20d’écran%202017-03-06%20à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Desktop/Capture%20d’écran%202017-03-06%20à%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8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CDB98C" w14:textId="50DE2B10" w:rsidR="00483FC7" w:rsidRPr="00483FC7" w:rsidRDefault="00483FC7" w:rsidP="00483FC7">
      <w:pPr>
        <w:pStyle w:val="cms10n"/>
        <w:rPr>
          <w:rFonts w:asciiTheme="minorHAnsi" w:hAnsiTheme="minorHAnsi" w:cs="Arial"/>
          <w:sz w:val="20"/>
          <w:szCs w:val="20"/>
        </w:rPr>
      </w:pPr>
      <w:r w:rsidRPr="00483FC7">
        <w:rPr>
          <w:rFonts w:asciiTheme="minorHAnsi" w:hAnsiTheme="minorHAnsi" w:cs="Arial"/>
          <w:sz w:val="20"/>
          <w:szCs w:val="20"/>
        </w:rPr>
        <w:t>On se réfèrera pour cela à la documentation technique présenté sur document Documentation_Maxpid.pd</w:t>
      </w:r>
      <w:r>
        <w:rPr>
          <w:rFonts w:asciiTheme="minorHAnsi" w:hAnsiTheme="minorHAnsi" w:cs="Arial"/>
          <w:sz w:val="20"/>
          <w:szCs w:val="20"/>
        </w:rPr>
        <w:t>f (Dossier Transfert : MPSI2/TP6</w:t>
      </w:r>
      <w:r w:rsidRPr="00483FC7">
        <w:rPr>
          <w:rFonts w:asciiTheme="minorHAnsi" w:hAnsiTheme="minorHAnsi" w:cs="Arial"/>
          <w:sz w:val="20"/>
          <w:szCs w:val="20"/>
        </w:rPr>
        <w:t>/</w:t>
      </w:r>
      <w:proofErr w:type="spellStart"/>
      <w:r w:rsidRPr="00483FC7">
        <w:rPr>
          <w:rFonts w:asciiTheme="minorHAnsi" w:hAnsiTheme="minorHAnsi" w:cs="Arial"/>
          <w:sz w:val="20"/>
          <w:szCs w:val="20"/>
        </w:rPr>
        <w:t>Maxpid</w:t>
      </w:r>
      <w:proofErr w:type="spellEnd"/>
      <w:r w:rsidRPr="00483FC7">
        <w:rPr>
          <w:rFonts w:asciiTheme="minorHAnsi" w:hAnsiTheme="minorHAnsi" w:cs="Arial"/>
          <w:sz w:val="20"/>
          <w:szCs w:val="20"/>
        </w:rPr>
        <w:t>)</w:t>
      </w:r>
    </w:p>
    <w:p w14:paraId="13D261AB" w14:textId="56BDF824" w:rsidR="00E00E98" w:rsidRDefault="00E00E98" w:rsidP="00E00E98">
      <w:pPr>
        <w:pStyle w:val="Pardeliste"/>
        <w:numPr>
          <w:ilvl w:val="0"/>
          <w:numId w:val="4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Organisation du TP</w:t>
      </w:r>
    </w:p>
    <w:p w14:paraId="163C2591" w14:textId="77777777" w:rsidR="00E00E98" w:rsidRPr="00E00E98" w:rsidRDefault="00E00E98" w:rsidP="00E00E98">
      <w:pPr>
        <w:pStyle w:val="cms10n"/>
        <w:rPr>
          <w:rFonts w:asciiTheme="minorHAnsi" w:hAnsiTheme="minorHAnsi" w:cs="Arial"/>
          <w:sz w:val="20"/>
          <w:szCs w:val="20"/>
        </w:rPr>
      </w:pPr>
      <w:r w:rsidRPr="00E00E98">
        <w:rPr>
          <w:rFonts w:asciiTheme="minorHAnsi" w:hAnsiTheme="minorHAnsi" w:cs="Arial"/>
          <w:sz w:val="20"/>
          <w:szCs w:val="20"/>
        </w:rPr>
        <w:t xml:space="preserve">Ce document s’inscrit dans un cycle de 3 études, concernant la modélisation du système : </w:t>
      </w:r>
    </w:p>
    <w:p w14:paraId="1C79F34F" w14:textId="77777777" w:rsidR="00E00E98" w:rsidRPr="00E00E98" w:rsidRDefault="00E00E98" w:rsidP="00E00E98">
      <w:pPr>
        <w:pStyle w:val="cms10n"/>
        <w:numPr>
          <w:ilvl w:val="0"/>
          <w:numId w:val="17"/>
        </w:numPr>
        <w:rPr>
          <w:rFonts w:asciiTheme="minorHAnsi" w:hAnsiTheme="minorHAnsi" w:cs="Arial"/>
          <w:sz w:val="20"/>
          <w:szCs w:val="20"/>
        </w:rPr>
      </w:pPr>
      <w:r w:rsidRPr="00E00E98">
        <w:rPr>
          <w:rFonts w:asciiTheme="minorHAnsi" w:hAnsiTheme="minorHAnsi" w:cs="Arial"/>
          <w:sz w:val="20"/>
          <w:szCs w:val="20"/>
        </w:rPr>
        <w:t>Construction d’un modèle et étude paramétrique (modélisateur : partie II)</w:t>
      </w:r>
    </w:p>
    <w:p w14:paraId="0D77EA0E" w14:textId="77777777" w:rsidR="00E00E98" w:rsidRPr="00E00E98" w:rsidRDefault="00E00E98" w:rsidP="00E00E98">
      <w:pPr>
        <w:pStyle w:val="cms10n"/>
        <w:numPr>
          <w:ilvl w:val="0"/>
          <w:numId w:val="17"/>
        </w:numPr>
        <w:rPr>
          <w:rFonts w:asciiTheme="minorHAnsi" w:hAnsiTheme="minorHAnsi" w:cs="Arial"/>
          <w:bCs/>
          <w:sz w:val="20"/>
          <w:szCs w:val="20"/>
        </w:rPr>
      </w:pPr>
      <w:r w:rsidRPr="00E00E98">
        <w:rPr>
          <w:rFonts w:asciiTheme="minorHAnsi" w:hAnsiTheme="minorHAnsi" w:cs="Arial"/>
          <w:bCs/>
          <w:sz w:val="20"/>
          <w:szCs w:val="20"/>
        </w:rPr>
        <w:t>Identification temporelle et fréquentielle du système en boucle fermée (Expérimentateur : partie III)</w:t>
      </w:r>
    </w:p>
    <w:p w14:paraId="4C5AD215" w14:textId="60375B1A" w:rsidR="00E00E98" w:rsidRPr="00E00E98" w:rsidRDefault="00E00E98" w:rsidP="00DD3C09">
      <w:pPr>
        <w:pStyle w:val="cms10n"/>
        <w:numPr>
          <w:ilvl w:val="0"/>
          <w:numId w:val="17"/>
        </w:numPr>
        <w:rPr>
          <w:rFonts w:asciiTheme="minorHAnsi" w:hAnsiTheme="minorHAnsi" w:cs="Arial"/>
          <w:sz w:val="20"/>
          <w:szCs w:val="20"/>
        </w:rPr>
      </w:pPr>
      <w:r w:rsidRPr="00E00E98">
        <w:rPr>
          <w:rFonts w:asciiTheme="minorHAnsi" w:hAnsiTheme="minorHAnsi" w:cs="Arial"/>
          <w:sz w:val="20"/>
          <w:szCs w:val="20"/>
        </w:rPr>
        <w:t>Analyse des écarts (Chef de projet : Partie IV)</w:t>
      </w:r>
    </w:p>
    <w:p w14:paraId="3FB3FC0F" w14:textId="61067DF1" w:rsidR="00517301" w:rsidRDefault="00E00E98" w:rsidP="002E6328">
      <w:pPr>
        <w:pStyle w:val="Titre1"/>
      </w:pPr>
      <w:r>
        <w:lastRenderedPageBreak/>
        <w:t>Modélisation du système</w:t>
      </w:r>
    </w:p>
    <w:p w14:paraId="20BBD190" w14:textId="464E9EE2" w:rsidR="004355C7" w:rsidRDefault="00E00E98" w:rsidP="00E00E98">
      <w:pPr>
        <w:pStyle w:val="Pardeliste"/>
        <w:numPr>
          <w:ilvl w:val="0"/>
          <w:numId w:val="18"/>
        </w:numPr>
        <w:tabs>
          <w:tab w:val="left" w:pos="528"/>
        </w:tabs>
        <w:rPr>
          <w:b/>
          <w:bCs/>
          <w:color w:val="948A54" w:themeColor="background2" w:themeShade="80"/>
        </w:rPr>
      </w:pPr>
      <w:proofErr w:type="spellStart"/>
      <w:r>
        <w:rPr>
          <w:b/>
          <w:bCs/>
          <w:color w:val="948A54" w:themeColor="background2" w:themeShade="80"/>
        </w:rPr>
        <w:t>Elements</w:t>
      </w:r>
      <w:proofErr w:type="spellEnd"/>
      <w:r>
        <w:rPr>
          <w:b/>
          <w:bCs/>
          <w:color w:val="948A54" w:themeColor="background2" w:themeShade="80"/>
        </w:rPr>
        <w:t xml:space="preserve"> du modèle à réaliser</w:t>
      </w:r>
    </w:p>
    <w:p w14:paraId="516323F1" w14:textId="6366C6AA" w:rsidR="00E00E98" w:rsidRDefault="00E00E98" w:rsidP="00E00E98">
      <w:pPr>
        <w:pStyle w:val="Pardeliste"/>
        <w:tabs>
          <w:tab w:val="left" w:pos="528"/>
        </w:tabs>
        <w:ind w:left="360"/>
        <w:rPr>
          <w:b/>
          <w:bCs/>
          <w:color w:val="948A54" w:themeColor="background2" w:themeShade="80"/>
        </w:rPr>
      </w:pPr>
      <w:r>
        <w:rPr>
          <w:rFonts w:ascii="Arial" w:hAnsi="Arial"/>
          <w:noProof/>
          <w:color w:val="000000"/>
          <w:kern w:val="1"/>
          <w:lang w:eastAsia="zh-CN"/>
        </w:rPr>
        <w:drawing>
          <wp:inline distT="0" distB="0" distL="0" distR="0" wp14:anchorId="78E05A18" wp14:editId="51ED51F7">
            <wp:extent cx="5899238" cy="1086273"/>
            <wp:effectExtent l="0" t="0" r="0" b="6350"/>
            <wp:docPr id="194" name="Image 194" descr="../../../../../../../../Desktop/Capture%20d’écran%202017-04-12%20à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../../../../../../../../Desktop/Capture%20d’écran%202017-04-12%20à%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531" cy="109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9BB33" w14:textId="77777777" w:rsidR="00E00E98" w:rsidRPr="00E00E98" w:rsidRDefault="00E00E98" w:rsidP="00E00E98">
      <w:pPr>
        <w:rPr>
          <w:rFonts w:cstheme="majorBidi"/>
        </w:rPr>
      </w:pPr>
      <w:r w:rsidRPr="00E00E98">
        <w:rPr>
          <w:rFonts w:cstheme="majorBidi"/>
        </w:rPr>
        <w:t>U(p) : Tension d’alimentation du moteur</w:t>
      </w:r>
    </w:p>
    <w:p w14:paraId="0D1F5FE2" w14:textId="65421A73" w:rsidR="00E00E98" w:rsidRPr="00E00E98" w:rsidRDefault="00E00E98" w:rsidP="00E00E98">
      <w:pPr>
        <w:tabs>
          <w:tab w:val="left" w:pos="709"/>
        </w:tabs>
        <w:rPr>
          <w:rFonts w:cstheme="majorBidi"/>
          <w:b/>
          <w:sz w:val="28"/>
          <w:szCs w:val="28"/>
        </w:rPr>
      </w:pPr>
      <w:r w:rsidRPr="00E00E98">
        <w:rPr>
          <w:rFonts w:cstheme="majorBid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1" layoutInCell="1" allowOverlap="1" wp14:anchorId="3CDF5D5C" wp14:editId="600D69F0">
                <wp:simplePos x="0" y="0"/>
                <wp:positionH relativeFrom="column">
                  <wp:posOffset>6036945</wp:posOffset>
                </wp:positionH>
                <wp:positionV relativeFrom="paragraph">
                  <wp:posOffset>-1394460</wp:posOffset>
                </wp:positionV>
                <wp:extent cx="395605" cy="304800"/>
                <wp:effectExtent l="0" t="0" r="0" b="0"/>
                <wp:wrapThrough wrapText="bothSides">
                  <wp:wrapPolygon edited="0">
                    <wp:start x="2080" y="0"/>
                    <wp:lineTo x="2080" y="20250"/>
                    <wp:lineTo x="17682" y="20250"/>
                    <wp:lineTo x="17682" y="0"/>
                    <wp:lineTo x="2080" y="0"/>
                  </wp:wrapPolygon>
                </wp:wrapThrough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90B39" w14:textId="77777777" w:rsidR="00E00E98" w:rsidRPr="00F30A31" w:rsidRDefault="00E00E98" w:rsidP="00E00E98">
                            <w:pPr>
                              <w:rPr>
                                <w:b/>
                                <w:i/>
                                <w:color w:val="FF00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F5D5C" id="Zone de texte 5" o:spid="_x0000_s1031" type="#_x0000_t202" style="position:absolute;left:0;text-align:left;margin-left:475.35pt;margin-top:-109.75pt;width:31.15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" filled="f" stroked="f" strokecolor="blue">
                <v:textbox>
                  <w:txbxContent>
                    <w:p w14:paraId="1EE90B39" w14:textId="77777777" w:rsidR="00E00E98" w:rsidRPr="00F30A31" w:rsidRDefault="00E00E98" w:rsidP="00E00E98">
                      <w:pPr>
                        <w:rPr>
                          <w:b/>
                          <w:i/>
                          <w:color w:val="FF00FF"/>
                        </w:rPr>
                      </w:pPr>
                    </w:p>
                  </w:txbxContent>
                </v:textbox>
                <w10:wrap type="through"/>
                <w10:anchorlock/>
              </v:shape>
            </w:pict>
          </mc:Fallback>
        </mc:AlternateContent>
      </w:r>
      <m:oMath>
        <m:r>
          <w:rPr>
            <w:rFonts w:ascii="Cambria Math" w:hAnsi="Cambria Math" w:cstheme="majorBidi"/>
          </w:rPr>
          <m:t>Ω(p)</m:t>
        </m:r>
      </m:oMath>
      <w:r w:rsidRPr="00E00E98">
        <w:rPr>
          <w:rFonts w:cstheme="majorBidi"/>
        </w:rPr>
        <w:t> : Vitesse de rotation du moteur</w:t>
      </w:r>
    </w:p>
    <w:p w14:paraId="07AE181A" w14:textId="51B0D1A2" w:rsidR="00E00E98" w:rsidRPr="00E00E98" w:rsidRDefault="00E00E98" w:rsidP="00E00E98">
      <w:pPr>
        <w:rPr>
          <w:rFonts w:cstheme="majorBidi"/>
        </w:rPr>
      </w:pPr>
      <m:oMath>
        <m:r>
          <w:rPr>
            <w:rFonts w:ascii="Cambria Math" w:hAnsi="Cambria Math" w:cstheme="majorBidi"/>
          </w:rPr>
          <m:t>β(p)</m:t>
        </m:r>
      </m:oMath>
      <w:r w:rsidRPr="00E00E98">
        <w:rPr>
          <w:rFonts w:cstheme="majorBidi"/>
        </w:rPr>
        <w:t> : Position angulaire de l’arbre moteur (rotor)</w:t>
      </w:r>
    </w:p>
    <w:p w14:paraId="41F76AEC" w14:textId="77777777" w:rsidR="00E00E98" w:rsidRDefault="00E51A37" w:rsidP="00E00E98">
      <w:pPr>
        <w:rPr>
          <w:color w:val="000000"/>
          <w:kern w:val="1"/>
          <w:szCs w:val="20"/>
          <w:lang w:eastAsia="ar-SA"/>
        </w:rPr>
      </w:pPr>
      <w:r w:rsidRPr="00DC75C4">
        <w:rPr>
          <w:noProof/>
          <w:szCs w:val="24"/>
          <w:lang w:eastAsia="zh-CN"/>
        </w:rPr>
        <w:drawing>
          <wp:anchor distT="0" distB="0" distL="114300" distR="114300" simplePos="0" relativeHeight="251688960" behindDoc="1" locked="0" layoutInCell="1" allowOverlap="1" wp14:anchorId="1A3BC266" wp14:editId="3FE13AB9">
            <wp:simplePos x="0" y="0"/>
            <wp:positionH relativeFrom="column">
              <wp:posOffset>3255645</wp:posOffset>
            </wp:positionH>
            <wp:positionV relativeFrom="paragraph">
              <wp:posOffset>99695</wp:posOffset>
            </wp:positionV>
            <wp:extent cx="286385" cy="318770"/>
            <wp:effectExtent l="0" t="0" r="0" b="1143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0" t="80797" r="68037" b="14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10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1547"/>
        <w:gridCol w:w="1772"/>
        <w:gridCol w:w="6338"/>
      </w:tblGrid>
      <w:tr w:rsidR="00E00E98" w14:paraId="2B653E9C" w14:textId="77777777" w:rsidTr="00E00E98">
        <w:tc>
          <w:tcPr>
            <w:tcW w:w="796" w:type="dxa"/>
          </w:tcPr>
          <w:p w14:paraId="30680130" w14:textId="77777777" w:rsidR="00E00E98" w:rsidRDefault="00E00E98" w:rsidP="006369A2">
            <w:pPr>
              <w:rPr>
                <w:b/>
              </w:rPr>
            </w:pPr>
          </w:p>
        </w:tc>
        <w:tc>
          <w:tcPr>
            <w:tcW w:w="1547" w:type="dxa"/>
            <w:shd w:val="clear" w:color="auto" w:fill="F2DCED"/>
          </w:tcPr>
          <w:p w14:paraId="21025133" w14:textId="77777777" w:rsidR="00E00E98" w:rsidRDefault="00E00E98" w:rsidP="006369A2">
            <w:pPr>
              <w:jc w:val="center"/>
              <w:rPr>
                <w:b/>
              </w:rPr>
            </w:pPr>
            <w:r>
              <w:rPr>
                <w:b/>
              </w:rPr>
              <w:t>Modèle connaissance</w:t>
            </w:r>
          </w:p>
        </w:tc>
        <w:tc>
          <w:tcPr>
            <w:tcW w:w="1772" w:type="dxa"/>
            <w:shd w:val="clear" w:color="auto" w:fill="DAEEF3" w:themeFill="accent5" w:themeFillTint="33"/>
          </w:tcPr>
          <w:p w14:paraId="70F1E54B" w14:textId="77777777" w:rsidR="00E00E98" w:rsidRDefault="00E00E98" w:rsidP="006369A2">
            <w:pPr>
              <w:jc w:val="center"/>
              <w:rPr>
                <w:b/>
              </w:rPr>
            </w:pPr>
            <w:r>
              <w:rPr>
                <w:b/>
              </w:rPr>
              <w:t>Modèle comportement</w:t>
            </w:r>
          </w:p>
        </w:tc>
        <w:tc>
          <w:tcPr>
            <w:tcW w:w="6338" w:type="dxa"/>
          </w:tcPr>
          <w:p w14:paraId="0AF6714D" w14:textId="77777777" w:rsidR="00E00E98" w:rsidRDefault="00E00E98" w:rsidP="006369A2">
            <w:pPr>
              <w:jc w:val="center"/>
              <w:rPr>
                <w:b/>
              </w:rPr>
            </w:pPr>
            <w:r>
              <w:rPr>
                <w:b/>
              </w:rPr>
              <w:t>Indications</w:t>
            </w:r>
          </w:p>
        </w:tc>
      </w:tr>
      <w:tr w:rsidR="00E00E98" w14:paraId="646E19C7" w14:textId="77777777" w:rsidTr="00E00E98">
        <w:tc>
          <w:tcPr>
            <w:tcW w:w="796" w:type="dxa"/>
            <w:vAlign w:val="center"/>
          </w:tcPr>
          <w:p w14:paraId="661FC3E1" w14:textId="77777777" w:rsidR="00E00E98" w:rsidRPr="003C6EDD" w:rsidRDefault="00E00E98" w:rsidP="006369A2">
            <w:pPr>
              <w:jc w:val="center"/>
              <w:rPr>
                <w:rFonts w:asciiTheme="majorBidi" w:hAnsiTheme="majorBidi" w:cstheme="majorBidi"/>
                <w:b/>
              </w:rPr>
            </w:pPr>
            <w:r w:rsidRPr="003C6EDD">
              <w:rPr>
                <w:rFonts w:asciiTheme="majorBidi" w:hAnsiTheme="majorBidi" w:cstheme="majorBidi"/>
                <w:b/>
              </w:rPr>
              <w:t>BLOC 1</w:t>
            </w:r>
          </w:p>
        </w:tc>
        <w:tc>
          <w:tcPr>
            <w:tcW w:w="1547" w:type="dxa"/>
            <w:vAlign w:val="center"/>
          </w:tcPr>
          <w:p w14:paraId="6BAA8D71" w14:textId="77777777" w:rsidR="00E00E98" w:rsidRDefault="00E00E98" w:rsidP="006369A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72" w:type="dxa"/>
            <w:vAlign w:val="center"/>
          </w:tcPr>
          <w:p w14:paraId="090107D0" w14:textId="77777777" w:rsidR="00E00E98" w:rsidRDefault="00E00E98" w:rsidP="006369A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338" w:type="dxa"/>
          </w:tcPr>
          <w:p w14:paraId="07956F70" w14:textId="77777777" w:rsidR="00E00E98" w:rsidRPr="00E00E98" w:rsidRDefault="00E00E98" w:rsidP="006369A2">
            <w:pPr>
              <w:rPr>
                <w:rFonts w:cstheme="majorBidi"/>
              </w:rPr>
            </w:pPr>
            <w:r w:rsidRPr="00E00E98">
              <w:rPr>
                <w:rFonts w:cstheme="majorBidi"/>
              </w:rPr>
              <w:t>A partir des indications ci-dessous, déterminer les fonctions de transfert qui décrivent le comportement théorique du moteur :</w:t>
            </w:r>
          </w:p>
          <w:p w14:paraId="0AE0C9FF" w14:textId="77777777" w:rsidR="00E00E98" w:rsidRPr="00E00E98" w:rsidRDefault="00E00E98" w:rsidP="006369A2">
            <w:pPr>
              <w:rPr>
                <w:rFonts w:cstheme="majorBidi"/>
              </w:rPr>
            </w:pPr>
          </w:p>
          <w:p w14:paraId="0D27F593" w14:textId="77777777" w:rsidR="00E00E98" w:rsidRPr="00E00E98" w:rsidRDefault="00E00E98" w:rsidP="00E00E98">
            <w:pPr>
              <w:numPr>
                <w:ilvl w:val="0"/>
                <w:numId w:val="19"/>
              </w:numPr>
              <w:tabs>
                <w:tab w:val="clear" w:pos="2421"/>
                <w:tab w:val="num" w:pos="142"/>
              </w:tabs>
              <w:overflowPunct w:val="0"/>
              <w:autoSpaceDE w:val="0"/>
              <w:autoSpaceDN w:val="0"/>
              <w:adjustRightInd w:val="0"/>
              <w:ind w:left="0" w:firstLine="0"/>
              <w:jc w:val="left"/>
              <w:textAlignment w:val="baseline"/>
              <w:rPr>
                <w:rFonts w:cstheme="majorBidi"/>
                <w:b/>
                <w:bCs/>
                <w:u w:val="single"/>
              </w:rPr>
            </w:pPr>
            <w:r w:rsidRPr="00E00E98">
              <w:rPr>
                <w:rFonts w:cstheme="majorBidi"/>
              </w:rPr>
              <w:t xml:space="preserve"> </w:t>
            </w:r>
            <w:r w:rsidRPr="00E00E98">
              <w:rPr>
                <w:rFonts w:cstheme="majorBidi"/>
                <w:u w:val="single"/>
              </w:rPr>
              <w:t>Equation Electrique :</w:t>
            </w:r>
            <w:r w:rsidRPr="00E00E98">
              <w:rPr>
                <w:rFonts w:cstheme="majorBidi"/>
              </w:rPr>
              <w:t xml:space="preserve">  </w:t>
            </w:r>
          </w:p>
          <w:p w14:paraId="6CB1F8DA" w14:textId="5FE7846E" w:rsidR="00E00E98" w:rsidRPr="00E00E98" w:rsidRDefault="00650DA3" w:rsidP="00E00E9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cstheme="majorBidi"/>
                <w:b/>
                <w:bCs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i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m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</w:rPr>
                      <m:t>di(t)</m:t>
                    </m:r>
                  </m:num>
                  <m:den>
                    <m:r>
                      <w:rPr>
                        <w:rFonts w:ascii="Cambria Math" w:hAnsi="Cambria Math" w:cstheme="majorBidi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</w:rPr>
                  <m:t>+e(t)</m:t>
                </m:r>
              </m:oMath>
            </m:oMathPara>
          </w:p>
          <w:p w14:paraId="02A4AC66" w14:textId="5A007DD0" w:rsidR="00E00E98" w:rsidRPr="00E00E98" w:rsidRDefault="00E00E98" w:rsidP="006369A2">
            <w:pPr>
              <w:overflowPunct w:val="0"/>
              <w:autoSpaceDE w:val="0"/>
              <w:autoSpaceDN w:val="0"/>
              <w:adjustRightInd w:val="0"/>
              <w:ind w:firstLine="708"/>
              <w:textAlignment w:val="baseline"/>
              <w:rPr>
                <w:rFonts w:cstheme="majorBidi"/>
              </w:rPr>
            </w:pPr>
          </w:p>
          <w:p w14:paraId="0276796F" w14:textId="77777777" w:rsidR="00E00E98" w:rsidRPr="00E00E98" w:rsidRDefault="00E00E98" w:rsidP="00E00E98">
            <w:pPr>
              <w:numPr>
                <w:ilvl w:val="0"/>
                <w:numId w:val="19"/>
              </w:numPr>
              <w:tabs>
                <w:tab w:val="clear" w:pos="2421"/>
                <w:tab w:val="num" w:pos="142"/>
              </w:tabs>
              <w:overflowPunct w:val="0"/>
              <w:autoSpaceDE w:val="0"/>
              <w:autoSpaceDN w:val="0"/>
              <w:adjustRightInd w:val="0"/>
              <w:ind w:left="0" w:firstLine="0"/>
              <w:jc w:val="left"/>
              <w:textAlignment w:val="baseline"/>
              <w:rPr>
                <w:rFonts w:cstheme="majorBidi"/>
              </w:rPr>
            </w:pPr>
            <w:r w:rsidRPr="00E00E98">
              <w:rPr>
                <w:rFonts w:cstheme="majorBidi"/>
                <w:u w:val="single"/>
              </w:rPr>
              <w:t xml:space="preserve">Equations de couplage </w:t>
            </w:r>
            <w:proofErr w:type="spellStart"/>
            <w:r w:rsidRPr="00E00E98">
              <w:rPr>
                <w:rFonts w:cstheme="majorBidi"/>
                <w:u w:val="single"/>
              </w:rPr>
              <w:t>Electro-mécaniques</w:t>
            </w:r>
            <w:proofErr w:type="spellEnd"/>
            <w:r w:rsidRPr="00E00E98">
              <w:rPr>
                <w:rFonts w:cstheme="majorBidi"/>
                <w:u w:val="single"/>
              </w:rPr>
              <w:t> :</w:t>
            </w:r>
          </w:p>
          <w:p w14:paraId="161D4988" w14:textId="3D6DF882" w:rsidR="00E00E98" w:rsidRPr="00E00E98" w:rsidRDefault="00E00E98" w:rsidP="00E00E98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cstheme="majorBidi"/>
              </w:rPr>
            </w:pPr>
            <m:oMath>
              <m:r>
                <w:rPr>
                  <w:rFonts w:ascii="Cambria Math" w:hAnsi="Cambria Math" w:cstheme="majorBidi"/>
                </w:rPr>
                <m:t>e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t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t</m:t>
                  </m:r>
                </m:e>
              </m:d>
            </m:oMath>
            <w:r w:rsidRPr="00E00E98">
              <w:rPr>
                <w:rFonts w:cstheme="majorBidi"/>
              </w:rPr>
              <w:t xml:space="preserve">, </w:t>
            </w:r>
            <w:proofErr w:type="spellStart"/>
            <w:r w:rsidRPr="00E00E98">
              <w:rPr>
                <w:rFonts w:cstheme="majorBidi"/>
              </w:rPr>
              <w:t>K</w:t>
            </w:r>
            <w:r w:rsidRPr="00E00E98">
              <w:rPr>
                <w:rFonts w:cstheme="majorBidi"/>
                <w:vertAlign w:val="subscript"/>
              </w:rPr>
              <w:t>e</w:t>
            </w:r>
            <w:proofErr w:type="spellEnd"/>
            <w:r w:rsidRPr="00E00E98">
              <w:rPr>
                <w:rFonts w:cstheme="majorBidi"/>
              </w:rPr>
              <w:t xml:space="preserve"> est la constante de force électromotrice.</w:t>
            </w:r>
          </w:p>
          <w:p w14:paraId="7C9AA557" w14:textId="498066CD" w:rsidR="00E00E98" w:rsidRPr="00E00E98" w:rsidRDefault="00650DA3" w:rsidP="00E00E98">
            <w:pPr>
              <w:tabs>
                <w:tab w:val="num" w:pos="912"/>
              </w:tabs>
              <w:rPr>
                <w:rFonts w:cstheme="majorBidi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Cambria Math" w:hAnsi="Cambria Math" w:cstheme="majorBidi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t</m:t>
                  </m:r>
                </m:sub>
              </m:sSub>
              <m:r>
                <w:rPr>
                  <w:rFonts w:ascii="Cambria Math" w:hAnsi="Cambria Math" w:cstheme="majorBidi"/>
                </w:rPr>
                <m:t>.i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t</m:t>
                  </m:r>
                </m:e>
              </m:d>
            </m:oMath>
            <w:r w:rsidR="00E00E98" w:rsidRPr="00E00E98">
              <w:rPr>
                <w:rFonts w:cstheme="majorBidi"/>
              </w:rPr>
              <w:t>, K</w:t>
            </w:r>
            <w:r w:rsidR="00E00E98" w:rsidRPr="00E00E98">
              <w:rPr>
                <w:rFonts w:cstheme="majorBidi"/>
                <w:vertAlign w:val="subscript"/>
              </w:rPr>
              <w:t>t</w:t>
            </w:r>
            <w:r w:rsidR="00E00E98" w:rsidRPr="00E00E98">
              <w:rPr>
                <w:rFonts w:cstheme="majorBidi"/>
              </w:rPr>
              <w:t xml:space="preserve"> est la constante de couple.</w:t>
            </w:r>
          </w:p>
          <w:p w14:paraId="53C5E300" w14:textId="77777777" w:rsidR="00E00E98" w:rsidRDefault="00E00E98" w:rsidP="006369A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theme="majorBidi"/>
              </w:rPr>
            </w:pPr>
            <w:r w:rsidRPr="00E00E98">
              <w:rPr>
                <w:rFonts w:eastAsiaTheme="minorEastAsia" w:cstheme="majorBidi"/>
              </w:rPr>
              <w:t xml:space="preserve">L’application du théorème du moment dynamique sur l’axe de rotation du moteur se traduit par : </w:t>
            </w:r>
          </w:p>
          <w:p w14:paraId="5778EEAC" w14:textId="6609FA7A" w:rsidR="00E00E98" w:rsidRPr="00E00E98" w:rsidRDefault="00650DA3" w:rsidP="00E00E9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=J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</w:rPr>
                      <m:t>(t)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dt</m:t>
                    </m:r>
                  </m:den>
                </m:f>
              </m:oMath>
            </m:oMathPara>
          </w:p>
          <w:p w14:paraId="69A24A18" w14:textId="3CE89667" w:rsidR="00E00E98" w:rsidRPr="00E00E98" w:rsidRDefault="00E00E98" w:rsidP="006369A2">
            <w:pPr>
              <w:tabs>
                <w:tab w:val="num" w:pos="912"/>
              </w:tabs>
              <w:ind w:left="912"/>
              <w:rPr>
                <w:rFonts w:cstheme="majorBidi"/>
              </w:rPr>
            </w:pPr>
          </w:p>
          <w:p w14:paraId="1201656B" w14:textId="77777777" w:rsidR="00E00E98" w:rsidRPr="00E00E98" w:rsidRDefault="00E00E98" w:rsidP="006369A2">
            <w:pPr>
              <w:tabs>
                <w:tab w:val="num" w:pos="912"/>
              </w:tabs>
              <w:rPr>
                <w:rFonts w:cstheme="majorBidi"/>
              </w:rPr>
            </w:pPr>
            <w:r w:rsidRPr="00E00E98">
              <w:rPr>
                <w:rFonts w:cstheme="majorBidi"/>
                <w:b/>
              </w:rPr>
              <w:t>Sur ce système,</w:t>
            </w:r>
            <w:r w:rsidRPr="00E00E98">
              <w:rPr>
                <w:rFonts w:cstheme="majorBidi"/>
              </w:rPr>
              <w:t xml:space="preserve"> </w:t>
            </w:r>
          </w:p>
          <w:p w14:paraId="5A9C8685" w14:textId="77777777" w:rsidR="00E00E98" w:rsidRPr="00E00E98" w:rsidRDefault="00E00E98" w:rsidP="00E00E98">
            <w:pPr>
              <w:pStyle w:val="Pardeliste"/>
              <w:numPr>
                <w:ilvl w:val="0"/>
                <w:numId w:val="20"/>
              </w:numPr>
              <w:tabs>
                <w:tab w:val="num" w:pos="912"/>
              </w:tabs>
              <w:jc w:val="left"/>
              <w:rPr>
                <w:rFonts w:cstheme="majorBidi"/>
              </w:rPr>
            </w:pPr>
            <w:r w:rsidRPr="00E00E98">
              <w:rPr>
                <w:rFonts w:cstheme="majorBidi"/>
              </w:rPr>
              <w:t>Pour une masse : J=3,44x10</w:t>
            </w:r>
            <w:r w:rsidRPr="00E00E98">
              <w:rPr>
                <w:rFonts w:cstheme="majorBidi"/>
                <w:vertAlign w:val="superscript"/>
              </w:rPr>
              <w:t>-5</w:t>
            </w:r>
            <w:r w:rsidRPr="00E00E98">
              <w:rPr>
                <w:rFonts w:cstheme="majorBidi"/>
              </w:rPr>
              <w:t>kg.m</w:t>
            </w:r>
            <w:r w:rsidRPr="00E00E98">
              <w:rPr>
                <w:rFonts w:cstheme="majorBidi"/>
                <w:vertAlign w:val="superscript"/>
              </w:rPr>
              <w:t>2</w:t>
            </w:r>
          </w:p>
          <w:p w14:paraId="41E1958D" w14:textId="77777777" w:rsidR="00E00E98" w:rsidRPr="00E00E98" w:rsidRDefault="00E00E98" w:rsidP="00E00E98">
            <w:pPr>
              <w:pStyle w:val="Pardeliste"/>
              <w:numPr>
                <w:ilvl w:val="0"/>
                <w:numId w:val="20"/>
              </w:numPr>
              <w:spacing w:before="120"/>
              <w:jc w:val="left"/>
              <w:rPr>
                <w:rFonts w:cstheme="majorBidi"/>
              </w:rPr>
            </w:pPr>
            <w:r w:rsidRPr="00E00E98">
              <w:rPr>
                <w:rFonts w:cstheme="majorBidi"/>
              </w:rPr>
              <w:t>Pour trois masses : J=7,8x10</w:t>
            </w:r>
            <w:r w:rsidRPr="00E00E98">
              <w:rPr>
                <w:rFonts w:cstheme="majorBidi"/>
                <w:vertAlign w:val="superscript"/>
              </w:rPr>
              <w:t>-5</w:t>
            </w:r>
            <w:r w:rsidRPr="00E00E98">
              <w:rPr>
                <w:rFonts w:cstheme="majorBidi"/>
              </w:rPr>
              <w:t>kg.m</w:t>
            </w:r>
            <w:r w:rsidRPr="00E00E98">
              <w:rPr>
                <w:rFonts w:cstheme="majorBidi"/>
                <w:vertAlign w:val="superscript"/>
              </w:rPr>
              <w:t>2</w:t>
            </w:r>
          </w:p>
          <w:p w14:paraId="06331805" w14:textId="77777777" w:rsidR="00E00E98" w:rsidRPr="00E00E98" w:rsidRDefault="00E00E98" w:rsidP="006369A2">
            <w:pPr>
              <w:spacing w:before="120"/>
              <w:rPr>
                <w:rFonts w:cstheme="majorBidi"/>
              </w:rPr>
            </w:pPr>
            <w:r w:rsidRPr="00E00E98">
              <w:rPr>
                <w:rFonts w:cstheme="majorBidi"/>
              </w:rPr>
              <w:t xml:space="preserve">A partir des indications ci-dessus, déterminer les fonctions de transfert qui décrivent le comportement théorique du moteur (décrit en </w:t>
            </w:r>
            <w:r w:rsidRPr="00E00E98">
              <w:rPr>
                <w:rFonts w:cstheme="majorBidi"/>
                <w:b/>
                <w:u w:val="single"/>
              </w:rPr>
              <w:t>Fiche 6 Chaine d’énergie</w:t>
            </w:r>
            <w:r w:rsidRPr="00E00E98">
              <w:rPr>
                <w:rFonts w:cstheme="majorBidi"/>
              </w:rPr>
              <w:t xml:space="preserve"> de la « </w:t>
            </w:r>
            <w:proofErr w:type="spellStart"/>
            <w:r w:rsidRPr="00E00E98">
              <w:rPr>
                <w:rFonts w:cstheme="majorBidi"/>
              </w:rPr>
              <w:t>documentation_Maxpid</w:t>
            </w:r>
            <w:proofErr w:type="spellEnd"/>
            <w:r w:rsidRPr="00E00E98">
              <w:rPr>
                <w:rFonts w:cstheme="majorBidi"/>
              </w:rPr>
              <w:t xml:space="preserve"> ») et compléter les blocs 1.a, 1.b, 1.c et 1.d. </w:t>
            </w:r>
          </w:p>
          <w:p w14:paraId="712D2A77" w14:textId="77777777" w:rsidR="00E00E98" w:rsidRPr="00E00E98" w:rsidRDefault="00E00E98" w:rsidP="006369A2">
            <w:pPr>
              <w:tabs>
                <w:tab w:val="num" w:pos="912"/>
              </w:tabs>
              <w:rPr>
                <w:rFonts w:cstheme="majorBidi"/>
              </w:rPr>
            </w:pPr>
          </w:p>
          <w:p w14:paraId="6CC30F57" w14:textId="77777777" w:rsidR="00E00E98" w:rsidRPr="00E00E98" w:rsidRDefault="00E00E98" w:rsidP="006369A2">
            <w:pPr>
              <w:rPr>
                <w:rFonts w:cstheme="majorBidi"/>
              </w:rPr>
            </w:pPr>
            <w:r w:rsidRPr="00E00E98">
              <w:rPr>
                <w:rFonts w:cstheme="majorBidi"/>
                <w:color w:val="0070C0"/>
              </w:rPr>
              <w:t>Modèle de comportement </w:t>
            </w:r>
            <w:r w:rsidRPr="00E00E98">
              <w:rPr>
                <w:rFonts w:cstheme="majorBidi"/>
              </w:rPr>
              <w:t>: A partir d’un relevé expérimental fourni par les expérimentateurs indiquer si la fonction de transfert est du premier ou deuxième ordre. Déterminer à partir du relevé les paramètres caractéristiques de manière à avoir la fonction de transfert sous forme numérique.</w:t>
            </w:r>
          </w:p>
          <w:p w14:paraId="12305D0B" w14:textId="77777777" w:rsidR="00E00E98" w:rsidRPr="00835C79" w:rsidRDefault="00E00E98" w:rsidP="006369A2"/>
        </w:tc>
      </w:tr>
      <w:tr w:rsidR="00E00E98" w14:paraId="7FD0D3C4" w14:textId="77777777" w:rsidTr="00E00E98">
        <w:tc>
          <w:tcPr>
            <w:tcW w:w="796" w:type="dxa"/>
            <w:vAlign w:val="center"/>
          </w:tcPr>
          <w:p w14:paraId="6EDFDCA1" w14:textId="77777777" w:rsidR="00E00E98" w:rsidRPr="003C6EDD" w:rsidRDefault="00E00E98" w:rsidP="006369A2">
            <w:pPr>
              <w:jc w:val="center"/>
              <w:rPr>
                <w:rFonts w:asciiTheme="majorBidi" w:hAnsiTheme="majorBidi" w:cstheme="majorBidi"/>
                <w:b/>
              </w:rPr>
            </w:pPr>
            <w:r w:rsidRPr="003C6EDD">
              <w:rPr>
                <w:rFonts w:asciiTheme="majorBidi" w:hAnsiTheme="majorBidi" w:cstheme="majorBidi"/>
                <w:b/>
              </w:rPr>
              <w:t>BLOC 2</w:t>
            </w:r>
          </w:p>
        </w:tc>
        <w:tc>
          <w:tcPr>
            <w:tcW w:w="1547" w:type="dxa"/>
            <w:vAlign w:val="center"/>
          </w:tcPr>
          <w:p w14:paraId="1D1FF790" w14:textId="77777777" w:rsidR="00E00E98" w:rsidRDefault="00E00E98" w:rsidP="006369A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72" w:type="dxa"/>
            <w:vAlign w:val="center"/>
          </w:tcPr>
          <w:p w14:paraId="6E691884" w14:textId="77777777" w:rsidR="00E00E98" w:rsidRDefault="00E00E98" w:rsidP="006369A2">
            <w:pPr>
              <w:jc w:val="center"/>
              <w:rPr>
                <w:b/>
              </w:rPr>
            </w:pPr>
          </w:p>
        </w:tc>
        <w:tc>
          <w:tcPr>
            <w:tcW w:w="6338" w:type="dxa"/>
          </w:tcPr>
          <w:p w14:paraId="50DE6B8D" w14:textId="77777777" w:rsidR="00E00E98" w:rsidRPr="00E00E98" w:rsidRDefault="00E00E98" w:rsidP="006369A2">
            <w:pPr>
              <w:rPr>
                <w:rFonts w:cstheme="majorBidi"/>
              </w:rPr>
            </w:pPr>
            <w:r w:rsidRPr="00E00E98">
              <w:rPr>
                <w:rFonts w:cstheme="majorBidi"/>
              </w:rPr>
              <w:t>Etablir la relation qui lie la position angulaire et la vitesse de rotation du rotor moteur</w:t>
            </w:r>
          </w:p>
        </w:tc>
      </w:tr>
      <w:tr w:rsidR="00E00E98" w14:paraId="1DC44216" w14:textId="77777777" w:rsidTr="00E00E98">
        <w:tc>
          <w:tcPr>
            <w:tcW w:w="796" w:type="dxa"/>
            <w:vAlign w:val="center"/>
          </w:tcPr>
          <w:p w14:paraId="0958F45A" w14:textId="77777777" w:rsidR="00E00E98" w:rsidRPr="003C6EDD" w:rsidRDefault="00E00E98" w:rsidP="006369A2">
            <w:pPr>
              <w:jc w:val="center"/>
              <w:rPr>
                <w:rFonts w:asciiTheme="majorBidi" w:hAnsiTheme="majorBidi" w:cstheme="majorBidi"/>
                <w:b/>
              </w:rPr>
            </w:pPr>
            <w:r w:rsidRPr="003C6EDD">
              <w:rPr>
                <w:rFonts w:asciiTheme="majorBidi" w:hAnsiTheme="majorBidi" w:cstheme="majorBidi"/>
                <w:b/>
              </w:rPr>
              <w:t>BLOC 3</w:t>
            </w:r>
          </w:p>
        </w:tc>
        <w:tc>
          <w:tcPr>
            <w:tcW w:w="1547" w:type="dxa"/>
            <w:vAlign w:val="center"/>
          </w:tcPr>
          <w:p w14:paraId="34A2D4C6" w14:textId="77777777" w:rsidR="00E00E98" w:rsidRDefault="00E00E98" w:rsidP="006369A2">
            <w:pPr>
              <w:jc w:val="center"/>
              <w:rPr>
                <w:b/>
              </w:rPr>
            </w:pPr>
          </w:p>
        </w:tc>
        <w:tc>
          <w:tcPr>
            <w:tcW w:w="1772" w:type="dxa"/>
            <w:vAlign w:val="center"/>
          </w:tcPr>
          <w:p w14:paraId="65C96C9F" w14:textId="77777777" w:rsidR="00E00E98" w:rsidRDefault="00E00E98" w:rsidP="006369A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338" w:type="dxa"/>
          </w:tcPr>
          <w:p w14:paraId="7B58EE8B" w14:textId="77777777" w:rsidR="00E00E98" w:rsidRPr="00E00E98" w:rsidRDefault="00E00E98" w:rsidP="006369A2">
            <w:pPr>
              <w:rPr>
                <w:rFonts w:cstheme="majorBidi"/>
              </w:rPr>
            </w:pPr>
            <w:r w:rsidRPr="00E00E98">
              <w:rPr>
                <w:rFonts w:cstheme="majorBidi"/>
              </w:rPr>
              <w:t>A partir d’un relevé expérimental fourni par les expérimentateurs, indiquer le lien de proportionnalité qui relie ces deux grandeurs.</w:t>
            </w:r>
          </w:p>
        </w:tc>
      </w:tr>
    </w:tbl>
    <w:p w14:paraId="74B57975" w14:textId="786B2856" w:rsidR="00E370EE" w:rsidRPr="00F33290" w:rsidRDefault="000378B4" w:rsidP="00E00E98">
      <w:pPr>
        <w:rPr>
          <w:color w:val="000000"/>
          <w:kern w:val="1"/>
          <w:szCs w:val="20"/>
          <w:lang w:eastAsia="ar-SA"/>
        </w:rPr>
      </w:pPr>
      <w:r>
        <w:rPr>
          <w:color w:val="000000"/>
          <w:kern w:val="1"/>
          <w:szCs w:val="20"/>
          <w:lang w:eastAsia="ar-SA"/>
        </w:rPr>
        <w:t xml:space="preserve"> </w:t>
      </w:r>
    </w:p>
    <w:p w14:paraId="6B39B1C9" w14:textId="77777777" w:rsidR="00B05299" w:rsidRPr="00B05299" w:rsidRDefault="00B05299" w:rsidP="00B05299">
      <w:pPr>
        <w:tabs>
          <w:tab w:val="left" w:pos="528"/>
        </w:tabs>
        <w:rPr>
          <w:b/>
          <w:bCs/>
          <w:color w:val="948A54" w:themeColor="background2" w:themeShade="80"/>
        </w:rPr>
      </w:pPr>
    </w:p>
    <w:p w14:paraId="1F666255" w14:textId="0E5F55F9" w:rsidR="00B05299" w:rsidRPr="00CE541A" w:rsidRDefault="00646CF9" w:rsidP="00E00E98">
      <w:pPr>
        <w:pStyle w:val="Pardeliste"/>
        <w:numPr>
          <w:ilvl w:val="0"/>
          <w:numId w:val="18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Construction du modèle</w:t>
      </w:r>
    </w:p>
    <w:p w14:paraId="33BE95F6" w14:textId="77777777" w:rsidR="00B05299" w:rsidRDefault="00B05299" w:rsidP="00B05299">
      <w:pPr>
        <w:tabs>
          <w:tab w:val="left" w:pos="528"/>
        </w:tabs>
        <w:rPr>
          <w:b/>
          <w:bCs/>
          <w:color w:val="948A54" w:themeColor="background2" w:themeShade="80"/>
        </w:rPr>
      </w:pPr>
    </w:p>
    <w:p w14:paraId="498A7D75" w14:textId="101F178A" w:rsidR="00865162" w:rsidRPr="00F628C3" w:rsidRDefault="00646CF9" w:rsidP="00B63430">
      <w:pPr>
        <w:pStyle w:val="Pardeliste"/>
        <w:numPr>
          <w:ilvl w:val="0"/>
          <w:numId w:val="7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rFonts w:cs="Arial"/>
          <w:bCs/>
        </w:rPr>
        <w:t>Construire le modèle avec Matlab Simulink.</w:t>
      </w:r>
    </w:p>
    <w:p w14:paraId="5662F356" w14:textId="65B9487F" w:rsidR="00F628C3" w:rsidRPr="00646CF9" w:rsidRDefault="00646CF9" w:rsidP="00700CDB">
      <w:pPr>
        <w:pStyle w:val="Pardeliste"/>
        <w:numPr>
          <w:ilvl w:val="0"/>
          <w:numId w:val="7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rFonts w:cs="Arial"/>
          <w:bCs/>
        </w:rPr>
        <w:t>Effectuer une simulation pour un échelon compris entre 30° et 50° de l’angle du bras.</w:t>
      </w:r>
    </w:p>
    <w:p w14:paraId="13D6D616" w14:textId="33DFD260" w:rsidR="00646CF9" w:rsidRPr="00D964E6" w:rsidRDefault="00646CF9" w:rsidP="00700CDB">
      <w:pPr>
        <w:pStyle w:val="Pardeliste"/>
        <w:numPr>
          <w:ilvl w:val="0"/>
          <w:numId w:val="7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rFonts w:cs="Arial"/>
          <w:bCs/>
        </w:rPr>
        <w:lastRenderedPageBreak/>
        <w:t>Prévoir un programme permettant de comparer les courbes expérimentales et simulées.</w:t>
      </w:r>
    </w:p>
    <w:p w14:paraId="5C4D6CA2" w14:textId="77777777" w:rsidR="00D964E6" w:rsidRPr="004355C7" w:rsidRDefault="00D964E6" w:rsidP="00D964E6"/>
    <w:p w14:paraId="0191F3CF" w14:textId="1962E794" w:rsidR="000C3343" w:rsidRDefault="007C1CAA" w:rsidP="00317ED8">
      <w:pPr>
        <w:pStyle w:val="Titre1"/>
      </w:pPr>
      <w:r>
        <w:t xml:space="preserve">Identification </w:t>
      </w:r>
      <w:r w:rsidR="00646CF9">
        <w:t>expérimentale du système asservi</w:t>
      </w:r>
    </w:p>
    <w:p w14:paraId="6EAFC760" w14:textId="77777777" w:rsidR="00646CF9" w:rsidRPr="00646CF9" w:rsidRDefault="00646CF9" w:rsidP="00646CF9">
      <w:pPr>
        <w:rPr>
          <w:szCs w:val="20"/>
        </w:rPr>
      </w:pPr>
      <w:r w:rsidRPr="00646CF9">
        <w:rPr>
          <w:szCs w:val="20"/>
        </w:rPr>
        <w:t xml:space="preserve">L'objectif de cette partie est de déterminer </w:t>
      </w:r>
      <w:r w:rsidRPr="00646CF9">
        <w:rPr>
          <w:color w:val="FF0000"/>
          <w:szCs w:val="20"/>
        </w:rPr>
        <w:t>expérimentalement,</w:t>
      </w:r>
      <w:r w:rsidRPr="00646CF9">
        <w:rPr>
          <w:szCs w:val="20"/>
        </w:rPr>
        <w:t xml:space="preserve"> à l’aide d’une </w:t>
      </w:r>
      <w:r w:rsidRPr="00646CF9">
        <w:rPr>
          <w:b/>
          <w:szCs w:val="20"/>
        </w:rPr>
        <w:t>étude temporelle et fréquentielle</w:t>
      </w:r>
      <w:r w:rsidRPr="00646CF9">
        <w:rPr>
          <w:szCs w:val="20"/>
        </w:rPr>
        <w:t xml:space="preserve">, la fonction de transfert en </w:t>
      </w:r>
      <w:r w:rsidRPr="00646CF9">
        <w:rPr>
          <w:b/>
          <w:szCs w:val="20"/>
        </w:rPr>
        <w:t xml:space="preserve">boucle fermée </w:t>
      </w:r>
      <w:r w:rsidRPr="00646CF9">
        <w:rPr>
          <w:szCs w:val="20"/>
        </w:rPr>
        <w:t xml:space="preserve">du système </w:t>
      </w:r>
      <w:proofErr w:type="spellStart"/>
      <w:r w:rsidRPr="00646CF9">
        <w:rPr>
          <w:szCs w:val="20"/>
        </w:rPr>
        <w:t>maxpid</w:t>
      </w:r>
      <w:proofErr w:type="spellEnd"/>
      <w:r w:rsidRPr="00646CF9">
        <w:rPr>
          <w:szCs w:val="20"/>
        </w:rPr>
        <w:t>.</w:t>
      </w:r>
    </w:p>
    <w:p w14:paraId="688092BA" w14:textId="77777777" w:rsidR="00646CF9" w:rsidRPr="00646CF9" w:rsidRDefault="00646CF9" w:rsidP="00646CF9">
      <w:pPr>
        <w:rPr>
          <w:szCs w:val="20"/>
        </w:rPr>
      </w:pPr>
    </w:p>
    <w:p w14:paraId="2789D64B" w14:textId="77777777" w:rsidR="00646CF9" w:rsidRPr="00646CF9" w:rsidRDefault="00646CF9" w:rsidP="00646CF9">
      <w:pPr>
        <w:rPr>
          <w:szCs w:val="20"/>
        </w:rPr>
      </w:pPr>
      <w:r w:rsidRPr="00646CF9">
        <w:rPr>
          <w:szCs w:val="20"/>
        </w:rPr>
        <w:t xml:space="preserve">Le </w:t>
      </w:r>
      <w:proofErr w:type="spellStart"/>
      <w:r w:rsidRPr="00646CF9">
        <w:rPr>
          <w:szCs w:val="20"/>
        </w:rPr>
        <w:t>Maxpid</w:t>
      </w:r>
      <w:proofErr w:type="spellEnd"/>
      <w:r w:rsidRPr="00646CF9">
        <w:rPr>
          <w:szCs w:val="20"/>
        </w:rPr>
        <w:t xml:space="preserve"> est en position horizontale.</w:t>
      </w:r>
    </w:p>
    <w:p w14:paraId="6DEEC439" w14:textId="77777777" w:rsidR="00646CF9" w:rsidRPr="00646CF9" w:rsidRDefault="00646CF9" w:rsidP="00646CF9">
      <w:pPr>
        <w:rPr>
          <w:szCs w:val="20"/>
        </w:rPr>
      </w:pPr>
      <w:r w:rsidRPr="00646CF9">
        <w:rPr>
          <w:szCs w:val="20"/>
        </w:rPr>
        <w:t xml:space="preserve">Une masse de 1 Kg est placée sur le bras, le gain </w:t>
      </w:r>
      <w:proofErr w:type="spellStart"/>
      <w:r w:rsidRPr="00646CF9">
        <w:rPr>
          <w:szCs w:val="20"/>
        </w:rPr>
        <w:t>Kp</w:t>
      </w:r>
      <w:proofErr w:type="spellEnd"/>
      <w:r w:rsidRPr="00646CF9">
        <w:rPr>
          <w:szCs w:val="20"/>
        </w:rPr>
        <w:t xml:space="preserve"> du système est réglé à 50, Ki et </w:t>
      </w:r>
      <w:proofErr w:type="spellStart"/>
      <w:r w:rsidRPr="00646CF9">
        <w:rPr>
          <w:szCs w:val="20"/>
        </w:rPr>
        <w:t>Kd</w:t>
      </w:r>
      <w:proofErr w:type="spellEnd"/>
      <w:r w:rsidRPr="00646CF9">
        <w:rPr>
          <w:szCs w:val="20"/>
        </w:rPr>
        <w:t xml:space="preserve"> sont choisis nul.</w:t>
      </w:r>
    </w:p>
    <w:p w14:paraId="0C568818" w14:textId="77777777" w:rsidR="00646CF9" w:rsidRPr="00646CF9" w:rsidRDefault="00646CF9" w:rsidP="00646CF9"/>
    <w:p w14:paraId="73F9E55D" w14:textId="773207D2" w:rsidR="007F288F" w:rsidRDefault="00646CF9" w:rsidP="00E51A37">
      <w:pPr>
        <w:pStyle w:val="Pardeliste"/>
        <w:numPr>
          <w:ilvl w:val="0"/>
          <w:numId w:val="5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Identification temporelle du modèle</w:t>
      </w:r>
    </w:p>
    <w:p w14:paraId="5F2BBCA2" w14:textId="77777777" w:rsidR="00646CF9" w:rsidRPr="00C95CD2" w:rsidRDefault="00646CF9" w:rsidP="00646CF9">
      <w:pPr>
        <w:rPr>
          <w:szCs w:val="20"/>
        </w:rPr>
      </w:pPr>
      <w:r w:rsidRPr="00C95CD2">
        <w:rPr>
          <w:szCs w:val="20"/>
        </w:rPr>
        <w:t xml:space="preserve">On pourra se référer à la documentation technique du </w:t>
      </w:r>
      <w:proofErr w:type="spellStart"/>
      <w:r w:rsidRPr="00C95CD2">
        <w:rPr>
          <w:szCs w:val="20"/>
        </w:rPr>
        <w:t>Maxpid</w:t>
      </w:r>
      <w:proofErr w:type="spellEnd"/>
    </w:p>
    <w:p w14:paraId="2BF0723D" w14:textId="77777777" w:rsidR="00646CF9" w:rsidRPr="00C95CD2" w:rsidRDefault="00646CF9" w:rsidP="00646CF9">
      <w:pPr>
        <w:rPr>
          <w:szCs w:val="20"/>
        </w:rPr>
      </w:pPr>
    </w:p>
    <w:p w14:paraId="5CBBD20F" w14:textId="630BA09A" w:rsidR="00646CF9" w:rsidRPr="00C95CD2" w:rsidRDefault="00646CF9" w:rsidP="00C95CD2">
      <w:pPr>
        <w:pStyle w:val="Pardeliste"/>
        <w:numPr>
          <w:ilvl w:val="0"/>
          <w:numId w:val="7"/>
        </w:numPr>
        <w:spacing w:line="240" w:lineRule="auto"/>
        <w:rPr>
          <w:szCs w:val="20"/>
        </w:rPr>
      </w:pPr>
      <w:r w:rsidRPr="00C95CD2">
        <w:rPr>
          <w:szCs w:val="20"/>
        </w:rPr>
        <w:t>La plage de mesure est limitée entre 30° et 50° avec une durée d’acquisition de 3 secondes. Lancer un échelon correspondant à cette plage de mesure.</w:t>
      </w:r>
      <w:r w:rsidR="00C95CD2" w:rsidRPr="00C95CD2">
        <w:rPr>
          <w:szCs w:val="20"/>
        </w:rPr>
        <w:t xml:space="preserve"> </w:t>
      </w:r>
      <w:r w:rsidRPr="00C95CD2">
        <w:rPr>
          <w:iCs/>
          <w:szCs w:val="20"/>
        </w:rPr>
        <w:t>Analyser ces courbes et conclure sur le comportement</w:t>
      </w:r>
      <w:r w:rsidRPr="00C95CD2">
        <w:rPr>
          <w:i/>
          <w:szCs w:val="20"/>
        </w:rPr>
        <w:t>.</w:t>
      </w:r>
    </w:p>
    <w:p w14:paraId="2C768382" w14:textId="77777777" w:rsidR="00646CF9" w:rsidRPr="00C95CD2" w:rsidRDefault="00646CF9" w:rsidP="00646CF9">
      <w:pPr>
        <w:rPr>
          <w:szCs w:val="20"/>
        </w:rPr>
      </w:pPr>
    </w:p>
    <w:p w14:paraId="0A3BB33D" w14:textId="2B93F203" w:rsidR="00646CF9" w:rsidRPr="00C95CD2" w:rsidRDefault="00646CF9" w:rsidP="00C95CD2">
      <w:pPr>
        <w:pStyle w:val="Pardeliste"/>
        <w:numPr>
          <w:ilvl w:val="0"/>
          <w:numId w:val="7"/>
        </w:numPr>
        <w:spacing w:line="240" w:lineRule="auto"/>
        <w:rPr>
          <w:szCs w:val="20"/>
        </w:rPr>
      </w:pPr>
      <w:r w:rsidRPr="00C95CD2">
        <w:rPr>
          <w:szCs w:val="20"/>
        </w:rPr>
        <w:t xml:space="preserve">Effectuer 3 relevés successifs dans les conditions précédentes, mais en imposant au coefficient </w:t>
      </w:r>
      <w:proofErr w:type="spellStart"/>
      <w:r w:rsidRPr="00C95CD2">
        <w:rPr>
          <w:szCs w:val="20"/>
        </w:rPr>
        <w:t>Kp</w:t>
      </w:r>
      <w:proofErr w:type="spellEnd"/>
      <w:r w:rsidRPr="00C95CD2">
        <w:rPr>
          <w:szCs w:val="20"/>
        </w:rPr>
        <w:t xml:space="preserve"> les valeurs : 20, 50 et 200 (Ki = 0, </w:t>
      </w:r>
      <w:proofErr w:type="spellStart"/>
      <w:r w:rsidRPr="00C95CD2">
        <w:rPr>
          <w:szCs w:val="20"/>
        </w:rPr>
        <w:t>Kd</w:t>
      </w:r>
      <w:proofErr w:type="spellEnd"/>
      <w:r w:rsidRPr="00C95CD2">
        <w:rPr>
          <w:szCs w:val="20"/>
        </w:rPr>
        <w:t xml:space="preserve"> = 0</w:t>
      </w:r>
      <w:proofErr w:type="gramStart"/>
      <w:r w:rsidRPr="00C95CD2">
        <w:rPr>
          <w:szCs w:val="20"/>
        </w:rPr>
        <w:t>) .</w:t>
      </w:r>
      <w:proofErr w:type="gramEnd"/>
      <w:r w:rsidR="00C95CD2" w:rsidRPr="00C95CD2">
        <w:rPr>
          <w:szCs w:val="20"/>
        </w:rPr>
        <w:t xml:space="preserve"> </w:t>
      </w:r>
      <w:r w:rsidRPr="00C95CD2">
        <w:rPr>
          <w:iCs/>
          <w:szCs w:val="20"/>
        </w:rPr>
        <w:t>Analyser ces courbes et conclure sur le comportement.</w:t>
      </w:r>
    </w:p>
    <w:p w14:paraId="2F57E4C8" w14:textId="77777777" w:rsidR="00646CF9" w:rsidRPr="00C95CD2" w:rsidRDefault="00646CF9" w:rsidP="00646CF9">
      <w:pPr>
        <w:rPr>
          <w:i/>
          <w:szCs w:val="20"/>
        </w:rPr>
      </w:pPr>
    </w:p>
    <w:p w14:paraId="59F09A48" w14:textId="77777777" w:rsidR="00646CF9" w:rsidRPr="00C95CD2" w:rsidRDefault="00646CF9" w:rsidP="00C95CD2">
      <w:pPr>
        <w:pStyle w:val="Pardeliste"/>
        <w:numPr>
          <w:ilvl w:val="0"/>
          <w:numId w:val="7"/>
        </w:numPr>
        <w:spacing w:line="240" w:lineRule="auto"/>
        <w:jc w:val="left"/>
        <w:rPr>
          <w:iCs/>
          <w:szCs w:val="20"/>
        </w:rPr>
      </w:pPr>
      <w:r w:rsidRPr="00C95CD2">
        <w:rPr>
          <w:iCs/>
          <w:szCs w:val="20"/>
        </w:rPr>
        <w:t xml:space="preserve">Proposer une modéliser globale du système avec une forme de fonction de transfert. Identifier les constantes de la forme canonique proposée pour </w:t>
      </w:r>
      <w:proofErr w:type="spellStart"/>
      <w:r w:rsidRPr="00C95CD2">
        <w:rPr>
          <w:iCs/>
          <w:szCs w:val="20"/>
        </w:rPr>
        <w:t>Kp</w:t>
      </w:r>
      <w:proofErr w:type="spellEnd"/>
      <w:r w:rsidRPr="00C95CD2">
        <w:rPr>
          <w:iCs/>
          <w:szCs w:val="20"/>
        </w:rPr>
        <w:t>=50.</w:t>
      </w:r>
    </w:p>
    <w:p w14:paraId="23BE861D" w14:textId="77777777" w:rsidR="00646CF9" w:rsidRPr="000C3343" w:rsidRDefault="00646CF9" w:rsidP="000C3343">
      <w:pPr>
        <w:tabs>
          <w:tab w:val="left" w:pos="528"/>
        </w:tabs>
        <w:rPr>
          <w:b/>
          <w:bCs/>
          <w:color w:val="948A54" w:themeColor="background2" w:themeShade="80"/>
        </w:rPr>
      </w:pPr>
    </w:p>
    <w:p w14:paraId="4229C5CF" w14:textId="0F28D338" w:rsidR="009C18EF" w:rsidRPr="008C302A" w:rsidRDefault="000C3343" w:rsidP="00C95CD2">
      <w:pPr>
        <w:pStyle w:val="Pardeliste"/>
        <w:numPr>
          <w:ilvl w:val="0"/>
          <w:numId w:val="5"/>
        </w:numPr>
        <w:tabs>
          <w:tab w:val="left" w:pos="528"/>
        </w:tabs>
        <w:rPr>
          <w:b/>
          <w:bCs/>
          <w:color w:val="948A54" w:themeColor="background2" w:themeShade="80"/>
        </w:rPr>
      </w:pPr>
      <w:r w:rsidRPr="008C302A">
        <w:rPr>
          <w:b/>
          <w:bCs/>
          <w:color w:val="948A54" w:themeColor="background2" w:themeShade="80"/>
        </w:rPr>
        <w:t>Identification</w:t>
      </w:r>
      <w:r w:rsidR="00317ED8" w:rsidRPr="008C302A">
        <w:rPr>
          <w:b/>
          <w:bCs/>
          <w:color w:val="948A54" w:themeColor="background2" w:themeShade="80"/>
        </w:rPr>
        <w:t xml:space="preserve"> </w:t>
      </w:r>
      <w:r w:rsidR="00C95CD2">
        <w:rPr>
          <w:b/>
          <w:bCs/>
          <w:color w:val="948A54" w:themeColor="background2" w:themeShade="80"/>
        </w:rPr>
        <w:t>fréquentielle</w:t>
      </w:r>
      <w:r w:rsidR="00317ED8" w:rsidRPr="008C302A">
        <w:rPr>
          <w:b/>
          <w:bCs/>
          <w:color w:val="948A54" w:themeColor="background2" w:themeShade="80"/>
        </w:rPr>
        <w:t xml:space="preserve"> du </w:t>
      </w:r>
      <w:r w:rsidR="00C95CD2">
        <w:rPr>
          <w:b/>
          <w:bCs/>
          <w:color w:val="948A54" w:themeColor="background2" w:themeShade="80"/>
        </w:rPr>
        <w:t>modèle</w:t>
      </w:r>
    </w:p>
    <w:p w14:paraId="66BF6402" w14:textId="77777777" w:rsidR="00C95CD2" w:rsidRPr="00C95CD2" w:rsidRDefault="00C95CD2" w:rsidP="00C95CD2">
      <w:pPr>
        <w:rPr>
          <w:color w:val="000000"/>
          <w:kern w:val="1"/>
          <w:szCs w:val="20"/>
          <w:lang w:eastAsia="ar-SA"/>
        </w:rPr>
      </w:pPr>
      <w:r w:rsidRPr="00C95CD2">
        <w:rPr>
          <w:color w:val="000000"/>
          <w:kern w:val="1"/>
          <w:szCs w:val="20"/>
          <w:lang w:eastAsia="ar-SA"/>
        </w:rPr>
        <w:t xml:space="preserve">On se replacera avec </w:t>
      </w:r>
      <w:proofErr w:type="spellStart"/>
      <w:r w:rsidRPr="00C95CD2">
        <w:rPr>
          <w:color w:val="000000"/>
          <w:kern w:val="1"/>
          <w:szCs w:val="20"/>
          <w:lang w:eastAsia="ar-SA"/>
        </w:rPr>
        <w:t>Kp</w:t>
      </w:r>
      <w:proofErr w:type="spellEnd"/>
      <w:r w:rsidRPr="00C95CD2">
        <w:rPr>
          <w:color w:val="000000"/>
          <w:kern w:val="1"/>
          <w:szCs w:val="20"/>
          <w:lang w:eastAsia="ar-SA"/>
        </w:rPr>
        <w:t>=50. (Documentation technique fiche 4 commande fréquentielle).</w:t>
      </w:r>
    </w:p>
    <w:p w14:paraId="576C8820" w14:textId="77777777" w:rsidR="00C95CD2" w:rsidRPr="00C95CD2" w:rsidRDefault="00C95CD2" w:rsidP="00C95CD2">
      <w:pPr>
        <w:rPr>
          <w:szCs w:val="20"/>
          <w:lang w:val="x-none" w:eastAsia="x-none"/>
        </w:rPr>
      </w:pPr>
    </w:p>
    <w:p w14:paraId="79AF26F0" w14:textId="49F8F6FB" w:rsidR="00C95CD2" w:rsidRPr="00C95CD2" w:rsidRDefault="00C95CD2" w:rsidP="00C95CD2">
      <w:pPr>
        <w:pStyle w:val="Pardeliste"/>
        <w:numPr>
          <w:ilvl w:val="0"/>
          <w:numId w:val="7"/>
        </w:numPr>
        <w:spacing w:line="240" w:lineRule="auto"/>
        <w:jc w:val="left"/>
        <w:rPr>
          <w:iCs/>
          <w:szCs w:val="20"/>
        </w:rPr>
      </w:pPr>
      <w:r w:rsidRPr="00C95CD2">
        <w:rPr>
          <w:iCs/>
          <w:szCs w:val="20"/>
        </w:rPr>
        <w:t>Effectuer une commande sinusoïdale du système</w:t>
      </w:r>
      <w:r>
        <w:rPr>
          <w:iCs/>
          <w:szCs w:val="20"/>
        </w:rPr>
        <w:t xml:space="preserve"> </w:t>
      </w:r>
      <w:r w:rsidR="00305BAC">
        <w:rPr>
          <w:iCs/>
          <w:szCs w:val="20"/>
        </w:rPr>
        <w:t xml:space="preserve">avec une amplitude </w:t>
      </w:r>
      <w:proofErr w:type="gramStart"/>
      <w:r w:rsidR="00305BAC">
        <w:rPr>
          <w:iCs/>
          <w:szCs w:val="20"/>
        </w:rPr>
        <w:t>d’ entrée</w:t>
      </w:r>
      <w:proofErr w:type="gramEnd"/>
      <w:r w:rsidR="00305BAC">
        <w:rPr>
          <w:iCs/>
          <w:szCs w:val="20"/>
        </w:rPr>
        <w:t xml:space="preserve"> de 2° autour de 40° et une période de 2s</w:t>
      </w:r>
      <w:r w:rsidRPr="00C95CD2">
        <w:rPr>
          <w:iCs/>
          <w:szCs w:val="20"/>
        </w:rPr>
        <w:t>.</w:t>
      </w:r>
      <w:r>
        <w:rPr>
          <w:iCs/>
          <w:szCs w:val="20"/>
        </w:rPr>
        <w:t xml:space="preserve"> Observer la consigne et la réponse</w:t>
      </w:r>
      <w:r w:rsidR="00305BAC">
        <w:rPr>
          <w:iCs/>
          <w:szCs w:val="20"/>
        </w:rPr>
        <w:t xml:space="preserve"> (sur environ 10 période)</w:t>
      </w:r>
      <w:r>
        <w:rPr>
          <w:iCs/>
          <w:szCs w:val="20"/>
        </w:rPr>
        <w:t>.</w:t>
      </w:r>
      <w:r w:rsidR="00305BAC">
        <w:rPr>
          <w:iCs/>
          <w:szCs w:val="20"/>
        </w:rPr>
        <w:t xml:space="preserve"> Conclure le comportement obtenu.</w:t>
      </w:r>
      <w:r>
        <w:rPr>
          <w:iCs/>
          <w:szCs w:val="20"/>
        </w:rPr>
        <w:t xml:space="preserve"> </w:t>
      </w:r>
    </w:p>
    <w:p w14:paraId="2AE6B25F" w14:textId="77777777" w:rsidR="00C95CD2" w:rsidRDefault="00C95CD2" w:rsidP="00C95CD2">
      <w:pPr>
        <w:spacing w:line="240" w:lineRule="auto"/>
        <w:jc w:val="left"/>
        <w:rPr>
          <w:iCs/>
          <w:szCs w:val="20"/>
        </w:rPr>
      </w:pPr>
    </w:p>
    <w:p w14:paraId="4F75B3EE" w14:textId="77777777" w:rsidR="00C95CD2" w:rsidRPr="00305BAC" w:rsidRDefault="00C95CD2" w:rsidP="00305BAC">
      <w:pPr>
        <w:pStyle w:val="Pardeliste"/>
        <w:numPr>
          <w:ilvl w:val="0"/>
          <w:numId w:val="7"/>
        </w:numPr>
        <w:spacing w:line="240" w:lineRule="auto"/>
        <w:jc w:val="left"/>
        <w:rPr>
          <w:iCs/>
          <w:szCs w:val="20"/>
        </w:rPr>
      </w:pPr>
      <w:r w:rsidRPr="00305BAC">
        <w:rPr>
          <w:iCs/>
          <w:szCs w:val="20"/>
        </w:rPr>
        <w:t xml:space="preserve">On donne dans le dossier transfert un fichier </w:t>
      </w:r>
      <w:proofErr w:type="spellStart"/>
      <w:r w:rsidRPr="00305BAC">
        <w:rPr>
          <w:iCs/>
          <w:szCs w:val="20"/>
        </w:rPr>
        <w:t>excel</w:t>
      </w:r>
      <w:proofErr w:type="spellEnd"/>
      <w:r w:rsidRPr="00305BAC">
        <w:rPr>
          <w:iCs/>
          <w:szCs w:val="20"/>
        </w:rPr>
        <w:t xml:space="preserve"> (tracer_bode_maxpid_eleve.xlsx) permettant de faire le relevé des grandeurs permettant de tracer un diagramme de </w:t>
      </w:r>
      <w:proofErr w:type="spellStart"/>
      <w:r w:rsidRPr="00305BAC">
        <w:rPr>
          <w:iCs/>
          <w:szCs w:val="20"/>
        </w:rPr>
        <w:t>Bode</w:t>
      </w:r>
      <w:proofErr w:type="spellEnd"/>
      <w:r w:rsidRPr="00305BAC">
        <w:rPr>
          <w:iCs/>
          <w:szCs w:val="20"/>
        </w:rPr>
        <w:t xml:space="preserve">. Mettre en œuvre les mesures permettant de remplir ce tableau et de tracer le diagramme de </w:t>
      </w:r>
      <w:proofErr w:type="spellStart"/>
      <w:r w:rsidRPr="00305BAC">
        <w:rPr>
          <w:iCs/>
          <w:szCs w:val="20"/>
        </w:rPr>
        <w:t>Bode</w:t>
      </w:r>
      <w:proofErr w:type="spellEnd"/>
      <w:r w:rsidRPr="00305BAC">
        <w:rPr>
          <w:iCs/>
          <w:szCs w:val="20"/>
        </w:rPr>
        <w:t xml:space="preserve"> expérimental.</w:t>
      </w:r>
    </w:p>
    <w:p w14:paraId="0696F5A9" w14:textId="77777777" w:rsidR="00305BAC" w:rsidRDefault="00305BAC" w:rsidP="00C95CD2">
      <w:pPr>
        <w:tabs>
          <w:tab w:val="left" w:pos="528"/>
        </w:tabs>
        <w:rPr>
          <w:iCs/>
          <w:szCs w:val="20"/>
        </w:rPr>
      </w:pPr>
    </w:p>
    <w:p w14:paraId="138E45E6" w14:textId="71849D48" w:rsidR="008C302A" w:rsidRPr="00305BAC" w:rsidRDefault="00C95CD2" w:rsidP="00305BAC">
      <w:pPr>
        <w:pStyle w:val="Pardeliste"/>
        <w:numPr>
          <w:ilvl w:val="0"/>
          <w:numId w:val="7"/>
        </w:numPr>
        <w:tabs>
          <w:tab w:val="left" w:pos="528"/>
        </w:tabs>
        <w:rPr>
          <w:b/>
          <w:bCs/>
          <w:iCs/>
          <w:color w:val="948A54" w:themeColor="background2" w:themeShade="80"/>
          <w:szCs w:val="20"/>
        </w:rPr>
      </w:pPr>
      <w:r w:rsidRPr="00305BAC">
        <w:rPr>
          <w:iCs/>
          <w:szCs w:val="20"/>
        </w:rPr>
        <w:t xml:space="preserve">A partir du modèle « Matlab Simulink » construit par le responsable modélisation tracer le diagramme de </w:t>
      </w:r>
      <w:proofErr w:type="spellStart"/>
      <w:r w:rsidRPr="00305BAC">
        <w:rPr>
          <w:iCs/>
          <w:szCs w:val="20"/>
        </w:rPr>
        <w:t>Bode</w:t>
      </w:r>
      <w:proofErr w:type="spellEnd"/>
      <w:r w:rsidRPr="00305BAC">
        <w:rPr>
          <w:iCs/>
          <w:szCs w:val="20"/>
        </w:rPr>
        <w:t xml:space="preserve"> issu de la simulation.</w:t>
      </w:r>
    </w:p>
    <w:p w14:paraId="60BE8724" w14:textId="54A7CC72" w:rsidR="005F43D9" w:rsidRPr="005E6B96" w:rsidRDefault="009871FB" w:rsidP="005E6B96">
      <w:pPr>
        <w:pStyle w:val="Titre1"/>
      </w:pPr>
      <w:r>
        <w:t>Validation de la modélisation</w:t>
      </w:r>
    </w:p>
    <w:p w14:paraId="207D0EA2" w14:textId="3CC9CAE6" w:rsidR="009871FB" w:rsidRPr="009871FB" w:rsidRDefault="00511829" w:rsidP="00511829">
      <w:pPr>
        <w:pStyle w:val="Pardeliste"/>
        <w:numPr>
          <w:ilvl w:val="0"/>
          <w:numId w:val="7"/>
        </w:numPr>
        <w:rPr>
          <w:iCs/>
          <w:szCs w:val="24"/>
        </w:rPr>
      </w:pPr>
      <w:r>
        <w:rPr>
          <w:iCs/>
          <w:szCs w:val="24"/>
        </w:rPr>
        <w:t>Comparer les résultats obtenus entre les simulations et les expérimentations.</w:t>
      </w:r>
    </w:p>
    <w:p w14:paraId="78A7139F" w14:textId="77777777" w:rsidR="009871FB" w:rsidRPr="00DC75C4" w:rsidRDefault="009871FB" w:rsidP="009871FB">
      <w:pPr>
        <w:rPr>
          <w:bCs/>
          <w:iCs/>
          <w:szCs w:val="24"/>
        </w:rPr>
      </w:pPr>
    </w:p>
    <w:p w14:paraId="3CA8B27F" w14:textId="69BEF410" w:rsidR="009871FB" w:rsidRPr="009871FB" w:rsidRDefault="00511829" w:rsidP="009871FB">
      <w:pPr>
        <w:pStyle w:val="Pardeliste"/>
        <w:numPr>
          <w:ilvl w:val="0"/>
          <w:numId w:val="7"/>
        </w:numPr>
        <w:rPr>
          <w:iCs/>
          <w:szCs w:val="24"/>
        </w:rPr>
      </w:pPr>
      <w:r>
        <w:rPr>
          <w:iCs/>
          <w:szCs w:val="24"/>
        </w:rPr>
        <w:t>Quels seraient les causes principales des écarts observés entre les performances réelles et simulées.</w:t>
      </w:r>
    </w:p>
    <w:p w14:paraId="28791F29" w14:textId="77777777" w:rsidR="00B2207F" w:rsidRPr="00B2207F" w:rsidRDefault="00B2207F" w:rsidP="00B2207F">
      <w:pPr>
        <w:tabs>
          <w:tab w:val="left" w:pos="528"/>
        </w:tabs>
        <w:rPr>
          <w:b/>
          <w:bCs/>
          <w:color w:val="948A54" w:themeColor="background2" w:themeShade="80"/>
        </w:rPr>
      </w:pPr>
    </w:p>
    <w:sectPr w:rsidR="00B2207F" w:rsidRPr="00B2207F" w:rsidSect="00696EDC">
      <w:headerReference w:type="default" r:id="rId13"/>
      <w:footerReference w:type="default" r:id="rId14"/>
      <w:footerReference w:type="first" r:id="rId15"/>
      <w:pgSz w:w="11906" w:h="16838"/>
      <w:pgMar w:top="142" w:right="567" w:bottom="567" w:left="567" w:header="708" w:footer="850" w:gutter="0"/>
      <w:cols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EE177E" w14:textId="77777777" w:rsidR="00650DA3" w:rsidRDefault="00650DA3" w:rsidP="00D917A8">
      <w:pPr>
        <w:spacing w:line="240" w:lineRule="auto"/>
      </w:pPr>
      <w:r>
        <w:separator/>
      </w:r>
    </w:p>
  </w:endnote>
  <w:endnote w:type="continuationSeparator" w:id="0">
    <w:p w14:paraId="15418341" w14:textId="77777777" w:rsidR="00650DA3" w:rsidRDefault="00650DA3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single" w:sz="4" w:space="0" w:color="auto"/>
        <w:left w:val="none" w:sz="0" w:space="0" w:color="auto"/>
      </w:tblBorders>
      <w:tblLook w:val="04A0" w:firstRow="1" w:lastRow="0" w:firstColumn="1" w:lastColumn="0" w:noHBand="0" w:noVBand="1"/>
    </w:tblPr>
    <w:tblGrid>
      <w:gridCol w:w="3637"/>
      <w:gridCol w:w="3637"/>
      <w:gridCol w:w="3638"/>
    </w:tblGrid>
    <w:tr w:rsidR="00303B46" w:rsidRPr="00434D60" w14:paraId="3072F2BF" w14:textId="77777777" w:rsidTr="002F2ABB">
      <w:trPr>
        <w:trHeight w:val="158"/>
      </w:trPr>
      <w:tc>
        <w:tcPr>
          <w:tcW w:w="3637" w:type="dxa"/>
        </w:tcPr>
        <w:p w14:paraId="14BEB160" w14:textId="77777777" w:rsidR="00303B46" w:rsidRPr="00434D60" w:rsidRDefault="00303B46" w:rsidP="0007327D">
          <w:pPr>
            <w:pStyle w:val="Pieddepage"/>
            <w:tabs>
              <w:tab w:val="clear" w:pos="4536"/>
              <w:tab w:val="clear" w:pos="9072"/>
              <w:tab w:val="left" w:pos="5610"/>
            </w:tabs>
            <w:rPr>
              <w:sz w:val="16"/>
              <w:szCs w:val="16"/>
            </w:rPr>
          </w:pPr>
          <w:r w:rsidRPr="00434D60">
            <w:rPr>
              <w:i/>
              <w:sz w:val="16"/>
              <w:szCs w:val="16"/>
            </w:rPr>
            <w:t xml:space="preserve">Équipe pédagogique de La Martinière </w:t>
          </w:r>
          <w:proofErr w:type="spellStart"/>
          <w:r w:rsidRPr="00434D60">
            <w:rPr>
              <w:i/>
              <w:sz w:val="16"/>
              <w:szCs w:val="16"/>
            </w:rPr>
            <w:t>Monplaisir</w:t>
          </w:r>
          <w:proofErr w:type="spellEnd"/>
        </w:p>
      </w:tc>
      <w:tc>
        <w:tcPr>
          <w:tcW w:w="3637" w:type="dxa"/>
          <w:vAlign w:val="center"/>
        </w:tcPr>
        <w:p w14:paraId="72A75C74" w14:textId="77777777" w:rsidR="00303B46" w:rsidRPr="00434D60" w:rsidRDefault="00303B46" w:rsidP="00343CEC">
          <w:pPr>
            <w:pStyle w:val="Pieddepage"/>
            <w:tabs>
              <w:tab w:val="clear" w:pos="4536"/>
              <w:tab w:val="clear" w:pos="9072"/>
              <w:tab w:val="left" w:pos="5610"/>
            </w:tabs>
            <w:jc w:val="center"/>
            <w:rPr>
              <w:b/>
              <w:sz w:val="16"/>
              <w:szCs w:val="16"/>
            </w:rPr>
          </w:pPr>
          <w:r w:rsidRPr="00434D60">
            <w:rPr>
              <w:b/>
              <w:sz w:val="16"/>
              <w:szCs w:val="16"/>
            </w:rPr>
            <w:fldChar w:fldCharType="begin"/>
          </w:r>
          <w:r w:rsidRPr="00434D60">
            <w:rPr>
              <w:b/>
              <w:sz w:val="16"/>
              <w:szCs w:val="16"/>
            </w:rPr>
            <w:instrText>PAGE   \* MERGEFORMAT</w:instrText>
          </w:r>
          <w:r w:rsidRPr="00434D60">
            <w:rPr>
              <w:b/>
              <w:sz w:val="16"/>
              <w:szCs w:val="16"/>
            </w:rPr>
            <w:fldChar w:fldCharType="separate"/>
          </w:r>
          <w:r w:rsidR="006C4273">
            <w:rPr>
              <w:b/>
              <w:noProof/>
              <w:sz w:val="16"/>
              <w:szCs w:val="16"/>
            </w:rPr>
            <w:t>2</w:t>
          </w:r>
          <w:r w:rsidRPr="00434D60">
            <w:rPr>
              <w:b/>
              <w:sz w:val="16"/>
              <w:szCs w:val="16"/>
            </w:rPr>
            <w:fldChar w:fldCharType="end"/>
          </w:r>
        </w:p>
      </w:tc>
      <w:tc>
        <w:tcPr>
          <w:tcW w:w="3638" w:type="dxa"/>
        </w:tcPr>
        <w:p w14:paraId="1992D145" w14:textId="3FDF4FB1" w:rsidR="00303B46" w:rsidRPr="00434D60" w:rsidRDefault="00483FC7" w:rsidP="0058344C">
          <w:pPr>
            <w:pStyle w:val="Pieddepage"/>
            <w:tabs>
              <w:tab w:val="clear" w:pos="4536"/>
              <w:tab w:val="clear" w:pos="9072"/>
              <w:tab w:val="left" w:pos="5610"/>
            </w:tabs>
            <w:jc w:val="right"/>
            <w:rPr>
              <w:i/>
              <w:sz w:val="16"/>
              <w:szCs w:val="16"/>
            </w:rPr>
          </w:pPr>
          <w:proofErr w:type="spellStart"/>
          <w:r>
            <w:rPr>
              <w:i/>
              <w:sz w:val="16"/>
              <w:szCs w:val="16"/>
            </w:rPr>
            <w:t>Maxpid</w:t>
          </w:r>
          <w:proofErr w:type="spellEnd"/>
        </w:p>
      </w:tc>
    </w:tr>
  </w:tbl>
  <w:p w14:paraId="44D76972" w14:textId="77777777" w:rsidR="00303B46" w:rsidRDefault="00303B46" w:rsidP="0007327D">
    <w:pPr>
      <w:pStyle w:val="Pieddepage"/>
      <w:tabs>
        <w:tab w:val="clear" w:pos="4536"/>
        <w:tab w:val="clear" w:pos="9072"/>
        <w:tab w:val="left" w:pos="5610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single" w:sz="4" w:space="0" w:color="auto"/>
        <w:left w:val="none" w:sz="0" w:space="0" w:color="auto"/>
      </w:tblBorders>
      <w:tblLook w:val="04A0" w:firstRow="1" w:lastRow="0" w:firstColumn="1" w:lastColumn="0" w:noHBand="0" w:noVBand="1"/>
    </w:tblPr>
    <w:tblGrid>
      <w:gridCol w:w="4826"/>
      <w:gridCol w:w="1342"/>
      <w:gridCol w:w="4736"/>
    </w:tblGrid>
    <w:tr w:rsidR="00303B46" w:rsidRPr="00434D60" w14:paraId="125725BC" w14:textId="77777777" w:rsidTr="004C61CA">
      <w:trPr>
        <w:trHeight w:val="401"/>
      </w:trPr>
      <w:tc>
        <w:tcPr>
          <w:tcW w:w="4826" w:type="dxa"/>
          <w:vAlign w:val="center"/>
        </w:tcPr>
        <w:p w14:paraId="524D9C56" w14:textId="77777777" w:rsidR="00303B46" w:rsidRPr="00434D60" w:rsidRDefault="00303B46" w:rsidP="002332F1">
          <w:pPr>
            <w:pStyle w:val="Pieddepage"/>
            <w:jc w:val="left"/>
            <w:rPr>
              <w:i/>
              <w:sz w:val="16"/>
              <w:szCs w:val="16"/>
            </w:rPr>
          </w:pPr>
          <w:r w:rsidRPr="00434D60">
            <w:rPr>
              <w:i/>
              <w:sz w:val="16"/>
              <w:szCs w:val="16"/>
            </w:rPr>
            <w:t xml:space="preserve">Équipe pédagogique de La Martinière </w:t>
          </w:r>
          <w:proofErr w:type="spellStart"/>
          <w:r w:rsidRPr="00434D60">
            <w:rPr>
              <w:i/>
              <w:sz w:val="16"/>
              <w:szCs w:val="16"/>
            </w:rPr>
            <w:t>Monplaisir</w:t>
          </w:r>
          <w:proofErr w:type="spellEnd"/>
        </w:p>
      </w:tc>
      <w:tc>
        <w:tcPr>
          <w:tcW w:w="1342" w:type="dxa"/>
          <w:vAlign w:val="center"/>
        </w:tcPr>
        <w:p w14:paraId="06737C91" w14:textId="77777777" w:rsidR="00303B46" w:rsidRPr="00434D60" w:rsidRDefault="00303B46" w:rsidP="002332F1">
          <w:pPr>
            <w:pStyle w:val="Pieddepage"/>
            <w:jc w:val="center"/>
            <w:rPr>
              <w:b/>
              <w:sz w:val="16"/>
              <w:szCs w:val="16"/>
            </w:rPr>
          </w:pPr>
          <w:r w:rsidRPr="00434D60">
            <w:rPr>
              <w:b/>
              <w:sz w:val="16"/>
              <w:szCs w:val="16"/>
            </w:rPr>
            <w:fldChar w:fldCharType="begin"/>
          </w:r>
          <w:r w:rsidRPr="00434D60">
            <w:rPr>
              <w:b/>
              <w:sz w:val="16"/>
              <w:szCs w:val="16"/>
            </w:rPr>
            <w:instrText>PAGE   \* MERGEFORMAT</w:instrText>
          </w:r>
          <w:r w:rsidRPr="00434D60">
            <w:rPr>
              <w:b/>
              <w:sz w:val="16"/>
              <w:szCs w:val="16"/>
            </w:rPr>
            <w:fldChar w:fldCharType="separate"/>
          </w:r>
          <w:r w:rsidR="006C4273">
            <w:rPr>
              <w:b/>
              <w:noProof/>
              <w:sz w:val="16"/>
              <w:szCs w:val="16"/>
            </w:rPr>
            <w:t>1</w:t>
          </w:r>
          <w:r w:rsidRPr="00434D60">
            <w:rPr>
              <w:b/>
              <w:sz w:val="16"/>
              <w:szCs w:val="16"/>
            </w:rPr>
            <w:fldChar w:fldCharType="end"/>
          </w:r>
        </w:p>
      </w:tc>
      <w:tc>
        <w:tcPr>
          <w:tcW w:w="4736" w:type="dxa"/>
        </w:tcPr>
        <w:p w14:paraId="6A351AEF" w14:textId="10FF4F47" w:rsidR="00303B46" w:rsidRPr="00434D60" w:rsidRDefault="00483FC7" w:rsidP="002332F1">
          <w:pPr>
            <w:pStyle w:val="Pieddepage"/>
            <w:jc w:val="right"/>
            <w:rPr>
              <w:i/>
              <w:sz w:val="16"/>
              <w:szCs w:val="16"/>
            </w:rPr>
          </w:pPr>
          <w:proofErr w:type="spellStart"/>
          <w:r>
            <w:rPr>
              <w:i/>
              <w:sz w:val="16"/>
              <w:szCs w:val="16"/>
            </w:rPr>
            <w:t>Maxpid</w:t>
          </w:r>
          <w:proofErr w:type="spellEnd"/>
        </w:p>
      </w:tc>
    </w:tr>
  </w:tbl>
  <w:p w14:paraId="344F47C8" w14:textId="77777777" w:rsidR="00303B46" w:rsidRDefault="00303B46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971AEC" w14:textId="77777777" w:rsidR="00650DA3" w:rsidRDefault="00650DA3" w:rsidP="00D917A8">
      <w:pPr>
        <w:spacing w:line="240" w:lineRule="auto"/>
      </w:pPr>
      <w:r>
        <w:separator/>
      </w:r>
    </w:p>
  </w:footnote>
  <w:footnote w:type="continuationSeparator" w:id="0">
    <w:p w14:paraId="744C4888" w14:textId="77777777" w:rsidR="00650DA3" w:rsidRDefault="00650DA3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left w:val="none" w:sz="0" w:space="0" w:color="auto"/>
      </w:tblBorders>
      <w:tblLook w:val="04A0" w:firstRow="1" w:lastRow="0" w:firstColumn="1" w:lastColumn="0" w:noHBand="0" w:noVBand="1"/>
    </w:tblPr>
    <w:tblGrid>
      <w:gridCol w:w="1452"/>
      <w:gridCol w:w="7289"/>
      <w:gridCol w:w="2025"/>
    </w:tblGrid>
    <w:tr w:rsidR="00303B46" w14:paraId="58A3FC46" w14:textId="77777777" w:rsidTr="004C61CA">
      <w:trPr>
        <w:trHeight w:val="269"/>
      </w:trPr>
      <w:tc>
        <w:tcPr>
          <w:tcW w:w="1452" w:type="dxa"/>
        </w:tcPr>
        <w:p w14:paraId="5A93C696" w14:textId="77777777" w:rsidR="00303B46" w:rsidRDefault="00303B46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zh-CN"/>
            </w:rPr>
            <w:drawing>
              <wp:anchor distT="0" distB="0" distL="114300" distR="114300" simplePos="0" relativeHeight="251659264" behindDoc="0" locked="0" layoutInCell="1" allowOverlap="1" wp14:anchorId="2240E723" wp14:editId="2EEFF611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89" w:type="dxa"/>
          <w:tcBorders>
            <w:bottom w:val="single" w:sz="4" w:space="0" w:color="auto"/>
          </w:tcBorders>
        </w:tcPr>
        <w:p w14:paraId="72365CB4" w14:textId="77777777" w:rsidR="00303B46" w:rsidRDefault="00303B46">
          <w:pPr>
            <w:pStyle w:val="En-tte"/>
          </w:pPr>
        </w:p>
      </w:tc>
      <w:tc>
        <w:tcPr>
          <w:tcW w:w="2025" w:type="dxa"/>
          <w:vMerge w:val="restart"/>
        </w:tcPr>
        <w:p w14:paraId="2A8F5B08" w14:textId="77777777" w:rsidR="00303B46" w:rsidRPr="00CF549E" w:rsidRDefault="00303B46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303B46" w14:paraId="64F777A7" w14:textId="77777777" w:rsidTr="004C61CA">
      <w:trPr>
        <w:trHeight w:val="269"/>
      </w:trPr>
      <w:tc>
        <w:tcPr>
          <w:tcW w:w="1452" w:type="dxa"/>
        </w:tcPr>
        <w:p w14:paraId="2611F661" w14:textId="77777777" w:rsidR="00303B46" w:rsidRDefault="00303B46">
          <w:pPr>
            <w:pStyle w:val="En-tte"/>
          </w:pPr>
        </w:p>
      </w:tc>
      <w:tc>
        <w:tcPr>
          <w:tcW w:w="7289" w:type="dxa"/>
          <w:tcBorders>
            <w:top w:val="single" w:sz="4" w:space="0" w:color="auto"/>
          </w:tcBorders>
        </w:tcPr>
        <w:p w14:paraId="1A259EC3" w14:textId="77777777" w:rsidR="00303B46" w:rsidRDefault="00303B46">
          <w:pPr>
            <w:pStyle w:val="En-tte"/>
          </w:pPr>
        </w:p>
      </w:tc>
      <w:tc>
        <w:tcPr>
          <w:tcW w:w="2025" w:type="dxa"/>
          <w:vMerge/>
        </w:tcPr>
        <w:p w14:paraId="3048692C" w14:textId="77777777" w:rsidR="00303B46" w:rsidRDefault="00303B46">
          <w:pPr>
            <w:pStyle w:val="En-tte"/>
          </w:pPr>
        </w:p>
      </w:tc>
    </w:tr>
  </w:tbl>
  <w:p w14:paraId="04B62421" w14:textId="77777777" w:rsidR="00303B46" w:rsidRDefault="00303B46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40BB8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1">
    <w:nsid w:val="08246C12"/>
    <w:multiLevelType w:val="hybridMultilevel"/>
    <w:tmpl w:val="89B8E776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F79FB"/>
    <w:multiLevelType w:val="hybridMultilevel"/>
    <w:tmpl w:val="BC8827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5151F"/>
    <w:multiLevelType w:val="hybridMultilevel"/>
    <w:tmpl w:val="4E102C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A147AF1"/>
    <w:multiLevelType w:val="hybridMultilevel"/>
    <w:tmpl w:val="B1A4790A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C6C3B"/>
    <w:multiLevelType w:val="hybridMultilevel"/>
    <w:tmpl w:val="9238E3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3D3879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7">
    <w:nsid w:val="3F921609"/>
    <w:multiLevelType w:val="hybridMultilevel"/>
    <w:tmpl w:val="524CC0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46256"/>
    <w:multiLevelType w:val="multilevel"/>
    <w:tmpl w:val="CE52C650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color w:val="215868" w:themeColor="accent5" w:themeShade="8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215868" w:themeColor="accent5" w:themeShade="8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color w:val="215868" w:themeColor="accent5" w:themeShade="8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>
    <w:nsid w:val="433C282D"/>
    <w:multiLevelType w:val="hybridMultilevel"/>
    <w:tmpl w:val="68DA02EA"/>
    <w:lvl w:ilvl="0" w:tplc="F29E17F8">
      <w:start w:val="1"/>
      <w:numFmt w:val="decimal"/>
      <w:pStyle w:val="Citation"/>
      <w:suff w:val="space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25160C3E">
      <w:start w:val="1"/>
      <w:numFmt w:val="decimal"/>
      <w:lvlText w:val="%2-"/>
      <w:lvlJc w:val="left"/>
      <w:pPr>
        <w:ind w:left="1785" w:hanging="705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05250B"/>
    <w:multiLevelType w:val="hybridMultilevel"/>
    <w:tmpl w:val="72C8C82E"/>
    <w:lvl w:ilvl="0" w:tplc="2E6E8E30">
      <w:start w:val="5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CD5B8B"/>
    <w:multiLevelType w:val="hybridMultilevel"/>
    <w:tmpl w:val="2CBCAF74"/>
    <w:lvl w:ilvl="0" w:tplc="E01C183C">
      <w:start w:val="1"/>
      <w:numFmt w:val="decimal"/>
      <w:lvlText w:val="Question %1."/>
      <w:lvlJc w:val="left"/>
      <w:pPr>
        <w:ind w:left="720" w:hanging="360"/>
      </w:pPr>
      <w:rPr>
        <w:rFonts w:asciiTheme="majorBidi" w:hAnsiTheme="majorBidi" w:cstheme="majorBidi" w:hint="default"/>
        <w:b/>
        <w:i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1C093E"/>
    <w:multiLevelType w:val="hybridMultilevel"/>
    <w:tmpl w:val="7B980324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197DC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1817F2A"/>
    <w:multiLevelType w:val="hybridMultilevel"/>
    <w:tmpl w:val="D0B41150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983D59"/>
    <w:multiLevelType w:val="hybridMultilevel"/>
    <w:tmpl w:val="92BCAAE8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D0709E"/>
    <w:multiLevelType w:val="hybridMultilevel"/>
    <w:tmpl w:val="44665430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44686C"/>
    <w:multiLevelType w:val="hybridMultilevel"/>
    <w:tmpl w:val="6EDEAB10"/>
    <w:lvl w:ilvl="0" w:tplc="040C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CF11AF"/>
    <w:multiLevelType w:val="hybridMultilevel"/>
    <w:tmpl w:val="8DB85FCE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904DE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1D4226F"/>
    <w:multiLevelType w:val="hybridMultilevel"/>
    <w:tmpl w:val="56AA3DCA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9D3179"/>
    <w:multiLevelType w:val="hybridMultilevel"/>
    <w:tmpl w:val="7C2881EE"/>
    <w:lvl w:ilvl="0" w:tplc="040C000D">
      <w:start w:val="1"/>
      <w:numFmt w:val="bullet"/>
      <w:lvlText w:val="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22">
    <w:nsid w:val="792722EA"/>
    <w:multiLevelType w:val="hybridMultilevel"/>
    <w:tmpl w:val="4B64B540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9"/>
  </w:num>
  <w:num w:numId="5">
    <w:abstractNumId w:val="6"/>
  </w:num>
  <w:num w:numId="6">
    <w:abstractNumId w:val="0"/>
  </w:num>
  <w:num w:numId="7">
    <w:abstractNumId w:val="14"/>
  </w:num>
  <w:num w:numId="8">
    <w:abstractNumId w:val="3"/>
  </w:num>
  <w:num w:numId="9">
    <w:abstractNumId w:val="4"/>
  </w:num>
  <w:num w:numId="10">
    <w:abstractNumId w:val="18"/>
  </w:num>
  <w:num w:numId="11">
    <w:abstractNumId w:val="10"/>
  </w:num>
  <w:num w:numId="12">
    <w:abstractNumId w:val="20"/>
  </w:num>
  <w:num w:numId="13">
    <w:abstractNumId w:val="22"/>
  </w:num>
  <w:num w:numId="14">
    <w:abstractNumId w:val="1"/>
  </w:num>
  <w:num w:numId="15">
    <w:abstractNumId w:val="15"/>
  </w:num>
  <w:num w:numId="16">
    <w:abstractNumId w:val="7"/>
  </w:num>
  <w:num w:numId="17">
    <w:abstractNumId w:val="17"/>
  </w:num>
  <w:num w:numId="18">
    <w:abstractNumId w:val="13"/>
  </w:num>
  <w:num w:numId="19">
    <w:abstractNumId w:val="21"/>
  </w:num>
  <w:num w:numId="20">
    <w:abstractNumId w:val="5"/>
  </w:num>
  <w:num w:numId="21">
    <w:abstractNumId w:val="11"/>
  </w:num>
  <w:num w:numId="22">
    <w:abstractNumId w:val="12"/>
  </w:num>
  <w:num w:numId="23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TrueTypeFonts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043A"/>
    <w:rsid w:val="00000566"/>
    <w:rsid w:val="000013D1"/>
    <w:rsid w:val="00010E0C"/>
    <w:rsid w:val="00017DD3"/>
    <w:rsid w:val="000268DD"/>
    <w:rsid w:val="00027B87"/>
    <w:rsid w:val="000378B4"/>
    <w:rsid w:val="0004116A"/>
    <w:rsid w:val="000530AF"/>
    <w:rsid w:val="0005401F"/>
    <w:rsid w:val="000603C5"/>
    <w:rsid w:val="0006207F"/>
    <w:rsid w:val="00066B77"/>
    <w:rsid w:val="0007327D"/>
    <w:rsid w:val="00073998"/>
    <w:rsid w:val="00081F7F"/>
    <w:rsid w:val="0009753F"/>
    <w:rsid w:val="000A1C43"/>
    <w:rsid w:val="000B44E1"/>
    <w:rsid w:val="000B635D"/>
    <w:rsid w:val="000C2D8C"/>
    <w:rsid w:val="000C3343"/>
    <w:rsid w:val="000E0D1A"/>
    <w:rsid w:val="000E407D"/>
    <w:rsid w:val="000F2540"/>
    <w:rsid w:val="000F4462"/>
    <w:rsid w:val="000F7222"/>
    <w:rsid w:val="001119CE"/>
    <w:rsid w:val="00127ADE"/>
    <w:rsid w:val="00132FDE"/>
    <w:rsid w:val="00141036"/>
    <w:rsid w:val="00141CD2"/>
    <w:rsid w:val="00157C22"/>
    <w:rsid w:val="00157D59"/>
    <w:rsid w:val="00164CBA"/>
    <w:rsid w:val="00164D9C"/>
    <w:rsid w:val="00172AC4"/>
    <w:rsid w:val="001761AE"/>
    <w:rsid w:val="00187106"/>
    <w:rsid w:val="00191DCD"/>
    <w:rsid w:val="001932E0"/>
    <w:rsid w:val="00193F75"/>
    <w:rsid w:val="00196EC5"/>
    <w:rsid w:val="001A5B39"/>
    <w:rsid w:val="001B78B0"/>
    <w:rsid w:val="001F543D"/>
    <w:rsid w:val="002026E6"/>
    <w:rsid w:val="00203BD5"/>
    <w:rsid w:val="00207EDB"/>
    <w:rsid w:val="002168E8"/>
    <w:rsid w:val="002214DE"/>
    <w:rsid w:val="0023183E"/>
    <w:rsid w:val="002332F1"/>
    <w:rsid w:val="0023414A"/>
    <w:rsid w:val="00234736"/>
    <w:rsid w:val="00242028"/>
    <w:rsid w:val="00243148"/>
    <w:rsid w:val="00243DE8"/>
    <w:rsid w:val="00263486"/>
    <w:rsid w:val="00267B5A"/>
    <w:rsid w:val="00273241"/>
    <w:rsid w:val="002739E1"/>
    <w:rsid w:val="00282978"/>
    <w:rsid w:val="00297AD8"/>
    <w:rsid w:val="002B1DE1"/>
    <w:rsid w:val="002B52BB"/>
    <w:rsid w:val="002C1ECA"/>
    <w:rsid w:val="002C29CA"/>
    <w:rsid w:val="002C4979"/>
    <w:rsid w:val="002C54FF"/>
    <w:rsid w:val="002C5B65"/>
    <w:rsid w:val="002E6328"/>
    <w:rsid w:val="002F1DA0"/>
    <w:rsid w:val="002F2ABB"/>
    <w:rsid w:val="002F6C06"/>
    <w:rsid w:val="00303B46"/>
    <w:rsid w:val="00305BAC"/>
    <w:rsid w:val="00312651"/>
    <w:rsid w:val="00314EFB"/>
    <w:rsid w:val="00317ED8"/>
    <w:rsid w:val="00332E8E"/>
    <w:rsid w:val="003374D8"/>
    <w:rsid w:val="003421D2"/>
    <w:rsid w:val="00342E39"/>
    <w:rsid w:val="00343CEC"/>
    <w:rsid w:val="0035221A"/>
    <w:rsid w:val="0037755C"/>
    <w:rsid w:val="00393D33"/>
    <w:rsid w:val="003A4E3E"/>
    <w:rsid w:val="003F6037"/>
    <w:rsid w:val="003F7144"/>
    <w:rsid w:val="00402B0D"/>
    <w:rsid w:val="004036DA"/>
    <w:rsid w:val="00412FA1"/>
    <w:rsid w:val="00417448"/>
    <w:rsid w:val="00417E20"/>
    <w:rsid w:val="00427CA6"/>
    <w:rsid w:val="00434D60"/>
    <w:rsid w:val="004355C7"/>
    <w:rsid w:val="00440683"/>
    <w:rsid w:val="00453D96"/>
    <w:rsid w:val="00460E6A"/>
    <w:rsid w:val="00472BD9"/>
    <w:rsid w:val="004759F6"/>
    <w:rsid w:val="00483FC7"/>
    <w:rsid w:val="00490570"/>
    <w:rsid w:val="004B4D13"/>
    <w:rsid w:val="004C0DB8"/>
    <w:rsid w:val="004C1285"/>
    <w:rsid w:val="004C61CA"/>
    <w:rsid w:val="004C795A"/>
    <w:rsid w:val="004D46EF"/>
    <w:rsid w:val="004D4BE8"/>
    <w:rsid w:val="004D55A7"/>
    <w:rsid w:val="004F6DC7"/>
    <w:rsid w:val="00511829"/>
    <w:rsid w:val="005132F4"/>
    <w:rsid w:val="00517301"/>
    <w:rsid w:val="00543ED4"/>
    <w:rsid w:val="005460AC"/>
    <w:rsid w:val="005513EC"/>
    <w:rsid w:val="00561673"/>
    <w:rsid w:val="0056181A"/>
    <w:rsid w:val="00564883"/>
    <w:rsid w:val="00577E9D"/>
    <w:rsid w:val="0058344C"/>
    <w:rsid w:val="005870C1"/>
    <w:rsid w:val="005A11A4"/>
    <w:rsid w:val="005A2B44"/>
    <w:rsid w:val="005A469D"/>
    <w:rsid w:val="005B7F62"/>
    <w:rsid w:val="005C06D0"/>
    <w:rsid w:val="005C72DD"/>
    <w:rsid w:val="005D01DF"/>
    <w:rsid w:val="005D03D6"/>
    <w:rsid w:val="005E6B96"/>
    <w:rsid w:val="005E6DF3"/>
    <w:rsid w:val="005E7A9D"/>
    <w:rsid w:val="005F43D9"/>
    <w:rsid w:val="00606DDD"/>
    <w:rsid w:val="006208B1"/>
    <w:rsid w:val="006275A2"/>
    <w:rsid w:val="00640681"/>
    <w:rsid w:val="00643DB0"/>
    <w:rsid w:val="00645AFE"/>
    <w:rsid w:val="00646CF9"/>
    <w:rsid w:val="00647F17"/>
    <w:rsid w:val="00650DA3"/>
    <w:rsid w:val="00662A1A"/>
    <w:rsid w:val="00690DA7"/>
    <w:rsid w:val="00696EDC"/>
    <w:rsid w:val="006A7909"/>
    <w:rsid w:val="006B5D32"/>
    <w:rsid w:val="006C1F7E"/>
    <w:rsid w:val="006C4273"/>
    <w:rsid w:val="006C6548"/>
    <w:rsid w:val="006D36BA"/>
    <w:rsid w:val="006D6B74"/>
    <w:rsid w:val="006F5054"/>
    <w:rsid w:val="006F62B9"/>
    <w:rsid w:val="00700CDB"/>
    <w:rsid w:val="00726EA1"/>
    <w:rsid w:val="00757F16"/>
    <w:rsid w:val="00767744"/>
    <w:rsid w:val="00774466"/>
    <w:rsid w:val="00775DFD"/>
    <w:rsid w:val="00783AC4"/>
    <w:rsid w:val="00784944"/>
    <w:rsid w:val="00797A7E"/>
    <w:rsid w:val="007A5A94"/>
    <w:rsid w:val="007B5520"/>
    <w:rsid w:val="007C1CAA"/>
    <w:rsid w:val="007D372C"/>
    <w:rsid w:val="007F0E5E"/>
    <w:rsid w:val="007F288F"/>
    <w:rsid w:val="007F5375"/>
    <w:rsid w:val="008215AA"/>
    <w:rsid w:val="008254FF"/>
    <w:rsid w:val="008409D0"/>
    <w:rsid w:val="00853513"/>
    <w:rsid w:val="00854C67"/>
    <w:rsid w:val="008562F0"/>
    <w:rsid w:val="00865162"/>
    <w:rsid w:val="00874D3A"/>
    <w:rsid w:val="0087556B"/>
    <w:rsid w:val="00877F68"/>
    <w:rsid w:val="00894BD9"/>
    <w:rsid w:val="008965D7"/>
    <w:rsid w:val="00897D1F"/>
    <w:rsid w:val="008C0F93"/>
    <w:rsid w:val="008C302A"/>
    <w:rsid w:val="008D5DBB"/>
    <w:rsid w:val="008D7F9D"/>
    <w:rsid w:val="008F48C0"/>
    <w:rsid w:val="00935E16"/>
    <w:rsid w:val="009418BD"/>
    <w:rsid w:val="00952F00"/>
    <w:rsid w:val="00956745"/>
    <w:rsid w:val="00961674"/>
    <w:rsid w:val="009623F6"/>
    <w:rsid w:val="00967A69"/>
    <w:rsid w:val="0097351D"/>
    <w:rsid w:val="009871FB"/>
    <w:rsid w:val="00990E45"/>
    <w:rsid w:val="009912A2"/>
    <w:rsid w:val="009A04F8"/>
    <w:rsid w:val="009A0AC0"/>
    <w:rsid w:val="009A32A3"/>
    <w:rsid w:val="009A6D29"/>
    <w:rsid w:val="009B4615"/>
    <w:rsid w:val="009C18EF"/>
    <w:rsid w:val="009C582D"/>
    <w:rsid w:val="009C6996"/>
    <w:rsid w:val="009D6285"/>
    <w:rsid w:val="009E758C"/>
    <w:rsid w:val="009F4074"/>
    <w:rsid w:val="00A02B16"/>
    <w:rsid w:val="00A07BB1"/>
    <w:rsid w:val="00A12C12"/>
    <w:rsid w:val="00A17693"/>
    <w:rsid w:val="00A2092B"/>
    <w:rsid w:val="00A20CEB"/>
    <w:rsid w:val="00A339D5"/>
    <w:rsid w:val="00A3485F"/>
    <w:rsid w:val="00A34A1F"/>
    <w:rsid w:val="00A34DF7"/>
    <w:rsid w:val="00A434DB"/>
    <w:rsid w:val="00A4601C"/>
    <w:rsid w:val="00A47B3B"/>
    <w:rsid w:val="00A534A6"/>
    <w:rsid w:val="00A85652"/>
    <w:rsid w:val="00A87297"/>
    <w:rsid w:val="00A914B1"/>
    <w:rsid w:val="00AA0304"/>
    <w:rsid w:val="00AA1071"/>
    <w:rsid w:val="00AA43A9"/>
    <w:rsid w:val="00AB28F9"/>
    <w:rsid w:val="00AB6231"/>
    <w:rsid w:val="00AC03E5"/>
    <w:rsid w:val="00AC11B8"/>
    <w:rsid w:val="00AC5F33"/>
    <w:rsid w:val="00AD3199"/>
    <w:rsid w:val="00AD7B37"/>
    <w:rsid w:val="00AF1966"/>
    <w:rsid w:val="00AF22AF"/>
    <w:rsid w:val="00B020A1"/>
    <w:rsid w:val="00B05299"/>
    <w:rsid w:val="00B17570"/>
    <w:rsid w:val="00B2207F"/>
    <w:rsid w:val="00B24CE4"/>
    <w:rsid w:val="00B26952"/>
    <w:rsid w:val="00B27746"/>
    <w:rsid w:val="00B302CA"/>
    <w:rsid w:val="00B41A40"/>
    <w:rsid w:val="00B41F7C"/>
    <w:rsid w:val="00B63430"/>
    <w:rsid w:val="00B637FC"/>
    <w:rsid w:val="00B64032"/>
    <w:rsid w:val="00B74900"/>
    <w:rsid w:val="00B82468"/>
    <w:rsid w:val="00B82A6F"/>
    <w:rsid w:val="00B8586D"/>
    <w:rsid w:val="00B85B04"/>
    <w:rsid w:val="00BA1C9D"/>
    <w:rsid w:val="00BA1E1B"/>
    <w:rsid w:val="00BA71E5"/>
    <w:rsid w:val="00BC651F"/>
    <w:rsid w:val="00BE6AE9"/>
    <w:rsid w:val="00BF46C6"/>
    <w:rsid w:val="00BF6C6D"/>
    <w:rsid w:val="00C04CF0"/>
    <w:rsid w:val="00C2164A"/>
    <w:rsid w:val="00C27AF8"/>
    <w:rsid w:val="00C322FD"/>
    <w:rsid w:val="00C47E17"/>
    <w:rsid w:val="00C709D1"/>
    <w:rsid w:val="00C82EDE"/>
    <w:rsid w:val="00C95CD2"/>
    <w:rsid w:val="00CA1188"/>
    <w:rsid w:val="00CE527A"/>
    <w:rsid w:val="00CE541A"/>
    <w:rsid w:val="00CF549E"/>
    <w:rsid w:val="00CF72BE"/>
    <w:rsid w:val="00D05C64"/>
    <w:rsid w:val="00D1187C"/>
    <w:rsid w:val="00D205F7"/>
    <w:rsid w:val="00D22ECD"/>
    <w:rsid w:val="00D24A87"/>
    <w:rsid w:val="00D36A91"/>
    <w:rsid w:val="00D45098"/>
    <w:rsid w:val="00D62099"/>
    <w:rsid w:val="00D769D3"/>
    <w:rsid w:val="00D8537F"/>
    <w:rsid w:val="00D917A8"/>
    <w:rsid w:val="00D964E6"/>
    <w:rsid w:val="00DA6FA9"/>
    <w:rsid w:val="00DB3442"/>
    <w:rsid w:val="00DB675C"/>
    <w:rsid w:val="00DC7BDA"/>
    <w:rsid w:val="00DD04CE"/>
    <w:rsid w:val="00DD3C09"/>
    <w:rsid w:val="00DF4444"/>
    <w:rsid w:val="00DF484C"/>
    <w:rsid w:val="00E00E98"/>
    <w:rsid w:val="00E03707"/>
    <w:rsid w:val="00E14110"/>
    <w:rsid w:val="00E30D09"/>
    <w:rsid w:val="00E370EE"/>
    <w:rsid w:val="00E4043B"/>
    <w:rsid w:val="00E51A37"/>
    <w:rsid w:val="00E6090F"/>
    <w:rsid w:val="00E71925"/>
    <w:rsid w:val="00E72DD0"/>
    <w:rsid w:val="00E73292"/>
    <w:rsid w:val="00E920EA"/>
    <w:rsid w:val="00E97D1B"/>
    <w:rsid w:val="00EA5D37"/>
    <w:rsid w:val="00EB5262"/>
    <w:rsid w:val="00EC69C3"/>
    <w:rsid w:val="00ED4092"/>
    <w:rsid w:val="00EE6F68"/>
    <w:rsid w:val="00F06AC9"/>
    <w:rsid w:val="00F07549"/>
    <w:rsid w:val="00F17539"/>
    <w:rsid w:val="00F23005"/>
    <w:rsid w:val="00F313B9"/>
    <w:rsid w:val="00F322F1"/>
    <w:rsid w:val="00F33290"/>
    <w:rsid w:val="00F406EE"/>
    <w:rsid w:val="00F43922"/>
    <w:rsid w:val="00F628C3"/>
    <w:rsid w:val="00F65CAC"/>
    <w:rsid w:val="00F82635"/>
    <w:rsid w:val="00F860B2"/>
    <w:rsid w:val="00F9546E"/>
    <w:rsid w:val="00FA0E99"/>
    <w:rsid w:val="00FA6B34"/>
    <w:rsid w:val="00FD7E02"/>
    <w:rsid w:val="00FF489E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045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6A91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268DD"/>
    <w:pPr>
      <w:keepNext/>
      <w:keepLines/>
      <w:numPr>
        <w:numId w:val="1"/>
      </w:numPr>
      <w:spacing w:before="120"/>
      <w:ind w:left="426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68DD"/>
    <w:pPr>
      <w:keepNext/>
      <w:keepLines/>
      <w:numPr>
        <w:ilvl w:val="1"/>
        <w:numId w:val="1"/>
      </w:numPr>
      <w:spacing w:before="60"/>
      <w:ind w:left="567"/>
      <w:outlineLvl w:val="1"/>
    </w:pPr>
    <w:rPr>
      <w:rFonts w:ascii="Tw Cen MT" w:eastAsia="Times New Roman" w:hAnsi="Tw Cen MT" w:cstheme="majorBidi"/>
      <w:b/>
      <w:bCs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06DDD"/>
    <w:pPr>
      <w:keepNext/>
      <w:keepLines/>
      <w:numPr>
        <w:ilvl w:val="2"/>
        <w:numId w:val="1"/>
      </w:numPr>
      <w:spacing w:before="200"/>
      <w:outlineLvl w:val="2"/>
    </w:pPr>
    <w:rPr>
      <w:rFonts w:ascii="Tw Cen MT" w:eastAsiaTheme="majorEastAsia" w:hAnsi="Tw Cen MT" w:cstheme="majorBidi"/>
      <w:b/>
      <w:bCs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deliste">
    <w:name w:val="List Paragraph"/>
    <w:basedOn w:val="Normal"/>
    <w:link w:val="PardelisteCar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268DD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268DD"/>
    <w:rPr>
      <w:rFonts w:ascii="Tw Cen MT" w:eastAsia="Times New Roman" w:hAnsi="Tw Cen MT" w:cstheme="majorBidi"/>
      <w:b/>
      <w:bCs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06DDD"/>
    <w:rPr>
      <w:rFonts w:ascii="Tw Cen MT" w:eastAsiaTheme="majorEastAsia" w:hAnsi="Tw Cen MT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027B87"/>
    <w:pPr>
      <w:spacing w:after="0" w:line="240" w:lineRule="auto"/>
    </w:pPr>
    <w:tblPr>
      <w:tblInd w:w="0" w:type="dxa"/>
      <w:tblBorders>
        <w:left w:val="single" w:sz="4" w:space="0" w:color="215868" w:themeColor="accent5" w:themeShade="8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564883"/>
    <w:pPr>
      <w:numPr>
        <w:numId w:val="2"/>
      </w:numPr>
      <w:shd w:val="pct15" w:color="auto" w:fill="auto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564883"/>
    <w:rPr>
      <w:iCs/>
      <w:color w:val="000000" w:themeColor="text1"/>
      <w:sz w:val="20"/>
      <w:shd w:val="pct15" w:color="auto" w:fill="auto"/>
    </w:rPr>
  </w:style>
  <w:style w:type="character" w:styleId="Textedelespacerserv">
    <w:name w:val="Placeholder Text"/>
    <w:basedOn w:val="Policepardfaut"/>
    <w:uiPriority w:val="99"/>
    <w:semiHidden/>
    <w:rsid w:val="00B8586D"/>
    <w:rPr>
      <w:color w:val="808080"/>
    </w:rPr>
  </w:style>
  <w:style w:type="table" w:styleId="Ombrageclair">
    <w:name w:val="Light Shading"/>
    <w:basedOn w:val="TableauNormal"/>
    <w:uiPriority w:val="60"/>
    <w:rsid w:val="00F075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rpsdetexte">
    <w:name w:val="Body Text"/>
    <w:basedOn w:val="Normal"/>
    <w:link w:val="CorpsdetexteCar"/>
    <w:rsid w:val="009871FB"/>
    <w:pPr>
      <w:spacing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9871FB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PardelisteCar">
    <w:name w:val="Par. de liste Car"/>
    <w:basedOn w:val="Policepardfaut"/>
    <w:link w:val="Pardeliste"/>
    <w:uiPriority w:val="34"/>
    <w:rsid w:val="00483FC7"/>
    <w:rPr>
      <w:sz w:val="20"/>
    </w:rPr>
  </w:style>
  <w:style w:type="paragraph" w:customStyle="1" w:styleId="cms10n">
    <w:name w:val="cms10n"/>
    <w:basedOn w:val="Normal"/>
    <w:rsid w:val="00483FC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95CD2"/>
    <w:pPr>
      <w:spacing w:line="240" w:lineRule="auto"/>
      <w:jc w:val="left"/>
    </w:pPr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95CD2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B7F5F-5A21-9149-8685-393D78C6E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754</Words>
  <Characters>4147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>Microsoft</Company>
  <LinksUpToDate>false</LinksUpToDate>
  <CharactersWithSpaces>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émilien durif</cp:lastModifiedBy>
  <cp:revision>52</cp:revision>
  <cp:lastPrinted>2018-04-14T16:08:00Z</cp:lastPrinted>
  <dcterms:created xsi:type="dcterms:W3CDTF">2017-09-19T17:50:00Z</dcterms:created>
  <dcterms:modified xsi:type="dcterms:W3CDTF">2018-09-13T14:09:00Z</dcterms:modified>
</cp:coreProperties>
</file>