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694" w:rsidRDefault="00025051" w:rsidP="00AC4694">
      <w:pPr>
        <w:rPr>
          <w:u w:val="single"/>
        </w:rPr>
      </w:pPr>
      <w:r>
        <w:rPr>
          <w:noProof/>
        </w:rPr>
        <mc:AlternateContent>
          <mc:Choice Requires="wps">
            <w:drawing>
              <wp:anchor distT="0" distB="0" distL="114300" distR="114300" simplePos="0" relativeHeight="251664896" behindDoc="0" locked="0" layoutInCell="1" allowOverlap="1" wp14:anchorId="28413A24" wp14:editId="6960466D">
                <wp:simplePos x="0" y="0"/>
                <wp:positionH relativeFrom="column">
                  <wp:posOffset>5617845</wp:posOffset>
                </wp:positionH>
                <wp:positionV relativeFrom="paragraph">
                  <wp:posOffset>18608</wp:posOffset>
                </wp:positionV>
                <wp:extent cx="1207770" cy="948690"/>
                <wp:effectExtent l="0" t="0" r="0" b="3810"/>
                <wp:wrapNone/>
                <wp:docPr id="13"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7770" cy="948690"/>
                        </a:xfrm>
                        <a:prstGeom prst="rect">
                          <a:avLst/>
                        </a:prstGeom>
                        <a:noFill/>
                        <a:ln w="6350">
                          <a:noFill/>
                        </a:ln>
                        <a:effectLst/>
                      </wps:spPr>
                      <wps:txbx>
                        <w:txbxContent>
                          <w:p w:rsidR="00F42022" w:rsidRPr="00AC4694" w:rsidRDefault="00F42022" w:rsidP="00AC4694">
                            <w:pPr>
                              <w:spacing w:line="360" w:lineRule="auto"/>
                              <w:jc w:val="center"/>
                              <w:rPr>
                                <w:rFonts w:ascii="Tw Cen MT" w:hAnsi="Tw Cen MT"/>
                                <w:color w:val="215868"/>
                                <w:sz w:val="24"/>
                              </w:rPr>
                            </w:pPr>
                            <w:r w:rsidRPr="00AC4694">
                              <w:rPr>
                                <w:rFonts w:ascii="Tw Cen MT" w:hAnsi="Tw Cen MT"/>
                                <w:b/>
                                <w:smallCaps/>
                                <w:color w:val="215868"/>
                                <w:sz w:val="32"/>
                              </w:rPr>
                              <w:t xml:space="preserve">TP </w:t>
                            </w:r>
                            <w:r>
                              <w:rPr>
                                <w:rFonts w:ascii="Tw Cen MT" w:hAnsi="Tw Cen MT"/>
                                <w:b/>
                                <w:smallCaps/>
                                <w:color w:val="215868"/>
                                <w:sz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7" o:spid="_x0000_s1026" type="#_x0000_t202" style="position:absolute;left:0;text-align:left;margin-left:442.35pt;margin-top:1.45pt;width:95.1pt;height:74.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" filled="f" stroked="f" strokeweight=".5pt">
                <v:path arrowok="t"/>
                <v:textbox>
                  <w:txbxContent>
                    <w:p w:rsidR="00BE2B4F" w:rsidRPr="00AC4694" w:rsidRDefault="00BE2B4F" w:rsidP="00AC4694">
                      <w:pPr>
                        <w:spacing w:line="360" w:lineRule="auto"/>
                        <w:jc w:val="center"/>
                        <w:rPr>
                          <w:rFonts w:ascii="Tw Cen MT" w:hAnsi="Tw Cen MT"/>
                          <w:color w:val="215868"/>
                          <w:sz w:val="24"/>
                        </w:rPr>
                      </w:pPr>
                      <w:r w:rsidRPr="00AC4694">
                        <w:rPr>
                          <w:rFonts w:ascii="Tw Cen MT" w:hAnsi="Tw Cen MT"/>
                          <w:b/>
                          <w:smallCaps/>
                          <w:color w:val="215868"/>
                          <w:sz w:val="32"/>
                        </w:rPr>
                        <w:t xml:space="preserve">TP </w:t>
                      </w:r>
                      <w:r w:rsidR="00D36FC6">
                        <w:rPr>
                          <w:rFonts w:ascii="Tw Cen MT" w:hAnsi="Tw Cen MT"/>
                          <w:b/>
                          <w:smallCaps/>
                          <w:color w:val="215868"/>
                          <w:sz w:val="32"/>
                        </w:rPr>
                        <w:t>7</w:t>
                      </w:r>
                    </w:p>
                  </w:txbxContent>
                </v:textbox>
              </v:shape>
            </w:pict>
          </mc:Fallback>
        </mc:AlternateContent>
      </w:r>
      <w:r w:rsidR="00314547">
        <w:rPr>
          <w:noProof/>
        </w:rPr>
        <mc:AlternateContent>
          <mc:Choice Requires="wps">
            <w:drawing>
              <wp:anchor distT="0" distB="0" distL="114300" distR="114300" simplePos="0" relativeHeight="251665920" behindDoc="0" locked="0" layoutInCell="1" allowOverlap="1" wp14:anchorId="2D7AAB26" wp14:editId="5604ABB1">
                <wp:simplePos x="0" y="0"/>
                <wp:positionH relativeFrom="column">
                  <wp:posOffset>292100</wp:posOffset>
                </wp:positionH>
                <wp:positionV relativeFrom="paragraph">
                  <wp:posOffset>15240</wp:posOffset>
                </wp:positionV>
                <wp:extent cx="5420995" cy="913765"/>
                <wp:effectExtent l="0" t="0" r="8255" b="635"/>
                <wp:wrapNone/>
                <wp:docPr id="24"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0995" cy="913765"/>
                        </a:xfrm>
                        <a:prstGeom prst="rect">
                          <a:avLst/>
                        </a:prstGeom>
                        <a:noFill/>
                        <a:ln w="6350">
                          <a:noFill/>
                        </a:ln>
                        <a:effectLst/>
                      </wps:spPr>
                      <wps:txbx>
                        <w:txbxContent>
                          <w:p w:rsidR="00F42022" w:rsidRDefault="00F42022" w:rsidP="00AC4694">
                            <w:pPr>
                              <w:spacing w:line="360" w:lineRule="auto"/>
                              <w:ind w:left="0"/>
                              <w:jc w:val="right"/>
                              <w:rPr>
                                <w:rFonts w:ascii="Tw Cen MT" w:eastAsiaTheme="minorHAnsi" w:hAnsi="Tw Cen MT" w:cstheme="minorBidi"/>
                                <w:b/>
                                <w:smallCaps/>
                                <w:color w:val="215868" w:themeColor="accent5" w:themeShade="80"/>
                                <w:sz w:val="32"/>
                                <w:szCs w:val="22"/>
                                <w:lang w:eastAsia="en-US"/>
                              </w:rPr>
                            </w:pPr>
                            <w:r>
                              <w:rPr>
                                <w:rFonts w:ascii="Tw Cen MT" w:eastAsia="Calibri" w:hAnsi="Tw Cen MT"/>
                                <w:b/>
                                <w:smallCaps/>
                                <w:color w:val="215868"/>
                                <w:sz w:val="30"/>
                                <w:szCs w:val="22"/>
                                <w:lang w:eastAsia="en-US"/>
                              </w:rPr>
                              <w:t>Analyse du rendement du robot NAO</w:t>
                            </w:r>
                          </w:p>
                          <w:p w:rsidR="00F42022" w:rsidRPr="00AC4694" w:rsidRDefault="00F42022" w:rsidP="00AC4694">
                            <w:pPr>
                              <w:spacing w:line="360" w:lineRule="auto"/>
                              <w:ind w:left="0"/>
                              <w:jc w:val="right"/>
                              <w:rPr>
                                <w:rFonts w:ascii="Tw Cen MT" w:eastAsiaTheme="minorHAnsi" w:hAnsi="Tw Cen MT" w:cstheme="minorBidi"/>
                                <w:b/>
                                <w:smallCaps/>
                                <w:color w:val="215868" w:themeColor="accent5" w:themeShade="80"/>
                                <w:sz w:val="32"/>
                                <w:szCs w:val="22"/>
                                <w:lang w:eastAsia="en-US"/>
                              </w:rPr>
                            </w:pPr>
                            <w:r>
                              <w:rPr>
                                <w:rFonts w:ascii="Tw Cen MT" w:eastAsiaTheme="minorHAnsi" w:hAnsi="Tw Cen MT" w:cstheme="minorBidi"/>
                                <w:b/>
                                <w:smallCaps/>
                                <w:color w:val="215868" w:themeColor="accent5" w:themeShade="80"/>
                                <w:sz w:val="32"/>
                                <w:szCs w:val="22"/>
                                <w:lang w:eastAsia="en-US"/>
                              </w:rPr>
                              <w:t xml:space="preserve">ANALYSER, </w:t>
                            </w:r>
                            <w:r w:rsidRPr="00AC4694">
                              <w:rPr>
                                <w:rFonts w:ascii="Tw Cen MT" w:eastAsiaTheme="minorHAnsi" w:hAnsi="Tw Cen MT" w:cstheme="minorBidi"/>
                                <w:b/>
                                <w:smallCaps/>
                                <w:color w:val="215868" w:themeColor="accent5" w:themeShade="80"/>
                                <w:sz w:val="32"/>
                                <w:szCs w:val="22"/>
                                <w:lang w:eastAsia="en-US"/>
                              </w:rPr>
                              <w:t>MODELISER</w:t>
                            </w:r>
                            <w:r>
                              <w:rPr>
                                <w:rFonts w:ascii="Tw Cen MT" w:eastAsiaTheme="minorHAnsi" w:hAnsi="Tw Cen MT" w:cstheme="minorBidi"/>
                                <w:b/>
                                <w:smallCaps/>
                                <w:color w:val="215868" w:themeColor="accent5" w:themeShade="80"/>
                                <w:sz w:val="32"/>
                                <w:szCs w:val="22"/>
                                <w:lang w:eastAsia="en-US"/>
                              </w:rPr>
                              <w:t>, EXPERIMENTER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7" type="#_x0000_t202" style="position:absolute;left:0;text-align:left;margin-left:23pt;margin-top:1.2pt;width:426.85pt;height:71.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" filled="f" stroked="f" strokeweight=".5pt">
                <v:path arrowok="t"/>
                <v:textbox inset="0,0,0,0">
                  <w:txbxContent>
                    <w:p w:rsidR="00BE2B4F" w:rsidRDefault="00BE2B4F" w:rsidP="00AC4694">
                      <w:pPr>
                        <w:spacing w:line="360" w:lineRule="auto"/>
                        <w:ind w:left="0"/>
                        <w:jc w:val="right"/>
                        <w:rPr>
                          <w:rFonts w:ascii="Tw Cen MT" w:eastAsiaTheme="minorHAnsi" w:hAnsi="Tw Cen MT" w:cstheme="minorBidi"/>
                          <w:b/>
                          <w:smallCaps/>
                          <w:color w:val="215868" w:themeColor="accent5" w:themeShade="80"/>
                          <w:sz w:val="32"/>
                          <w:szCs w:val="22"/>
                          <w:lang w:eastAsia="en-US"/>
                        </w:rPr>
                      </w:pPr>
                      <w:r>
                        <w:rPr>
                          <w:rFonts w:ascii="Tw Cen MT" w:eastAsia="Calibri" w:hAnsi="Tw Cen MT"/>
                          <w:b/>
                          <w:smallCaps/>
                          <w:color w:val="215868"/>
                          <w:sz w:val="30"/>
                          <w:szCs w:val="22"/>
                          <w:lang w:eastAsia="en-US"/>
                        </w:rPr>
                        <w:t xml:space="preserve">Analyse </w:t>
                      </w:r>
                      <w:r w:rsidR="00B4766B">
                        <w:rPr>
                          <w:rFonts w:ascii="Tw Cen MT" w:eastAsia="Calibri" w:hAnsi="Tw Cen MT"/>
                          <w:b/>
                          <w:smallCaps/>
                          <w:color w:val="215868"/>
                          <w:sz w:val="30"/>
                          <w:szCs w:val="22"/>
                          <w:lang w:eastAsia="en-US"/>
                        </w:rPr>
                        <w:t>du rendement du robot NAO</w:t>
                      </w:r>
                    </w:p>
                    <w:p w:rsidR="00BE2B4F" w:rsidRPr="00AC4694" w:rsidRDefault="00BE2B4F" w:rsidP="00AC4694">
                      <w:pPr>
                        <w:spacing w:line="360" w:lineRule="auto"/>
                        <w:ind w:left="0"/>
                        <w:jc w:val="right"/>
                        <w:rPr>
                          <w:rFonts w:ascii="Tw Cen MT" w:eastAsiaTheme="minorHAnsi" w:hAnsi="Tw Cen MT" w:cstheme="minorBidi"/>
                          <w:b/>
                          <w:smallCaps/>
                          <w:color w:val="215868" w:themeColor="accent5" w:themeShade="80"/>
                          <w:sz w:val="32"/>
                          <w:szCs w:val="22"/>
                          <w:lang w:eastAsia="en-US"/>
                        </w:rPr>
                      </w:pPr>
                      <w:r>
                        <w:rPr>
                          <w:rFonts w:ascii="Tw Cen MT" w:eastAsiaTheme="minorHAnsi" w:hAnsi="Tw Cen MT" w:cstheme="minorBidi"/>
                          <w:b/>
                          <w:smallCaps/>
                          <w:color w:val="215868" w:themeColor="accent5" w:themeShade="80"/>
                          <w:sz w:val="32"/>
                          <w:szCs w:val="22"/>
                          <w:lang w:eastAsia="en-US"/>
                        </w:rPr>
                        <w:t xml:space="preserve">ANALYSER, </w:t>
                      </w:r>
                      <w:r w:rsidRPr="00AC4694">
                        <w:rPr>
                          <w:rFonts w:ascii="Tw Cen MT" w:eastAsiaTheme="minorHAnsi" w:hAnsi="Tw Cen MT" w:cstheme="minorBidi"/>
                          <w:b/>
                          <w:smallCaps/>
                          <w:color w:val="215868" w:themeColor="accent5" w:themeShade="80"/>
                          <w:sz w:val="32"/>
                          <w:szCs w:val="22"/>
                          <w:lang w:eastAsia="en-US"/>
                        </w:rPr>
                        <w:t>MODELISER</w:t>
                      </w:r>
                      <w:r>
                        <w:rPr>
                          <w:rFonts w:ascii="Tw Cen MT" w:eastAsiaTheme="minorHAnsi" w:hAnsi="Tw Cen MT" w:cstheme="minorBidi"/>
                          <w:b/>
                          <w:smallCaps/>
                          <w:color w:val="215868" w:themeColor="accent5" w:themeShade="80"/>
                          <w:sz w:val="32"/>
                          <w:szCs w:val="22"/>
                          <w:lang w:eastAsia="en-US"/>
                        </w:rPr>
                        <w:t>, EXPERIMENTER</w:t>
                      </w:r>
                    </w:p>
                  </w:txbxContent>
                </v:textbox>
              </v:shape>
            </w:pict>
          </mc:Fallback>
        </mc:AlternateContent>
      </w:r>
      <w:r w:rsidR="00314547">
        <w:rPr>
          <w:noProof/>
        </w:rPr>
        <mc:AlternateContent>
          <mc:Choice Requires="wps">
            <w:drawing>
              <wp:anchor distT="0" distB="0" distL="114299" distR="114299" simplePos="0" relativeHeight="251663872" behindDoc="0" locked="0" layoutInCell="1" allowOverlap="1" wp14:anchorId="0C3B8BCE" wp14:editId="636F23E4">
                <wp:simplePos x="0" y="0"/>
                <wp:positionH relativeFrom="column">
                  <wp:posOffset>5788024</wp:posOffset>
                </wp:positionH>
                <wp:positionV relativeFrom="paragraph">
                  <wp:posOffset>8255</wp:posOffset>
                </wp:positionV>
                <wp:extent cx="0" cy="778510"/>
                <wp:effectExtent l="19050" t="0" r="19050" b="2540"/>
                <wp:wrapNone/>
                <wp:docPr id="21" name="Connecteur droit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78510"/>
                        </a:xfrm>
                        <a:prstGeom prst="line">
                          <a:avLst/>
                        </a:prstGeom>
                        <a:solidFill>
                          <a:sysClr val="window" lastClr="FFFFFF">
                            <a:alpha val="80000"/>
                          </a:sysClr>
                        </a:solidFill>
                        <a:ln w="38100" cap="flat" cmpd="sng" algn="ctr">
                          <a:solidFill>
                            <a:srgbClr val="4BACC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Connecteur droit 16" o:spid="_x0000_s1026" style="position:absolute;z-index:251663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5.75pt,.65pt" to="455.7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" filled="t" fillcolor="window" strokecolor="#215968" strokeweight="3pt">
                <v:fill opacity="52428f"/>
                <o:lock v:ext="edit" shapetype="f"/>
              </v:line>
            </w:pict>
          </mc:Fallback>
        </mc:AlternateContent>
      </w:r>
      <w:r w:rsidR="00314547">
        <w:rPr>
          <w:noProof/>
        </w:rPr>
        <mc:AlternateContent>
          <mc:Choice Requires="wps">
            <w:drawing>
              <wp:anchor distT="0" distB="0" distL="114300" distR="114300" simplePos="0" relativeHeight="251662848" behindDoc="0" locked="0" layoutInCell="1" allowOverlap="1" wp14:anchorId="39C0DBAA" wp14:editId="36B7C992">
                <wp:simplePos x="0" y="0"/>
                <wp:positionH relativeFrom="column">
                  <wp:posOffset>-1595755</wp:posOffset>
                </wp:positionH>
                <wp:positionV relativeFrom="paragraph">
                  <wp:posOffset>-69850</wp:posOffset>
                </wp:positionV>
                <wp:extent cx="9606280" cy="981710"/>
                <wp:effectExtent l="19050" t="19050" r="13970" b="27940"/>
                <wp:wrapNone/>
                <wp:docPr id="14" name="Rectangle à coins arrondi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06280" cy="981710"/>
                        </a:xfrm>
                        <a:prstGeom prst="roundRect">
                          <a:avLst>
                            <a:gd name="adj" fmla="val 35372"/>
                          </a:avLst>
                        </a:prstGeom>
                        <a:solidFill>
                          <a:sysClr val="window" lastClr="FFFFFF">
                            <a:alpha val="80000"/>
                          </a:sysClr>
                        </a:solidFill>
                        <a:ln w="38100" cap="flat" cmpd="sng" algn="ctr">
                          <a:solidFill>
                            <a:srgbClr val="4BACC6">
                              <a:lumMod val="50000"/>
                            </a:srgbClr>
                          </a:solidFill>
                          <a:prstDash val="solid"/>
                        </a:ln>
                        <a:effectLst/>
                      </wps:spPr>
                      <wps:txbx>
                        <w:txbxContent>
                          <w:p w:rsidR="00F42022" w:rsidRDefault="00F42022" w:rsidP="00AC4694"/>
                        </w:txbxContent>
                      </wps:txbx>
                      <wps:bodyPr wrap="square" lIns="1656000" rIns="360000" rtlCol="0" anchor="ctr">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28" style="position:absolute;left:0;text-align:left;margin-left:-125.65pt;margin-top:-5.5pt;width:756.4pt;height:77.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" fillcolor="window" strokecolor="#215968" strokeweight="3pt">
                <v:fill opacity="52428f"/>
                <v:path arrowok="t"/>
                <v:textbox inset="46mm,,10mm">
                  <w:txbxContent>
                    <w:p w:rsidR="00BE2B4F" w:rsidRDefault="00BE2B4F" w:rsidP="00AC4694"/>
                  </w:txbxContent>
                </v:textbox>
              </v:roundrect>
            </w:pict>
          </mc:Fallback>
        </mc:AlternateContent>
      </w:r>
    </w:p>
    <w:p w:rsidR="00AC4694" w:rsidRDefault="00025051" w:rsidP="00AC4694">
      <w:pPr>
        <w:rPr>
          <w:u w:val="single"/>
        </w:rPr>
      </w:pPr>
      <w:r>
        <w:rPr>
          <w:noProof/>
        </w:rPr>
        <mc:AlternateContent>
          <mc:Choice Requires="wps">
            <w:drawing>
              <wp:anchor distT="0" distB="0" distL="114300" distR="114300" simplePos="0" relativeHeight="251666944" behindDoc="0" locked="0" layoutInCell="1" allowOverlap="1" wp14:anchorId="43BCC473" wp14:editId="3BC94486">
                <wp:simplePos x="0" y="0"/>
                <wp:positionH relativeFrom="column">
                  <wp:posOffset>-554038</wp:posOffset>
                </wp:positionH>
                <wp:positionV relativeFrom="paragraph">
                  <wp:posOffset>18402</wp:posOffset>
                </wp:positionV>
                <wp:extent cx="1081405" cy="508000"/>
                <wp:effectExtent l="953" t="0" r="5397" b="5398"/>
                <wp:wrapNone/>
                <wp:docPr id="23"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081405" cy="508000"/>
                        </a:xfrm>
                        <a:prstGeom prst="rect">
                          <a:avLst/>
                        </a:prstGeom>
                        <a:noFill/>
                        <a:ln w="6350">
                          <a:noFill/>
                        </a:ln>
                        <a:effectLst/>
                      </wps:spPr>
                      <wps:txbx>
                        <w:txbxContent>
                          <w:p w:rsidR="00F42022" w:rsidRPr="00AC4694" w:rsidRDefault="00F42022" w:rsidP="00AC4694">
                            <w:pPr>
                              <w:spacing w:line="360" w:lineRule="auto"/>
                              <w:ind w:left="0"/>
                              <w:jc w:val="center"/>
                              <w:rPr>
                                <w:rFonts w:ascii="Tw Cen MT" w:eastAsiaTheme="minorHAnsi" w:hAnsi="Tw Cen MT" w:cstheme="minorBidi"/>
                                <w:b/>
                                <w:smallCaps/>
                                <w:color w:val="215868" w:themeColor="accent5" w:themeShade="80"/>
                                <w:sz w:val="32"/>
                                <w:szCs w:val="22"/>
                                <w:lang w:eastAsia="en-US"/>
                              </w:rPr>
                            </w:pPr>
                            <w:r w:rsidRPr="00AC4694">
                              <w:rPr>
                                <w:rFonts w:ascii="Tw Cen MT" w:eastAsiaTheme="minorHAnsi" w:hAnsi="Tw Cen MT" w:cstheme="minorBidi"/>
                                <w:b/>
                                <w:smallCaps/>
                                <w:color w:val="215868" w:themeColor="accent5" w:themeShade="80"/>
                                <w:sz w:val="32"/>
                                <w:szCs w:val="22"/>
                                <w:lang w:eastAsia="en-US"/>
                              </w:rPr>
                              <w:t xml:space="preserve">Cycle </w:t>
                            </w:r>
                            <w:r>
                              <w:rPr>
                                <w:rFonts w:ascii="Tw Cen MT" w:eastAsiaTheme="minorHAnsi" w:hAnsi="Tw Cen MT" w:cstheme="minorBidi"/>
                                <w:b/>
                                <w:smallCaps/>
                                <w:color w:val="215868" w:themeColor="accent5" w:themeShade="80"/>
                                <w:sz w:val="32"/>
                                <w:szCs w:val="22"/>
                                <w:lang w:eastAsia="en-US"/>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9" type="#_x0000_t202" style="position:absolute;left:0;text-align:left;margin-left:-43.65pt;margin-top:1.45pt;width:85.15pt;height:40pt;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" filled="f" stroked="f" strokeweight=".5pt">
                <v:path arrowok="t"/>
                <v:textbox inset="0,0,0,0">
                  <w:txbxContent>
                    <w:p w:rsidR="00BE2B4F" w:rsidRPr="00AC4694" w:rsidRDefault="00BE2B4F" w:rsidP="00AC4694">
                      <w:pPr>
                        <w:spacing w:line="360" w:lineRule="auto"/>
                        <w:ind w:left="0"/>
                        <w:jc w:val="center"/>
                        <w:rPr>
                          <w:rFonts w:ascii="Tw Cen MT" w:eastAsiaTheme="minorHAnsi" w:hAnsi="Tw Cen MT" w:cstheme="minorBidi"/>
                          <w:b/>
                          <w:smallCaps/>
                          <w:color w:val="215868" w:themeColor="accent5" w:themeShade="80"/>
                          <w:sz w:val="32"/>
                          <w:szCs w:val="22"/>
                          <w:lang w:eastAsia="en-US"/>
                        </w:rPr>
                      </w:pPr>
                      <w:r w:rsidRPr="00AC4694">
                        <w:rPr>
                          <w:rFonts w:ascii="Tw Cen MT" w:eastAsiaTheme="minorHAnsi" w:hAnsi="Tw Cen MT" w:cstheme="minorBidi"/>
                          <w:b/>
                          <w:smallCaps/>
                          <w:color w:val="215868" w:themeColor="accent5" w:themeShade="80"/>
                          <w:sz w:val="32"/>
                          <w:szCs w:val="22"/>
                          <w:lang w:eastAsia="en-US"/>
                        </w:rPr>
                        <w:t xml:space="preserve">Cycle </w:t>
                      </w:r>
                      <w:r>
                        <w:rPr>
                          <w:rFonts w:ascii="Tw Cen MT" w:eastAsiaTheme="minorHAnsi" w:hAnsi="Tw Cen MT" w:cstheme="minorBidi"/>
                          <w:b/>
                          <w:smallCaps/>
                          <w:color w:val="215868" w:themeColor="accent5" w:themeShade="80"/>
                          <w:sz w:val="32"/>
                          <w:szCs w:val="22"/>
                          <w:lang w:eastAsia="en-US"/>
                        </w:rPr>
                        <w:t>4</w:t>
                      </w:r>
                    </w:p>
                  </w:txbxContent>
                </v:textbox>
              </v:shape>
            </w:pict>
          </mc:Fallback>
        </mc:AlternateContent>
      </w:r>
    </w:p>
    <w:p w:rsidR="00AC4694" w:rsidRDefault="00AC4694" w:rsidP="00AC4694">
      <w:pPr>
        <w:rPr>
          <w:u w:val="single"/>
        </w:rPr>
      </w:pPr>
    </w:p>
    <w:p w:rsidR="00AC4694" w:rsidRDefault="00AC4694" w:rsidP="00AC4694">
      <w:pPr>
        <w:rPr>
          <w:u w:val="single"/>
        </w:rPr>
      </w:pPr>
    </w:p>
    <w:p w:rsidR="00AC4694" w:rsidRDefault="00AC4694" w:rsidP="00AC4694">
      <w:pPr>
        <w:rPr>
          <w:u w:val="single"/>
        </w:rPr>
      </w:pPr>
    </w:p>
    <w:p w:rsidR="00AC4694" w:rsidRDefault="00AC4694" w:rsidP="00AC4694">
      <w:pPr>
        <w:rPr>
          <w:u w:val="single"/>
        </w:rPr>
      </w:pPr>
    </w:p>
    <w:tbl>
      <w:tblPr>
        <w:tblStyle w:val="Grilledutableau"/>
        <w:tblpPr w:leftFromText="141" w:rightFromText="141" w:vertAnchor="text" w:horzAnchor="margin" w:tblpY="23"/>
        <w:tblW w:w="5812" w:type="dxa"/>
        <w:tblBorders>
          <w:top w:val="single" w:sz="4" w:space="0" w:color="215868"/>
          <w:left w:val="single" w:sz="4" w:space="0" w:color="215868"/>
          <w:bottom w:val="single" w:sz="4" w:space="0" w:color="215868"/>
          <w:right w:val="single" w:sz="4" w:space="0" w:color="215868"/>
          <w:insideH w:val="none" w:sz="0" w:space="0" w:color="auto"/>
          <w:insideV w:val="none" w:sz="0" w:space="0" w:color="auto"/>
        </w:tblBorders>
        <w:shd w:val="clear" w:color="auto" w:fill="DAEEF3"/>
        <w:tblLook w:val="04A0" w:firstRow="1" w:lastRow="0" w:firstColumn="1" w:lastColumn="0" w:noHBand="0" w:noVBand="1"/>
      </w:tblPr>
      <w:tblGrid>
        <w:gridCol w:w="5812"/>
      </w:tblGrid>
      <w:tr w:rsidR="00871EF3" w:rsidTr="00871EF3">
        <w:tc>
          <w:tcPr>
            <w:tcW w:w="5812" w:type="dxa"/>
            <w:shd w:val="clear" w:color="auto" w:fill="DAEEF3"/>
          </w:tcPr>
          <w:p w:rsidR="00871EF3" w:rsidRPr="00AC4694" w:rsidRDefault="00871EF3" w:rsidP="00871EF3">
            <w:pPr>
              <w:rPr>
                <w:rFonts w:ascii="Tw Cen MT" w:hAnsi="Tw Cen MT"/>
                <w:b/>
                <w:color w:val="215868"/>
                <w:sz w:val="22"/>
              </w:rPr>
            </w:pPr>
            <w:r w:rsidRPr="00AC4694">
              <w:rPr>
                <w:rFonts w:ascii="Tw Cen MT" w:hAnsi="Tw Cen MT"/>
                <w:b/>
                <w:color w:val="215868"/>
                <w:sz w:val="22"/>
              </w:rPr>
              <w:t>Objectifs :</w:t>
            </w:r>
          </w:p>
          <w:p w:rsidR="00871EF3" w:rsidRDefault="0046643E" w:rsidP="00871EF3">
            <w:pPr>
              <w:pStyle w:val="Paragraphedeliste"/>
              <w:numPr>
                <w:ilvl w:val="0"/>
                <w:numId w:val="41"/>
              </w:numPr>
              <w:spacing w:line="240" w:lineRule="auto"/>
            </w:pPr>
            <w:r>
              <w:t>Identifications des jeux et inerties</w:t>
            </w:r>
          </w:p>
          <w:p w:rsidR="00871EF3" w:rsidRDefault="0046643E" w:rsidP="00871EF3">
            <w:pPr>
              <w:pStyle w:val="Paragraphedeliste"/>
              <w:numPr>
                <w:ilvl w:val="0"/>
                <w:numId w:val="41"/>
              </w:numPr>
              <w:spacing w:line="240" w:lineRule="auto"/>
            </w:pPr>
            <w:r>
              <w:t>Analyse des frottements</w:t>
            </w:r>
          </w:p>
          <w:p w:rsidR="00871EF3" w:rsidRDefault="0046643E" w:rsidP="00871EF3">
            <w:pPr>
              <w:pStyle w:val="Paragraphedeliste"/>
              <w:numPr>
                <w:ilvl w:val="0"/>
                <w:numId w:val="41"/>
              </w:numPr>
              <w:spacing w:line="240" w:lineRule="auto"/>
            </w:pPr>
            <w:r>
              <w:t>Analyse des paramètres influant sur le rendement</w:t>
            </w:r>
          </w:p>
        </w:tc>
      </w:tr>
    </w:tbl>
    <w:p w:rsidR="00AC4694" w:rsidRDefault="00F6383D" w:rsidP="00AC4694">
      <w:pPr>
        <w:rPr>
          <w:u w:val="single"/>
        </w:rPr>
      </w:pPr>
      <w:r>
        <w:rPr>
          <w:noProof/>
        </w:rPr>
        <mc:AlternateContent>
          <mc:Choice Requires="wps">
            <w:drawing>
              <wp:anchor distT="0" distB="0" distL="114299" distR="114299" simplePos="0" relativeHeight="251667968" behindDoc="0" locked="0" layoutInCell="1" allowOverlap="1" wp14:anchorId="21DF0A84" wp14:editId="04A32274">
                <wp:simplePos x="0" y="0"/>
                <wp:positionH relativeFrom="column">
                  <wp:posOffset>52032</wp:posOffset>
                </wp:positionH>
                <wp:positionV relativeFrom="paragraph">
                  <wp:posOffset>34337</wp:posOffset>
                </wp:positionV>
                <wp:extent cx="0" cy="709295"/>
                <wp:effectExtent l="19050" t="0" r="19050" b="14605"/>
                <wp:wrapNone/>
                <wp:docPr id="11" name="Connecteur droit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9295"/>
                        </a:xfrm>
                        <a:prstGeom prst="line">
                          <a:avLst/>
                        </a:prstGeom>
                        <a:solidFill>
                          <a:sysClr val="window" lastClr="FFFFFF">
                            <a:alpha val="80000"/>
                          </a:sysClr>
                        </a:solidFill>
                        <a:ln w="38100" cap="flat" cmpd="sng" algn="ctr">
                          <a:solidFill>
                            <a:srgbClr val="4BACC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Connecteur droit 20" o:spid="_x0000_s1026" style="position:absolute;z-index:251667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pt,2.7pt" to="4.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" filled="t" fillcolor="window" strokecolor="#215968" strokeweight="3pt">
                <v:fill opacity="52428f"/>
                <o:lock v:ext="edit" shapetype="f"/>
              </v:line>
            </w:pict>
          </mc:Fallback>
        </mc:AlternateContent>
      </w:r>
      <w:r>
        <w:rPr>
          <w:noProof/>
        </w:rPr>
        <mc:AlternateContent>
          <mc:Choice Requires="wps">
            <w:drawing>
              <wp:anchor distT="0" distB="0" distL="114300" distR="114300" simplePos="0" relativeHeight="251668992" behindDoc="0" locked="0" layoutInCell="1" allowOverlap="1" wp14:anchorId="745670B5" wp14:editId="332EB4E9">
                <wp:simplePos x="0" y="0"/>
                <wp:positionH relativeFrom="column">
                  <wp:posOffset>127095</wp:posOffset>
                </wp:positionH>
                <wp:positionV relativeFrom="paragraph">
                  <wp:posOffset>34338</wp:posOffset>
                </wp:positionV>
                <wp:extent cx="3248025" cy="709684"/>
                <wp:effectExtent l="0" t="0" r="9525" b="14605"/>
                <wp:wrapNone/>
                <wp:docPr id="1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8025" cy="709684"/>
                        </a:xfrm>
                        <a:prstGeom prst="rect">
                          <a:avLst/>
                        </a:prstGeom>
                        <a:noFill/>
                        <a:ln w="6350">
                          <a:noFill/>
                        </a:ln>
                        <a:effectLst/>
                      </wps:spPr>
                      <wps:txbx>
                        <w:txbxContent>
                          <w:p w:rsidR="00F42022" w:rsidRPr="00E6090F" w:rsidRDefault="00F42022" w:rsidP="00314547">
                            <w:pPr>
                              <w:spacing w:line="360" w:lineRule="auto"/>
                              <w:ind w:left="0"/>
                              <w:rPr>
                                <w:rFonts w:ascii="Tw Cen MT" w:hAnsi="Tw Cen MT"/>
                                <w:b/>
                                <w:smallCaps/>
                                <w:sz w:val="28"/>
                              </w:rPr>
                            </w:pPr>
                            <w:r>
                              <w:rPr>
                                <w:rFonts w:ascii="Tw Cen MT" w:hAnsi="Tw Cen MT"/>
                                <w:b/>
                                <w:smallCaps/>
                                <w:sz w:val="28"/>
                              </w:rPr>
                              <w:t>Evaluer et simuler les pertes énergétiques dans le robot NAO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0" type="#_x0000_t202" style="position:absolute;left:0;text-align:left;margin-left:10pt;margin-top:2.7pt;width:255.75pt;height:55.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" filled="f" stroked="f" strokeweight=".5pt">
                <v:path arrowok="t"/>
                <v:textbox inset="0,0,0,0">
                  <w:txbxContent>
                    <w:p w:rsidR="00BE2B4F" w:rsidRPr="00E6090F" w:rsidRDefault="00967693" w:rsidP="00314547">
                      <w:pPr>
                        <w:spacing w:line="360" w:lineRule="auto"/>
                        <w:ind w:left="0"/>
                        <w:rPr>
                          <w:rFonts w:ascii="Tw Cen MT" w:hAnsi="Tw Cen MT"/>
                          <w:b/>
                          <w:smallCaps/>
                          <w:sz w:val="28"/>
                        </w:rPr>
                      </w:pPr>
                      <w:r>
                        <w:rPr>
                          <w:rFonts w:ascii="Tw Cen MT" w:hAnsi="Tw Cen MT"/>
                          <w:b/>
                          <w:smallCaps/>
                          <w:sz w:val="28"/>
                        </w:rPr>
                        <w:t>Evaluer et simuler les pertes énergétiques dans le robot NAO</w:t>
                      </w:r>
                    </w:p>
                  </w:txbxContent>
                </v:textbox>
              </v:shape>
            </w:pict>
          </mc:Fallback>
        </mc:AlternateContent>
      </w:r>
    </w:p>
    <w:p w:rsidR="00AC4694" w:rsidRDefault="00AC4694" w:rsidP="00AC4694">
      <w:pPr>
        <w:rPr>
          <w:u w:val="single"/>
        </w:rPr>
      </w:pPr>
    </w:p>
    <w:p w:rsidR="00AC4694" w:rsidRDefault="00AC4694" w:rsidP="00AC4694">
      <w:pPr>
        <w:rPr>
          <w:u w:val="single"/>
        </w:rPr>
      </w:pPr>
    </w:p>
    <w:p w:rsidR="00AC4694" w:rsidRDefault="00AC4694" w:rsidP="00AC4694">
      <w:pPr>
        <w:rPr>
          <w:u w:val="single"/>
        </w:rPr>
      </w:pPr>
    </w:p>
    <w:p w:rsidR="00AC4694" w:rsidRDefault="00AC4694" w:rsidP="00AC4694">
      <w:pPr>
        <w:rPr>
          <w:u w:val="single"/>
        </w:rPr>
      </w:pPr>
    </w:p>
    <w:p w:rsidR="00AC4694" w:rsidRDefault="002C483E" w:rsidP="00AC4694">
      <w:pPr>
        <w:rPr>
          <w:u w:val="single"/>
        </w:rPr>
      </w:pPr>
      <w:r>
        <w:rPr>
          <w:noProof/>
        </w:rPr>
        <w:drawing>
          <wp:anchor distT="0" distB="0" distL="114300" distR="114300" simplePos="0" relativeHeight="251678208" behindDoc="0" locked="0" layoutInCell="1" allowOverlap="1" wp14:anchorId="3863EC40" wp14:editId="6C6B157C">
            <wp:simplePos x="0" y="0"/>
            <wp:positionH relativeFrom="column">
              <wp:posOffset>2060575</wp:posOffset>
            </wp:positionH>
            <wp:positionV relativeFrom="paragraph">
              <wp:posOffset>27940</wp:posOffset>
            </wp:positionV>
            <wp:extent cx="1219835" cy="147002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_nao.jpg"/>
                    <pic:cNvPicPr/>
                  </pic:nvPicPr>
                  <pic:blipFill rotWithShape="1">
                    <a:blip r:embed="rId8" cstate="print">
                      <a:extLst>
                        <a:ext uri="{28A0092B-C50C-407E-A947-70E740481C1C}">
                          <a14:useLocalDpi xmlns:a14="http://schemas.microsoft.com/office/drawing/2010/main" val="0"/>
                        </a:ext>
                      </a:extLst>
                    </a:blip>
                    <a:srcRect l="18280" t="3226" r="42518" b="4516"/>
                    <a:stretch/>
                  </pic:blipFill>
                  <pic:spPr bwMode="auto">
                    <a:xfrm>
                      <a:off x="0" y="0"/>
                      <a:ext cx="1219835" cy="1470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3A41" w:rsidRPr="00871EF3" w:rsidRDefault="00285EEB" w:rsidP="00871EF3">
      <w:pPr>
        <w:ind w:left="-142" w:right="-176"/>
        <w:rPr>
          <w:b/>
          <w:bCs/>
          <w:color w:val="3366FF"/>
          <w:u w:val="single"/>
        </w:rPr>
      </w:pPr>
      <w:r>
        <w:rPr>
          <w:b/>
          <w:bCs/>
          <w:color w:val="3366FF"/>
          <w:u w:val="single"/>
        </w:rPr>
        <w:t>OBJECTIF GLOBAL DES TP DE LA SEANCE</w:t>
      </w:r>
    </w:p>
    <w:p w:rsidR="008B3868" w:rsidRPr="008B3868" w:rsidRDefault="008B3868" w:rsidP="008B3868">
      <w:r w:rsidRPr="008B3868">
        <w:t>Le rendement est une caractéristique fondamentale pour un robot autonome sur batterie. Il est donc nécessaire d’être capable de déterminer le rendement de toutes les articulations pour connaître l’autonomie du robot. Il n’est pas possible de mesurer le rendement de toutes les articulations, il faut donc faire une simulation robuste des articulations. Cette simulation sera mise au point sur la cheville.</w:t>
      </w:r>
    </w:p>
    <w:p w:rsidR="008B3868" w:rsidRPr="008B3868" w:rsidRDefault="008B3868" w:rsidP="008B3868">
      <w:r w:rsidRPr="008B3868">
        <w:t>L’objectif du TP est créer une simulation robuste permettant de caractériser le rendement de la cheville en fonctionnement en tangage.</w:t>
      </w:r>
    </w:p>
    <w:p w:rsidR="00F13A41" w:rsidRDefault="00F13A41" w:rsidP="00AC4694"/>
    <w:p w:rsidR="00BC042D" w:rsidRPr="00285EEB" w:rsidRDefault="00BF34BA" w:rsidP="00BC042D">
      <w:pPr>
        <w:ind w:left="-142" w:right="-176"/>
        <w:rPr>
          <w:b/>
          <w:bCs/>
          <w:color w:val="3366FF"/>
          <w:u w:val="single"/>
        </w:rPr>
      </w:pPr>
      <w:r>
        <w:rPr>
          <w:b/>
          <w:bCs/>
          <w:color w:val="3366FF"/>
          <w:u w:val="single"/>
        </w:rPr>
        <w:t>TRAVAIL ATTENDU</w:t>
      </w:r>
    </w:p>
    <w:p w:rsidR="00BF34BA" w:rsidRDefault="00BF34BA" w:rsidP="00BF34BA">
      <w:r>
        <w:t>Travailler en équipe pour atteindre l’objectif.</w:t>
      </w:r>
    </w:p>
    <w:p w:rsidR="00BF34BA" w:rsidRDefault="00BF34BA" w:rsidP="00BF34BA">
      <w:r>
        <w:t>Utiliser et renseigner la démarche de simulation et de mesure pour chaque simulation et chaque mesure.</w:t>
      </w:r>
    </w:p>
    <w:p w:rsidR="00BF34BA" w:rsidRDefault="00BF34BA" w:rsidP="00BF34BA">
      <w:r>
        <w:t>Répondre à l’objectif en indiquant les principales hypothèses réalisées.</w:t>
      </w:r>
    </w:p>
    <w:p w:rsidR="00BF34BA" w:rsidRDefault="00BF34BA" w:rsidP="00BF34BA">
      <w:r>
        <w:t>Valider par un essai la robustesse de la simulation.</w:t>
      </w:r>
    </w:p>
    <w:p w:rsidR="00A92A60" w:rsidRPr="009C4D53" w:rsidRDefault="00A92A60" w:rsidP="00AC4694"/>
    <w:p w:rsidR="002309E4" w:rsidRPr="00285EEB" w:rsidRDefault="002309E4" w:rsidP="002309E4">
      <w:pPr>
        <w:ind w:left="-142" w:right="-176"/>
        <w:rPr>
          <w:b/>
          <w:bCs/>
          <w:color w:val="3366FF"/>
          <w:u w:val="single"/>
        </w:rPr>
      </w:pPr>
    </w:p>
    <w:p w:rsidR="00466122" w:rsidRDefault="00466122" w:rsidP="00AC4694">
      <w:pPr>
        <w:sectPr w:rsidR="00466122" w:rsidSect="008F42D8">
          <w:footerReference w:type="even" r:id="rId9"/>
          <w:footerReference w:type="default" r:id="rId10"/>
          <w:type w:val="continuous"/>
          <w:pgSz w:w="11906" w:h="16838"/>
          <w:pgMar w:top="426" w:right="720" w:bottom="720" w:left="720" w:header="709" w:footer="709" w:gutter="0"/>
          <w:cols w:space="708"/>
          <w:docGrid w:linePitch="360"/>
        </w:sectPr>
      </w:pPr>
    </w:p>
    <w:p w:rsidR="00BF34BA" w:rsidRPr="00285EEB" w:rsidRDefault="001C49B2" w:rsidP="00BF34BA">
      <w:pPr>
        <w:ind w:left="-142" w:right="-176"/>
        <w:rPr>
          <w:b/>
          <w:bCs/>
          <w:color w:val="3366FF"/>
          <w:u w:val="single"/>
        </w:rPr>
      </w:pPr>
      <w:r>
        <w:rPr>
          <w:noProof/>
        </w:rPr>
        <w:lastRenderedPageBreak/>
        <w:drawing>
          <wp:anchor distT="0" distB="0" distL="114300" distR="114300" simplePos="0" relativeHeight="251681280" behindDoc="0" locked="0" layoutInCell="1" allowOverlap="1" wp14:anchorId="4FEA2DDE" wp14:editId="65EE87E5">
            <wp:simplePos x="0" y="0"/>
            <wp:positionH relativeFrom="column">
              <wp:posOffset>1716405</wp:posOffset>
            </wp:positionH>
            <wp:positionV relativeFrom="paragraph">
              <wp:posOffset>31115</wp:posOffset>
            </wp:positionV>
            <wp:extent cx="1206500" cy="15678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ville.png"/>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206500" cy="1567815"/>
                    </a:xfrm>
                    <a:prstGeom prst="rect">
                      <a:avLst/>
                    </a:prstGeom>
                  </pic:spPr>
                </pic:pic>
              </a:graphicData>
            </a:graphic>
            <wp14:sizeRelH relativeFrom="page">
              <wp14:pctWidth>0</wp14:pctWidth>
            </wp14:sizeRelH>
            <wp14:sizeRelV relativeFrom="page">
              <wp14:pctHeight>0</wp14:pctHeight>
            </wp14:sizeRelV>
          </wp:anchor>
        </w:drawing>
      </w:r>
      <w:r w:rsidR="00BF34BA" w:rsidRPr="001E1205">
        <w:rPr>
          <w:b/>
          <w:noProof/>
          <w:u w:val="single"/>
        </w:rPr>
        <mc:AlternateContent>
          <mc:Choice Requires="wps">
            <w:drawing>
              <wp:anchor distT="0" distB="0" distL="114300" distR="114300" simplePos="0" relativeHeight="251680256" behindDoc="0" locked="0" layoutInCell="1" allowOverlap="1" wp14:anchorId="7DE8D269" wp14:editId="67DCF749">
                <wp:simplePos x="0" y="0"/>
                <wp:positionH relativeFrom="column">
                  <wp:posOffset>2944368</wp:posOffset>
                </wp:positionH>
                <wp:positionV relativeFrom="paragraph">
                  <wp:posOffset>32842</wp:posOffset>
                </wp:positionV>
                <wp:extent cx="0" cy="4067251"/>
                <wp:effectExtent l="0" t="0" r="19050" b="9525"/>
                <wp:wrapNone/>
                <wp:docPr id="4" name="Connecteur droit 4"/>
                <wp:cNvGraphicFramePr/>
                <a:graphic xmlns:a="http://schemas.openxmlformats.org/drawingml/2006/main">
                  <a:graphicData uri="http://schemas.microsoft.com/office/word/2010/wordprocessingShape">
                    <wps:wsp>
                      <wps:cNvCnPr/>
                      <wps:spPr>
                        <a:xfrm>
                          <a:off x="0" y="0"/>
                          <a:ext cx="0" cy="406725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4" o:spid="_x0000_s1026" style="position:absolute;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85pt,2.6pt" to="231.85pt,3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" strokecolor="#4579b8 [3044]" strokeweight="1.5pt"/>
            </w:pict>
          </mc:Fallback>
        </mc:AlternateContent>
      </w:r>
      <w:r w:rsidR="00BF34BA">
        <w:rPr>
          <w:b/>
          <w:bCs/>
          <w:color w:val="3366FF"/>
          <w:u w:val="single"/>
        </w:rPr>
        <w:t>GROUPE DES MODELISATEURS</w:t>
      </w:r>
    </w:p>
    <w:p w:rsidR="00F9273A" w:rsidRDefault="00F9273A" w:rsidP="00AB638D">
      <w:pPr>
        <w:ind w:left="0"/>
      </w:pPr>
      <w:r>
        <w:t>Ce groupe a en charge la réalisation de la simulation.</w:t>
      </w:r>
    </w:p>
    <w:p w:rsidR="001E1F57" w:rsidRDefault="001E1F57" w:rsidP="001E1F57">
      <w:pPr>
        <w:ind w:left="0"/>
      </w:pPr>
    </w:p>
    <w:p w:rsidR="001E1F57" w:rsidRDefault="001E1F57" w:rsidP="001E1F57">
      <w:pPr>
        <w:ind w:left="0"/>
      </w:pPr>
      <w:r>
        <w:t xml:space="preserve">Matériel à disposition : </w:t>
      </w:r>
      <w:proofErr w:type="spellStart"/>
      <w:r>
        <w:t>SolidWorks</w:t>
      </w:r>
      <w:proofErr w:type="spellEnd"/>
      <w:r>
        <w:t>, CES, les pièces réelles (sauf moteur), les documents constructeurs et des instruments de mesures classiques.</w:t>
      </w:r>
    </w:p>
    <w:p w:rsidR="00F9273A" w:rsidRDefault="00F9273A" w:rsidP="00AB638D">
      <w:pPr>
        <w:ind w:left="0"/>
      </w:pPr>
    </w:p>
    <w:p w:rsidR="00F9273A" w:rsidRPr="00851BEB" w:rsidRDefault="00F9273A" w:rsidP="00AB638D">
      <w:pPr>
        <w:ind w:left="0"/>
        <w:rPr>
          <w:b/>
          <w:u w:val="single"/>
        </w:rPr>
      </w:pPr>
      <w:r w:rsidRPr="00851BEB">
        <w:rPr>
          <w:b/>
          <w:u w:val="single"/>
        </w:rPr>
        <w:t>Identification des inerties en jeu</w:t>
      </w:r>
    </w:p>
    <w:p w:rsidR="00F9273A" w:rsidRDefault="00F9273A" w:rsidP="00AB638D">
      <w:pPr>
        <w:ind w:left="0"/>
      </w:pPr>
    </w:p>
    <w:p w:rsidR="00F9273A" w:rsidRDefault="00F9273A" w:rsidP="00AB638D">
      <w:pPr>
        <w:ind w:left="0"/>
      </w:pPr>
      <w:r>
        <w:t>Déterminer l’</w:t>
      </w:r>
      <w:r w:rsidRPr="00325FA0">
        <w:rPr>
          <w:b/>
          <w:color w:val="0070C0"/>
        </w:rPr>
        <w:t>inertie de chaque pignon du réducteur</w:t>
      </w:r>
      <w:r>
        <w:t>. Le groupe d’attachera à estimer les erreurs de détermination de l’inertie et essaiera de réduire ces erreurs.</w:t>
      </w:r>
    </w:p>
    <w:p w:rsidR="00F9273A" w:rsidRDefault="00F9273A" w:rsidP="00AB638D">
      <w:pPr>
        <w:ind w:left="0"/>
      </w:pPr>
    </w:p>
    <w:p w:rsidR="00F9273A" w:rsidRDefault="00F9273A" w:rsidP="00AB638D">
      <w:pPr>
        <w:ind w:left="0"/>
      </w:pPr>
      <w:r>
        <w:t>Déterminer l’</w:t>
      </w:r>
      <w:r w:rsidRPr="00325FA0">
        <w:rPr>
          <w:b/>
          <w:color w:val="0070C0"/>
        </w:rPr>
        <w:t>inertie du tibia</w:t>
      </w:r>
      <w:r>
        <w:t>. Le groupe d’attachera estimer les erreurs de détermination de l’inertie et essaiera de réduire ces erreurs.</w:t>
      </w:r>
    </w:p>
    <w:p w:rsidR="00F9273A" w:rsidRDefault="00F9273A" w:rsidP="00AB638D">
      <w:pPr>
        <w:ind w:left="0"/>
      </w:pPr>
    </w:p>
    <w:p w:rsidR="00F9273A" w:rsidRDefault="00F9273A" w:rsidP="00AB638D">
      <w:pPr>
        <w:ind w:left="0"/>
      </w:pPr>
      <w:r>
        <w:t>Déterminer l’</w:t>
      </w:r>
      <w:r w:rsidRPr="00325FA0">
        <w:rPr>
          <w:b/>
          <w:color w:val="0070C0"/>
        </w:rPr>
        <w:t xml:space="preserve">inertie équivalente </w:t>
      </w:r>
      <w:proofErr w:type="spellStart"/>
      <w:r w:rsidRPr="00325FA0">
        <w:rPr>
          <w:b/>
          <w:color w:val="0070C0"/>
        </w:rPr>
        <w:t>J</w:t>
      </w:r>
      <w:r w:rsidRPr="00325FA0">
        <w:rPr>
          <w:b/>
          <w:color w:val="0070C0"/>
          <w:vertAlign w:val="subscript"/>
        </w:rPr>
        <w:t>eq</w:t>
      </w:r>
      <w:proofErr w:type="spellEnd"/>
      <w:r w:rsidRPr="00325FA0">
        <w:rPr>
          <w:b/>
          <w:color w:val="0070C0"/>
        </w:rPr>
        <w:t xml:space="preserve"> </w:t>
      </w:r>
      <w:r>
        <w:t>qui sera renseignée dans le modèle de produit du logiciel (</w:t>
      </w:r>
      <w:proofErr w:type="spellStart"/>
      <w:r>
        <w:t>MatLab</w:t>
      </w:r>
      <w:proofErr w:type="spellEnd"/>
      <w:r>
        <w:t>). Justifier de prendre en compte ou non toutes les inerties déterminées précédemment.</w:t>
      </w:r>
    </w:p>
    <w:p w:rsidR="00F9273A" w:rsidRDefault="00F9273A" w:rsidP="00AB638D">
      <w:pPr>
        <w:ind w:left="0"/>
      </w:pPr>
    </w:p>
    <w:p w:rsidR="00F9273A" w:rsidRPr="00851BEB" w:rsidRDefault="00F9273A" w:rsidP="00AB638D">
      <w:pPr>
        <w:ind w:left="0"/>
        <w:rPr>
          <w:b/>
          <w:u w:val="single"/>
        </w:rPr>
      </w:pPr>
      <w:r w:rsidRPr="00851BEB">
        <w:rPr>
          <w:b/>
          <w:u w:val="single"/>
        </w:rPr>
        <w:t xml:space="preserve">Identification des </w:t>
      </w:r>
      <w:r>
        <w:rPr>
          <w:b/>
          <w:u w:val="single"/>
        </w:rPr>
        <w:t>caractéristiques du moteur</w:t>
      </w:r>
    </w:p>
    <w:p w:rsidR="00F9273A" w:rsidRDefault="00F9273A" w:rsidP="00AB638D">
      <w:pPr>
        <w:ind w:left="0"/>
      </w:pPr>
      <w:r>
        <w:t>Déterminer les caractéristiques nécessaires à la modélisation du moteur.</w:t>
      </w:r>
    </w:p>
    <w:p w:rsidR="00F9273A" w:rsidRDefault="00F9273A" w:rsidP="00F9273A">
      <w:pPr>
        <w:ind w:left="0"/>
      </w:pPr>
    </w:p>
    <w:p w:rsidR="00F9273A" w:rsidRDefault="005F28CC" w:rsidP="00AB638D">
      <w:pPr>
        <w:ind w:left="-142"/>
        <w:rPr>
          <w:b/>
          <w:bCs/>
          <w:color w:val="3366FF"/>
          <w:u w:val="single"/>
        </w:rPr>
      </w:pPr>
      <w:r w:rsidRPr="001E1205">
        <w:rPr>
          <w:b/>
          <w:u w:val="single"/>
        </w:rPr>
        <w:br w:type="column"/>
      </w:r>
      <w:r w:rsidR="00BF34BA">
        <w:rPr>
          <w:b/>
          <w:bCs/>
          <w:color w:val="3366FF"/>
          <w:u w:val="single"/>
        </w:rPr>
        <w:lastRenderedPageBreak/>
        <w:t xml:space="preserve">GROUPE DES </w:t>
      </w:r>
      <w:r w:rsidR="00F9273A">
        <w:rPr>
          <w:b/>
          <w:bCs/>
          <w:color w:val="3366FF"/>
          <w:u w:val="single"/>
        </w:rPr>
        <w:t>EXPERIMENTATEURS</w:t>
      </w:r>
    </w:p>
    <w:p w:rsidR="00F9273A" w:rsidRDefault="00F9273A" w:rsidP="00AB638D">
      <w:pPr>
        <w:ind w:left="0"/>
      </w:pPr>
      <w:r>
        <w:t>Ce groupe a en charge la réalisation des mesures nécessaires pour « nourrir » le modèle et pour mesurer le rendement de la cheville réelle.</w:t>
      </w:r>
    </w:p>
    <w:p w:rsidR="00F9273A" w:rsidRDefault="00F9273A" w:rsidP="00AB638D">
      <w:pPr>
        <w:ind w:left="0"/>
      </w:pPr>
    </w:p>
    <w:p w:rsidR="00F9273A" w:rsidRDefault="00F9273A" w:rsidP="00AB638D">
      <w:pPr>
        <w:ind w:left="0"/>
      </w:pPr>
      <w:r>
        <w:t>Matériel à disposition : la cheville avec son socle, une attache (bleue) de chargement, un secteur angulaire (blanc) si nécessaire et une interface (</w:t>
      </w:r>
      <w:proofErr w:type="spellStart"/>
      <w:r>
        <w:t>viewer</w:t>
      </w:r>
      <w:proofErr w:type="spellEnd"/>
      <w:r>
        <w:t>) de commande et de mesure.</w:t>
      </w:r>
    </w:p>
    <w:p w:rsidR="00F9273A" w:rsidRDefault="00F9273A" w:rsidP="00AB638D">
      <w:pPr>
        <w:ind w:left="0"/>
      </w:pPr>
    </w:p>
    <w:p w:rsidR="00F9273A" w:rsidRPr="0084722C" w:rsidRDefault="00F9273A" w:rsidP="00AB638D">
      <w:pPr>
        <w:ind w:left="0"/>
        <w:rPr>
          <w:b/>
          <w:u w:val="single"/>
        </w:rPr>
      </w:pPr>
      <w:r>
        <w:rPr>
          <w:b/>
          <w:u w:val="single"/>
        </w:rPr>
        <w:t>Mesure</w:t>
      </w:r>
      <w:r w:rsidRPr="00851BEB">
        <w:rPr>
          <w:b/>
          <w:u w:val="single"/>
        </w:rPr>
        <w:t xml:space="preserve"> </w:t>
      </w:r>
      <w:r>
        <w:rPr>
          <w:b/>
          <w:u w:val="single"/>
        </w:rPr>
        <w:t>du frottement sec</w:t>
      </w:r>
    </w:p>
    <w:p w:rsidR="00F9273A" w:rsidRDefault="00F9273A" w:rsidP="00AB638D">
      <w:pPr>
        <w:ind w:left="0"/>
      </w:pPr>
      <w:r>
        <w:t>Proposer et mettre en œuvre plusieurs expérimentations permettant d’</w:t>
      </w:r>
      <w:r w:rsidRPr="00325FA0">
        <w:rPr>
          <w:b/>
          <w:color w:val="0070C0"/>
        </w:rPr>
        <w:t xml:space="preserve">évaluer le coefficient de frottement sec </w:t>
      </w:r>
      <w:r>
        <w:t>qui apparait sur le modèle de comportement de la simulation. Pour chaque mesure expliquer la démarche de mesure en renseignant un « tableau de mesure ».</w:t>
      </w:r>
    </w:p>
    <w:p w:rsidR="00F9273A" w:rsidRDefault="00F9273A" w:rsidP="00AB638D">
      <w:pPr>
        <w:ind w:left="0"/>
      </w:pPr>
    </w:p>
    <w:p w:rsidR="00F9273A" w:rsidRPr="0084722C" w:rsidRDefault="00F9273A" w:rsidP="00AB638D">
      <w:pPr>
        <w:ind w:left="0"/>
        <w:rPr>
          <w:b/>
          <w:u w:val="single"/>
        </w:rPr>
      </w:pPr>
      <w:r>
        <w:rPr>
          <w:b/>
          <w:u w:val="single"/>
        </w:rPr>
        <w:t>Mesure du rendement de la cheville en fonction de la vitesse et en fonction du chargement</w:t>
      </w:r>
    </w:p>
    <w:p w:rsidR="00F9273A" w:rsidRDefault="00F9273A" w:rsidP="00AB638D">
      <w:pPr>
        <w:ind w:left="0"/>
      </w:pPr>
      <w:r>
        <w:t xml:space="preserve">Proposer et mettre en œuvre une expérimentation permettant de mesurer le </w:t>
      </w:r>
      <w:r w:rsidRPr="00325FA0">
        <w:rPr>
          <w:b/>
          <w:color w:val="0070C0"/>
        </w:rPr>
        <w:t>rendement de la cheville pour différente vitesse</w:t>
      </w:r>
      <w:r>
        <w:t>.</w:t>
      </w:r>
    </w:p>
    <w:p w:rsidR="00F9273A" w:rsidRDefault="00F9273A" w:rsidP="00AB638D">
      <w:pPr>
        <w:ind w:left="0"/>
      </w:pPr>
      <w:r>
        <w:t xml:space="preserve">Proposer et mettre en œuvre une expérimentation permettant de mesurer le </w:t>
      </w:r>
      <w:r w:rsidRPr="00325FA0">
        <w:rPr>
          <w:b/>
          <w:color w:val="0070C0"/>
        </w:rPr>
        <w:t>rendement de la cheville pour différents chargement</w:t>
      </w:r>
      <w:r>
        <w:t>.</w:t>
      </w:r>
    </w:p>
    <w:p w:rsidR="00F9273A" w:rsidRDefault="00F9273A" w:rsidP="00AB638D">
      <w:pPr>
        <w:ind w:left="0"/>
      </w:pPr>
    </w:p>
    <w:p w:rsidR="00F9273A" w:rsidRDefault="00F9273A" w:rsidP="00AB638D">
      <w:pPr>
        <w:ind w:left="0"/>
      </w:pPr>
      <w:r>
        <w:rPr>
          <w:b/>
          <w:u w:val="single"/>
        </w:rPr>
        <w:t>Mesure du rendement de la cheville en fonction de la vitesse</w:t>
      </w:r>
    </w:p>
    <w:p w:rsidR="00466122" w:rsidRPr="00F9273A" w:rsidRDefault="00F9273A" w:rsidP="00AB638D">
      <w:pPr>
        <w:ind w:left="0"/>
        <w:rPr>
          <w:szCs w:val="8"/>
        </w:rPr>
        <w:sectPr w:rsidR="00466122" w:rsidRPr="00F9273A" w:rsidSect="00AB638D">
          <w:type w:val="continuous"/>
          <w:pgSz w:w="11906" w:h="16838"/>
          <w:pgMar w:top="426" w:right="720" w:bottom="720" w:left="720" w:header="709" w:footer="709" w:gutter="0"/>
          <w:cols w:num="2" w:space="710" w:equalWidth="0">
            <w:col w:w="4525" w:space="425"/>
            <w:col w:w="5516"/>
          </w:cols>
          <w:docGrid w:linePitch="360"/>
        </w:sectPr>
      </w:pPr>
      <w:r>
        <w:t>Proposer et mettre en œuvre une expérimentation permettant de mesurer d’</w:t>
      </w:r>
      <w:r w:rsidRPr="00325FA0">
        <w:rPr>
          <w:b/>
          <w:color w:val="0070C0"/>
        </w:rPr>
        <w:t>affiner le modèle de frottement</w:t>
      </w:r>
      <w:r>
        <w:t>. Il faudrait pouvoir distinguer le frottement sec, l’adhérence</w:t>
      </w:r>
      <w:r w:rsidR="001E1F57">
        <w:t xml:space="preserve"> et le frottement fluid</w:t>
      </w:r>
      <w:r w:rsidR="003109EA" w:rsidRPr="001E1205">
        <w:rPr>
          <w:b/>
          <w:noProof/>
        </w:rPr>
        <w:drawing>
          <wp:anchor distT="0" distB="0" distL="114300" distR="114300" simplePos="0" relativeHeight="251671040" behindDoc="1" locked="0" layoutInCell="1" allowOverlap="1" wp14:anchorId="0FC1E88D" wp14:editId="1D031B0D">
            <wp:simplePos x="0" y="0"/>
            <wp:positionH relativeFrom="column">
              <wp:posOffset>546100</wp:posOffset>
            </wp:positionH>
            <wp:positionV relativeFrom="paragraph">
              <wp:posOffset>5809615</wp:posOffset>
            </wp:positionV>
            <wp:extent cx="3460115" cy="2294890"/>
            <wp:effectExtent l="0" t="0" r="6985" b="0"/>
            <wp:wrapNone/>
            <wp:docPr id="31" name="Image 31" descr="Mesure Berceau corde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ure Berceau corde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115" cy="229489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022">
        <w:t>e</w:t>
      </w:r>
    </w:p>
    <w:p w:rsidR="00A074AE" w:rsidRDefault="00A074AE" w:rsidP="00F9273A">
      <w:pPr>
        <w:ind w:left="0"/>
      </w:pPr>
    </w:p>
    <w:p w:rsidR="00F42022" w:rsidRDefault="00F42022">
      <w:pPr>
        <w:ind w:left="0"/>
      </w:pPr>
      <w:r>
        <w:br w:type="page"/>
      </w:r>
    </w:p>
    <w:p w:rsidR="00F42022" w:rsidRPr="00710986" w:rsidRDefault="00710986" w:rsidP="00F9273A">
      <w:pPr>
        <w:ind w:left="0"/>
      </w:pPr>
      <w:r>
        <w:lastRenderedPageBreak/>
        <w:t>Conclure sur</w:t>
      </w:r>
      <w:r w:rsidR="00F42022">
        <w:t xml:space="preserve"> la capacit</w:t>
      </w:r>
      <w:r>
        <w:t>é du robot à faire des « squats » : combien de squats Nao peut-il faire avec sa batterie chargée et avec quelle cadence.</w:t>
      </w:r>
      <w:bookmarkStart w:id="0" w:name="_GoBack"/>
      <w:bookmarkEnd w:id="0"/>
    </w:p>
    <w:p w:rsidR="00F42022" w:rsidRPr="00710986" w:rsidRDefault="00F42022" w:rsidP="00F9273A">
      <w:pPr>
        <w:ind w:left="0"/>
      </w:pPr>
    </w:p>
    <w:p w:rsidR="00F42022" w:rsidRPr="00710986" w:rsidRDefault="00F42022" w:rsidP="00F9273A">
      <w:pPr>
        <w:ind w:left="0"/>
      </w:pPr>
    </w:p>
    <w:p w:rsidR="00F42022" w:rsidRPr="00710986" w:rsidRDefault="00F42022" w:rsidP="00F9273A">
      <w:pPr>
        <w:ind w:left="0"/>
      </w:pPr>
    </w:p>
    <w:p w:rsidR="00F42022" w:rsidRPr="00710986" w:rsidRDefault="00F42022" w:rsidP="00F42022">
      <w:pPr>
        <w:pStyle w:val="Titre2"/>
        <w:shd w:val="clear" w:color="auto" w:fill="FFFFFF"/>
        <w:spacing w:before="240" w:after="144" w:line="288" w:lineRule="atLeast"/>
        <w:rPr>
          <w:rFonts w:ascii="Trebuchet MS" w:hAnsi="Trebuchet MS"/>
          <w:color w:val="0A3A5B"/>
          <w:sz w:val="32"/>
          <w:szCs w:val="32"/>
        </w:rPr>
      </w:pPr>
      <w:proofErr w:type="spellStart"/>
      <w:r w:rsidRPr="00710986">
        <w:rPr>
          <w:rFonts w:ascii="Trebuchet MS" w:hAnsi="Trebuchet MS"/>
          <w:color w:val="0A3A5B"/>
          <w:sz w:val="32"/>
          <w:szCs w:val="32"/>
        </w:rPr>
        <w:t>Specifications</w:t>
      </w:r>
      <w:proofErr w:type="spellEnd"/>
    </w:p>
    <w:p w:rsidR="00F42022" w:rsidRPr="00F42022" w:rsidRDefault="00F42022" w:rsidP="00F42022">
      <w:pPr>
        <w:pStyle w:val="NormalWeb"/>
        <w:shd w:val="clear" w:color="auto" w:fill="FFFFFF"/>
        <w:spacing w:before="144" w:beforeAutospacing="0" w:after="240" w:afterAutospacing="0" w:line="270" w:lineRule="atLeast"/>
        <w:rPr>
          <w:rFonts w:ascii="Verdana" w:hAnsi="Verdana"/>
          <w:color w:val="000000"/>
          <w:sz w:val="18"/>
          <w:szCs w:val="18"/>
          <w:lang w:val="en-US"/>
        </w:rPr>
      </w:pPr>
      <w:r w:rsidRPr="00F42022">
        <w:rPr>
          <w:rFonts w:ascii="Verdana" w:hAnsi="Verdana"/>
          <w:color w:val="000000"/>
          <w:sz w:val="18"/>
          <w:szCs w:val="18"/>
          <w:lang w:val="en-US"/>
        </w:rPr>
        <w:t>The following table describes the battery specifications.</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3234"/>
        <w:gridCol w:w="1913"/>
      </w:tblGrid>
      <w:tr w:rsidR="00F42022" w:rsidTr="00F42022">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FFFFF"/>
            <w:noWrap/>
            <w:tcMar>
              <w:top w:w="60" w:type="dxa"/>
              <w:left w:w="30" w:type="dxa"/>
              <w:bottom w:w="60" w:type="dxa"/>
              <w:right w:w="30" w:type="dxa"/>
            </w:tcMar>
            <w:vAlign w:val="center"/>
            <w:hideMark/>
          </w:tcPr>
          <w:p w:rsidR="00F42022" w:rsidRDefault="00F42022">
            <w:pPr>
              <w:spacing w:line="270" w:lineRule="atLeast"/>
              <w:rPr>
                <w:rFonts w:ascii="Verdana" w:hAnsi="Verdana"/>
                <w:b/>
                <w:bCs/>
                <w:color w:val="000000"/>
                <w:sz w:val="18"/>
                <w:szCs w:val="18"/>
              </w:rPr>
            </w:pPr>
            <w:proofErr w:type="spellStart"/>
            <w:r>
              <w:rPr>
                <w:rFonts w:ascii="Verdana" w:hAnsi="Verdana"/>
                <w:b/>
                <w:bCs/>
                <w:color w:val="000000"/>
                <w:sz w:val="18"/>
                <w:szCs w:val="18"/>
              </w:rPr>
              <w:t>Battery</w:t>
            </w:r>
            <w:proofErr w:type="spellEnd"/>
            <w:r>
              <w:rPr>
                <w:rFonts w:ascii="Verdana" w:hAnsi="Verdana"/>
                <w:b/>
                <w:bCs/>
                <w:color w:val="000000"/>
                <w:sz w:val="18"/>
                <w:szCs w:val="18"/>
              </w:rPr>
              <w:t xml:space="preserve"> type</w:t>
            </w:r>
          </w:p>
        </w:tc>
        <w:tc>
          <w:tcPr>
            <w:tcW w:w="0" w:type="auto"/>
            <w:tcBorders>
              <w:top w:val="single" w:sz="6" w:space="0" w:color="AAAAAA"/>
              <w:left w:val="single" w:sz="6" w:space="0" w:color="AAAAAA"/>
              <w:bottom w:val="single" w:sz="6" w:space="0" w:color="AAAAAA"/>
              <w:right w:val="single" w:sz="6" w:space="0" w:color="AAAAAA"/>
            </w:tcBorders>
            <w:shd w:val="clear" w:color="auto" w:fill="FFFFFF"/>
            <w:noWrap/>
            <w:tcMar>
              <w:top w:w="60" w:type="dxa"/>
              <w:left w:w="30" w:type="dxa"/>
              <w:bottom w:w="60" w:type="dxa"/>
              <w:right w:w="30" w:type="dxa"/>
            </w:tcMar>
            <w:vAlign w:val="center"/>
            <w:hideMark/>
          </w:tcPr>
          <w:p w:rsidR="00F42022" w:rsidRDefault="00F42022">
            <w:pPr>
              <w:spacing w:line="270" w:lineRule="atLeast"/>
              <w:rPr>
                <w:rFonts w:ascii="Verdana" w:hAnsi="Verdana"/>
                <w:b/>
                <w:bCs/>
                <w:color w:val="000000"/>
                <w:sz w:val="18"/>
                <w:szCs w:val="18"/>
              </w:rPr>
            </w:pPr>
            <w:r>
              <w:rPr>
                <w:rFonts w:ascii="Verdana" w:hAnsi="Verdana"/>
                <w:b/>
                <w:bCs/>
                <w:color w:val="000000"/>
                <w:sz w:val="18"/>
                <w:szCs w:val="18"/>
              </w:rPr>
              <w:t>Lithium ion</w:t>
            </w:r>
          </w:p>
        </w:tc>
      </w:tr>
      <w:tr w:rsidR="00F42022" w:rsidTr="00F42022">
        <w:tc>
          <w:tcPr>
            <w:tcW w:w="0" w:type="auto"/>
            <w:tcBorders>
              <w:top w:val="single" w:sz="6" w:space="0" w:color="CFCFCF"/>
              <w:left w:val="single" w:sz="6" w:space="0" w:color="CFCFCF"/>
              <w:bottom w:val="single" w:sz="6" w:space="0" w:color="CFCFCF"/>
              <w:right w:val="single" w:sz="6" w:space="0" w:color="CFCFCF"/>
            </w:tcBorders>
            <w:shd w:val="clear" w:color="auto" w:fill="FFFFFF"/>
            <w:tcMar>
              <w:top w:w="60" w:type="dxa"/>
              <w:left w:w="30" w:type="dxa"/>
              <w:bottom w:w="60" w:type="dxa"/>
              <w:right w:w="30" w:type="dxa"/>
            </w:tcMar>
            <w:vAlign w:val="center"/>
            <w:hideMark/>
          </w:tcPr>
          <w:p w:rsidR="00F42022" w:rsidRDefault="00F42022">
            <w:pPr>
              <w:spacing w:line="270" w:lineRule="atLeast"/>
              <w:rPr>
                <w:rFonts w:ascii="Verdana" w:hAnsi="Verdana"/>
                <w:color w:val="000000"/>
                <w:sz w:val="18"/>
                <w:szCs w:val="18"/>
              </w:rPr>
            </w:pPr>
            <w:r>
              <w:rPr>
                <w:rFonts w:ascii="Verdana" w:hAnsi="Verdana"/>
                <w:color w:val="000000"/>
                <w:sz w:val="18"/>
                <w:szCs w:val="18"/>
              </w:rPr>
              <w:t>Nominal voltage/</w:t>
            </w:r>
            <w:proofErr w:type="spellStart"/>
            <w:r>
              <w:rPr>
                <w:rFonts w:ascii="Verdana" w:hAnsi="Verdana"/>
                <w:color w:val="000000"/>
                <w:sz w:val="18"/>
                <w:szCs w:val="18"/>
              </w:rPr>
              <w:t>capacity</w:t>
            </w:r>
            <w:proofErr w:type="spellEnd"/>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60" w:type="dxa"/>
              <w:left w:w="30" w:type="dxa"/>
              <w:bottom w:w="60" w:type="dxa"/>
              <w:right w:w="30" w:type="dxa"/>
            </w:tcMar>
            <w:vAlign w:val="center"/>
            <w:hideMark/>
          </w:tcPr>
          <w:p w:rsidR="00F42022" w:rsidRDefault="00F42022">
            <w:pPr>
              <w:spacing w:line="270" w:lineRule="atLeast"/>
              <w:rPr>
                <w:rFonts w:ascii="Verdana" w:hAnsi="Verdana"/>
                <w:color w:val="000000"/>
                <w:sz w:val="18"/>
                <w:szCs w:val="18"/>
              </w:rPr>
            </w:pPr>
            <w:r>
              <w:rPr>
                <w:rFonts w:ascii="Verdana" w:hAnsi="Verdana"/>
                <w:color w:val="000000"/>
                <w:sz w:val="18"/>
                <w:szCs w:val="18"/>
              </w:rPr>
              <w:t>21.6 V / 2.15 Ah</w:t>
            </w:r>
          </w:p>
        </w:tc>
      </w:tr>
      <w:tr w:rsidR="00F42022" w:rsidTr="00F42022">
        <w:tc>
          <w:tcPr>
            <w:tcW w:w="0" w:type="auto"/>
            <w:tcBorders>
              <w:top w:val="single" w:sz="6" w:space="0" w:color="CFCFCF"/>
              <w:left w:val="single" w:sz="6" w:space="0" w:color="CFCFCF"/>
              <w:bottom w:val="single" w:sz="6" w:space="0" w:color="CFCFCF"/>
              <w:right w:val="single" w:sz="6" w:space="0" w:color="CFCFCF"/>
            </w:tcBorders>
            <w:shd w:val="clear" w:color="auto" w:fill="FFFFFF"/>
            <w:tcMar>
              <w:top w:w="60" w:type="dxa"/>
              <w:left w:w="30" w:type="dxa"/>
              <w:bottom w:w="60" w:type="dxa"/>
              <w:right w:w="30" w:type="dxa"/>
            </w:tcMar>
            <w:vAlign w:val="center"/>
            <w:hideMark/>
          </w:tcPr>
          <w:p w:rsidR="00F42022" w:rsidRDefault="00F42022">
            <w:pPr>
              <w:spacing w:line="270" w:lineRule="atLeast"/>
              <w:rPr>
                <w:rFonts w:ascii="Verdana" w:hAnsi="Verdana"/>
                <w:color w:val="000000"/>
                <w:sz w:val="18"/>
                <w:szCs w:val="18"/>
              </w:rPr>
            </w:pPr>
            <w:r>
              <w:rPr>
                <w:rFonts w:ascii="Verdana" w:hAnsi="Verdana"/>
                <w:color w:val="000000"/>
                <w:sz w:val="18"/>
                <w:szCs w:val="18"/>
              </w:rPr>
              <w:t>Max charge voltage</w:t>
            </w:r>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60" w:type="dxa"/>
              <w:left w:w="30" w:type="dxa"/>
              <w:bottom w:w="60" w:type="dxa"/>
              <w:right w:w="30" w:type="dxa"/>
            </w:tcMar>
            <w:vAlign w:val="center"/>
            <w:hideMark/>
          </w:tcPr>
          <w:p w:rsidR="00F42022" w:rsidRDefault="00F42022">
            <w:pPr>
              <w:spacing w:line="270" w:lineRule="atLeast"/>
              <w:rPr>
                <w:rFonts w:ascii="Verdana" w:hAnsi="Verdana"/>
                <w:color w:val="000000"/>
                <w:sz w:val="18"/>
                <w:szCs w:val="18"/>
              </w:rPr>
            </w:pPr>
            <w:r>
              <w:rPr>
                <w:rFonts w:ascii="Verdana" w:hAnsi="Verdana"/>
                <w:color w:val="000000"/>
                <w:sz w:val="18"/>
                <w:szCs w:val="18"/>
              </w:rPr>
              <w:t>24.9 V</w:t>
            </w:r>
          </w:p>
        </w:tc>
      </w:tr>
      <w:tr w:rsidR="00F42022" w:rsidTr="00F42022">
        <w:tc>
          <w:tcPr>
            <w:tcW w:w="0" w:type="auto"/>
            <w:tcBorders>
              <w:top w:val="single" w:sz="6" w:space="0" w:color="CFCFCF"/>
              <w:left w:val="single" w:sz="6" w:space="0" w:color="CFCFCF"/>
              <w:bottom w:val="single" w:sz="6" w:space="0" w:color="CFCFCF"/>
              <w:right w:val="single" w:sz="6" w:space="0" w:color="CFCFCF"/>
            </w:tcBorders>
            <w:shd w:val="clear" w:color="auto" w:fill="FFFFFF"/>
            <w:tcMar>
              <w:top w:w="60" w:type="dxa"/>
              <w:left w:w="30" w:type="dxa"/>
              <w:bottom w:w="60" w:type="dxa"/>
              <w:right w:w="30" w:type="dxa"/>
            </w:tcMar>
            <w:vAlign w:val="center"/>
            <w:hideMark/>
          </w:tcPr>
          <w:p w:rsidR="00F42022" w:rsidRDefault="00F42022">
            <w:pPr>
              <w:spacing w:line="270" w:lineRule="atLeast"/>
              <w:rPr>
                <w:rFonts w:ascii="Verdana" w:hAnsi="Verdana"/>
                <w:color w:val="000000"/>
                <w:sz w:val="18"/>
                <w:szCs w:val="18"/>
              </w:rPr>
            </w:pPr>
            <w:proofErr w:type="spellStart"/>
            <w:r>
              <w:rPr>
                <w:rFonts w:ascii="Verdana" w:hAnsi="Verdana"/>
                <w:color w:val="000000"/>
                <w:sz w:val="18"/>
                <w:szCs w:val="18"/>
              </w:rPr>
              <w:t>Recommended</w:t>
            </w:r>
            <w:proofErr w:type="spellEnd"/>
            <w:r>
              <w:rPr>
                <w:rFonts w:ascii="Verdana" w:hAnsi="Verdana"/>
                <w:color w:val="000000"/>
                <w:sz w:val="18"/>
                <w:szCs w:val="18"/>
              </w:rPr>
              <w:t xml:space="preserve"> charge </w:t>
            </w:r>
            <w:proofErr w:type="spellStart"/>
            <w:r>
              <w:rPr>
                <w:rFonts w:ascii="Verdana" w:hAnsi="Verdana"/>
                <w:color w:val="000000"/>
                <w:sz w:val="18"/>
                <w:szCs w:val="18"/>
              </w:rPr>
              <w:t>current</w:t>
            </w:r>
            <w:proofErr w:type="spellEnd"/>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60" w:type="dxa"/>
              <w:left w:w="30" w:type="dxa"/>
              <w:bottom w:w="60" w:type="dxa"/>
              <w:right w:w="30" w:type="dxa"/>
            </w:tcMar>
            <w:vAlign w:val="center"/>
            <w:hideMark/>
          </w:tcPr>
          <w:p w:rsidR="00F42022" w:rsidRDefault="00F42022">
            <w:pPr>
              <w:spacing w:line="270" w:lineRule="atLeast"/>
              <w:rPr>
                <w:rFonts w:ascii="Verdana" w:hAnsi="Verdana"/>
                <w:color w:val="000000"/>
                <w:sz w:val="18"/>
                <w:szCs w:val="18"/>
              </w:rPr>
            </w:pPr>
            <w:r>
              <w:rPr>
                <w:rFonts w:ascii="Verdana" w:hAnsi="Verdana"/>
                <w:color w:val="000000"/>
                <w:sz w:val="18"/>
                <w:szCs w:val="18"/>
              </w:rPr>
              <w:t>2 A</w:t>
            </w:r>
          </w:p>
        </w:tc>
      </w:tr>
      <w:tr w:rsidR="00F42022" w:rsidTr="00F42022">
        <w:tc>
          <w:tcPr>
            <w:tcW w:w="0" w:type="auto"/>
            <w:tcBorders>
              <w:top w:val="single" w:sz="6" w:space="0" w:color="CFCFCF"/>
              <w:left w:val="single" w:sz="6" w:space="0" w:color="CFCFCF"/>
              <w:bottom w:val="single" w:sz="6" w:space="0" w:color="CFCFCF"/>
              <w:right w:val="single" w:sz="6" w:space="0" w:color="CFCFCF"/>
            </w:tcBorders>
            <w:shd w:val="clear" w:color="auto" w:fill="FFFFFF"/>
            <w:tcMar>
              <w:top w:w="60" w:type="dxa"/>
              <w:left w:w="30" w:type="dxa"/>
              <w:bottom w:w="60" w:type="dxa"/>
              <w:right w:w="30" w:type="dxa"/>
            </w:tcMar>
            <w:vAlign w:val="center"/>
            <w:hideMark/>
          </w:tcPr>
          <w:p w:rsidR="00F42022" w:rsidRDefault="00F42022">
            <w:pPr>
              <w:spacing w:line="270" w:lineRule="atLeast"/>
              <w:rPr>
                <w:rFonts w:ascii="Verdana" w:hAnsi="Verdana"/>
                <w:color w:val="000000"/>
                <w:sz w:val="18"/>
                <w:szCs w:val="18"/>
              </w:rPr>
            </w:pPr>
            <w:r>
              <w:rPr>
                <w:rFonts w:ascii="Verdana" w:hAnsi="Verdana"/>
                <w:color w:val="000000"/>
                <w:sz w:val="18"/>
                <w:szCs w:val="18"/>
              </w:rPr>
              <w:t xml:space="preserve">Max charge / </w:t>
            </w:r>
            <w:proofErr w:type="spellStart"/>
            <w:r>
              <w:rPr>
                <w:rFonts w:ascii="Verdana" w:hAnsi="Verdana"/>
                <w:color w:val="000000"/>
                <w:sz w:val="18"/>
                <w:szCs w:val="18"/>
              </w:rPr>
              <w:t>discharge</w:t>
            </w:r>
            <w:proofErr w:type="spellEnd"/>
            <w:r>
              <w:rPr>
                <w:rFonts w:ascii="Verdana" w:hAnsi="Verdana"/>
                <w:color w:val="000000"/>
                <w:sz w:val="18"/>
                <w:szCs w:val="18"/>
              </w:rPr>
              <w:t xml:space="preserve"> </w:t>
            </w:r>
            <w:proofErr w:type="spellStart"/>
            <w:r>
              <w:rPr>
                <w:rFonts w:ascii="Verdana" w:hAnsi="Verdana"/>
                <w:color w:val="000000"/>
                <w:sz w:val="18"/>
                <w:szCs w:val="18"/>
              </w:rPr>
              <w:t>current</w:t>
            </w:r>
            <w:proofErr w:type="spellEnd"/>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60" w:type="dxa"/>
              <w:left w:w="30" w:type="dxa"/>
              <w:bottom w:w="60" w:type="dxa"/>
              <w:right w:w="30" w:type="dxa"/>
            </w:tcMar>
            <w:vAlign w:val="center"/>
            <w:hideMark/>
          </w:tcPr>
          <w:p w:rsidR="00F42022" w:rsidRDefault="00F42022">
            <w:pPr>
              <w:spacing w:line="270" w:lineRule="atLeast"/>
              <w:rPr>
                <w:rFonts w:ascii="Verdana" w:hAnsi="Verdana"/>
                <w:color w:val="000000"/>
                <w:sz w:val="18"/>
                <w:szCs w:val="18"/>
              </w:rPr>
            </w:pPr>
            <w:r>
              <w:rPr>
                <w:rFonts w:ascii="Verdana" w:hAnsi="Verdana"/>
                <w:color w:val="000000"/>
                <w:sz w:val="18"/>
                <w:szCs w:val="18"/>
              </w:rPr>
              <w:t>3.0 A / 2.0 A</w:t>
            </w:r>
          </w:p>
        </w:tc>
      </w:tr>
      <w:tr w:rsidR="00F42022" w:rsidTr="00F42022">
        <w:tc>
          <w:tcPr>
            <w:tcW w:w="0" w:type="auto"/>
            <w:tcBorders>
              <w:top w:val="single" w:sz="6" w:space="0" w:color="CFCFCF"/>
              <w:left w:val="single" w:sz="6" w:space="0" w:color="CFCFCF"/>
              <w:bottom w:val="single" w:sz="6" w:space="0" w:color="CFCFCF"/>
              <w:right w:val="single" w:sz="6" w:space="0" w:color="CFCFCF"/>
            </w:tcBorders>
            <w:shd w:val="clear" w:color="auto" w:fill="FFFFFF"/>
            <w:tcMar>
              <w:top w:w="60" w:type="dxa"/>
              <w:left w:w="30" w:type="dxa"/>
              <w:bottom w:w="60" w:type="dxa"/>
              <w:right w:w="30" w:type="dxa"/>
            </w:tcMar>
            <w:vAlign w:val="center"/>
            <w:hideMark/>
          </w:tcPr>
          <w:p w:rsidR="00F42022" w:rsidRDefault="00F42022">
            <w:pPr>
              <w:spacing w:line="270" w:lineRule="atLeast"/>
              <w:rPr>
                <w:rFonts w:ascii="Verdana" w:hAnsi="Verdana"/>
                <w:color w:val="000000"/>
                <w:sz w:val="18"/>
                <w:szCs w:val="18"/>
              </w:rPr>
            </w:pPr>
            <w:proofErr w:type="spellStart"/>
            <w:r>
              <w:rPr>
                <w:rFonts w:ascii="Verdana" w:hAnsi="Verdana"/>
                <w:color w:val="000000"/>
                <w:sz w:val="18"/>
                <w:szCs w:val="18"/>
              </w:rPr>
              <w:t>Energy</w:t>
            </w:r>
            <w:proofErr w:type="spellEnd"/>
          </w:p>
        </w:tc>
        <w:tc>
          <w:tcPr>
            <w:tcW w:w="0" w:type="auto"/>
            <w:tcBorders>
              <w:top w:val="single" w:sz="6" w:space="0" w:color="CFCFCF"/>
              <w:left w:val="single" w:sz="6" w:space="0" w:color="CFCFCF"/>
              <w:bottom w:val="single" w:sz="6" w:space="0" w:color="CFCFCF"/>
              <w:right w:val="single" w:sz="6" w:space="0" w:color="CFCFCF"/>
            </w:tcBorders>
            <w:shd w:val="clear" w:color="auto" w:fill="FFFFFF"/>
            <w:tcMar>
              <w:top w:w="60" w:type="dxa"/>
              <w:left w:w="30" w:type="dxa"/>
              <w:bottom w:w="60" w:type="dxa"/>
              <w:right w:w="30" w:type="dxa"/>
            </w:tcMar>
            <w:vAlign w:val="center"/>
            <w:hideMark/>
          </w:tcPr>
          <w:p w:rsidR="00F42022" w:rsidRDefault="00F42022">
            <w:pPr>
              <w:spacing w:line="270" w:lineRule="atLeast"/>
              <w:rPr>
                <w:rFonts w:ascii="Verdana" w:hAnsi="Verdana"/>
                <w:color w:val="000000"/>
                <w:sz w:val="18"/>
                <w:szCs w:val="18"/>
              </w:rPr>
            </w:pPr>
            <w:r>
              <w:rPr>
                <w:rFonts w:ascii="Verdana" w:hAnsi="Verdana"/>
                <w:color w:val="000000"/>
                <w:sz w:val="18"/>
                <w:szCs w:val="18"/>
              </w:rPr>
              <w:t>27.6 Wh</w:t>
            </w:r>
          </w:p>
        </w:tc>
      </w:tr>
    </w:tbl>
    <w:p w:rsidR="00F42022" w:rsidRPr="00A074AE" w:rsidRDefault="00F42022" w:rsidP="00F9273A">
      <w:pPr>
        <w:ind w:left="0"/>
      </w:pPr>
    </w:p>
    <w:sectPr w:rsidR="00F42022" w:rsidRPr="00A074AE" w:rsidSect="008F42D8">
      <w:type w:val="continuous"/>
      <w:pgSz w:w="11906" w:h="16838"/>
      <w:pgMar w:top="426"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022" w:rsidRDefault="00F42022">
      <w:r>
        <w:separator/>
      </w:r>
    </w:p>
  </w:endnote>
  <w:endnote w:type="continuationSeparator" w:id="0">
    <w:p w:rsidR="00F42022" w:rsidRDefault="00F42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altName w:val="Lucida Sans Unicode"/>
    <w:charset w:val="00"/>
    <w:family w:val="swiss"/>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22" w:rsidRDefault="00F42022">
    <w:pPr>
      <w:pStyle w:val="Pieddepag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w:t>
    </w:r>
    <w:r>
      <w:rPr>
        <w:rStyle w:val="Numrodepag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22" w:rsidRDefault="00F42022" w:rsidP="003F673A">
    <w:pPr>
      <w:pStyle w:val="Pieddepage"/>
      <w:jc w:val="right"/>
    </w:pPr>
    <w:r>
      <w:rPr>
        <w:rStyle w:val="Numrodepage"/>
      </w:rPr>
      <w:fldChar w:fldCharType="begin"/>
    </w:r>
    <w:r>
      <w:rPr>
        <w:rStyle w:val="Numrodepage"/>
      </w:rPr>
      <w:instrText xml:space="preserve"> PAGE </w:instrText>
    </w:r>
    <w:r>
      <w:rPr>
        <w:rStyle w:val="Numrodepage"/>
      </w:rPr>
      <w:fldChar w:fldCharType="separate"/>
    </w:r>
    <w:r w:rsidR="00710986">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 MERGEFORMAT </w:instrText>
    </w:r>
    <w:r>
      <w:rPr>
        <w:rStyle w:val="Numrodepage"/>
      </w:rPr>
      <w:fldChar w:fldCharType="separate"/>
    </w:r>
    <w:r w:rsidR="00710986">
      <w:rPr>
        <w:rStyle w:val="Numrodepage"/>
        <w:noProof/>
      </w:rPr>
      <w:t>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022" w:rsidRDefault="00F42022">
      <w:r>
        <w:separator/>
      </w:r>
    </w:p>
  </w:footnote>
  <w:footnote w:type="continuationSeparator" w:id="0">
    <w:p w:rsidR="00F42022" w:rsidRDefault="00F420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1E44"/>
    <w:multiLevelType w:val="hybridMultilevel"/>
    <w:tmpl w:val="2ADEEE88"/>
    <w:lvl w:ilvl="0" w:tplc="231E99F8">
      <w:start w:val="1"/>
      <w:numFmt w:val="decimal"/>
      <w:lvlText w:val="%1."/>
      <w:lvlJc w:val="left"/>
      <w:pPr>
        <w:tabs>
          <w:tab w:val="num" w:pos="700"/>
        </w:tabs>
        <w:ind w:left="700" w:hanging="360"/>
      </w:pPr>
      <w:rPr>
        <w:rFonts w:hint="default"/>
      </w:rPr>
    </w:lvl>
    <w:lvl w:ilvl="1" w:tplc="040C0019" w:tentative="1">
      <w:start w:val="1"/>
      <w:numFmt w:val="lowerLetter"/>
      <w:lvlText w:val="%2."/>
      <w:lvlJc w:val="left"/>
      <w:pPr>
        <w:tabs>
          <w:tab w:val="num" w:pos="1420"/>
        </w:tabs>
        <w:ind w:left="1420" w:hanging="360"/>
      </w:pPr>
    </w:lvl>
    <w:lvl w:ilvl="2" w:tplc="040C001B" w:tentative="1">
      <w:start w:val="1"/>
      <w:numFmt w:val="lowerRoman"/>
      <w:lvlText w:val="%3."/>
      <w:lvlJc w:val="right"/>
      <w:pPr>
        <w:tabs>
          <w:tab w:val="num" w:pos="2140"/>
        </w:tabs>
        <w:ind w:left="2140" w:hanging="180"/>
      </w:pPr>
    </w:lvl>
    <w:lvl w:ilvl="3" w:tplc="040C000F" w:tentative="1">
      <w:start w:val="1"/>
      <w:numFmt w:val="decimal"/>
      <w:lvlText w:val="%4."/>
      <w:lvlJc w:val="left"/>
      <w:pPr>
        <w:tabs>
          <w:tab w:val="num" w:pos="2860"/>
        </w:tabs>
        <w:ind w:left="2860" w:hanging="360"/>
      </w:pPr>
    </w:lvl>
    <w:lvl w:ilvl="4" w:tplc="040C0019" w:tentative="1">
      <w:start w:val="1"/>
      <w:numFmt w:val="lowerLetter"/>
      <w:lvlText w:val="%5."/>
      <w:lvlJc w:val="left"/>
      <w:pPr>
        <w:tabs>
          <w:tab w:val="num" w:pos="3580"/>
        </w:tabs>
        <w:ind w:left="3580" w:hanging="360"/>
      </w:pPr>
    </w:lvl>
    <w:lvl w:ilvl="5" w:tplc="040C001B" w:tentative="1">
      <w:start w:val="1"/>
      <w:numFmt w:val="lowerRoman"/>
      <w:lvlText w:val="%6."/>
      <w:lvlJc w:val="right"/>
      <w:pPr>
        <w:tabs>
          <w:tab w:val="num" w:pos="4300"/>
        </w:tabs>
        <w:ind w:left="4300" w:hanging="180"/>
      </w:pPr>
    </w:lvl>
    <w:lvl w:ilvl="6" w:tplc="040C000F" w:tentative="1">
      <w:start w:val="1"/>
      <w:numFmt w:val="decimal"/>
      <w:lvlText w:val="%7."/>
      <w:lvlJc w:val="left"/>
      <w:pPr>
        <w:tabs>
          <w:tab w:val="num" w:pos="5020"/>
        </w:tabs>
        <w:ind w:left="5020" w:hanging="360"/>
      </w:pPr>
    </w:lvl>
    <w:lvl w:ilvl="7" w:tplc="040C0019" w:tentative="1">
      <w:start w:val="1"/>
      <w:numFmt w:val="lowerLetter"/>
      <w:lvlText w:val="%8."/>
      <w:lvlJc w:val="left"/>
      <w:pPr>
        <w:tabs>
          <w:tab w:val="num" w:pos="5740"/>
        </w:tabs>
        <w:ind w:left="5740" w:hanging="360"/>
      </w:pPr>
    </w:lvl>
    <w:lvl w:ilvl="8" w:tplc="040C001B" w:tentative="1">
      <w:start w:val="1"/>
      <w:numFmt w:val="lowerRoman"/>
      <w:lvlText w:val="%9."/>
      <w:lvlJc w:val="right"/>
      <w:pPr>
        <w:tabs>
          <w:tab w:val="num" w:pos="6460"/>
        </w:tabs>
        <w:ind w:left="6460" w:hanging="180"/>
      </w:pPr>
    </w:lvl>
  </w:abstractNum>
  <w:abstractNum w:abstractNumId="1">
    <w:nsid w:val="00334054"/>
    <w:multiLevelType w:val="multilevel"/>
    <w:tmpl w:val="2ACE8806"/>
    <w:numStyleLink w:val="Puceronde"/>
  </w:abstractNum>
  <w:abstractNum w:abstractNumId="2">
    <w:nsid w:val="02175E8E"/>
    <w:multiLevelType w:val="hybridMultilevel"/>
    <w:tmpl w:val="EBA80FC4"/>
    <w:lvl w:ilvl="0" w:tplc="027C9078">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3">
    <w:nsid w:val="04FD1D80"/>
    <w:multiLevelType w:val="multilevel"/>
    <w:tmpl w:val="EF3E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4549FD"/>
    <w:multiLevelType w:val="multilevel"/>
    <w:tmpl w:val="2ACE8806"/>
    <w:numStyleLink w:val="Puceronde"/>
  </w:abstractNum>
  <w:abstractNum w:abstractNumId="5">
    <w:nsid w:val="06DD0762"/>
    <w:multiLevelType w:val="hybridMultilevel"/>
    <w:tmpl w:val="C79AE638"/>
    <w:lvl w:ilvl="0" w:tplc="C0F64502">
      <w:numFmt w:val="bullet"/>
      <w:lvlText w:val="–"/>
      <w:lvlJc w:val="left"/>
      <w:pPr>
        <w:tabs>
          <w:tab w:val="num" w:pos="700"/>
        </w:tabs>
        <w:ind w:left="700" w:hanging="360"/>
      </w:pPr>
      <w:rPr>
        <w:rFonts w:ascii="Comic Sans MS" w:eastAsia="Times New Roman" w:hAnsi="Comic Sans MS" w:cs="Times New Roman" w:hint="default"/>
      </w:rPr>
    </w:lvl>
    <w:lvl w:ilvl="1" w:tplc="040C0003" w:tentative="1">
      <w:start w:val="1"/>
      <w:numFmt w:val="bullet"/>
      <w:lvlText w:val="o"/>
      <w:lvlJc w:val="left"/>
      <w:pPr>
        <w:tabs>
          <w:tab w:val="num" w:pos="1420"/>
        </w:tabs>
        <w:ind w:left="1420" w:hanging="360"/>
      </w:pPr>
      <w:rPr>
        <w:rFonts w:ascii="Courier New" w:hAnsi="Courier New" w:cs="Courier New" w:hint="default"/>
      </w:rPr>
    </w:lvl>
    <w:lvl w:ilvl="2" w:tplc="040C0005" w:tentative="1">
      <w:start w:val="1"/>
      <w:numFmt w:val="bullet"/>
      <w:lvlText w:val=""/>
      <w:lvlJc w:val="left"/>
      <w:pPr>
        <w:tabs>
          <w:tab w:val="num" w:pos="2140"/>
        </w:tabs>
        <w:ind w:left="2140" w:hanging="360"/>
      </w:pPr>
      <w:rPr>
        <w:rFonts w:ascii="Wingdings" w:hAnsi="Wingdings" w:hint="default"/>
      </w:rPr>
    </w:lvl>
    <w:lvl w:ilvl="3" w:tplc="040C0001" w:tentative="1">
      <w:start w:val="1"/>
      <w:numFmt w:val="bullet"/>
      <w:lvlText w:val=""/>
      <w:lvlJc w:val="left"/>
      <w:pPr>
        <w:tabs>
          <w:tab w:val="num" w:pos="2860"/>
        </w:tabs>
        <w:ind w:left="2860" w:hanging="360"/>
      </w:pPr>
      <w:rPr>
        <w:rFonts w:ascii="Symbol" w:hAnsi="Symbol" w:hint="default"/>
      </w:rPr>
    </w:lvl>
    <w:lvl w:ilvl="4" w:tplc="040C0003" w:tentative="1">
      <w:start w:val="1"/>
      <w:numFmt w:val="bullet"/>
      <w:lvlText w:val="o"/>
      <w:lvlJc w:val="left"/>
      <w:pPr>
        <w:tabs>
          <w:tab w:val="num" w:pos="3580"/>
        </w:tabs>
        <w:ind w:left="3580" w:hanging="360"/>
      </w:pPr>
      <w:rPr>
        <w:rFonts w:ascii="Courier New" w:hAnsi="Courier New" w:cs="Courier New" w:hint="default"/>
      </w:rPr>
    </w:lvl>
    <w:lvl w:ilvl="5" w:tplc="040C0005" w:tentative="1">
      <w:start w:val="1"/>
      <w:numFmt w:val="bullet"/>
      <w:lvlText w:val=""/>
      <w:lvlJc w:val="left"/>
      <w:pPr>
        <w:tabs>
          <w:tab w:val="num" w:pos="4300"/>
        </w:tabs>
        <w:ind w:left="4300" w:hanging="360"/>
      </w:pPr>
      <w:rPr>
        <w:rFonts w:ascii="Wingdings" w:hAnsi="Wingdings" w:hint="default"/>
      </w:rPr>
    </w:lvl>
    <w:lvl w:ilvl="6" w:tplc="040C0001" w:tentative="1">
      <w:start w:val="1"/>
      <w:numFmt w:val="bullet"/>
      <w:lvlText w:val=""/>
      <w:lvlJc w:val="left"/>
      <w:pPr>
        <w:tabs>
          <w:tab w:val="num" w:pos="5020"/>
        </w:tabs>
        <w:ind w:left="5020" w:hanging="360"/>
      </w:pPr>
      <w:rPr>
        <w:rFonts w:ascii="Symbol" w:hAnsi="Symbol" w:hint="default"/>
      </w:rPr>
    </w:lvl>
    <w:lvl w:ilvl="7" w:tplc="040C0003" w:tentative="1">
      <w:start w:val="1"/>
      <w:numFmt w:val="bullet"/>
      <w:lvlText w:val="o"/>
      <w:lvlJc w:val="left"/>
      <w:pPr>
        <w:tabs>
          <w:tab w:val="num" w:pos="5740"/>
        </w:tabs>
        <w:ind w:left="5740" w:hanging="360"/>
      </w:pPr>
      <w:rPr>
        <w:rFonts w:ascii="Courier New" w:hAnsi="Courier New" w:cs="Courier New" w:hint="default"/>
      </w:rPr>
    </w:lvl>
    <w:lvl w:ilvl="8" w:tplc="040C0005" w:tentative="1">
      <w:start w:val="1"/>
      <w:numFmt w:val="bullet"/>
      <w:lvlText w:val=""/>
      <w:lvlJc w:val="left"/>
      <w:pPr>
        <w:tabs>
          <w:tab w:val="num" w:pos="6460"/>
        </w:tabs>
        <w:ind w:left="6460" w:hanging="360"/>
      </w:pPr>
      <w:rPr>
        <w:rFonts w:ascii="Wingdings" w:hAnsi="Wingdings" w:hint="default"/>
      </w:rPr>
    </w:lvl>
  </w:abstractNum>
  <w:abstractNum w:abstractNumId="6">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F02720E"/>
    <w:multiLevelType w:val="multilevel"/>
    <w:tmpl w:val="2ACE8806"/>
    <w:numStyleLink w:val="Puceronde"/>
  </w:abstractNum>
  <w:abstractNum w:abstractNumId="8">
    <w:nsid w:val="10577B52"/>
    <w:multiLevelType w:val="multilevel"/>
    <w:tmpl w:val="2ACE8806"/>
    <w:numStyleLink w:val="Puceronde"/>
  </w:abstractNum>
  <w:abstractNum w:abstractNumId="9">
    <w:nsid w:val="12B43A79"/>
    <w:multiLevelType w:val="multilevel"/>
    <w:tmpl w:val="2ACE8806"/>
    <w:numStyleLink w:val="Puceronde"/>
  </w:abstractNum>
  <w:abstractNum w:abstractNumId="10">
    <w:nsid w:val="186A4FEF"/>
    <w:multiLevelType w:val="hybridMultilevel"/>
    <w:tmpl w:val="ADA059D6"/>
    <w:lvl w:ilvl="0" w:tplc="040C0001">
      <w:start w:val="1"/>
      <w:numFmt w:val="bullet"/>
      <w:lvlText w:val=""/>
      <w:lvlJc w:val="left"/>
      <w:pPr>
        <w:tabs>
          <w:tab w:val="num" w:pos="780"/>
        </w:tabs>
        <w:ind w:left="780" w:hanging="360"/>
      </w:pPr>
      <w:rPr>
        <w:rFonts w:ascii="Symbol" w:hAnsi="Symbo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1">
    <w:nsid w:val="194D432D"/>
    <w:multiLevelType w:val="multilevel"/>
    <w:tmpl w:val="C79AE638"/>
    <w:lvl w:ilvl="0">
      <w:numFmt w:val="bullet"/>
      <w:lvlText w:val="–"/>
      <w:lvlJc w:val="left"/>
      <w:pPr>
        <w:tabs>
          <w:tab w:val="num" w:pos="700"/>
        </w:tabs>
        <w:ind w:left="700" w:hanging="360"/>
      </w:pPr>
      <w:rPr>
        <w:rFonts w:ascii="Comic Sans MS" w:eastAsia="Times New Roman" w:hAnsi="Comic Sans MS" w:cs="Times New Roman" w:hint="default"/>
      </w:rPr>
    </w:lvl>
    <w:lvl w:ilvl="1">
      <w:start w:val="1"/>
      <w:numFmt w:val="bullet"/>
      <w:lvlText w:val="o"/>
      <w:lvlJc w:val="left"/>
      <w:pPr>
        <w:tabs>
          <w:tab w:val="num" w:pos="1420"/>
        </w:tabs>
        <w:ind w:left="1420" w:hanging="360"/>
      </w:pPr>
      <w:rPr>
        <w:rFonts w:ascii="Courier New" w:hAnsi="Courier New" w:cs="Courier New" w:hint="default"/>
      </w:rPr>
    </w:lvl>
    <w:lvl w:ilvl="2">
      <w:start w:val="1"/>
      <w:numFmt w:val="bullet"/>
      <w:lvlText w:val=""/>
      <w:lvlJc w:val="left"/>
      <w:pPr>
        <w:tabs>
          <w:tab w:val="num" w:pos="2140"/>
        </w:tabs>
        <w:ind w:left="2140" w:hanging="360"/>
      </w:pPr>
      <w:rPr>
        <w:rFonts w:ascii="Wingdings" w:hAnsi="Wingdings" w:hint="default"/>
      </w:rPr>
    </w:lvl>
    <w:lvl w:ilvl="3">
      <w:start w:val="1"/>
      <w:numFmt w:val="bullet"/>
      <w:lvlText w:val=""/>
      <w:lvlJc w:val="left"/>
      <w:pPr>
        <w:tabs>
          <w:tab w:val="num" w:pos="2860"/>
        </w:tabs>
        <w:ind w:left="2860" w:hanging="360"/>
      </w:pPr>
      <w:rPr>
        <w:rFonts w:ascii="Symbol" w:hAnsi="Symbol" w:hint="default"/>
      </w:rPr>
    </w:lvl>
    <w:lvl w:ilvl="4">
      <w:start w:val="1"/>
      <w:numFmt w:val="bullet"/>
      <w:lvlText w:val="o"/>
      <w:lvlJc w:val="left"/>
      <w:pPr>
        <w:tabs>
          <w:tab w:val="num" w:pos="3580"/>
        </w:tabs>
        <w:ind w:left="3580" w:hanging="360"/>
      </w:pPr>
      <w:rPr>
        <w:rFonts w:ascii="Courier New" w:hAnsi="Courier New" w:cs="Courier New" w:hint="default"/>
      </w:rPr>
    </w:lvl>
    <w:lvl w:ilvl="5">
      <w:start w:val="1"/>
      <w:numFmt w:val="bullet"/>
      <w:lvlText w:val=""/>
      <w:lvlJc w:val="left"/>
      <w:pPr>
        <w:tabs>
          <w:tab w:val="num" w:pos="4300"/>
        </w:tabs>
        <w:ind w:left="4300" w:hanging="360"/>
      </w:pPr>
      <w:rPr>
        <w:rFonts w:ascii="Wingdings" w:hAnsi="Wingdings" w:hint="default"/>
      </w:rPr>
    </w:lvl>
    <w:lvl w:ilvl="6">
      <w:start w:val="1"/>
      <w:numFmt w:val="bullet"/>
      <w:lvlText w:val=""/>
      <w:lvlJc w:val="left"/>
      <w:pPr>
        <w:tabs>
          <w:tab w:val="num" w:pos="5020"/>
        </w:tabs>
        <w:ind w:left="5020" w:hanging="360"/>
      </w:pPr>
      <w:rPr>
        <w:rFonts w:ascii="Symbol" w:hAnsi="Symbol" w:hint="default"/>
      </w:rPr>
    </w:lvl>
    <w:lvl w:ilvl="7">
      <w:start w:val="1"/>
      <w:numFmt w:val="bullet"/>
      <w:lvlText w:val="o"/>
      <w:lvlJc w:val="left"/>
      <w:pPr>
        <w:tabs>
          <w:tab w:val="num" w:pos="5740"/>
        </w:tabs>
        <w:ind w:left="5740" w:hanging="360"/>
      </w:pPr>
      <w:rPr>
        <w:rFonts w:ascii="Courier New" w:hAnsi="Courier New" w:cs="Courier New" w:hint="default"/>
      </w:rPr>
    </w:lvl>
    <w:lvl w:ilvl="8">
      <w:start w:val="1"/>
      <w:numFmt w:val="bullet"/>
      <w:lvlText w:val=""/>
      <w:lvlJc w:val="left"/>
      <w:pPr>
        <w:tabs>
          <w:tab w:val="num" w:pos="6460"/>
        </w:tabs>
        <w:ind w:left="6460" w:hanging="360"/>
      </w:pPr>
      <w:rPr>
        <w:rFonts w:ascii="Wingdings" w:hAnsi="Wingdings" w:hint="default"/>
      </w:rPr>
    </w:lvl>
  </w:abstractNum>
  <w:abstractNum w:abstractNumId="12">
    <w:nsid w:val="1B792807"/>
    <w:multiLevelType w:val="hybridMultilevel"/>
    <w:tmpl w:val="56661CEC"/>
    <w:lvl w:ilvl="0" w:tplc="FBF8F24E">
      <w:numFmt w:val="bullet"/>
      <w:lvlText w:val=""/>
      <w:lvlJc w:val="left"/>
      <w:pPr>
        <w:tabs>
          <w:tab w:val="num" w:pos="700"/>
        </w:tabs>
        <w:ind w:left="700" w:hanging="360"/>
      </w:pPr>
      <w:rPr>
        <w:rFonts w:ascii="Symbol" w:eastAsia="Times New Roman" w:hAnsi="Symbol" w:cs="Times New Roman" w:hint="default"/>
      </w:rPr>
    </w:lvl>
    <w:lvl w:ilvl="1" w:tplc="040C0003" w:tentative="1">
      <w:start w:val="1"/>
      <w:numFmt w:val="bullet"/>
      <w:lvlText w:val="o"/>
      <w:lvlJc w:val="left"/>
      <w:pPr>
        <w:tabs>
          <w:tab w:val="num" w:pos="1420"/>
        </w:tabs>
        <w:ind w:left="1420" w:hanging="360"/>
      </w:pPr>
      <w:rPr>
        <w:rFonts w:ascii="Courier New" w:hAnsi="Courier New" w:cs="Courier New" w:hint="default"/>
      </w:rPr>
    </w:lvl>
    <w:lvl w:ilvl="2" w:tplc="040C0005" w:tentative="1">
      <w:start w:val="1"/>
      <w:numFmt w:val="bullet"/>
      <w:lvlText w:val=""/>
      <w:lvlJc w:val="left"/>
      <w:pPr>
        <w:tabs>
          <w:tab w:val="num" w:pos="2140"/>
        </w:tabs>
        <w:ind w:left="2140" w:hanging="360"/>
      </w:pPr>
      <w:rPr>
        <w:rFonts w:ascii="Wingdings" w:hAnsi="Wingdings" w:hint="default"/>
      </w:rPr>
    </w:lvl>
    <w:lvl w:ilvl="3" w:tplc="040C0001" w:tentative="1">
      <w:start w:val="1"/>
      <w:numFmt w:val="bullet"/>
      <w:lvlText w:val=""/>
      <w:lvlJc w:val="left"/>
      <w:pPr>
        <w:tabs>
          <w:tab w:val="num" w:pos="2860"/>
        </w:tabs>
        <w:ind w:left="2860" w:hanging="360"/>
      </w:pPr>
      <w:rPr>
        <w:rFonts w:ascii="Symbol" w:hAnsi="Symbol" w:hint="default"/>
      </w:rPr>
    </w:lvl>
    <w:lvl w:ilvl="4" w:tplc="040C0003" w:tentative="1">
      <w:start w:val="1"/>
      <w:numFmt w:val="bullet"/>
      <w:lvlText w:val="o"/>
      <w:lvlJc w:val="left"/>
      <w:pPr>
        <w:tabs>
          <w:tab w:val="num" w:pos="3580"/>
        </w:tabs>
        <w:ind w:left="3580" w:hanging="360"/>
      </w:pPr>
      <w:rPr>
        <w:rFonts w:ascii="Courier New" w:hAnsi="Courier New" w:cs="Courier New" w:hint="default"/>
      </w:rPr>
    </w:lvl>
    <w:lvl w:ilvl="5" w:tplc="040C0005" w:tentative="1">
      <w:start w:val="1"/>
      <w:numFmt w:val="bullet"/>
      <w:lvlText w:val=""/>
      <w:lvlJc w:val="left"/>
      <w:pPr>
        <w:tabs>
          <w:tab w:val="num" w:pos="4300"/>
        </w:tabs>
        <w:ind w:left="4300" w:hanging="360"/>
      </w:pPr>
      <w:rPr>
        <w:rFonts w:ascii="Wingdings" w:hAnsi="Wingdings" w:hint="default"/>
      </w:rPr>
    </w:lvl>
    <w:lvl w:ilvl="6" w:tplc="040C0001" w:tentative="1">
      <w:start w:val="1"/>
      <w:numFmt w:val="bullet"/>
      <w:lvlText w:val=""/>
      <w:lvlJc w:val="left"/>
      <w:pPr>
        <w:tabs>
          <w:tab w:val="num" w:pos="5020"/>
        </w:tabs>
        <w:ind w:left="5020" w:hanging="360"/>
      </w:pPr>
      <w:rPr>
        <w:rFonts w:ascii="Symbol" w:hAnsi="Symbol" w:hint="default"/>
      </w:rPr>
    </w:lvl>
    <w:lvl w:ilvl="7" w:tplc="040C0003" w:tentative="1">
      <w:start w:val="1"/>
      <w:numFmt w:val="bullet"/>
      <w:lvlText w:val="o"/>
      <w:lvlJc w:val="left"/>
      <w:pPr>
        <w:tabs>
          <w:tab w:val="num" w:pos="5740"/>
        </w:tabs>
        <w:ind w:left="5740" w:hanging="360"/>
      </w:pPr>
      <w:rPr>
        <w:rFonts w:ascii="Courier New" w:hAnsi="Courier New" w:cs="Courier New" w:hint="default"/>
      </w:rPr>
    </w:lvl>
    <w:lvl w:ilvl="8" w:tplc="040C0005" w:tentative="1">
      <w:start w:val="1"/>
      <w:numFmt w:val="bullet"/>
      <w:lvlText w:val=""/>
      <w:lvlJc w:val="left"/>
      <w:pPr>
        <w:tabs>
          <w:tab w:val="num" w:pos="6460"/>
        </w:tabs>
        <w:ind w:left="6460" w:hanging="360"/>
      </w:pPr>
      <w:rPr>
        <w:rFonts w:ascii="Wingdings" w:hAnsi="Wingdings" w:hint="default"/>
      </w:rPr>
    </w:lvl>
  </w:abstractNum>
  <w:abstractNum w:abstractNumId="13">
    <w:nsid w:val="1E96114B"/>
    <w:multiLevelType w:val="hybridMultilevel"/>
    <w:tmpl w:val="3DECFF48"/>
    <w:lvl w:ilvl="0" w:tplc="040C0001">
      <w:start w:val="1"/>
      <w:numFmt w:val="bullet"/>
      <w:lvlText w:val=""/>
      <w:lvlJc w:val="left"/>
      <w:pPr>
        <w:tabs>
          <w:tab w:val="num" w:pos="1060"/>
        </w:tabs>
        <w:ind w:left="1060" w:hanging="360"/>
      </w:pPr>
      <w:rPr>
        <w:rFonts w:ascii="Symbol" w:hAnsi="Symbol" w:hint="default"/>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4">
    <w:nsid w:val="1F9B2672"/>
    <w:multiLevelType w:val="hybridMultilevel"/>
    <w:tmpl w:val="164A73E0"/>
    <w:lvl w:ilvl="0" w:tplc="B52AA16C">
      <w:numFmt w:val="bullet"/>
      <w:lvlText w:val="-"/>
      <w:lvlJc w:val="left"/>
      <w:pPr>
        <w:ind w:left="700" w:hanging="360"/>
      </w:pPr>
      <w:rPr>
        <w:rFonts w:ascii="Calibri" w:eastAsia="Times New Roman" w:hAnsi="Calibri" w:cs="Times New Roman" w:hint="default"/>
      </w:rPr>
    </w:lvl>
    <w:lvl w:ilvl="1" w:tplc="040C0003" w:tentative="1">
      <w:start w:val="1"/>
      <w:numFmt w:val="bullet"/>
      <w:lvlText w:val="o"/>
      <w:lvlJc w:val="left"/>
      <w:pPr>
        <w:ind w:left="1420" w:hanging="360"/>
      </w:pPr>
      <w:rPr>
        <w:rFonts w:ascii="Courier New" w:hAnsi="Courier New" w:cs="Courier New" w:hint="default"/>
      </w:rPr>
    </w:lvl>
    <w:lvl w:ilvl="2" w:tplc="040C0005" w:tentative="1">
      <w:start w:val="1"/>
      <w:numFmt w:val="bullet"/>
      <w:lvlText w:val=""/>
      <w:lvlJc w:val="left"/>
      <w:pPr>
        <w:ind w:left="2140" w:hanging="360"/>
      </w:pPr>
      <w:rPr>
        <w:rFonts w:ascii="Wingdings" w:hAnsi="Wingdings" w:hint="default"/>
      </w:rPr>
    </w:lvl>
    <w:lvl w:ilvl="3" w:tplc="040C0001" w:tentative="1">
      <w:start w:val="1"/>
      <w:numFmt w:val="bullet"/>
      <w:lvlText w:val=""/>
      <w:lvlJc w:val="left"/>
      <w:pPr>
        <w:ind w:left="2860" w:hanging="360"/>
      </w:pPr>
      <w:rPr>
        <w:rFonts w:ascii="Symbol" w:hAnsi="Symbol" w:hint="default"/>
      </w:rPr>
    </w:lvl>
    <w:lvl w:ilvl="4" w:tplc="040C0003" w:tentative="1">
      <w:start w:val="1"/>
      <w:numFmt w:val="bullet"/>
      <w:lvlText w:val="o"/>
      <w:lvlJc w:val="left"/>
      <w:pPr>
        <w:ind w:left="3580" w:hanging="360"/>
      </w:pPr>
      <w:rPr>
        <w:rFonts w:ascii="Courier New" w:hAnsi="Courier New" w:cs="Courier New" w:hint="default"/>
      </w:rPr>
    </w:lvl>
    <w:lvl w:ilvl="5" w:tplc="040C0005" w:tentative="1">
      <w:start w:val="1"/>
      <w:numFmt w:val="bullet"/>
      <w:lvlText w:val=""/>
      <w:lvlJc w:val="left"/>
      <w:pPr>
        <w:ind w:left="4300" w:hanging="360"/>
      </w:pPr>
      <w:rPr>
        <w:rFonts w:ascii="Wingdings" w:hAnsi="Wingdings" w:hint="default"/>
      </w:rPr>
    </w:lvl>
    <w:lvl w:ilvl="6" w:tplc="040C0001" w:tentative="1">
      <w:start w:val="1"/>
      <w:numFmt w:val="bullet"/>
      <w:lvlText w:val=""/>
      <w:lvlJc w:val="left"/>
      <w:pPr>
        <w:ind w:left="5020" w:hanging="360"/>
      </w:pPr>
      <w:rPr>
        <w:rFonts w:ascii="Symbol" w:hAnsi="Symbol" w:hint="default"/>
      </w:rPr>
    </w:lvl>
    <w:lvl w:ilvl="7" w:tplc="040C0003" w:tentative="1">
      <w:start w:val="1"/>
      <w:numFmt w:val="bullet"/>
      <w:lvlText w:val="o"/>
      <w:lvlJc w:val="left"/>
      <w:pPr>
        <w:ind w:left="5740" w:hanging="360"/>
      </w:pPr>
      <w:rPr>
        <w:rFonts w:ascii="Courier New" w:hAnsi="Courier New" w:cs="Courier New" w:hint="default"/>
      </w:rPr>
    </w:lvl>
    <w:lvl w:ilvl="8" w:tplc="040C0005" w:tentative="1">
      <w:start w:val="1"/>
      <w:numFmt w:val="bullet"/>
      <w:lvlText w:val=""/>
      <w:lvlJc w:val="left"/>
      <w:pPr>
        <w:ind w:left="6460" w:hanging="360"/>
      </w:pPr>
      <w:rPr>
        <w:rFonts w:ascii="Wingdings" w:hAnsi="Wingdings" w:hint="default"/>
      </w:rPr>
    </w:lvl>
  </w:abstractNum>
  <w:abstractNum w:abstractNumId="15">
    <w:nsid w:val="25055E07"/>
    <w:multiLevelType w:val="hybridMultilevel"/>
    <w:tmpl w:val="DF263BFA"/>
    <w:lvl w:ilvl="0" w:tplc="040C0001">
      <w:start w:val="1"/>
      <w:numFmt w:val="bullet"/>
      <w:lvlText w:val=""/>
      <w:lvlJc w:val="left"/>
      <w:pPr>
        <w:tabs>
          <w:tab w:val="num" w:pos="1174"/>
        </w:tabs>
        <w:ind w:left="1174" w:hanging="360"/>
      </w:pPr>
      <w:rPr>
        <w:rFonts w:ascii="Symbol" w:hAnsi="Symbol" w:hint="default"/>
      </w:rPr>
    </w:lvl>
    <w:lvl w:ilvl="1" w:tplc="040C0003">
      <w:start w:val="1"/>
      <w:numFmt w:val="bullet"/>
      <w:lvlText w:val="o"/>
      <w:lvlJc w:val="left"/>
      <w:pPr>
        <w:tabs>
          <w:tab w:val="num" w:pos="1894"/>
        </w:tabs>
        <w:ind w:left="1894" w:hanging="360"/>
      </w:pPr>
      <w:rPr>
        <w:rFonts w:ascii="Courier New" w:hAnsi="Courier New" w:hint="default"/>
      </w:rPr>
    </w:lvl>
    <w:lvl w:ilvl="2" w:tplc="040C0005">
      <w:start w:val="1"/>
      <w:numFmt w:val="bullet"/>
      <w:lvlText w:val=""/>
      <w:lvlJc w:val="left"/>
      <w:pPr>
        <w:tabs>
          <w:tab w:val="num" w:pos="2614"/>
        </w:tabs>
        <w:ind w:left="2614" w:hanging="360"/>
      </w:pPr>
      <w:rPr>
        <w:rFonts w:ascii="Wingdings" w:hAnsi="Wingdings" w:hint="default"/>
      </w:rPr>
    </w:lvl>
    <w:lvl w:ilvl="3" w:tplc="040C0001">
      <w:start w:val="1"/>
      <w:numFmt w:val="bullet"/>
      <w:lvlText w:val=""/>
      <w:lvlJc w:val="left"/>
      <w:pPr>
        <w:tabs>
          <w:tab w:val="num" w:pos="3334"/>
        </w:tabs>
        <w:ind w:left="3334" w:hanging="360"/>
      </w:pPr>
      <w:rPr>
        <w:rFonts w:ascii="Symbol" w:hAnsi="Symbol" w:hint="default"/>
      </w:rPr>
    </w:lvl>
    <w:lvl w:ilvl="4" w:tplc="040C0003">
      <w:start w:val="1"/>
      <w:numFmt w:val="bullet"/>
      <w:lvlText w:val="o"/>
      <w:lvlJc w:val="left"/>
      <w:pPr>
        <w:tabs>
          <w:tab w:val="num" w:pos="4054"/>
        </w:tabs>
        <w:ind w:left="4054" w:hanging="360"/>
      </w:pPr>
      <w:rPr>
        <w:rFonts w:ascii="Courier New" w:hAnsi="Courier New" w:hint="default"/>
      </w:rPr>
    </w:lvl>
    <w:lvl w:ilvl="5" w:tplc="040C0005">
      <w:start w:val="1"/>
      <w:numFmt w:val="bullet"/>
      <w:lvlText w:val=""/>
      <w:lvlJc w:val="left"/>
      <w:pPr>
        <w:tabs>
          <w:tab w:val="num" w:pos="4774"/>
        </w:tabs>
        <w:ind w:left="4774" w:hanging="360"/>
      </w:pPr>
      <w:rPr>
        <w:rFonts w:ascii="Wingdings" w:hAnsi="Wingdings" w:hint="default"/>
      </w:rPr>
    </w:lvl>
    <w:lvl w:ilvl="6" w:tplc="040C0001">
      <w:start w:val="1"/>
      <w:numFmt w:val="bullet"/>
      <w:lvlText w:val=""/>
      <w:lvlJc w:val="left"/>
      <w:pPr>
        <w:tabs>
          <w:tab w:val="num" w:pos="5494"/>
        </w:tabs>
        <w:ind w:left="5494" w:hanging="360"/>
      </w:pPr>
      <w:rPr>
        <w:rFonts w:ascii="Symbol" w:hAnsi="Symbol" w:hint="default"/>
      </w:rPr>
    </w:lvl>
    <w:lvl w:ilvl="7" w:tplc="040C0003">
      <w:start w:val="1"/>
      <w:numFmt w:val="bullet"/>
      <w:lvlText w:val="o"/>
      <w:lvlJc w:val="left"/>
      <w:pPr>
        <w:tabs>
          <w:tab w:val="num" w:pos="6214"/>
        </w:tabs>
        <w:ind w:left="6214" w:hanging="360"/>
      </w:pPr>
      <w:rPr>
        <w:rFonts w:ascii="Courier New" w:hAnsi="Courier New" w:hint="default"/>
      </w:rPr>
    </w:lvl>
    <w:lvl w:ilvl="8" w:tplc="040C0005">
      <w:start w:val="1"/>
      <w:numFmt w:val="bullet"/>
      <w:lvlText w:val=""/>
      <w:lvlJc w:val="left"/>
      <w:pPr>
        <w:tabs>
          <w:tab w:val="num" w:pos="6934"/>
        </w:tabs>
        <w:ind w:left="6934" w:hanging="360"/>
      </w:pPr>
      <w:rPr>
        <w:rFonts w:ascii="Wingdings" w:hAnsi="Wingdings" w:hint="default"/>
      </w:rPr>
    </w:lvl>
  </w:abstractNum>
  <w:abstractNum w:abstractNumId="16">
    <w:nsid w:val="29902DB2"/>
    <w:multiLevelType w:val="multilevel"/>
    <w:tmpl w:val="639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090D08"/>
    <w:multiLevelType w:val="hybridMultilevel"/>
    <w:tmpl w:val="240E8D50"/>
    <w:lvl w:ilvl="0" w:tplc="040C0001">
      <w:start w:val="1"/>
      <w:numFmt w:val="bullet"/>
      <w:lvlText w:val=""/>
      <w:lvlJc w:val="left"/>
      <w:pPr>
        <w:tabs>
          <w:tab w:val="num" w:pos="1571"/>
        </w:tabs>
        <w:ind w:left="1571" w:hanging="360"/>
      </w:pPr>
      <w:rPr>
        <w:rFonts w:ascii="Symbol" w:hAnsi="Symbol" w:hint="default"/>
      </w:rPr>
    </w:lvl>
    <w:lvl w:ilvl="1" w:tplc="040C0003" w:tentative="1">
      <w:start w:val="1"/>
      <w:numFmt w:val="bullet"/>
      <w:lvlText w:val="o"/>
      <w:lvlJc w:val="left"/>
      <w:pPr>
        <w:tabs>
          <w:tab w:val="num" w:pos="2291"/>
        </w:tabs>
        <w:ind w:left="2291" w:hanging="360"/>
      </w:pPr>
      <w:rPr>
        <w:rFonts w:ascii="Courier New" w:hAnsi="Courier New" w:cs="Courier New" w:hint="default"/>
      </w:rPr>
    </w:lvl>
    <w:lvl w:ilvl="2" w:tplc="040C0005" w:tentative="1">
      <w:start w:val="1"/>
      <w:numFmt w:val="bullet"/>
      <w:lvlText w:val=""/>
      <w:lvlJc w:val="left"/>
      <w:pPr>
        <w:tabs>
          <w:tab w:val="num" w:pos="3011"/>
        </w:tabs>
        <w:ind w:left="3011" w:hanging="360"/>
      </w:pPr>
      <w:rPr>
        <w:rFonts w:ascii="Wingdings" w:hAnsi="Wingdings" w:hint="default"/>
      </w:rPr>
    </w:lvl>
    <w:lvl w:ilvl="3" w:tplc="040C0001" w:tentative="1">
      <w:start w:val="1"/>
      <w:numFmt w:val="bullet"/>
      <w:lvlText w:val=""/>
      <w:lvlJc w:val="left"/>
      <w:pPr>
        <w:tabs>
          <w:tab w:val="num" w:pos="3731"/>
        </w:tabs>
        <w:ind w:left="3731" w:hanging="360"/>
      </w:pPr>
      <w:rPr>
        <w:rFonts w:ascii="Symbol" w:hAnsi="Symbol" w:hint="default"/>
      </w:rPr>
    </w:lvl>
    <w:lvl w:ilvl="4" w:tplc="040C0003" w:tentative="1">
      <w:start w:val="1"/>
      <w:numFmt w:val="bullet"/>
      <w:lvlText w:val="o"/>
      <w:lvlJc w:val="left"/>
      <w:pPr>
        <w:tabs>
          <w:tab w:val="num" w:pos="4451"/>
        </w:tabs>
        <w:ind w:left="4451" w:hanging="360"/>
      </w:pPr>
      <w:rPr>
        <w:rFonts w:ascii="Courier New" w:hAnsi="Courier New" w:cs="Courier New" w:hint="default"/>
      </w:rPr>
    </w:lvl>
    <w:lvl w:ilvl="5" w:tplc="040C0005" w:tentative="1">
      <w:start w:val="1"/>
      <w:numFmt w:val="bullet"/>
      <w:lvlText w:val=""/>
      <w:lvlJc w:val="left"/>
      <w:pPr>
        <w:tabs>
          <w:tab w:val="num" w:pos="5171"/>
        </w:tabs>
        <w:ind w:left="5171" w:hanging="360"/>
      </w:pPr>
      <w:rPr>
        <w:rFonts w:ascii="Wingdings" w:hAnsi="Wingdings" w:hint="default"/>
      </w:rPr>
    </w:lvl>
    <w:lvl w:ilvl="6" w:tplc="040C0001" w:tentative="1">
      <w:start w:val="1"/>
      <w:numFmt w:val="bullet"/>
      <w:lvlText w:val=""/>
      <w:lvlJc w:val="left"/>
      <w:pPr>
        <w:tabs>
          <w:tab w:val="num" w:pos="5891"/>
        </w:tabs>
        <w:ind w:left="5891" w:hanging="360"/>
      </w:pPr>
      <w:rPr>
        <w:rFonts w:ascii="Symbol" w:hAnsi="Symbol" w:hint="default"/>
      </w:rPr>
    </w:lvl>
    <w:lvl w:ilvl="7" w:tplc="040C0003" w:tentative="1">
      <w:start w:val="1"/>
      <w:numFmt w:val="bullet"/>
      <w:lvlText w:val="o"/>
      <w:lvlJc w:val="left"/>
      <w:pPr>
        <w:tabs>
          <w:tab w:val="num" w:pos="6611"/>
        </w:tabs>
        <w:ind w:left="6611" w:hanging="360"/>
      </w:pPr>
      <w:rPr>
        <w:rFonts w:ascii="Courier New" w:hAnsi="Courier New" w:cs="Courier New" w:hint="default"/>
      </w:rPr>
    </w:lvl>
    <w:lvl w:ilvl="8" w:tplc="040C0005" w:tentative="1">
      <w:start w:val="1"/>
      <w:numFmt w:val="bullet"/>
      <w:lvlText w:val=""/>
      <w:lvlJc w:val="left"/>
      <w:pPr>
        <w:tabs>
          <w:tab w:val="num" w:pos="7331"/>
        </w:tabs>
        <w:ind w:left="7331" w:hanging="360"/>
      </w:pPr>
      <w:rPr>
        <w:rFonts w:ascii="Wingdings" w:hAnsi="Wingdings" w:hint="default"/>
      </w:rPr>
    </w:lvl>
  </w:abstractNum>
  <w:abstractNum w:abstractNumId="18">
    <w:nsid w:val="2D2D5198"/>
    <w:multiLevelType w:val="hybridMultilevel"/>
    <w:tmpl w:val="F0DCE162"/>
    <w:lvl w:ilvl="0" w:tplc="040C0001">
      <w:start w:val="1"/>
      <w:numFmt w:val="bullet"/>
      <w:lvlText w:val=""/>
      <w:lvlJc w:val="left"/>
      <w:pPr>
        <w:tabs>
          <w:tab w:val="num" w:pos="1060"/>
        </w:tabs>
        <w:ind w:left="1060" w:hanging="360"/>
      </w:pPr>
      <w:rPr>
        <w:rFonts w:ascii="Symbol" w:hAnsi="Symbol" w:hint="default"/>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9">
    <w:nsid w:val="30765CDA"/>
    <w:multiLevelType w:val="hybridMultilevel"/>
    <w:tmpl w:val="B1823C06"/>
    <w:lvl w:ilvl="0" w:tplc="040C0001">
      <w:start w:val="1"/>
      <w:numFmt w:val="bullet"/>
      <w:lvlText w:val=""/>
      <w:lvlJc w:val="left"/>
      <w:pPr>
        <w:tabs>
          <w:tab w:val="num" w:pos="1060"/>
        </w:tabs>
        <w:ind w:left="1060" w:hanging="360"/>
      </w:pPr>
      <w:rPr>
        <w:rFonts w:ascii="Symbol" w:hAnsi="Symbol" w:hint="default"/>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20">
    <w:nsid w:val="36661798"/>
    <w:multiLevelType w:val="multilevel"/>
    <w:tmpl w:val="2ACE8806"/>
    <w:numStyleLink w:val="Puceronde"/>
  </w:abstractNum>
  <w:abstractNum w:abstractNumId="21">
    <w:nsid w:val="420E6651"/>
    <w:multiLevelType w:val="multilevel"/>
    <w:tmpl w:val="2ACE8806"/>
    <w:numStyleLink w:val="Puceronde"/>
  </w:abstractNum>
  <w:abstractNum w:abstractNumId="22">
    <w:nsid w:val="46FE3523"/>
    <w:multiLevelType w:val="multilevel"/>
    <w:tmpl w:val="2ACE8806"/>
    <w:numStyleLink w:val="Puceronde"/>
  </w:abstractNum>
  <w:abstractNum w:abstractNumId="23">
    <w:nsid w:val="4A4915AC"/>
    <w:multiLevelType w:val="multilevel"/>
    <w:tmpl w:val="2ACE8806"/>
    <w:numStyleLink w:val="Puceronde"/>
  </w:abstractNum>
  <w:abstractNum w:abstractNumId="24">
    <w:nsid w:val="4BE8516E"/>
    <w:multiLevelType w:val="hybridMultilevel"/>
    <w:tmpl w:val="5A4224FA"/>
    <w:lvl w:ilvl="0" w:tplc="85AC7954">
      <w:start w:val="12"/>
      <w:numFmt w:val="bullet"/>
      <w:lvlText w:val="-"/>
      <w:lvlJc w:val="left"/>
      <w:pPr>
        <w:ind w:left="578" w:hanging="360"/>
      </w:pPr>
      <w:rPr>
        <w:rFonts w:ascii="Comic Sans MS" w:eastAsia="Times New Roman" w:hAnsi="Comic Sans MS" w:cs="Times New Roman" w:hint="default"/>
      </w:rPr>
    </w:lvl>
    <w:lvl w:ilvl="1" w:tplc="04190003">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5">
    <w:nsid w:val="4D5916C9"/>
    <w:multiLevelType w:val="multilevel"/>
    <w:tmpl w:val="2ACE8806"/>
    <w:numStyleLink w:val="Puceronde"/>
  </w:abstractNum>
  <w:abstractNum w:abstractNumId="26">
    <w:nsid w:val="4E294D37"/>
    <w:multiLevelType w:val="multilevel"/>
    <w:tmpl w:val="2ACE8806"/>
    <w:numStyleLink w:val="Puceronde"/>
  </w:abstractNum>
  <w:abstractNum w:abstractNumId="27">
    <w:nsid w:val="4F4F3FBA"/>
    <w:multiLevelType w:val="hybridMultilevel"/>
    <w:tmpl w:val="7D4C58C2"/>
    <w:lvl w:ilvl="0" w:tplc="D158BCB4">
      <w:numFmt w:val="bullet"/>
      <w:lvlText w:val="-"/>
      <w:lvlJc w:val="left"/>
      <w:pPr>
        <w:tabs>
          <w:tab w:val="num" w:pos="700"/>
        </w:tabs>
        <w:ind w:left="700" w:hanging="360"/>
      </w:pPr>
      <w:rPr>
        <w:rFonts w:ascii="Comic Sans MS" w:eastAsia="Times New Roman" w:hAnsi="Comic Sans MS" w:cs="Times New Roman" w:hint="default"/>
      </w:rPr>
    </w:lvl>
    <w:lvl w:ilvl="1" w:tplc="040C0003" w:tentative="1">
      <w:start w:val="1"/>
      <w:numFmt w:val="bullet"/>
      <w:lvlText w:val="o"/>
      <w:lvlJc w:val="left"/>
      <w:pPr>
        <w:tabs>
          <w:tab w:val="num" w:pos="1420"/>
        </w:tabs>
        <w:ind w:left="1420" w:hanging="360"/>
      </w:pPr>
      <w:rPr>
        <w:rFonts w:ascii="Courier New" w:hAnsi="Courier New" w:cs="Courier New" w:hint="default"/>
      </w:rPr>
    </w:lvl>
    <w:lvl w:ilvl="2" w:tplc="040C0005" w:tentative="1">
      <w:start w:val="1"/>
      <w:numFmt w:val="bullet"/>
      <w:lvlText w:val=""/>
      <w:lvlJc w:val="left"/>
      <w:pPr>
        <w:tabs>
          <w:tab w:val="num" w:pos="2140"/>
        </w:tabs>
        <w:ind w:left="2140" w:hanging="360"/>
      </w:pPr>
      <w:rPr>
        <w:rFonts w:ascii="Wingdings" w:hAnsi="Wingdings" w:hint="default"/>
      </w:rPr>
    </w:lvl>
    <w:lvl w:ilvl="3" w:tplc="040C0001" w:tentative="1">
      <w:start w:val="1"/>
      <w:numFmt w:val="bullet"/>
      <w:lvlText w:val=""/>
      <w:lvlJc w:val="left"/>
      <w:pPr>
        <w:tabs>
          <w:tab w:val="num" w:pos="2860"/>
        </w:tabs>
        <w:ind w:left="2860" w:hanging="360"/>
      </w:pPr>
      <w:rPr>
        <w:rFonts w:ascii="Symbol" w:hAnsi="Symbol" w:hint="default"/>
      </w:rPr>
    </w:lvl>
    <w:lvl w:ilvl="4" w:tplc="040C0003" w:tentative="1">
      <w:start w:val="1"/>
      <w:numFmt w:val="bullet"/>
      <w:lvlText w:val="o"/>
      <w:lvlJc w:val="left"/>
      <w:pPr>
        <w:tabs>
          <w:tab w:val="num" w:pos="3580"/>
        </w:tabs>
        <w:ind w:left="3580" w:hanging="360"/>
      </w:pPr>
      <w:rPr>
        <w:rFonts w:ascii="Courier New" w:hAnsi="Courier New" w:cs="Courier New" w:hint="default"/>
      </w:rPr>
    </w:lvl>
    <w:lvl w:ilvl="5" w:tplc="040C0005" w:tentative="1">
      <w:start w:val="1"/>
      <w:numFmt w:val="bullet"/>
      <w:lvlText w:val=""/>
      <w:lvlJc w:val="left"/>
      <w:pPr>
        <w:tabs>
          <w:tab w:val="num" w:pos="4300"/>
        </w:tabs>
        <w:ind w:left="4300" w:hanging="360"/>
      </w:pPr>
      <w:rPr>
        <w:rFonts w:ascii="Wingdings" w:hAnsi="Wingdings" w:hint="default"/>
      </w:rPr>
    </w:lvl>
    <w:lvl w:ilvl="6" w:tplc="040C0001" w:tentative="1">
      <w:start w:val="1"/>
      <w:numFmt w:val="bullet"/>
      <w:lvlText w:val=""/>
      <w:lvlJc w:val="left"/>
      <w:pPr>
        <w:tabs>
          <w:tab w:val="num" w:pos="5020"/>
        </w:tabs>
        <w:ind w:left="5020" w:hanging="360"/>
      </w:pPr>
      <w:rPr>
        <w:rFonts w:ascii="Symbol" w:hAnsi="Symbol" w:hint="default"/>
      </w:rPr>
    </w:lvl>
    <w:lvl w:ilvl="7" w:tplc="040C0003" w:tentative="1">
      <w:start w:val="1"/>
      <w:numFmt w:val="bullet"/>
      <w:lvlText w:val="o"/>
      <w:lvlJc w:val="left"/>
      <w:pPr>
        <w:tabs>
          <w:tab w:val="num" w:pos="5740"/>
        </w:tabs>
        <w:ind w:left="5740" w:hanging="360"/>
      </w:pPr>
      <w:rPr>
        <w:rFonts w:ascii="Courier New" w:hAnsi="Courier New" w:cs="Courier New" w:hint="default"/>
      </w:rPr>
    </w:lvl>
    <w:lvl w:ilvl="8" w:tplc="040C0005" w:tentative="1">
      <w:start w:val="1"/>
      <w:numFmt w:val="bullet"/>
      <w:lvlText w:val=""/>
      <w:lvlJc w:val="left"/>
      <w:pPr>
        <w:tabs>
          <w:tab w:val="num" w:pos="6460"/>
        </w:tabs>
        <w:ind w:left="6460" w:hanging="360"/>
      </w:pPr>
      <w:rPr>
        <w:rFonts w:ascii="Wingdings" w:hAnsi="Wingdings" w:hint="default"/>
      </w:rPr>
    </w:lvl>
  </w:abstractNum>
  <w:abstractNum w:abstractNumId="28">
    <w:nsid w:val="56E85B98"/>
    <w:multiLevelType w:val="hybridMultilevel"/>
    <w:tmpl w:val="482A0472"/>
    <w:lvl w:ilvl="0" w:tplc="040C0001">
      <w:start w:val="1"/>
      <w:numFmt w:val="bullet"/>
      <w:lvlText w:val=""/>
      <w:lvlJc w:val="left"/>
      <w:pPr>
        <w:tabs>
          <w:tab w:val="num" w:pos="700"/>
        </w:tabs>
        <w:ind w:left="700" w:hanging="360"/>
      </w:pPr>
      <w:rPr>
        <w:rFonts w:ascii="Symbol" w:hAnsi="Symbol" w:hint="default"/>
      </w:rPr>
    </w:lvl>
    <w:lvl w:ilvl="1" w:tplc="040C0003" w:tentative="1">
      <w:start w:val="1"/>
      <w:numFmt w:val="bullet"/>
      <w:lvlText w:val="o"/>
      <w:lvlJc w:val="left"/>
      <w:pPr>
        <w:tabs>
          <w:tab w:val="num" w:pos="1420"/>
        </w:tabs>
        <w:ind w:left="1420" w:hanging="360"/>
      </w:pPr>
      <w:rPr>
        <w:rFonts w:ascii="Courier New" w:hAnsi="Courier New" w:cs="Courier New" w:hint="default"/>
      </w:rPr>
    </w:lvl>
    <w:lvl w:ilvl="2" w:tplc="040C0005" w:tentative="1">
      <w:start w:val="1"/>
      <w:numFmt w:val="bullet"/>
      <w:lvlText w:val=""/>
      <w:lvlJc w:val="left"/>
      <w:pPr>
        <w:tabs>
          <w:tab w:val="num" w:pos="2140"/>
        </w:tabs>
        <w:ind w:left="2140" w:hanging="360"/>
      </w:pPr>
      <w:rPr>
        <w:rFonts w:ascii="Wingdings" w:hAnsi="Wingdings" w:hint="default"/>
      </w:rPr>
    </w:lvl>
    <w:lvl w:ilvl="3" w:tplc="040C0001" w:tentative="1">
      <w:start w:val="1"/>
      <w:numFmt w:val="bullet"/>
      <w:lvlText w:val=""/>
      <w:lvlJc w:val="left"/>
      <w:pPr>
        <w:tabs>
          <w:tab w:val="num" w:pos="2860"/>
        </w:tabs>
        <w:ind w:left="2860" w:hanging="360"/>
      </w:pPr>
      <w:rPr>
        <w:rFonts w:ascii="Symbol" w:hAnsi="Symbol" w:hint="default"/>
      </w:rPr>
    </w:lvl>
    <w:lvl w:ilvl="4" w:tplc="040C0003" w:tentative="1">
      <w:start w:val="1"/>
      <w:numFmt w:val="bullet"/>
      <w:lvlText w:val="o"/>
      <w:lvlJc w:val="left"/>
      <w:pPr>
        <w:tabs>
          <w:tab w:val="num" w:pos="3580"/>
        </w:tabs>
        <w:ind w:left="3580" w:hanging="360"/>
      </w:pPr>
      <w:rPr>
        <w:rFonts w:ascii="Courier New" w:hAnsi="Courier New" w:cs="Courier New" w:hint="default"/>
      </w:rPr>
    </w:lvl>
    <w:lvl w:ilvl="5" w:tplc="040C0005" w:tentative="1">
      <w:start w:val="1"/>
      <w:numFmt w:val="bullet"/>
      <w:lvlText w:val=""/>
      <w:lvlJc w:val="left"/>
      <w:pPr>
        <w:tabs>
          <w:tab w:val="num" w:pos="4300"/>
        </w:tabs>
        <w:ind w:left="4300" w:hanging="360"/>
      </w:pPr>
      <w:rPr>
        <w:rFonts w:ascii="Wingdings" w:hAnsi="Wingdings" w:hint="default"/>
      </w:rPr>
    </w:lvl>
    <w:lvl w:ilvl="6" w:tplc="040C0001" w:tentative="1">
      <w:start w:val="1"/>
      <w:numFmt w:val="bullet"/>
      <w:lvlText w:val=""/>
      <w:lvlJc w:val="left"/>
      <w:pPr>
        <w:tabs>
          <w:tab w:val="num" w:pos="5020"/>
        </w:tabs>
        <w:ind w:left="5020" w:hanging="360"/>
      </w:pPr>
      <w:rPr>
        <w:rFonts w:ascii="Symbol" w:hAnsi="Symbol" w:hint="default"/>
      </w:rPr>
    </w:lvl>
    <w:lvl w:ilvl="7" w:tplc="040C0003" w:tentative="1">
      <w:start w:val="1"/>
      <w:numFmt w:val="bullet"/>
      <w:lvlText w:val="o"/>
      <w:lvlJc w:val="left"/>
      <w:pPr>
        <w:tabs>
          <w:tab w:val="num" w:pos="5740"/>
        </w:tabs>
        <w:ind w:left="5740" w:hanging="360"/>
      </w:pPr>
      <w:rPr>
        <w:rFonts w:ascii="Courier New" w:hAnsi="Courier New" w:cs="Courier New" w:hint="default"/>
      </w:rPr>
    </w:lvl>
    <w:lvl w:ilvl="8" w:tplc="040C0005" w:tentative="1">
      <w:start w:val="1"/>
      <w:numFmt w:val="bullet"/>
      <w:lvlText w:val=""/>
      <w:lvlJc w:val="left"/>
      <w:pPr>
        <w:tabs>
          <w:tab w:val="num" w:pos="6460"/>
        </w:tabs>
        <w:ind w:left="6460" w:hanging="360"/>
      </w:pPr>
      <w:rPr>
        <w:rFonts w:ascii="Wingdings" w:hAnsi="Wingdings" w:hint="default"/>
      </w:rPr>
    </w:lvl>
  </w:abstractNum>
  <w:abstractNum w:abstractNumId="29">
    <w:nsid w:val="58DE03B8"/>
    <w:multiLevelType w:val="hybridMultilevel"/>
    <w:tmpl w:val="AF62BDD0"/>
    <w:lvl w:ilvl="0" w:tplc="040C0001">
      <w:start w:val="1"/>
      <w:numFmt w:val="bullet"/>
      <w:lvlText w:val=""/>
      <w:lvlJc w:val="left"/>
      <w:pPr>
        <w:tabs>
          <w:tab w:val="num" w:pos="1060"/>
        </w:tabs>
        <w:ind w:left="1060" w:hanging="360"/>
      </w:pPr>
      <w:rPr>
        <w:rFonts w:ascii="Symbol" w:hAnsi="Symbol" w:hint="default"/>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30">
    <w:nsid w:val="5B95390C"/>
    <w:multiLevelType w:val="multilevel"/>
    <w:tmpl w:val="2ACE8806"/>
    <w:numStyleLink w:val="Puceronde"/>
  </w:abstractNum>
  <w:abstractNum w:abstractNumId="31">
    <w:nsid w:val="5F587E87"/>
    <w:multiLevelType w:val="hybridMultilevel"/>
    <w:tmpl w:val="BA700F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0A4475B"/>
    <w:multiLevelType w:val="hybridMultilevel"/>
    <w:tmpl w:val="3D4C1814"/>
    <w:lvl w:ilvl="0" w:tplc="D158BCB4">
      <w:numFmt w:val="bullet"/>
      <w:lvlText w:val="-"/>
      <w:lvlJc w:val="left"/>
      <w:pPr>
        <w:tabs>
          <w:tab w:val="num" w:pos="700"/>
        </w:tabs>
        <w:ind w:left="700" w:hanging="360"/>
      </w:pPr>
      <w:rPr>
        <w:rFonts w:ascii="Comic Sans MS" w:eastAsia="Times New Roman" w:hAnsi="Comic Sans MS" w:cs="Times New Roman" w:hint="default"/>
      </w:rPr>
    </w:lvl>
    <w:lvl w:ilvl="1" w:tplc="040C0003" w:tentative="1">
      <w:start w:val="1"/>
      <w:numFmt w:val="bullet"/>
      <w:lvlText w:val="o"/>
      <w:lvlJc w:val="left"/>
      <w:pPr>
        <w:tabs>
          <w:tab w:val="num" w:pos="1420"/>
        </w:tabs>
        <w:ind w:left="1420" w:hanging="360"/>
      </w:pPr>
      <w:rPr>
        <w:rFonts w:ascii="Courier New" w:hAnsi="Courier New" w:cs="Courier New" w:hint="default"/>
      </w:rPr>
    </w:lvl>
    <w:lvl w:ilvl="2" w:tplc="040C0005" w:tentative="1">
      <w:start w:val="1"/>
      <w:numFmt w:val="bullet"/>
      <w:lvlText w:val=""/>
      <w:lvlJc w:val="left"/>
      <w:pPr>
        <w:tabs>
          <w:tab w:val="num" w:pos="2140"/>
        </w:tabs>
        <w:ind w:left="2140" w:hanging="360"/>
      </w:pPr>
      <w:rPr>
        <w:rFonts w:ascii="Wingdings" w:hAnsi="Wingdings" w:hint="default"/>
      </w:rPr>
    </w:lvl>
    <w:lvl w:ilvl="3" w:tplc="040C0001" w:tentative="1">
      <w:start w:val="1"/>
      <w:numFmt w:val="bullet"/>
      <w:lvlText w:val=""/>
      <w:lvlJc w:val="left"/>
      <w:pPr>
        <w:tabs>
          <w:tab w:val="num" w:pos="2860"/>
        </w:tabs>
        <w:ind w:left="2860" w:hanging="360"/>
      </w:pPr>
      <w:rPr>
        <w:rFonts w:ascii="Symbol" w:hAnsi="Symbol" w:hint="default"/>
      </w:rPr>
    </w:lvl>
    <w:lvl w:ilvl="4" w:tplc="040C0003" w:tentative="1">
      <w:start w:val="1"/>
      <w:numFmt w:val="bullet"/>
      <w:lvlText w:val="o"/>
      <w:lvlJc w:val="left"/>
      <w:pPr>
        <w:tabs>
          <w:tab w:val="num" w:pos="3580"/>
        </w:tabs>
        <w:ind w:left="3580" w:hanging="360"/>
      </w:pPr>
      <w:rPr>
        <w:rFonts w:ascii="Courier New" w:hAnsi="Courier New" w:cs="Courier New" w:hint="default"/>
      </w:rPr>
    </w:lvl>
    <w:lvl w:ilvl="5" w:tplc="040C0005" w:tentative="1">
      <w:start w:val="1"/>
      <w:numFmt w:val="bullet"/>
      <w:lvlText w:val=""/>
      <w:lvlJc w:val="left"/>
      <w:pPr>
        <w:tabs>
          <w:tab w:val="num" w:pos="4300"/>
        </w:tabs>
        <w:ind w:left="4300" w:hanging="360"/>
      </w:pPr>
      <w:rPr>
        <w:rFonts w:ascii="Wingdings" w:hAnsi="Wingdings" w:hint="default"/>
      </w:rPr>
    </w:lvl>
    <w:lvl w:ilvl="6" w:tplc="040C0001" w:tentative="1">
      <w:start w:val="1"/>
      <w:numFmt w:val="bullet"/>
      <w:lvlText w:val=""/>
      <w:lvlJc w:val="left"/>
      <w:pPr>
        <w:tabs>
          <w:tab w:val="num" w:pos="5020"/>
        </w:tabs>
        <w:ind w:left="5020" w:hanging="360"/>
      </w:pPr>
      <w:rPr>
        <w:rFonts w:ascii="Symbol" w:hAnsi="Symbol" w:hint="default"/>
      </w:rPr>
    </w:lvl>
    <w:lvl w:ilvl="7" w:tplc="040C0003" w:tentative="1">
      <w:start w:val="1"/>
      <w:numFmt w:val="bullet"/>
      <w:lvlText w:val="o"/>
      <w:lvlJc w:val="left"/>
      <w:pPr>
        <w:tabs>
          <w:tab w:val="num" w:pos="5740"/>
        </w:tabs>
        <w:ind w:left="5740" w:hanging="360"/>
      </w:pPr>
      <w:rPr>
        <w:rFonts w:ascii="Courier New" w:hAnsi="Courier New" w:cs="Courier New" w:hint="default"/>
      </w:rPr>
    </w:lvl>
    <w:lvl w:ilvl="8" w:tplc="040C0005" w:tentative="1">
      <w:start w:val="1"/>
      <w:numFmt w:val="bullet"/>
      <w:lvlText w:val=""/>
      <w:lvlJc w:val="left"/>
      <w:pPr>
        <w:tabs>
          <w:tab w:val="num" w:pos="6460"/>
        </w:tabs>
        <w:ind w:left="6460" w:hanging="360"/>
      </w:pPr>
      <w:rPr>
        <w:rFonts w:ascii="Wingdings" w:hAnsi="Wingdings" w:hint="default"/>
      </w:rPr>
    </w:lvl>
  </w:abstractNum>
  <w:abstractNum w:abstractNumId="33">
    <w:nsid w:val="69083648"/>
    <w:multiLevelType w:val="hybridMultilevel"/>
    <w:tmpl w:val="2ACE8806"/>
    <w:lvl w:ilvl="0" w:tplc="040C0001">
      <w:start w:val="1"/>
      <w:numFmt w:val="bullet"/>
      <w:lvlText w:val=""/>
      <w:lvlJc w:val="left"/>
      <w:pPr>
        <w:tabs>
          <w:tab w:val="num" w:pos="1060"/>
        </w:tabs>
        <w:ind w:left="1060" w:hanging="360"/>
      </w:pPr>
      <w:rPr>
        <w:rFonts w:ascii="Symbol" w:hAnsi="Symbol" w:hint="default"/>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34">
    <w:nsid w:val="6A4F1A94"/>
    <w:multiLevelType w:val="hybridMultilevel"/>
    <w:tmpl w:val="8BD25B0E"/>
    <w:lvl w:ilvl="0" w:tplc="18A60784">
      <w:start w:val="1"/>
      <w:numFmt w:val="decimal"/>
      <w:lvlText w:val="Question %1:"/>
      <w:lvlJc w:val="left"/>
      <w:pPr>
        <w:tabs>
          <w:tab w:val="num" w:pos="1060"/>
        </w:tabs>
        <w:ind w:left="1060" w:hanging="360"/>
      </w:pPr>
      <w:rPr>
        <w:rFonts w:ascii="Comic Sans MS" w:hAnsi="Comic Sans MS" w:hint="default"/>
        <w:b/>
        <w:i w:val="0"/>
        <w:sz w:val="18"/>
        <w:u w:val="singl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nsid w:val="6AA5796C"/>
    <w:multiLevelType w:val="multilevel"/>
    <w:tmpl w:val="2ACE8806"/>
    <w:numStyleLink w:val="Puceronde"/>
  </w:abstractNum>
  <w:abstractNum w:abstractNumId="36">
    <w:nsid w:val="6E7C5386"/>
    <w:multiLevelType w:val="multilevel"/>
    <w:tmpl w:val="2ACE8806"/>
    <w:numStyleLink w:val="Puceronde"/>
  </w:abstractNum>
  <w:abstractNum w:abstractNumId="37">
    <w:nsid w:val="74DD04BD"/>
    <w:multiLevelType w:val="multilevel"/>
    <w:tmpl w:val="2ACE8806"/>
    <w:styleLink w:val="Puceronde"/>
    <w:lvl w:ilvl="0">
      <w:start w:val="1"/>
      <w:numFmt w:val="bullet"/>
      <w:lvlText w:val=""/>
      <w:lvlJc w:val="left"/>
      <w:pPr>
        <w:tabs>
          <w:tab w:val="num" w:pos="1060"/>
        </w:tabs>
        <w:ind w:left="1060" w:hanging="360"/>
      </w:pPr>
      <w:rPr>
        <w:rFonts w:ascii="Symbol" w:hAnsi="Symbol"/>
        <w:sz w:val="18"/>
        <w:szCs w:val="24"/>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2500"/>
        </w:tabs>
        <w:ind w:left="2500" w:hanging="360"/>
      </w:pPr>
      <w:rPr>
        <w:rFonts w:ascii="Wingdings" w:hAnsi="Wingdings" w:hint="default"/>
      </w:rPr>
    </w:lvl>
    <w:lvl w:ilvl="3">
      <w:start w:val="1"/>
      <w:numFmt w:val="bullet"/>
      <w:lvlText w:val=""/>
      <w:lvlJc w:val="left"/>
      <w:pPr>
        <w:tabs>
          <w:tab w:val="num" w:pos="3220"/>
        </w:tabs>
        <w:ind w:left="3220" w:hanging="360"/>
      </w:pPr>
      <w:rPr>
        <w:rFonts w:ascii="Symbol" w:hAnsi="Symbol" w:hint="default"/>
      </w:rPr>
    </w:lvl>
    <w:lvl w:ilvl="4">
      <w:start w:val="1"/>
      <w:numFmt w:val="bullet"/>
      <w:lvlText w:val="o"/>
      <w:lvlJc w:val="left"/>
      <w:pPr>
        <w:tabs>
          <w:tab w:val="num" w:pos="3940"/>
        </w:tabs>
        <w:ind w:left="3940" w:hanging="360"/>
      </w:pPr>
      <w:rPr>
        <w:rFonts w:ascii="Courier New" w:hAnsi="Courier New" w:cs="Courier New" w:hint="default"/>
      </w:rPr>
    </w:lvl>
    <w:lvl w:ilvl="5">
      <w:start w:val="1"/>
      <w:numFmt w:val="bullet"/>
      <w:lvlText w:val=""/>
      <w:lvlJc w:val="left"/>
      <w:pPr>
        <w:tabs>
          <w:tab w:val="num" w:pos="4660"/>
        </w:tabs>
        <w:ind w:left="4660" w:hanging="360"/>
      </w:pPr>
      <w:rPr>
        <w:rFonts w:ascii="Wingdings" w:hAnsi="Wingdings" w:hint="default"/>
      </w:rPr>
    </w:lvl>
    <w:lvl w:ilvl="6">
      <w:start w:val="1"/>
      <w:numFmt w:val="bullet"/>
      <w:lvlText w:val=""/>
      <w:lvlJc w:val="left"/>
      <w:pPr>
        <w:tabs>
          <w:tab w:val="num" w:pos="5380"/>
        </w:tabs>
        <w:ind w:left="5380" w:hanging="360"/>
      </w:pPr>
      <w:rPr>
        <w:rFonts w:ascii="Symbol" w:hAnsi="Symbol" w:hint="default"/>
      </w:rPr>
    </w:lvl>
    <w:lvl w:ilvl="7">
      <w:start w:val="1"/>
      <w:numFmt w:val="bullet"/>
      <w:lvlText w:val="o"/>
      <w:lvlJc w:val="left"/>
      <w:pPr>
        <w:tabs>
          <w:tab w:val="num" w:pos="6100"/>
        </w:tabs>
        <w:ind w:left="6100" w:hanging="360"/>
      </w:pPr>
      <w:rPr>
        <w:rFonts w:ascii="Courier New" w:hAnsi="Courier New" w:cs="Courier New" w:hint="default"/>
      </w:rPr>
    </w:lvl>
    <w:lvl w:ilvl="8">
      <w:start w:val="1"/>
      <w:numFmt w:val="bullet"/>
      <w:lvlText w:val=""/>
      <w:lvlJc w:val="left"/>
      <w:pPr>
        <w:tabs>
          <w:tab w:val="num" w:pos="6820"/>
        </w:tabs>
        <w:ind w:left="6820" w:hanging="360"/>
      </w:pPr>
      <w:rPr>
        <w:rFonts w:ascii="Wingdings" w:hAnsi="Wingdings" w:hint="default"/>
      </w:rPr>
    </w:lvl>
  </w:abstractNum>
  <w:abstractNum w:abstractNumId="38">
    <w:nsid w:val="76877D6E"/>
    <w:multiLevelType w:val="multilevel"/>
    <w:tmpl w:val="2ACE8806"/>
    <w:numStyleLink w:val="Puceronde"/>
  </w:abstractNum>
  <w:abstractNum w:abstractNumId="39">
    <w:nsid w:val="79D53FC9"/>
    <w:multiLevelType w:val="hybridMultilevel"/>
    <w:tmpl w:val="7CD690DC"/>
    <w:lvl w:ilvl="0" w:tplc="040C0001">
      <w:start w:val="1"/>
      <w:numFmt w:val="bullet"/>
      <w:lvlText w:val=""/>
      <w:lvlJc w:val="left"/>
      <w:pPr>
        <w:tabs>
          <w:tab w:val="num" w:pos="1060"/>
        </w:tabs>
        <w:ind w:left="1060" w:hanging="360"/>
      </w:pPr>
      <w:rPr>
        <w:rFonts w:ascii="Symbol" w:hAnsi="Symbol" w:hint="default"/>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40">
    <w:nsid w:val="7A706993"/>
    <w:multiLevelType w:val="multilevel"/>
    <w:tmpl w:val="2ACE8806"/>
    <w:numStyleLink w:val="Puceronde"/>
  </w:abstractNum>
  <w:abstractNum w:abstractNumId="41">
    <w:nsid w:val="7D987353"/>
    <w:multiLevelType w:val="multilevel"/>
    <w:tmpl w:val="2ACE8806"/>
    <w:numStyleLink w:val="Puceronde"/>
  </w:abstractNum>
  <w:num w:numId="1">
    <w:abstractNumId w:val="15"/>
  </w:num>
  <w:num w:numId="2">
    <w:abstractNumId w:val="33"/>
  </w:num>
  <w:num w:numId="3">
    <w:abstractNumId w:val="37"/>
  </w:num>
  <w:num w:numId="4">
    <w:abstractNumId w:val="36"/>
  </w:num>
  <w:num w:numId="5">
    <w:abstractNumId w:val="7"/>
  </w:num>
  <w:num w:numId="6">
    <w:abstractNumId w:val="23"/>
  </w:num>
  <w:num w:numId="7">
    <w:abstractNumId w:val="8"/>
  </w:num>
  <w:num w:numId="8">
    <w:abstractNumId w:val="26"/>
  </w:num>
  <w:num w:numId="9">
    <w:abstractNumId w:val="35"/>
  </w:num>
  <w:num w:numId="10">
    <w:abstractNumId w:val="1"/>
  </w:num>
  <w:num w:numId="11">
    <w:abstractNumId w:val="9"/>
  </w:num>
  <w:num w:numId="12">
    <w:abstractNumId w:val="4"/>
  </w:num>
  <w:num w:numId="13">
    <w:abstractNumId w:val="30"/>
  </w:num>
  <w:num w:numId="14">
    <w:abstractNumId w:val="21"/>
  </w:num>
  <w:num w:numId="15">
    <w:abstractNumId w:val="40"/>
  </w:num>
  <w:num w:numId="16">
    <w:abstractNumId w:val="38"/>
  </w:num>
  <w:num w:numId="17">
    <w:abstractNumId w:val="25"/>
  </w:num>
  <w:num w:numId="18">
    <w:abstractNumId w:val="41"/>
  </w:num>
  <w:num w:numId="19">
    <w:abstractNumId w:val="20"/>
  </w:num>
  <w:num w:numId="20">
    <w:abstractNumId w:val="22"/>
  </w:num>
  <w:num w:numId="21">
    <w:abstractNumId w:val="19"/>
  </w:num>
  <w:num w:numId="22">
    <w:abstractNumId w:val="5"/>
  </w:num>
  <w:num w:numId="23">
    <w:abstractNumId w:val="11"/>
  </w:num>
  <w:num w:numId="24">
    <w:abstractNumId w:val="28"/>
  </w:num>
  <w:num w:numId="25">
    <w:abstractNumId w:val="18"/>
  </w:num>
  <w:num w:numId="26">
    <w:abstractNumId w:val="0"/>
  </w:num>
  <w:num w:numId="27">
    <w:abstractNumId w:val="13"/>
  </w:num>
  <w:num w:numId="28">
    <w:abstractNumId w:val="12"/>
  </w:num>
  <w:num w:numId="29">
    <w:abstractNumId w:val="32"/>
  </w:num>
  <w:num w:numId="30">
    <w:abstractNumId w:val="31"/>
  </w:num>
  <w:num w:numId="31">
    <w:abstractNumId w:val="17"/>
  </w:num>
  <w:num w:numId="32">
    <w:abstractNumId w:val="10"/>
  </w:num>
  <w:num w:numId="33">
    <w:abstractNumId w:val="29"/>
  </w:num>
  <w:num w:numId="34">
    <w:abstractNumId w:val="3"/>
  </w:num>
  <w:num w:numId="35">
    <w:abstractNumId w:val="39"/>
  </w:num>
  <w:num w:numId="36">
    <w:abstractNumId w:val="27"/>
  </w:num>
  <w:num w:numId="37">
    <w:abstractNumId w:val="34"/>
  </w:num>
  <w:num w:numId="38">
    <w:abstractNumId w:val="24"/>
  </w:num>
  <w:num w:numId="39">
    <w:abstractNumId w:val="2"/>
  </w:num>
  <w:num w:numId="40">
    <w:abstractNumId w:val="16"/>
  </w:num>
  <w:num w:numId="41">
    <w:abstractNumId w:val="6"/>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E60"/>
    <w:rsid w:val="000033C2"/>
    <w:rsid w:val="00013BC8"/>
    <w:rsid w:val="0001412D"/>
    <w:rsid w:val="00021E2A"/>
    <w:rsid w:val="00025051"/>
    <w:rsid w:val="00042369"/>
    <w:rsid w:val="000425ED"/>
    <w:rsid w:val="000440EA"/>
    <w:rsid w:val="000516A5"/>
    <w:rsid w:val="00052FF6"/>
    <w:rsid w:val="00055889"/>
    <w:rsid w:val="00062CE5"/>
    <w:rsid w:val="0006424F"/>
    <w:rsid w:val="000663DA"/>
    <w:rsid w:val="00074748"/>
    <w:rsid w:val="00074872"/>
    <w:rsid w:val="00075783"/>
    <w:rsid w:val="00075D4B"/>
    <w:rsid w:val="00077662"/>
    <w:rsid w:val="00082BA1"/>
    <w:rsid w:val="00085F4B"/>
    <w:rsid w:val="00091F14"/>
    <w:rsid w:val="000978D1"/>
    <w:rsid w:val="000A24D0"/>
    <w:rsid w:val="000A6079"/>
    <w:rsid w:val="000C0A40"/>
    <w:rsid w:val="000D3E14"/>
    <w:rsid w:val="000D76E5"/>
    <w:rsid w:val="000E54A2"/>
    <w:rsid w:val="000F1ECE"/>
    <w:rsid w:val="000F2F90"/>
    <w:rsid w:val="000F459B"/>
    <w:rsid w:val="001217BB"/>
    <w:rsid w:val="001359BB"/>
    <w:rsid w:val="00140BB4"/>
    <w:rsid w:val="00143183"/>
    <w:rsid w:val="00143410"/>
    <w:rsid w:val="00151EBB"/>
    <w:rsid w:val="00152C69"/>
    <w:rsid w:val="001655A7"/>
    <w:rsid w:val="00167A44"/>
    <w:rsid w:val="00170DD0"/>
    <w:rsid w:val="00180E68"/>
    <w:rsid w:val="00195AA4"/>
    <w:rsid w:val="001A6FF4"/>
    <w:rsid w:val="001B09E0"/>
    <w:rsid w:val="001B2DDD"/>
    <w:rsid w:val="001B3E75"/>
    <w:rsid w:val="001C49B2"/>
    <w:rsid w:val="001E0BA2"/>
    <w:rsid w:val="001E1205"/>
    <w:rsid w:val="001E1317"/>
    <w:rsid w:val="001E1F57"/>
    <w:rsid w:val="001E2D5E"/>
    <w:rsid w:val="001E40BB"/>
    <w:rsid w:val="001F1A7C"/>
    <w:rsid w:val="00201992"/>
    <w:rsid w:val="00203AED"/>
    <w:rsid w:val="00210D83"/>
    <w:rsid w:val="0021159C"/>
    <w:rsid w:val="00216FE9"/>
    <w:rsid w:val="0022055A"/>
    <w:rsid w:val="002218E6"/>
    <w:rsid w:val="00225137"/>
    <w:rsid w:val="0023051E"/>
    <w:rsid w:val="002309E4"/>
    <w:rsid w:val="00230BE5"/>
    <w:rsid w:val="002322F6"/>
    <w:rsid w:val="002408D0"/>
    <w:rsid w:val="002428E9"/>
    <w:rsid w:val="00243512"/>
    <w:rsid w:val="002622F7"/>
    <w:rsid w:val="00265031"/>
    <w:rsid w:val="00271DF5"/>
    <w:rsid w:val="002859D9"/>
    <w:rsid w:val="00285EEB"/>
    <w:rsid w:val="00292633"/>
    <w:rsid w:val="002A609D"/>
    <w:rsid w:val="002A7B89"/>
    <w:rsid w:val="002B0798"/>
    <w:rsid w:val="002B158A"/>
    <w:rsid w:val="002B2B7A"/>
    <w:rsid w:val="002B69D7"/>
    <w:rsid w:val="002C1918"/>
    <w:rsid w:val="002C2715"/>
    <w:rsid w:val="002C2F71"/>
    <w:rsid w:val="002C483E"/>
    <w:rsid w:val="002C6192"/>
    <w:rsid w:val="002D0DC4"/>
    <w:rsid w:val="002D3543"/>
    <w:rsid w:val="002D5224"/>
    <w:rsid w:val="002D7F6F"/>
    <w:rsid w:val="002F4D59"/>
    <w:rsid w:val="002F5C38"/>
    <w:rsid w:val="002F7E0A"/>
    <w:rsid w:val="0030798E"/>
    <w:rsid w:val="003109EA"/>
    <w:rsid w:val="00311010"/>
    <w:rsid w:val="00312AAA"/>
    <w:rsid w:val="00314547"/>
    <w:rsid w:val="00317D2D"/>
    <w:rsid w:val="0032502E"/>
    <w:rsid w:val="00325FA0"/>
    <w:rsid w:val="00333EBA"/>
    <w:rsid w:val="00337599"/>
    <w:rsid w:val="00344147"/>
    <w:rsid w:val="00346FB1"/>
    <w:rsid w:val="00351596"/>
    <w:rsid w:val="00357128"/>
    <w:rsid w:val="0036209E"/>
    <w:rsid w:val="00363097"/>
    <w:rsid w:val="00367741"/>
    <w:rsid w:val="00372E7D"/>
    <w:rsid w:val="00376CF0"/>
    <w:rsid w:val="0038398C"/>
    <w:rsid w:val="003870E1"/>
    <w:rsid w:val="0039487F"/>
    <w:rsid w:val="00395C50"/>
    <w:rsid w:val="003A0B9D"/>
    <w:rsid w:val="003A2734"/>
    <w:rsid w:val="003B3081"/>
    <w:rsid w:val="003C23AF"/>
    <w:rsid w:val="003C3884"/>
    <w:rsid w:val="003C539E"/>
    <w:rsid w:val="003D3259"/>
    <w:rsid w:val="003E233A"/>
    <w:rsid w:val="003E37D9"/>
    <w:rsid w:val="003E7BF8"/>
    <w:rsid w:val="003F0EA9"/>
    <w:rsid w:val="003F3269"/>
    <w:rsid w:val="003F673A"/>
    <w:rsid w:val="00400F0F"/>
    <w:rsid w:val="004079E9"/>
    <w:rsid w:val="004141D1"/>
    <w:rsid w:val="00416985"/>
    <w:rsid w:val="00417EBB"/>
    <w:rsid w:val="00421254"/>
    <w:rsid w:val="00424A11"/>
    <w:rsid w:val="004301FB"/>
    <w:rsid w:val="00443C2D"/>
    <w:rsid w:val="00446501"/>
    <w:rsid w:val="004616E7"/>
    <w:rsid w:val="00466122"/>
    <w:rsid w:val="0046643E"/>
    <w:rsid w:val="004703DD"/>
    <w:rsid w:val="004717AF"/>
    <w:rsid w:val="00477323"/>
    <w:rsid w:val="00481678"/>
    <w:rsid w:val="00484B32"/>
    <w:rsid w:val="00491AE7"/>
    <w:rsid w:val="004927B6"/>
    <w:rsid w:val="0049450B"/>
    <w:rsid w:val="0049574B"/>
    <w:rsid w:val="004A2943"/>
    <w:rsid w:val="004B13FB"/>
    <w:rsid w:val="004C1AEE"/>
    <w:rsid w:val="004D25AC"/>
    <w:rsid w:val="004D3658"/>
    <w:rsid w:val="004E2DA7"/>
    <w:rsid w:val="004E2F91"/>
    <w:rsid w:val="004E4A50"/>
    <w:rsid w:val="004F536B"/>
    <w:rsid w:val="004F7CE6"/>
    <w:rsid w:val="0050095B"/>
    <w:rsid w:val="00505918"/>
    <w:rsid w:val="00507A18"/>
    <w:rsid w:val="0051106F"/>
    <w:rsid w:val="005216DC"/>
    <w:rsid w:val="0052231A"/>
    <w:rsid w:val="00530258"/>
    <w:rsid w:val="00534C13"/>
    <w:rsid w:val="00535F49"/>
    <w:rsid w:val="00540AB4"/>
    <w:rsid w:val="005414B3"/>
    <w:rsid w:val="00543411"/>
    <w:rsid w:val="0054385E"/>
    <w:rsid w:val="005542DD"/>
    <w:rsid w:val="00557B10"/>
    <w:rsid w:val="00560456"/>
    <w:rsid w:val="00564553"/>
    <w:rsid w:val="0057264A"/>
    <w:rsid w:val="00572DDE"/>
    <w:rsid w:val="00576163"/>
    <w:rsid w:val="00586BE8"/>
    <w:rsid w:val="00595DE5"/>
    <w:rsid w:val="005A2F51"/>
    <w:rsid w:val="005A37C6"/>
    <w:rsid w:val="005B5341"/>
    <w:rsid w:val="005B53F4"/>
    <w:rsid w:val="005B6C18"/>
    <w:rsid w:val="005D1D66"/>
    <w:rsid w:val="005D3EA7"/>
    <w:rsid w:val="005D63DF"/>
    <w:rsid w:val="005D756D"/>
    <w:rsid w:val="005E60F2"/>
    <w:rsid w:val="005F28CC"/>
    <w:rsid w:val="00601F88"/>
    <w:rsid w:val="006042DD"/>
    <w:rsid w:val="00615CEE"/>
    <w:rsid w:val="00616F20"/>
    <w:rsid w:val="00620616"/>
    <w:rsid w:val="00625A49"/>
    <w:rsid w:val="006308C6"/>
    <w:rsid w:val="00633154"/>
    <w:rsid w:val="00634920"/>
    <w:rsid w:val="0063725F"/>
    <w:rsid w:val="0065268D"/>
    <w:rsid w:val="00654F7E"/>
    <w:rsid w:val="0065563D"/>
    <w:rsid w:val="00665157"/>
    <w:rsid w:val="00670F40"/>
    <w:rsid w:val="006934B6"/>
    <w:rsid w:val="00695268"/>
    <w:rsid w:val="00696493"/>
    <w:rsid w:val="006B38C0"/>
    <w:rsid w:val="006B6B7A"/>
    <w:rsid w:val="006B7425"/>
    <w:rsid w:val="006C5631"/>
    <w:rsid w:val="006D6639"/>
    <w:rsid w:val="006D66F9"/>
    <w:rsid w:val="006E0C2C"/>
    <w:rsid w:val="006E4B1F"/>
    <w:rsid w:val="00707107"/>
    <w:rsid w:val="00710986"/>
    <w:rsid w:val="00712BF1"/>
    <w:rsid w:val="00716C95"/>
    <w:rsid w:val="00722182"/>
    <w:rsid w:val="007260B5"/>
    <w:rsid w:val="00733C2B"/>
    <w:rsid w:val="00742285"/>
    <w:rsid w:val="007462AA"/>
    <w:rsid w:val="00750FDC"/>
    <w:rsid w:val="00752C92"/>
    <w:rsid w:val="00753741"/>
    <w:rsid w:val="007646DA"/>
    <w:rsid w:val="007747A6"/>
    <w:rsid w:val="0077542E"/>
    <w:rsid w:val="00793BA1"/>
    <w:rsid w:val="007B6252"/>
    <w:rsid w:val="007B752B"/>
    <w:rsid w:val="007C5348"/>
    <w:rsid w:val="007E6C9C"/>
    <w:rsid w:val="007E7E03"/>
    <w:rsid w:val="007F02BF"/>
    <w:rsid w:val="007F2382"/>
    <w:rsid w:val="008045EF"/>
    <w:rsid w:val="00805010"/>
    <w:rsid w:val="00805CB7"/>
    <w:rsid w:val="00813E1C"/>
    <w:rsid w:val="00824384"/>
    <w:rsid w:val="0082578E"/>
    <w:rsid w:val="0082760D"/>
    <w:rsid w:val="00827B44"/>
    <w:rsid w:val="0083333E"/>
    <w:rsid w:val="00837AB8"/>
    <w:rsid w:val="008402D9"/>
    <w:rsid w:val="00847319"/>
    <w:rsid w:val="008520DE"/>
    <w:rsid w:val="0086130D"/>
    <w:rsid w:val="00866B86"/>
    <w:rsid w:val="008719D4"/>
    <w:rsid w:val="00871EF3"/>
    <w:rsid w:val="00873949"/>
    <w:rsid w:val="00880881"/>
    <w:rsid w:val="00885654"/>
    <w:rsid w:val="008A415A"/>
    <w:rsid w:val="008A58E3"/>
    <w:rsid w:val="008B0E32"/>
    <w:rsid w:val="008B3618"/>
    <w:rsid w:val="008B3868"/>
    <w:rsid w:val="008B41F1"/>
    <w:rsid w:val="008B57C2"/>
    <w:rsid w:val="008B5B0A"/>
    <w:rsid w:val="008B73C2"/>
    <w:rsid w:val="008C1666"/>
    <w:rsid w:val="008C18BD"/>
    <w:rsid w:val="008C7F48"/>
    <w:rsid w:val="008D1FB7"/>
    <w:rsid w:val="008E6CB2"/>
    <w:rsid w:val="008F1965"/>
    <w:rsid w:val="008F42D8"/>
    <w:rsid w:val="008F7685"/>
    <w:rsid w:val="0090458A"/>
    <w:rsid w:val="00914A18"/>
    <w:rsid w:val="00930EC3"/>
    <w:rsid w:val="00932C73"/>
    <w:rsid w:val="00933827"/>
    <w:rsid w:val="00934F00"/>
    <w:rsid w:val="00936C29"/>
    <w:rsid w:val="00943FD2"/>
    <w:rsid w:val="009566F0"/>
    <w:rsid w:val="00957BCD"/>
    <w:rsid w:val="00967693"/>
    <w:rsid w:val="009910CB"/>
    <w:rsid w:val="0099638C"/>
    <w:rsid w:val="009B0F36"/>
    <w:rsid w:val="009B694F"/>
    <w:rsid w:val="009C44DA"/>
    <w:rsid w:val="009C4D53"/>
    <w:rsid w:val="009E1767"/>
    <w:rsid w:val="009E6BB2"/>
    <w:rsid w:val="009F157D"/>
    <w:rsid w:val="009F75A0"/>
    <w:rsid w:val="00A02588"/>
    <w:rsid w:val="00A03D7A"/>
    <w:rsid w:val="00A074AE"/>
    <w:rsid w:val="00A2188E"/>
    <w:rsid w:val="00A21C61"/>
    <w:rsid w:val="00A26549"/>
    <w:rsid w:val="00A315DC"/>
    <w:rsid w:val="00A434E8"/>
    <w:rsid w:val="00A46FFC"/>
    <w:rsid w:val="00A50D25"/>
    <w:rsid w:val="00A53255"/>
    <w:rsid w:val="00A55861"/>
    <w:rsid w:val="00A83136"/>
    <w:rsid w:val="00A92A60"/>
    <w:rsid w:val="00A96CE6"/>
    <w:rsid w:val="00AA0D81"/>
    <w:rsid w:val="00AB3237"/>
    <w:rsid w:val="00AB4CDF"/>
    <w:rsid w:val="00AB638D"/>
    <w:rsid w:val="00AC1596"/>
    <w:rsid w:val="00AC2E1F"/>
    <w:rsid w:val="00AC4694"/>
    <w:rsid w:val="00AC6366"/>
    <w:rsid w:val="00AD0A54"/>
    <w:rsid w:val="00AD242A"/>
    <w:rsid w:val="00AD57F4"/>
    <w:rsid w:val="00AE1E60"/>
    <w:rsid w:val="00AE6D87"/>
    <w:rsid w:val="00B01DEB"/>
    <w:rsid w:val="00B052E9"/>
    <w:rsid w:val="00B12EAE"/>
    <w:rsid w:val="00B14CF8"/>
    <w:rsid w:val="00B17E72"/>
    <w:rsid w:val="00B22DC5"/>
    <w:rsid w:val="00B25708"/>
    <w:rsid w:val="00B37DEA"/>
    <w:rsid w:val="00B402E7"/>
    <w:rsid w:val="00B47423"/>
    <w:rsid w:val="00B4766B"/>
    <w:rsid w:val="00B47A94"/>
    <w:rsid w:val="00B6794B"/>
    <w:rsid w:val="00B67CE2"/>
    <w:rsid w:val="00B80B65"/>
    <w:rsid w:val="00B912F6"/>
    <w:rsid w:val="00BA1578"/>
    <w:rsid w:val="00BA23B4"/>
    <w:rsid w:val="00BA3AD0"/>
    <w:rsid w:val="00BA5D8F"/>
    <w:rsid w:val="00BB2D09"/>
    <w:rsid w:val="00BC042D"/>
    <w:rsid w:val="00BD08C8"/>
    <w:rsid w:val="00BD1DBD"/>
    <w:rsid w:val="00BE2B4F"/>
    <w:rsid w:val="00BF34BA"/>
    <w:rsid w:val="00BF3961"/>
    <w:rsid w:val="00BF3F96"/>
    <w:rsid w:val="00BF7C09"/>
    <w:rsid w:val="00C04065"/>
    <w:rsid w:val="00C06E92"/>
    <w:rsid w:val="00C12156"/>
    <w:rsid w:val="00C12CAD"/>
    <w:rsid w:val="00C15188"/>
    <w:rsid w:val="00C20CD2"/>
    <w:rsid w:val="00C25767"/>
    <w:rsid w:val="00C3007C"/>
    <w:rsid w:val="00C33191"/>
    <w:rsid w:val="00C41407"/>
    <w:rsid w:val="00C44754"/>
    <w:rsid w:val="00C461C9"/>
    <w:rsid w:val="00C52EF9"/>
    <w:rsid w:val="00C559B9"/>
    <w:rsid w:val="00C62DF0"/>
    <w:rsid w:val="00C742CF"/>
    <w:rsid w:val="00C96097"/>
    <w:rsid w:val="00CA3F2F"/>
    <w:rsid w:val="00CB05A6"/>
    <w:rsid w:val="00CB2EF8"/>
    <w:rsid w:val="00CB46EA"/>
    <w:rsid w:val="00CB56CE"/>
    <w:rsid w:val="00CB6FF4"/>
    <w:rsid w:val="00CB709F"/>
    <w:rsid w:val="00CC0F83"/>
    <w:rsid w:val="00CC2E85"/>
    <w:rsid w:val="00CD153B"/>
    <w:rsid w:val="00CD58D2"/>
    <w:rsid w:val="00CE29D1"/>
    <w:rsid w:val="00CE304C"/>
    <w:rsid w:val="00CE6ED7"/>
    <w:rsid w:val="00D020F4"/>
    <w:rsid w:val="00D07CE7"/>
    <w:rsid w:val="00D1136F"/>
    <w:rsid w:val="00D121A2"/>
    <w:rsid w:val="00D17A39"/>
    <w:rsid w:val="00D24E22"/>
    <w:rsid w:val="00D278D0"/>
    <w:rsid w:val="00D36FC6"/>
    <w:rsid w:val="00D4432F"/>
    <w:rsid w:val="00D555A6"/>
    <w:rsid w:val="00D61040"/>
    <w:rsid w:val="00D669C2"/>
    <w:rsid w:val="00D66FA6"/>
    <w:rsid w:val="00D774E4"/>
    <w:rsid w:val="00D800CF"/>
    <w:rsid w:val="00D80AD4"/>
    <w:rsid w:val="00D83A99"/>
    <w:rsid w:val="00D92995"/>
    <w:rsid w:val="00DA26CB"/>
    <w:rsid w:val="00DB0F90"/>
    <w:rsid w:val="00DB1C0A"/>
    <w:rsid w:val="00DB2D7A"/>
    <w:rsid w:val="00DB72F4"/>
    <w:rsid w:val="00DC300E"/>
    <w:rsid w:val="00DC34B0"/>
    <w:rsid w:val="00DD2FA5"/>
    <w:rsid w:val="00DD4F55"/>
    <w:rsid w:val="00DD6790"/>
    <w:rsid w:val="00DE12A6"/>
    <w:rsid w:val="00E06706"/>
    <w:rsid w:val="00E12BE8"/>
    <w:rsid w:val="00E16B2A"/>
    <w:rsid w:val="00E22240"/>
    <w:rsid w:val="00E22F9B"/>
    <w:rsid w:val="00E27ADA"/>
    <w:rsid w:val="00E306A0"/>
    <w:rsid w:val="00E4483A"/>
    <w:rsid w:val="00E4552A"/>
    <w:rsid w:val="00E45826"/>
    <w:rsid w:val="00E46CAC"/>
    <w:rsid w:val="00E6327D"/>
    <w:rsid w:val="00E64E88"/>
    <w:rsid w:val="00E66BDA"/>
    <w:rsid w:val="00E74B5C"/>
    <w:rsid w:val="00E86130"/>
    <w:rsid w:val="00E938CC"/>
    <w:rsid w:val="00E94689"/>
    <w:rsid w:val="00E95DD1"/>
    <w:rsid w:val="00EA0E66"/>
    <w:rsid w:val="00EA5E87"/>
    <w:rsid w:val="00EB075C"/>
    <w:rsid w:val="00EB48A2"/>
    <w:rsid w:val="00EC1FFE"/>
    <w:rsid w:val="00EC31C4"/>
    <w:rsid w:val="00EC37D9"/>
    <w:rsid w:val="00EC6F73"/>
    <w:rsid w:val="00ED7C13"/>
    <w:rsid w:val="00EE243D"/>
    <w:rsid w:val="00EE747B"/>
    <w:rsid w:val="00EF4FE3"/>
    <w:rsid w:val="00EF7C2A"/>
    <w:rsid w:val="00F00E5B"/>
    <w:rsid w:val="00F12BB1"/>
    <w:rsid w:val="00F13A41"/>
    <w:rsid w:val="00F24C7C"/>
    <w:rsid w:val="00F42022"/>
    <w:rsid w:val="00F4280F"/>
    <w:rsid w:val="00F50180"/>
    <w:rsid w:val="00F6383D"/>
    <w:rsid w:val="00F63B34"/>
    <w:rsid w:val="00F70908"/>
    <w:rsid w:val="00F8357B"/>
    <w:rsid w:val="00F8404B"/>
    <w:rsid w:val="00F900B3"/>
    <w:rsid w:val="00F9273A"/>
    <w:rsid w:val="00FB18E1"/>
    <w:rsid w:val="00FB45E6"/>
    <w:rsid w:val="00FC2B38"/>
    <w:rsid w:val="00FE5D7F"/>
    <w:rsid w:val="00FE5E27"/>
    <w:rsid w:val="00FF043F"/>
    <w:rsid w:val="00FF063C"/>
    <w:rsid w:val="00FF1D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4694"/>
    <w:pPr>
      <w:ind w:left="340"/>
    </w:pPr>
    <w:rPr>
      <w:rFonts w:asciiTheme="minorHAnsi" w:hAnsiTheme="minorHAnsi"/>
      <w:szCs w:val="24"/>
    </w:rPr>
  </w:style>
  <w:style w:type="paragraph" w:styleId="Titre1">
    <w:name w:val="heading 1"/>
    <w:basedOn w:val="Normal"/>
    <w:next w:val="Normal"/>
    <w:link w:val="Titre1Car"/>
    <w:qFormat/>
    <w:rsid w:val="00752C92"/>
    <w:pPr>
      <w:keepNext/>
      <w:spacing w:before="240" w:after="120"/>
      <w:ind w:left="0"/>
      <w:outlineLvl w:val="0"/>
    </w:pPr>
    <w:rPr>
      <w:rFonts w:cs="Arial"/>
      <w:b/>
      <w:bCs/>
      <w:caps/>
      <w:color w:val="008080"/>
      <w:kern w:val="32"/>
      <w:sz w:val="22"/>
      <w:szCs w:val="32"/>
      <w:u w:val="single"/>
    </w:rPr>
  </w:style>
  <w:style w:type="paragraph" w:styleId="Titre2">
    <w:name w:val="heading 2"/>
    <w:basedOn w:val="Normal"/>
    <w:next w:val="Normal"/>
    <w:qFormat/>
    <w:rsid w:val="00752C92"/>
    <w:pPr>
      <w:keepNext/>
      <w:spacing w:before="120" w:after="120"/>
      <w:ind w:left="113"/>
      <w:outlineLvl w:val="1"/>
    </w:pPr>
    <w:rPr>
      <w:rFonts w:cs="Arial"/>
      <w:b/>
      <w:bCs/>
      <w:smallCaps/>
      <w:color w:val="333399"/>
      <w:szCs w:val="28"/>
      <w:u w:val="single"/>
    </w:rPr>
  </w:style>
  <w:style w:type="paragraph" w:styleId="Titre3">
    <w:name w:val="heading 3"/>
    <w:aliases w:val=" Car Car, Car Car2"/>
    <w:basedOn w:val="Normal"/>
    <w:next w:val="Normal"/>
    <w:qFormat/>
    <w:rsid w:val="00752C92"/>
    <w:pPr>
      <w:keepNext/>
      <w:spacing w:before="60" w:after="60"/>
      <w:ind w:left="227"/>
      <w:outlineLvl w:val="2"/>
    </w:pPr>
    <w:rPr>
      <w:rFonts w:cs="Arial"/>
      <w:b/>
      <w:bCs/>
      <w:color w:val="800000"/>
      <w:szCs w:val="26"/>
      <w:u w:val="single"/>
    </w:rPr>
  </w:style>
  <w:style w:type="paragraph" w:styleId="Titre4">
    <w:name w:val="heading 4"/>
    <w:basedOn w:val="Titre3"/>
    <w:qFormat/>
    <w:rsid w:val="00752C92"/>
    <w:pPr>
      <w:outlineLvl w:val="3"/>
    </w:pPr>
    <w:rPr>
      <w:color w:val="FF0000"/>
      <w:sz w:val="16"/>
      <w:u w: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752C92"/>
    <w:pPr>
      <w:tabs>
        <w:tab w:val="center" w:pos="4536"/>
        <w:tab w:val="right" w:pos="9072"/>
      </w:tabs>
    </w:pPr>
  </w:style>
  <w:style w:type="paragraph" w:styleId="Pieddepage">
    <w:name w:val="footer"/>
    <w:basedOn w:val="Normal"/>
    <w:link w:val="PieddepageCar"/>
    <w:uiPriority w:val="99"/>
    <w:rsid w:val="00752C92"/>
    <w:pPr>
      <w:tabs>
        <w:tab w:val="center" w:pos="4536"/>
        <w:tab w:val="right" w:pos="9072"/>
      </w:tabs>
    </w:pPr>
  </w:style>
  <w:style w:type="character" w:styleId="Numrodepage">
    <w:name w:val="page number"/>
    <w:basedOn w:val="Policepardfaut"/>
    <w:rsid w:val="00752C92"/>
  </w:style>
  <w:style w:type="paragraph" w:styleId="TM2">
    <w:name w:val="toc 2"/>
    <w:basedOn w:val="Normal"/>
    <w:next w:val="Normal"/>
    <w:autoRedefine/>
    <w:semiHidden/>
    <w:rsid w:val="00752C92"/>
    <w:pPr>
      <w:tabs>
        <w:tab w:val="right" w:leader="dot" w:pos="8505"/>
      </w:tabs>
      <w:ind w:left="180"/>
    </w:pPr>
    <w:rPr>
      <w:b/>
      <w:noProof/>
      <w:color w:val="333399"/>
    </w:rPr>
  </w:style>
  <w:style w:type="paragraph" w:styleId="TM1">
    <w:name w:val="toc 1"/>
    <w:basedOn w:val="Normal"/>
    <w:next w:val="Normal"/>
    <w:autoRedefine/>
    <w:semiHidden/>
    <w:rsid w:val="00752C92"/>
    <w:pPr>
      <w:tabs>
        <w:tab w:val="right" w:leader="dot" w:pos="9072"/>
      </w:tabs>
      <w:spacing w:before="40"/>
      <w:ind w:left="0"/>
    </w:pPr>
    <w:rPr>
      <w:b/>
      <w:smallCaps/>
      <w:noProof/>
      <w:color w:val="008080"/>
    </w:rPr>
  </w:style>
  <w:style w:type="character" w:styleId="Lienhypertexte">
    <w:name w:val="Hyperlink"/>
    <w:rsid w:val="00752C92"/>
    <w:rPr>
      <w:color w:val="0000FF"/>
      <w:u w:val="single"/>
    </w:rPr>
  </w:style>
  <w:style w:type="paragraph" w:customStyle="1" w:styleId="titre0">
    <w:name w:val="titre 0"/>
    <w:basedOn w:val="Normal"/>
    <w:rsid w:val="00752C92"/>
    <w:pPr>
      <w:pBdr>
        <w:top w:val="single" w:sz="6" w:space="5" w:color="auto"/>
        <w:left w:val="single" w:sz="6" w:space="5" w:color="auto"/>
        <w:bottom w:val="single" w:sz="6" w:space="5" w:color="auto"/>
        <w:right w:val="single" w:sz="6" w:space="5" w:color="auto"/>
      </w:pBdr>
      <w:spacing w:after="360"/>
      <w:ind w:left="0"/>
      <w:jc w:val="center"/>
    </w:pPr>
    <w:rPr>
      <w:b/>
      <w:bCs/>
      <w:color w:val="008080"/>
      <w:sz w:val="28"/>
      <w:szCs w:val="44"/>
    </w:rPr>
  </w:style>
  <w:style w:type="paragraph" w:styleId="TM3">
    <w:name w:val="toc 3"/>
    <w:basedOn w:val="Normal"/>
    <w:next w:val="Normal"/>
    <w:semiHidden/>
    <w:rsid w:val="00752C92"/>
    <w:pPr>
      <w:tabs>
        <w:tab w:val="left" w:leader="dot" w:pos="7938"/>
      </w:tabs>
      <w:ind w:left="480"/>
    </w:pPr>
    <w:rPr>
      <w:i/>
      <w:iCs/>
      <w:szCs w:val="20"/>
    </w:rPr>
  </w:style>
  <w:style w:type="numbering" w:customStyle="1" w:styleId="Puceronde">
    <w:name w:val="Puce ronde"/>
    <w:basedOn w:val="Aucuneliste"/>
    <w:rsid w:val="00752C92"/>
    <w:pPr>
      <w:numPr>
        <w:numId w:val="3"/>
      </w:numPr>
    </w:pPr>
  </w:style>
  <w:style w:type="paragraph" w:customStyle="1" w:styleId="StyleQuestionGrasSoulignement">
    <w:name w:val="Style Question + Gras Soulignement"/>
    <w:basedOn w:val="Normal"/>
    <w:autoRedefine/>
    <w:rsid w:val="00752C92"/>
    <w:pPr>
      <w:shd w:val="clear" w:color="auto" w:fill="D9D9D9"/>
      <w:spacing w:before="120"/>
      <w:ind w:left="0"/>
    </w:pPr>
    <w:rPr>
      <w:bCs/>
    </w:rPr>
  </w:style>
  <w:style w:type="character" w:customStyle="1" w:styleId="StyleQuestionCarCar">
    <w:name w:val="Style Question Car Car"/>
    <w:rsid w:val="00752C92"/>
    <w:rPr>
      <w:rFonts w:ascii="Comic Sans MS" w:hAnsi="Comic Sans MS"/>
      <w:sz w:val="18"/>
      <w:szCs w:val="24"/>
      <w:lang w:val="fr-FR" w:eastAsia="fr-FR" w:bidi="ar-SA"/>
    </w:rPr>
  </w:style>
  <w:style w:type="paragraph" w:customStyle="1" w:styleId="Titre40">
    <w:name w:val="Titre4"/>
    <w:basedOn w:val="Normal"/>
    <w:rsid w:val="00752C92"/>
    <w:pPr>
      <w:spacing w:before="120" w:after="60"/>
      <w:ind w:left="227"/>
    </w:pPr>
    <w:rPr>
      <w:b/>
      <w:color w:val="008000"/>
      <w:u w:val="single"/>
    </w:rPr>
  </w:style>
  <w:style w:type="table" w:styleId="Grilledutableau">
    <w:name w:val="Table Grid"/>
    <w:basedOn w:val="TableauNormal"/>
    <w:uiPriority w:val="59"/>
    <w:rsid w:val="00752C92"/>
    <w:pPr>
      <w:ind w:left="3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52C92"/>
    <w:pPr>
      <w:spacing w:before="100" w:beforeAutospacing="1" w:after="100" w:afterAutospacing="1"/>
      <w:ind w:left="0"/>
    </w:pPr>
    <w:rPr>
      <w:rFonts w:ascii="Times New Roman" w:hAnsi="Times New Roman"/>
      <w:sz w:val="24"/>
    </w:rPr>
  </w:style>
  <w:style w:type="character" w:customStyle="1" w:styleId="Titre1Car">
    <w:name w:val="Titre 1 Car"/>
    <w:link w:val="Titre1"/>
    <w:rsid w:val="00752C92"/>
    <w:rPr>
      <w:rFonts w:ascii="Comic Sans MS" w:hAnsi="Comic Sans MS" w:cs="Arial"/>
      <w:b/>
      <w:bCs/>
      <w:caps/>
      <w:color w:val="008080"/>
      <w:kern w:val="32"/>
      <w:sz w:val="22"/>
      <w:szCs w:val="32"/>
      <w:u w:val="single"/>
      <w:lang w:val="fr-FR" w:eastAsia="fr-FR" w:bidi="ar-SA"/>
    </w:rPr>
  </w:style>
  <w:style w:type="paragraph" w:customStyle="1" w:styleId="Normalgauche">
    <w:name w:val="Normal_gauche"/>
    <w:basedOn w:val="Normal"/>
    <w:autoRedefine/>
    <w:rsid w:val="00752C92"/>
    <w:pPr>
      <w:ind w:left="0"/>
    </w:pPr>
  </w:style>
  <w:style w:type="character" w:customStyle="1" w:styleId="En-tteCar">
    <w:name w:val="En-tête Car"/>
    <w:link w:val="En-tte"/>
    <w:uiPriority w:val="99"/>
    <w:rsid w:val="00AC4694"/>
    <w:rPr>
      <w:rFonts w:ascii="Comic Sans MS" w:hAnsi="Comic Sans MS"/>
      <w:sz w:val="18"/>
      <w:szCs w:val="24"/>
    </w:rPr>
  </w:style>
  <w:style w:type="character" w:customStyle="1" w:styleId="PieddepageCar">
    <w:name w:val="Pied de page Car"/>
    <w:link w:val="Pieddepage"/>
    <w:uiPriority w:val="99"/>
    <w:rsid w:val="00AC4694"/>
    <w:rPr>
      <w:rFonts w:ascii="Comic Sans MS" w:hAnsi="Comic Sans MS"/>
      <w:sz w:val="18"/>
      <w:szCs w:val="24"/>
    </w:rPr>
  </w:style>
  <w:style w:type="paragraph" w:styleId="Paragraphedeliste">
    <w:name w:val="List Paragraph"/>
    <w:basedOn w:val="Normal"/>
    <w:uiPriority w:val="34"/>
    <w:qFormat/>
    <w:rsid w:val="00AC4694"/>
    <w:pPr>
      <w:spacing w:after="120" w:line="276" w:lineRule="auto"/>
      <w:ind w:left="720"/>
      <w:contextualSpacing/>
      <w:jc w:val="both"/>
    </w:pPr>
    <w:rPr>
      <w:rFonts w:ascii="Calibri" w:eastAsia="Calibri" w:hAnsi="Calibri"/>
      <w:szCs w:val="22"/>
      <w:lang w:eastAsia="en-US"/>
    </w:rPr>
  </w:style>
  <w:style w:type="paragraph" w:styleId="Textedebulles">
    <w:name w:val="Balloon Text"/>
    <w:basedOn w:val="Normal"/>
    <w:link w:val="TextedebullesCar"/>
    <w:rsid w:val="009E1767"/>
    <w:rPr>
      <w:rFonts w:ascii="Tahoma" w:hAnsi="Tahoma" w:cs="Tahoma"/>
      <w:sz w:val="16"/>
      <w:szCs w:val="16"/>
    </w:rPr>
  </w:style>
  <w:style w:type="character" w:customStyle="1" w:styleId="TextedebullesCar">
    <w:name w:val="Texte de bulles Car"/>
    <w:basedOn w:val="Policepardfaut"/>
    <w:link w:val="Textedebulles"/>
    <w:rsid w:val="009E17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4694"/>
    <w:pPr>
      <w:ind w:left="340"/>
    </w:pPr>
    <w:rPr>
      <w:rFonts w:asciiTheme="minorHAnsi" w:hAnsiTheme="minorHAnsi"/>
      <w:szCs w:val="24"/>
    </w:rPr>
  </w:style>
  <w:style w:type="paragraph" w:styleId="Titre1">
    <w:name w:val="heading 1"/>
    <w:basedOn w:val="Normal"/>
    <w:next w:val="Normal"/>
    <w:link w:val="Titre1Car"/>
    <w:qFormat/>
    <w:rsid w:val="00752C92"/>
    <w:pPr>
      <w:keepNext/>
      <w:spacing w:before="240" w:after="120"/>
      <w:ind w:left="0"/>
      <w:outlineLvl w:val="0"/>
    </w:pPr>
    <w:rPr>
      <w:rFonts w:cs="Arial"/>
      <w:b/>
      <w:bCs/>
      <w:caps/>
      <w:color w:val="008080"/>
      <w:kern w:val="32"/>
      <w:sz w:val="22"/>
      <w:szCs w:val="32"/>
      <w:u w:val="single"/>
    </w:rPr>
  </w:style>
  <w:style w:type="paragraph" w:styleId="Titre2">
    <w:name w:val="heading 2"/>
    <w:basedOn w:val="Normal"/>
    <w:next w:val="Normal"/>
    <w:qFormat/>
    <w:rsid w:val="00752C92"/>
    <w:pPr>
      <w:keepNext/>
      <w:spacing w:before="120" w:after="120"/>
      <w:ind w:left="113"/>
      <w:outlineLvl w:val="1"/>
    </w:pPr>
    <w:rPr>
      <w:rFonts w:cs="Arial"/>
      <w:b/>
      <w:bCs/>
      <w:smallCaps/>
      <w:color w:val="333399"/>
      <w:szCs w:val="28"/>
      <w:u w:val="single"/>
    </w:rPr>
  </w:style>
  <w:style w:type="paragraph" w:styleId="Titre3">
    <w:name w:val="heading 3"/>
    <w:aliases w:val=" Car Car, Car Car2"/>
    <w:basedOn w:val="Normal"/>
    <w:next w:val="Normal"/>
    <w:qFormat/>
    <w:rsid w:val="00752C92"/>
    <w:pPr>
      <w:keepNext/>
      <w:spacing w:before="60" w:after="60"/>
      <w:ind w:left="227"/>
      <w:outlineLvl w:val="2"/>
    </w:pPr>
    <w:rPr>
      <w:rFonts w:cs="Arial"/>
      <w:b/>
      <w:bCs/>
      <w:color w:val="800000"/>
      <w:szCs w:val="26"/>
      <w:u w:val="single"/>
    </w:rPr>
  </w:style>
  <w:style w:type="paragraph" w:styleId="Titre4">
    <w:name w:val="heading 4"/>
    <w:basedOn w:val="Titre3"/>
    <w:qFormat/>
    <w:rsid w:val="00752C92"/>
    <w:pPr>
      <w:outlineLvl w:val="3"/>
    </w:pPr>
    <w:rPr>
      <w:color w:val="FF0000"/>
      <w:sz w:val="16"/>
      <w:u w: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752C92"/>
    <w:pPr>
      <w:tabs>
        <w:tab w:val="center" w:pos="4536"/>
        <w:tab w:val="right" w:pos="9072"/>
      </w:tabs>
    </w:pPr>
  </w:style>
  <w:style w:type="paragraph" w:styleId="Pieddepage">
    <w:name w:val="footer"/>
    <w:basedOn w:val="Normal"/>
    <w:link w:val="PieddepageCar"/>
    <w:uiPriority w:val="99"/>
    <w:rsid w:val="00752C92"/>
    <w:pPr>
      <w:tabs>
        <w:tab w:val="center" w:pos="4536"/>
        <w:tab w:val="right" w:pos="9072"/>
      </w:tabs>
    </w:pPr>
  </w:style>
  <w:style w:type="character" w:styleId="Numrodepage">
    <w:name w:val="page number"/>
    <w:basedOn w:val="Policepardfaut"/>
    <w:rsid w:val="00752C92"/>
  </w:style>
  <w:style w:type="paragraph" w:styleId="TM2">
    <w:name w:val="toc 2"/>
    <w:basedOn w:val="Normal"/>
    <w:next w:val="Normal"/>
    <w:autoRedefine/>
    <w:semiHidden/>
    <w:rsid w:val="00752C92"/>
    <w:pPr>
      <w:tabs>
        <w:tab w:val="right" w:leader="dot" w:pos="8505"/>
      </w:tabs>
      <w:ind w:left="180"/>
    </w:pPr>
    <w:rPr>
      <w:b/>
      <w:noProof/>
      <w:color w:val="333399"/>
    </w:rPr>
  </w:style>
  <w:style w:type="paragraph" w:styleId="TM1">
    <w:name w:val="toc 1"/>
    <w:basedOn w:val="Normal"/>
    <w:next w:val="Normal"/>
    <w:autoRedefine/>
    <w:semiHidden/>
    <w:rsid w:val="00752C92"/>
    <w:pPr>
      <w:tabs>
        <w:tab w:val="right" w:leader="dot" w:pos="9072"/>
      </w:tabs>
      <w:spacing w:before="40"/>
      <w:ind w:left="0"/>
    </w:pPr>
    <w:rPr>
      <w:b/>
      <w:smallCaps/>
      <w:noProof/>
      <w:color w:val="008080"/>
    </w:rPr>
  </w:style>
  <w:style w:type="character" w:styleId="Lienhypertexte">
    <w:name w:val="Hyperlink"/>
    <w:rsid w:val="00752C92"/>
    <w:rPr>
      <w:color w:val="0000FF"/>
      <w:u w:val="single"/>
    </w:rPr>
  </w:style>
  <w:style w:type="paragraph" w:customStyle="1" w:styleId="titre0">
    <w:name w:val="titre 0"/>
    <w:basedOn w:val="Normal"/>
    <w:rsid w:val="00752C92"/>
    <w:pPr>
      <w:pBdr>
        <w:top w:val="single" w:sz="6" w:space="5" w:color="auto"/>
        <w:left w:val="single" w:sz="6" w:space="5" w:color="auto"/>
        <w:bottom w:val="single" w:sz="6" w:space="5" w:color="auto"/>
        <w:right w:val="single" w:sz="6" w:space="5" w:color="auto"/>
      </w:pBdr>
      <w:spacing w:after="360"/>
      <w:ind w:left="0"/>
      <w:jc w:val="center"/>
    </w:pPr>
    <w:rPr>
      <w:b/>
      <w:bCs/>
      <w:color w:val="008080"/>
      <w:sz w:val="28"/>
      <w:szCs w:val="44"/>
    </w:rPr>
  </w:style>
  <w:style w:type="paragraph" w:styleId="TM3">
    <w:name w:val="toc 3"/>
    <w:basedOn w:val="Normal"/>
    <w:next w:val="Normal"/>
    <w:semiHidden/>
    <w:rsid w:val="00752C92"/>
    <w:pPr>
      <w:tabs>
        <w:tab w:val="left" w:leader="dot" w:pos="7938"/>
      </w:tabs>
      <w:ind w:left="480"/>
    </w:pPr>
    <w:rPr>
      <w:i/>
      <w:iCs/>
      <w:szCs w:val="20"/>
    </w:rPr>
  </w:style>
  <w:style w:type="numbering" w:customStyle="1" w:styleId="Puceronde">
    <w:name w:val="Puce ronde"/>
    <w:basedOn w:val="Aucuneliste"/>
    <w:rsid w:val="00752C92"/>
    <w:pPr>
      <w:numPr>
        <w:numId w:val="3"/>
      </w:numPr>
    </w:pPr>
  </w:style>
  <w:style w:type="paragraph" w:customStyle="1" w:styleId="StyleQuestionGrasSoulignement">
    <w:name w:val="Style Question + Gras Soulignement"/>
    <w:basedOn w:val="Normal"/>
    <w:autoRedefine/>
    <w:rsid w:val="00752C92"/>
    <w:pPr>
      <w:shd w:val="clear" w:color="auto" w:fill="D9D9D9"/>
      <w:spacing w:before="120"/>
      <w:ind w:left="0"/>
    </w:pPr>
    <w:rPr>
      <w:bCs/>
    </w:rPr>
  </w:style>
  <w:style w:type="character" w:customStyle="1" w:styleId="StyleQuestionCarCar">
    <w:name w:val="Style Question Car Car"/>
    <w:rsid w:val="00752C92"/>
    <w:rPr>
      <w:rFonts w:ascii="Comic Sans MS" w:hAnsi="Comic Sans MS"/>
      <w:sz w:val="18"/>
      <w:szCs w:val="24"/>
      <w:lang w:val="fr-FR" w:eastAsia="fr-FR" w:bidi="ar-SA"/>
    </w:rPr>
  </w:style>
  <w:style w:type="paragraph" w:customStyle="1" w:styleId="Titre40">
    <w:name w:val="Titre4"/>
    <w:basedOn w:val="Normal"/>
    <w:rsid w:val="00752C92"/>
    <w:pPr>
      <w:spacing w:before="120" w:after="60"/>
      <w:ind w:left="227"/>
    </w:pPr>
    <w:rPr>
      <w:b/>
      <w:color w:val="008000"/>
      <w:u w:val="single"/>
    </w:rPr>
  </w:style>
  <w:style w:type="table" w:styleId="Grilledutableau">
    <w:name w:val="Table Grid"/>
    <w:basedOn w:val="TableauNormal"/>
    <w:uiPriority w:val="59"/>
    <w:rsid w:val="00752C92"/>
    <w:pPr>
      <w:ind w:left="3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52C92"/>
    <w:pPr>
      <w:spacing w:before="100" w:beforeAutospacing="1" w:after="100" w:afterAutospacing="1"/>
      <w:ind w:left="0"/>
    </w:pPr>
    <w:rPr>
      <w:rFonts w:ascii="Times New Roman" w:hAnsi="Times New Roman"/>
      <w:sz w:val="24"/>
    </w:rPr>
  </w:style>
  <w:style w:type="character" w:customStyle="1" w:styleId="Titre1Car">
    <w:name w:val="Titre 1 Car"/>
    <w:link w:val="Titre1"/>
    <w:rsid w:val="00752C92"/>
    <w:rPr>
      <w:rFonts w:ascii="Comic Sans MS" w:hAnsi="Comic Sans MS" w:cs="Arial"/>
      <w:b/>
      <w:bCs/>
      <w:caps/>
      <w:color w:val="008080"/>
      <w:kern w:val="32"/>
      <w:sz w:val="22"/>
      <w:szCs w:val="32"/>
      <w:u w:val="single"/>
      <w:lang w:val="fr-FR" w:eastAsia="fr-FR" w:bidi="ar-SA"/>
    </w:rPr>
  </w:style>
  <w:style w:type="paragraph" w:customStyle="1" w:styleId="Normalgauche">
    <w:name w:val="Normal_gauche"/>
    <w:basedOn w:val="Normal"/>
    <w:autoRedefine/>
    <w:rsid w:val="00752C92"/>
    <w:pPr>
      <w:ind w:left="0"/>
    </w:pPr>
  </w:style>
  <w:style w:type="character" w:customStyle="1" w:styleId="En-tteCar">
    <w:name w:val="En-tête Car"/>
    <w:link w:val="En-tte"/>
    <w:uiPriority w:val="99"/>
    <w:rsid w:val="00AC4694"/>
    <w:rPr>
      <w:rFonts w:ascii="Comic Sans MS" w:hAnsi="Comic Sans MS"/>
      <w:sz w:val="18"/>
      <w:szCs w:val="24"/>
    </w:rPr>
  </w:style>
  <w:style w:type="character" w:customStyle="1" w:styleId="PieddepageCar">
    <w:name w:val="Pied de page Car"/>
    <w:link w:val="Pieddepage"/>
    <w:uiPriority w:val="99"/>
    <w:rsid w:val="00AC4694"/>
    <w:rPr>
      <w:rFonts w:ascii="Comic Sans MS" w:hAnsi="Comic Sans MS"/>
      <w:sz w:val="18"/>
      <w:szCs w:val="24"/>
    </w:rPr>
  </w:style>
  <w:style w:type="paragraph" w:styleId="Paragraphedeliste">
    <w:name w:val="List Paragraph"/>
    <w:basedOn w:val="Normal"/>
    <w:uiPriority w:val="34"/>
    <w:qFormat/>
    <w:rsid w:val="00AC4694"/>
    <w:pPr>
      <w:spacing w:after="120" w:line="276" w:lineRule="auto"/>
      <w:ind w:left="720"/>
      <w:contextualSpacing/>
      <w:jc w:val="both"/>
    </w:pPr>
    <w:rPr>
      <w:rFonts w:ascii="Calibri" w:eastAsia="Calibri" w:hAnsi="Calibri"/>
      <w:szCs w:val="22"/>
      <w:lang w:eastAsia="en-US"/>
    </w:rPr>
  </w:style>
  <w:style w:type="paragraph" w:styleId="Textedebulles">
    <w:name w:val="Balloon Text"/>
    <w:basedOn w:val="Normal"/>
    <w:link w:val="TextedebullesCar"/>
    <w:rsid w:val="009E1767"/>
    <w:rPr>
      <w:rFonts w:ascii="Tahoma" w:hAnsi="Tahoma" w:cs="Tahoma"/>
      <w:sz w:val="16"/>
      <w:szCs w:val="16"/>
    </w:rPr>
  </w:style>
  <w:style w:type="character" w:customStyle="1" w:styleId="TextedebullesCar">
    <w:name w:val="Texte de bulles Car"/>
    <w:basedOn w:val="Policepardfaut"/>
    <w:link w:val="Textedebulles"/>
    <w:rsid w:val="009E17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7378">
      <w:bodyDiv w:val="1"/>
      <w:marLeft w:val="0"/>
      <w:marRight w:val="0"/>
      <w:marTop w:val="0"/>
      <w:marBottom w:val="0"/>
      <w:divBdr>
        <w:top w:val="none" w:sz="0" w:space="0" w:color="auto"/>
        <w:left w:val="none" w:sz="0" w:space="0" w:color="auto"/>
        <w:bottom w:val="none" w:sz="0" w:space="0" w:color="auto"/>
        <w:right w:val="none" w:sz="0" w:space="0" w:color="auto"/>
      </w:divBdr>
    </w:div>
    <w:div w:id="798841357">
      <w:bodyDiv w:val="1"/>
      <w:marLeft w:val="0"/>
      <w:marRight w:val="0"/>
      <w:marTop w:val="0"/>
      <w:marBottom w:val="0"/>
      <w:divBdr>
        <w:top w:val="none" w:sz="0" w:space="0" w:color="auto"/>
        <w:left w:val="none" w:sz="0" w:space="0" w:color="auto"/>
        <w:bottom w:val="none" w:sz="0" w:space="0" w:color="auto"/>
        <w:right w:val="none" w:sz="0" w:space="0" w:color="auto"/>
      </w:divBdr>
    </w:div>
    <w:div w:id="975376523">
      <w:bodyDiv w:val="1"/>
      <w:marLeft w:val="0"/>
      <w:marRight w:val="0"/>
      <w:marTop w:val="0"/>
      <w:marBottom w:val="0"/>
      <w:divBdr>
        <w:top w:val="none" w:sz="0" w:space="0" w:color="auto"/>
        <w:left w:val="none" w:sz="0" w:space="0" w:color="auto"/>
        <w:bottom w:val="none" w:sz="0" w:space="0" w:color="auto"/>
        <w:right w:val="none" w:sz="0" w:space="0" w:color="auto"/>
      </w:divBdr>
    </w:div>
    <w:div w:id="1316953245">
      <w:bodyDiv w:val="1"/>
      <w:marLeft w:val="0"/>
      <w:marRight w:val="0"/>
      <w:marTop w:val="0"/>
      <w:marBottom w:val="0"/>
      <w:divBdr>
        <w:top w:val="none" w:sz="0" w:space="0" w:color="auto"/>
        <w:left w:val="none" w:sz="0" w:space="0" w:color="auto"/>
        <w:bottom w:val="none" w:sz="0" w:space="0" w:color="auto"/>
        <w:right w:val="none" w:sz="0" w:space="0" w:color="auto"/>
      </w:divBdr>
      <w:divsChild>
        <w:div w:id="52627615">
          <w:marLeft w:val="0"/>
          <w:marRight w:val="0"/>
          <w:marTop w:val="0"/>
          <w:marBottom w:val="0"/>
          <w:divBdr>
            <w:top w:val="none" w:sz="0" w:space="0" w:color="auto"/>
            <w:left w:val="none" w:sz="0" w:space="0" w:color="auto"/>
            <w:bottom w:val="none" w:sz="0" w:space="0" w:color="auto"/>
            <w:right w:val="none" w:sz="0" w:space="0" w:color="auto"/>
          </w:divBdr>
        </w:div>
        <w:div w:id="361368106">
          <w:marLeft w:val="0"/>
          <w:marRight w:val="0"/>
          <w:marTop w:val="0"/>
          <w:marBottom w:val="0"/>
          <w:divBdr>
            <w:top w:val="none" w:sz="0" w:space="0" w:color="auto"/>
            <w:left w:val="none" w:sz="0" w:space="0" w:color="auto"/>
            <w:bottom w:val="none" w:sz="0" w:space="0" w:color="auto"/>
            <w:right w:val="none" w:sz="0" w:space="0" w:color="auto"/>
          </w:divBdr>
        </w:div>
        <w:div w:id="748238628">
          <w:marLeft w:val="0"/>
          <w:marRight w:val="0"/>
          <w:marTop w:val="0"/>
          <w:marBottom w:val="0"/>
          <w:divBdr>
            <w:top w:val="none" w:sz="0" w:space="0" w:color="auto"/>
            <w:left w:val="none" w:sz="0" w:space="0" w:color="auto"/>
            <w:bottom w:val="none" w:sz="0" w:space="0" w:color="auto"/>
            <w:right w:val="none" w:sz="0" w:space="0" w:color="auto"/>
          </w:divBdr>
        </w:div>
        <w:div w:id="805204152">
          <w:marLeft w:val="0"/>
          <w:marRight w:val="0"/>
          <w:marTop w:val="0"/>
          <w:marBottom w:val="0"/>
          <w:divBdr>
            <w:top w:val="none" w:sz="0" w:space="0" w:color="auto"/>
            <w:left w:val="none" w:sz="0" w:space="0" w:color="auto"/>
            <w:bottom w:val="none" w:sz="0" w:space="0" w:color="auto"/>
            <w:right w:val="none" w:sz="0" w:space="0" w:color="auto"/>
          </w:divBdr>
        </w:div>
        <w:div w:id="999695584">
          <w:marLeft w:val="0"/>
          <w:marRight w:val="0"/>
          <w:marTop w:val="0"/>
          <w:marBottom w:val="0"/>
          <w:divBdr>
            <w:top w:val="none" w:sz="0" w:space="0" w:color="auto"/>
            <w:left w:val="none" w:sz="0" w:space="0" w:color="auto"/>
            <w:bottom w:val="none" w:sz="0" w:space="0" w:color="auto"/>
            <w:right w:val="none" w:sz="0" w:space="0" w:color="auto"/>
          </w:divBdr>
        </w:div>
        <w:div w:id="1184707442">
          <w:marLeft w:val="0"/>
          <w:marRight w:val="0"/>
          <w:marTop w:val="0"/>
          <w:marBottom w:val="0"/>
          <w:divBdr>
            <w:top w:val="none" w:sz="0" w:space="0" w:color="auto"/>
            <w:left w:val="none" w:sz="0" w:space="0" w:color="auto"/>
            <w:bottom w:val="none" w:sz="0" w:space="0" w:color="auto"/>
            <w:right w:val="none" w:sz="0" w:space="0" w:color="auto"/>
          </w:divBdr>
        </w:div>
        <w:div w:id="1380744920">
          <w:marLeft w:val="0"/>
          <w:marRight w:val="0"/>
          <w:marTop w:val="0"/>
          <w:marBottom w:val="0"/>
          <w:divBdr>
            <w:top w:val="none" w:sz="0" w:space="0" w:color="auto"/>
            <w:left w:val="none" w:sz="0" w:space="0" w:color="auto"/>
            <w:bottom w:val="none" w:sz="0" w:space="0" w:color="auto"/>
            <w:right w:val="none" w:sz="0" w:space="0" w:color="auto"/>
          </w:divBdr>
        </w:div>
        <w:div w:id="1694380856">
          <w:marLeft w:val="0"/>
          <w:marRight w:val="0"/>
          <w:marTop w:val="0"/>
          <w:marBottom w:val="0"/>
          <w:divBdr>
            <w:top w:val="none" w:sz="0" w:space="0" w:color="auto"/>
            <w:left w:val="none" w:sz="0" w:space="0" w:color="auto"/>
            <w:bottom w:val="none" w:sz="0" w:space="0" w:color="auto"/>
            <w:right w:val="none" w:sz="0" w:space="0" w:color="auto"/>
          </w:divBdr>
        </w:div>
        <w:div w:id="1739279436">
          <w:marLeft w:val="0"/>
          <w:marRight w:val="0"/>
          <w:marTop w:val="0"/>
          <w:marBottom w:val="0"/>
          <w:divBdr>
            <w:top w:val="none" w:sz="0" w:space="0" w:color="auto"/>
            <w:left w:val="none" w:sz="0" w:space="0" w:color="auto"/>
            <w:bottom w:val="none" w:sz="0" w:space="0" w:color="auto"/>
            <w:right w:val="none" w:sz="0" w:space="0" w:color="auto"/>
          </w:divBdr>
        </w:div>
      </w:divsChild>
    </w:div>
    <w:div w:id="1815222957">
      <w:bodyDiv w:val="1"/>
      <w:marLeft w:val="0"/>
      <w:marRight w:val="0"/>
      <w:marTop w:val="0"/>
      <w:marBottom w:val="0"/>
      <w:divBdr>
        <w:top w:val="none" w:sz="0" w:space="0" w:color="auto"/>
        <w:left w:val="none" w:sz="0" w:space="0" w:color="auto"/>
        <w:bottom w:val="none" w:sz="0" w:space="0" w:color="auto"/>
        <w:right w:val="none" w:sz="0" w:space="0" w:color="auto"/>
      </w:divBdr>
    </w:div>
    <w:div w:id="1822231801">
      <w:bodyDiv w:val="1"/>
      <w:marLeft w:val="0"/>
      <w:marRight w:val="0"/>
      <w:marTop w:val="0"/>
      <w:marBottom w:val="0"/>
      <w:divBdr>
        <w:top w:val="none" w:sz="0" w:space="0" w:color="auto"/>
        <w:left w:val="none" w:sz="0" w:space="0" w:color="auto"/>
        <w:bottom w:val="none" w:sz="0" w:space="0" w:color="auto"/>
        <w:right w:val="none" w:sz="0" w:space="0" w:color="auto"/>
      </w:divBdr>
      <w:divsChild>
        <w:div w:id="26412490">
          <w:marLeft w:val="0"/>
          <w:marRight w:val="0"/>
          <w:marTop w:val="0"/>
          <w:marBottom w:val="0"/>
          <w:divBdr>
            <w:top w:val="none" w:sz="0" w:space="0" w:color="auto"/>
            <w:left w:val="none" w:sz="0" w:space="0" w:color="auto"/>
            <w:bottom w:val="none" w:sz="0" w:space="0" w:color="auto"/>
            <w:right w:val="none" w:sz="0" w:space="0" w:color="auto"/>
          </w:divBdr>
        </w:div>
        <w:div w:id="159465699">
          <w:marLeft w:val="0"/>
          <w:marRight w:val="0"/>
          <w:marTop w:val="0"/>
          <w:marBottom w:val="0"/>
          <w:divBdr>
            <w:top w:val="none" w:sz="0" w:space="0" w:color="auto"/>
            <w:left w:val="none" w:sz="0" w:space="0" w:color="auto"/>
            <w:bottom w:val="none" w:sz="0" w:space="0" w:color="auto"/>
            <w:right w:val="none" w:sz="0" w:space="0" w:color="auto"/>
          </w:divBdr>
        </w:div>
        <w:div w:id="418644217">
          <w:marLeft w:val="0"/>
          <w:marRight w:val="0"/>
          <w:marTop w:val="0"/>
          <w:marBottom w:val="0"/>
          <w:divBdr>
            <w:top w:val="none" w:sz="0" w:space="0" w:color="auto"/>
            <w:left w:val="none" w:sz="0" w:space="0" w:color="auto"/>
            <w:bottom w:val="none" w:sz="0" w:space="0" w:color="auto"/>
            <w:right w:val="none" w:sz="0" w:space="0" w:color="auto"/>
          </w:divBdr>
        </w:div>
        <w:div w:id="445389131">
          <w:marLeft w:val="0"/>
          <w:marRight w:val="0"/>
          <w:marTop w:val="0"/>
          <w:marBottom w:val="0"/>
          <w:divBdr>
            <w:top w:val="none" w:sz="0" w:space="0" w:color="auto"/>
            <w:left w:val="none" w:sz="0" w:space="0" w:color="auto"/>
            <w:bottom w:val="none" w:sz="0" w:space="0" w:color="auto"/>
            <w:right w:val="none" w:sz="0" w:space="0" w:color="auto"/>
          </w:divBdr>
        </w:div>
        <w:div w:id="1165897158">
          <w:marLeft w:val="0"/>
          <w:marRight w:val="0"/>
          <w:marTop w:val="0"/>
          <w:marBottom w:val="0"/>
          <w:divBdr>
            <w:top w:val="none" w:sz="0" w:space="0" w:color="auto"/>
            <w:left w:val="none" w:sz="0" w:space="0" w:color="auto"/>
            <w:bottom w:val="none" w:sz="0" w:space="0" w:color="auto"/>
            <w:right w:val="none" w:sz="0" w:space="0" w:color="auto"/>
          </w:divBdr>
        </w:div>
        <w:div w:id="1241064619">
          <w:marLeft w:val="0"/>
          <w:marRight w:val="0"/>
          <w:marTop w:val="0"/>
          <w:marBottom w:val="0"/>
          <w:divBdr>
            <w:top w:val="none" w:sz="0" w:space="0" w:color="auto"/>
            <w:left w:val="none" w:sz="0" w:space="0" w:color="auto"/>
            <w:bottom w:val="none" w:sz="0" w:space="0" w:color="auto"/>
            <w:right w:val="none" w:sz="0" w:space="0" w:color="auto"/>
          </w:divBdr>
        </w:div>
        <w:div w:id="1633753887">
          <w:marLeft w:val="0"/>
          <w:marRight w:val="0"/>
          <w:marTop w:val="0"/>
          <w:marBottom w:val="0"/>
          <w:divBdr>
            <w:top w:val="none" w:sz="0" w:space="0" w:color="auto"/>
            <w:left w:val="none" w:sz="0" w:space="0" w:color="auto"/>
            <w:bottom w:val="none" w:sz="0" w:space="0" w:color="auto"/>
            <w:right w:val="none" w:sz="0" w:space="0" w:color="auto"/>
          </w:divBdr>
        </w:div>
        <w:div w:id="1761364119">
          <w:marLeft w:val="0"/>
          <w:marRight w:val="0"/>
          <w:marTop w:val="0"/>
          <w:marBottom w:val="0"/>
          <w:divBdr>
            <w:top w:val="none" w:sz="0" w:space="0" w:color="auto"/>
            <w:left w:val="none" w:sz="0" w:space="0" w:color="auto"/>
            <w:bottom w:val="none" w:sz="0" w:space="0" w:color="auto"/>
            <w:right w:val="none" w:sz="0" w:space="0" w:color="auto"/>
          </w:divBdr>
        </w:div>
        <w:div w:id="1850440387">
          <w:marLeft w:val="0"/>
          <w:marRight w:val="0"/>
          <w:marTop w:val="0"/>
          <w:marBottom w:val="0"/>
          <w:divBdr>
            <w:top w:val="none" w:sz="0" w:space="0" w:color="auto"/>
            <w:left w:val="none" w:sz="0" w:space="0" w:color="auto"/>
            <w:bottom w:val="none" w:sz="0" w:space="0" w:color="auto"/>
            <w:right w:val="none" w:sz="0" w:space="0" w:color="auto"/>
          </w:divBdr>
        </w:div>
      </w:divsChild>
    </w:div>
    <w:div w:id="1848447806">
      <w:bodyDiv w:val="1"/>
      <w:marLeft w:val="0"/>
      <w:marRight w:val="0"/>
      <w:marTop w:val="0"/>
      <w:marBottom w:val="0"/>
      <w:divBdr>
        <w:top w:val="none" w:sz="0" w:space="0" w:color="auto"/>
        <w:left w:val="none" w:sz="0" w:space="0" w:color="auto"/>
        <w:bottom w:val="none" w:sz="0" w:space="0" w:color="auto"/>
        <w:right w:val="none" w:sz="0" w:space="0" w:color="auto"/>
      </w:divBdr>
      <w:divsChild>
        <w:div w:id="72894543">
          <w:marLeft w:val="0"/>
          <w:marRight w:val="0"/>
          <w:marTop w:val="0"/>
          <w:marBottom w:val="0"/>
          <w:divBdr>
            <w:top w:val="none" w:sz="0" w:space="0" w:color="auto"/>
            <w:left w:val="none" w:sz="0" w:space="0" w:color="auto"/>
            <w:bottom w:val="none" w:sz="0" w:space="0" w:color="auto"/>
            <w:right w:val="none" w:sz="0" w:space="0" w:color="auto"/>
          </w:divBdr>
        </w:div>
        <w:div w:id="107505064">
          <w:marLeft w:val="0"/>
          <w:marRight w:val="0"/>
          <w:marTop w:val="0"/>
          <w:marBottom w:val="0"/>
          <w:divBdr>
            <w:top w:val="none" w:sz="0" w:space="0" w:color="auto"/>
            <w:left w:val="none" w:sz="0" w:space="0" w:color="auto"/>
            <w:bottom w:val="none" w:sz="0" w:space="0" w:color="auto"/>
            <w:right w:val="none" w:sz="0" w:space="0" w:color="auto"/>
          </w:divBdr>
        </w:div>
        <w:div w:id="202526083">
          <w:marLeft w:val="0"/>
          <w:marRight w:val="0"/>
          <w:marTop w:val="0"/>
          <w:marBottom w:val="0"/>
          <w:divBdr>
            <w:top w:val="none" w:sz="0" w:space="0" w:color="auto"/>
            <w:left w:val="none" w:sz="0" w:space="0" w:color="auto"/>
            <w:bottom w:val="none" w:sz="0" w:space="0" w:color="auto"/>
            <w:right w:val="none" w:sz="0" w:space="0" w:color="auto"/>
          </w:divBdr>
        </w:div>
        <w:div w:id="570894956">
          <w:marLeft w:val="0"/>
          <w:marRight w:val="0"/>
          <w:marTop w:val="0"/>
          <w:marBottom w:val="0"/>
          <w:divBdr>
            <w:top w:val="none" w:sz="0" w:space="0" w:color="auto"/>
            <w:left w:val="none" w:sz="0" w:space="0" w:color="auto"/>
            <w:bottom w:val="none" w:sz="0" w:space="0" w:color="auto"/>
            <w:right w:val="none" w:sz="0" w:space="0" w:color="auto"/>
          </w:divBdr>
        </w:div>
        <w:div w:id="652759743">
          <w:marLeft w:val="0"/>
          <w:marRight w:val="0"/>
          <w:marTop w:val="0"/>
          <w:marBottom w:val="0"/>
          <w:divBdr>
            <w:top w:val="none" w:sz="0" w:space="0" w:color="auto"/>
            <w:left w:val="none" w:sz="0" w:space="0" w:color="auto"/>
            <w:bottom w:val="none" w:sz="0" w:space="0" w:color="auto"/>
            <w:right w:val="none" w:sz="0" w:space="0" w:color="auto"/>
          </w:divBdr>
        </w:div>
        <w:div w:id="695468093">
          <w:marLeft w:val="0"/>
          <w:marRight w:val="0"/>
          <w:marTop w:val="0"/>
          <w:marBottom w:val="0"/>
          <w:divBdr>
            <w:top w:val="none" w:sz="0" w:space="0" w:color="auto"/>
            <w:left w:val="none" w:sz="0" w:space="0" w:color="auto"/>
            <w:bottom w:val="none" w:sz="0" w:space="0" w:color="auto"/>
            <w:right w:val="none" w:sz="0" w:space="0" w:color="auto"/>
          </w:divBdr>
        </w:div>
        <w:div w:id="1914924646">
          <w:marLeft w:val="0"/>
          <w:marRight w:val="0"/>
          <w:marTop w:val="0"/>
          <w:marBottom w:val="0"/>
          <w:divBdr>
            <w:top w:val="none" w:sz="0" w:space="0" w:color="auto"/>
            <w:left w:val="none" w:sz="0" w:space="0" w:color="auto"/>
            <w:bottom w:val="none" w:sz="0" w:space="0" w:color="auto"/>
            <w:right w:val="none" w:sz="0" w:space="0" w:color="auto"/>
          </w:divBdr>
        </w:div>
        <w:div w:id="1923175774">
          <w:marLeft w:val="0"/>
          <w:marRight w:val="0"/>
          <w:marTop w:val="0"/>
          <w:marBottom w:val="0"/>
          <w:divBdr>
            <w:top w:val="none" w:sz="0" w:space="0" w:color="auto"/>
            <w:left w:val="none" w:sz="0" w:space="0" w:color="auto"/>
            <w:bottom w:val="none" w:sz="0" w:space="0" w:color="auto"/>
            <w:right w:val="none" w:sz="0" w:space="0" w:color="auto"/>
          </w:divBdr>
        </w:div>
        <w:div w:id="210757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eur\Application%20Data\Microsoft\Mod&#232;les\Bl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Blt.dot</Template>
  <TotalTime>52</TotalTime>
  <Pages>2</Pages>
  <Words>533</Words>
  <Characters>3012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TP Winch – Sollicitation des arbres et pignons</vt:lpstr>
    </vt:vector>
  </TitlesOfParts>
  <Company>Microsoft</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Winch – Sollicitation des arbres et pignons</dc:title>
  <dc:creator>CG</dc:creator>
  <cp:lastModifiedBy>pt_ptsi</cp:lastModifiedBy>
  <cp:revision>3</cp:revision>
  <cp:lastPrinted>2015-11-02T09:22:00Z</cp:lastPrinted>
  <dcterms:created xsi:type="dcterms:W3CDTF">2015-12-04T14:33:00Z</dcterms:created>
  <dcterms:modified xsi:type="dcterms:W3CDTF">2015-12-04T15:14:00Z</dcterms:modified>
</cp:coreProperties>
</file>