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CCCC"/>
        <w:tblLook w:val="01E0" w:firstRow="1" w:lastRow="1" w:firstColumn="1" w:lastColumn="1" w:noHBand="0" w:noVBand="0"/>
      </w:tblPr>
      <w:tblGrid>
        <w:gridCol w:w="8948"/>
      </w:tblGrid>
      <w:tr w:rsidR="00F14947" w14:paraId="35D669A5" w14:textId="77777777" w:rsidTr="00F14947">
        <w:trPr>
          <w:trHeight w:val="1403"/>
        </w:trPr>
        <w:tc>
          <w:tcPr>
            <w:tcW w:w="9104" w:type="dxa"/>
            <w:tcBorders>
              <w:top w:val="single" w:sz="4" w:space="0" w:color="auto"/>
              <w:left w:val="single" w:sz="4" w:space="0" w:color="auto"/>
              <w:bottom w:val="single" w:sz="4" w:space="0" w:color="auto"/>
              <w:right w:val="single" w:sz="4" w:space="0" w:color="auto"/>
            </w:tcBorders>
            <w:shd w:val="clear" w:color="auto" w:fill="CCCCCC"/>
            <w:vAlign w:val="center"/>
            <w:hideMark/>
          </w:tcPr>
          <w:p w14:paraId="38E94064" w14:textId="1AC90E11" w:rsidR="00F14947" w:rsidRDefault="00F14947">
            <w:pPr>
              <w:jc w:val="center"/>
              <w:rPr>
                <w:b/>
                <w:sz w:val="28"/>
                <w:szCs w:val="28"/>
                <w:lang w:eastAsia="en-US"/>
              </w:rPr>
            </w:pPr>
            <w:r>
              <w:rPr>
                <w:b/>
                <w:sz w:val="44"/>
                <w:szCs w:val="44"/>
                <w:lang w:eastAsia="en-US"/>
              </w:rPr>
              <w:t>TRAVAUX PRATIQUES</w:t>
            </w:r>
            <w:r>
              <w:rPr>
                <w:b/>
                <w:sz w:val="28"/>
                <w:szCs w:val="28"/>
                <w:lang w:eastAsia="en-US"/>
              </w:rPr>
              <w:t xml:space="preserve"> </w:t>
            </w:r>
            <w:r>
              <w:rPr>
                <w:b/>
                <w:sz w:val="48"/>
                <w:szCs w:val="48"/>
                <w:lang w:eastAsia="en-US"/>
              </w:rPr>
              <w:t>S2I</w:t>
            </w:r>
            <w:r w:rsidR="00995D73">
              <w:rPr>
                <w:b/>
                <w:sz w:val="48"/>
                <w:szCs w:val="48"/>
                <w:lang w:eastAsia="en-US"/>
              </w:rPr>
              <w:t xml:space="preserve"> </w:t>
            </w:r>
            <w:r w:rsidR="00995D73" w:rsidRPr="00995D73">
              <w:rPr>
                <w:b/>
                <w:color w:val="FF0000"/>
                <w:sz w:val="48"/>
                <w:szCs w:val="48"/>
                <w:lang w:eastAsia="en-US"/>
              </w:rPr>
              <w:t>Corrigé</w:t>
            </w:r>
          </w:p>
          <w:p w14:paraId="6757FECA" w14:textId="77777777" w:rsidR="00F14947" w:rsidRDefault="00F14947">
            <w:pPr>
              <w:jc w:val="center"/>
              <w:rPr>
                <w:sz w:val="20"/>
                <w:szCs w:val="20"/>
                <w:lang w:eastAsia="en-US"/>
              </w:rPr>
            </w:pPr>
            <w:r>
              <w:rPr>
                <w:b/>
                <w:sz w:val="28"/>
                <w:szCs w:val="28"/>
                <w:lang w:eastAsia="en-US"/>
              </w:rPr>
              <w:t xml:space="preserve">Mise en œuvre d’un système </w:t>
            </w:r>
            <w:proofErr w:type="spellStart"/>
            <w:r>
              <w:rPr>
                <w:b/>
                <w:sz w:val="28"/>
                <w:szCs w:val="28"/>
                <w:lang w:eastAsia="en-US"/>
              </w:rPr>
              <w:t>pluritechnologique</w:t>
            </w:r>
            <w:proofErr w:type="spellEnd"/>
          </w:p>
        </w:tc>
      </w:tr>
    </w:tbl>
    <w:p w14:paraId="7D9FA5BF" w14:textId="77777777" w:rsidR="00F14947" w:rsidRDefault="00F14947" w:rsidP="00F14947">
      <w:pPr>
        <w:rPr>
          <w:sz w:val="20"/>
          <w:szCs w:val="20"/>
        </w:rPr>
      </w:pPr>
    </w:p>
    <w:tbl>
      <w:tblPr>
        <w:tblW w:w="0" w:type="auto"/>
        <w:tblInd w:w="4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CCCC"/>
        <w:tblLook w:val="01E0" w:firstRow="1" w:lastRow="1" w:firstColumn="1" w:lastColumn="1" w:noHBand="0" w:noVBand="0"/>
      </w:tblPr>
      <w:tblGrid>
        <w:gridCol w:w="4270"/>
      </w:tblGrid>
      <w:tr w:rsidR="00F14947" w14:paraId="79C88413" w14:textId="77777777" w:rsidTr="00F14947">
        <w:trPr>
          <w:trHeight w:val="1596"/>
        </w:trPr>
        <w:tc>
          <w:tcPr>
            <w:tcW w:w="4426" w:type="dxa"/>
            <w:tcBorders>
              <w:top w:val="single" w:sz="4" w:space="0" w:color="auto"/>
              <w:left w:val="single" w:sz="4" w:space="0" w:color="auto"/>
              <w:bottom w:val="single" w:sz="4" w:space="0" w:color="auto"/>
              <w:right w:val="single" w:sz="4" w:space="0" w:color="auto"/>
            </w:tcBorders>
            <w:shd w:val="clear" w:color="auto" w:fill="CCCCCC"/>
            <w:vAlign w:val="center"/>
            <w:hideMark/>
          </w:tcPr>
          <w:p w14:paraId="70A6832D" w14:textId="77777777" w:rsidR="00F14947" w:rsidRPr="00995D73" w:rsidRDefault="00F14947" w:rsidP="00995D73">
            <w:pPr>
              <w:jc w:val="center"/>
              <w:rPr>
                <w:b/>
                <w:sz w:val="20"/>
                <w:szCs w:val="20"/>
                <w:lang w:eastAsia="en-US"/>
              </w:rPr>
            </w:pPr>
            <w:r w:rsidRPr="00995D73">
              <w:rPr>
                <w:b/>
                <w:sz w:val="20"/>
                <w:szCs w:val="20"/>
                <w:lang w:eastAsia="en-US"/>
              </w:rPr>
              <w:t xml:space="preserve">ANALYSER (Lecture </w:t>
            </w:r>
            <w:proofErr w:type="spellStart"/>
            <w:r w:rsidRPr="00995D73">
              <w:rPr>
                <w:b/>
                <w:sz w:val="20"/>
                <w:szCs w:val="20"/>
                <w:lang w:eastAsia="en-US"/>
              </w:rPr>
              <w:t>SysML</w:t>
            </w:r>
            <w:proofErr w:type="spellEnd"/>
            <w:r w:rsidRPr="00995D73">
              <w:rPr>
                <w:b/>
                <w:sz w:val="20"/>
                <w:szCs w:val="20"/>
                <w:lang w:eastAsia="en-US"/>
              </w:rPr>
              <w:t xml:space="preserve"> et description CE-CI) et EXPERIMENTER (mise en œuvre du système)</w:t>
            </w:r>
          </w:p>
          <w:p w14:paraId="3F0339AD" w14:textId="77777777" w:rsidR="00F14947" w:rsidRDefault="00F14947" w:rsidP="00995D73">
            <w:pPr>
              <w:jc w:val="center"/>
              <w:rPr>
                <w:b/>
                <w:lang w:eastAsia="en-US"/>
              </w:rPr>
            </w:pPr>
            <w:r w:rsidRPr="00995D73">
              <w:rPr>
                <w:b/>
                <w:sz w:val="20"/>
                <w:szCs w:val="20"/>
                <w:lang w:eastAsia="en-US"/>
              </w:rPr>
              <w:t>CARACTERISER DES ECARTS</w:t>
            </w:r>
          </w:p>
        </w:tc>
        <w:bookmarkStart w:id="0" w:name="_GoBack"/>
        <w:bookmarkEnd w:id="0"/>
      </w:tr>
    </w:tbl>
    <w:p w14:paraId="1C7FD221" w14:textId="77777777" w:rsidR="00F14947" w:rsidRDefault="00F14947" w:rsidP="00F14947">
      <w:pPr>
        <w:rPr>
          <w:sz w:val="20"/>
          <w:szCs w:val="2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95"/>
        <w:gridCol w:w="5158"/>
      </w:tblGrid>
      <w:tr w:rsidR="00F14947" w14:paraId="47B026A5" w14:textId="77777777" w:rsidTr="00F14947">
        <w:tc>
          <w:tcPr>
            <w:tcW w:w="3828" w:type="dxa"/>
            <w:tcBorders>
              <w:top w:val="single" w:sz="4" w:space="0" w:color="auto"/>
              <w:left w:val="single" w:sz="4" w:space="0" w:color="auto"/>
              <w:bottom w:val="single" w:sz="4" w:space="0" w:color="auto"/>
              <w:right w:val="single" w:sz="4" w:space="0" w:color="auto"/>
            </w:tcBorders>
            <w:shd w:val="clear" w:color="auto" w:fill="D9D9D9"/>
            <w:hideMark/>
          </w:tcPr>
          <w:p w14:paraId="6EACEDF7" w14:textId="77777777" w:rsidR="00F14947" w:rsidRDefault="00F14947">
            <w:pPr>
              <w:rPr>
                <w:b/>
                <w:sz w:val="20"/>
                <w:szCs w:val="20"/>
                <w:lang w:eastAsia="en-US"/>
              </w:rPr>
            </w:pPr>
            <w:r>
              <w:rPr>
                <w:b/>
                <w:sz w:val="20"/>
                <w:szCs w:val="20"/>
                <w:lang w:eastAsia="en-US"/>
              </w:rPr>
              <w:t>CONNAISSANCES VISEES</w:t>
            </w:r>
          </w:p>
        </w:tc>
        <w:tc>
          <w:tcPr>
            <w:tcW w:w="5276" w:type="dxa"/>
            <w:tcBorders>
              <w:top w:val="nil"/>
              <w:left w:val="single" w:sz="4" w:space="0" w:color="auto"/>
              <w:bottom w:val="single" w:sz="4" w:space="0" w:color="auto"/>
              <w:right w:val="nil"/>
            </w:tcBorders>
          </w:tcPr>
          <w:p w14:paraId="7B31FC7C" w14:textId="77777777" w:rsidR="00F14947" w:rsidRDefault="00F14947">
            <w:pPr>
              <w:rPr>
                <w:sz w:val="20"/>
                <w:szCs w:val="20"/>
                <w:lang w:eastAsia="en-US"/>
              </w:rPr>
            </w:pPr>
          </w:p>
        </w:tc>
      </w:tr>
      <w:tr w:rsidR="00F14947" w14:paraId="53A3E9A7" w14:textId="77777777" w:rsidTr="00F14947">
        <w:trPr>
          <w:trHeight w:val="1993"/>
        </w:trPr>
        <w:tc>
          <w:tcPr>
            <w:tcW w:w="9104" w:type="dxa"/>
            <w:gridSpan w:val="2"/>
            <w:tcBorders>
              <w:top w:val="single" w:sz="4" w:space="0" w:color="auto"/>
              <w:left w:val="single" w:sz="4" w:space="0" w:color="auto"/>
              <w:bottom w:val="single" w:sz="4" w:space="0" w:color="auto"/>
              <w:right w:val="single" w:sz="4" w:space="0" w:color="auto"/>
            </w:tcBorders>
            <w:vAlign w:val="center"/>
          </w:tcPr>
          <w:p w14:paraId="4BC75CAF" w14:textId="77777777" w:rsidR="00F14947" w:rsidRDefault="00F14947">
            <w:pPr>
              <w:widowControl w:val="0"/>
              <w:numPr>
                <w:ilvl w:val="0"/>
                <w:numId w:val="2"/>
              </w:numPr>
              <w:autoSpaceDE w:val="0"/>
              <w:autoSpaceDN w:val="0"/>
              <w:adjustRightInd w:val="0"/>
              <w:ind w:left="1066" w:hanging="357"/>
              <w:jc w:val="left"/>
              <w:rPr>
                <w:rFonts w:cs="Arial"/>
                <w:sz w:val="20"/>
                <w:szCs w:val="20"/>
                <w:lang w:eastAsia="en-US"/>
              </w:rPr>
            </w:pPr>
            <w:r>
              <w:rPr>
                <w:rFonts w:cs="Arial"/>
                <w:sz w:val="20"/>
                <w:szCs w:val="20"/>
                <w:lang w:eastAsia="en-US"/>
              </w:rPr>
              <w:t>Mettre en œuvre une démarche expérimentale ;</w:t>
            </w:r>
          </w:p>
          <w:p w14:paraId="3A3B901F" w14:textId="77777777" w:rsidR="00F14947" w:rsidRDefault="00F14947">
            <w:pPr>
              <w:widowControl w:val="0"/>
              <w:numPr>
                <w:ilvl w:val="0"/>
                <w:numId w:val="2"/>
              </w:numPr>
              <w:autoSpaceDE w:val="0"/>
              <w:autoSpaceDN w:val="0"/>
              <w:adjustRightInd w:val="0"/>
              <w:ind w:left="1066" w:hanging="357"/>
              <w:jc w:val="left"/>
              <w:rPr>
                <w:rFonts w:ascii="Times" w:hAnsi="Times" w:cs="Times"/>
                <w:sz w:val="20"/>
                <w:szCs w:val="20"/>
                <w:lang w:eastAsia="en-US"/>
              </w:rPr>
            </w:pPr>
            <w:r>
              <w:rPr>
                <w:rFonts w:cs="Arial"/>
                <w:sz w:val="20"/>
                <w:szCs w:val="20"/>
                <w:lang w:eastAsia="en-US"/>
              </w:rPr>
              <w:t xml:space="preserve">S’approprier le fonctionnement d’un système </w:t>
            </w:r>
            <w:proofErr w:type="spellStart"/>
            <w:r>
              <w:rPr>
                <w:rFonts w:cs="Arial"/>
                <w:sz w:val="20"/>
                <w:szCs w:val="20"/>
                <w:lang w:eastAsia="en-US"/>
              </w:rPr>
              <w:t>pluritechnologique</w:t>
            </w:r>
            <w:proofErr w:type="spellEnd"/>
            <w:r>
              <w:rPr>
                <w:rFonts w:cs="Arial"/>
                <w:sz w:val="20"/>
                <w:szCs w:val="20"/>
                <w:lang w:eastAsia="en-US"/>
              </w:rPr>
              <w:t> ;</w:t>
            </w:r>
          </w:p>
          <w:p w14:paraId="1A14DA58" w14:textId="77777777" w:rsidR="00F14947" w:rsidRDefault="00F14947">
            <w:pPr>
              <w:widowControl w:val="0"/>
              <w:numPr>
                <w:ilvl w:val="0"/>
                <w:numId w:val="2"/>
              </w:numPr>
              <w:autoSpaceDE w:val="0"/>
              <w:autoSpaceDN w:val="0"/>
              <w:adjustRightInd w:val="0"/>
              <w:ind w:left="1066" w:hanging="357"/>
              <w:jc w:val="left"/>
              <w:rPr>
                <w:rFonts w:ascii="Times" w:hAnsi="Times" w:cs="Times"/>
                <w:sz w:val="20"/>
                <w:szCs w:val="20"/>
                <w:lang w:eastAsia="en-US"/>
              </w:rPr>
            </w:pPr>
            <w:r>
              <w:rPr>
                <w:rFonts w:cs="Arial"/>
                <w:sz w:val="20"/>
                <w:szCs w:val="20"/>
                <w:lang w:eastAsia="en-US"/>
              </w:rPr>
              <w:t>Identifier le besoin et les exigences ;</w:t>
            </w:r>
          </w:p>
          <w:p w14:paraId="2D0916B8" w14:textId="77777777" w:rsidR="00F14947" w:rsidRDefault="00F14947">
            <w:pPr>
              <w:widowControl w:val="0"/>
              <w:numPr>
                <w:ilvl w:val="0"/>
                <w:numId w:val="2"/>
              </w:numPr>
              <w:autoSpaceDE w:val="0"/>
              <w:autoSpaceDN w:val="0"/>
              <w:adjustRightInd w:val="0"/>
              <w:ind w:left="1066" w:hanging="357"/>
              <w:jc w:val="left"/>
              <w:rPr>
                <w:rFonts w:ascii="Times" w:hAnsi="Times" w:cs="Times"/>
                <w:sz w:val="20"/>
                <w:szCs w:val="20"/>
                <w:lang w:eastAsia="en-US"/>
              </w:rPr>
            </w:pPr>
            <w:r>
              <w:rPr>
                <w:rFonts w:cs="Arial"/>
                <w:sz w:val="20"/>
                <w:szCs w:val="20"/>
                <w:lang w:eastAsia="en-US"/>
              </w:rPr>
              <w:t>Appréhender les analyses fonctionnelles et structurelles ;</w:t>
            </w:r>
          </w:p>
          <w:p w14:paraId="50B965E3" w14:textId="77777777" w:rsidR="00F14947" w:rsidRDefault="00F14947">
            <w:pPr>
              <w:widowControl w:val="0"/>
              <w:numPr>
                <w:ilvl w:val="0"/>
                <w:numId w:val="2"/>
              </w:numPr>
              <w:autoSpaceDE w:val="0"/>
              <w:autoSpaceDN w:val="0"/>
              <w:adjustRightInd w:val="0"/>
              <w:ind w:left="1066" w:hanging="357"/>
              <w:jc w:val="left"/>
              <w:rPr>
                <w:rFonts w:ascii="Times" w:hAnsi="Times" w:cs="Times"/>
                <w:sz w:val="20"/>
                <w:szCs w:val="20"/>
                <w:lang w:eastAsia="en-US"/>
              </w:rPr>
            </w:pPr>
            <w:r>
              <w:rPr>
                <w:rFonts w:cs="Arial"/>
                <w:sz w:val="20"/>
                <w:szCs w:val="20"/>
                <w:lang w:eastAsia="en-US"/>
              </w:rPr>
              <w:t>Rechercher et traiter des informations ;</w:t>
            </w:r>
          </w:p>
          <w:p w14:paraId="73869585" w14:textId="77777777" w:rsidR="00F14947" w:rsidRDefault="00F14947">
            <w:pPr>
              <w:widowControl w:val="0"/>
              <w:numPr>
                <w:ilvl w:val="0"/>
                <w:numId w:val="2"/>
              </w:numPr>
              <w:autoSpaceDE w:val="0"/>
              <w:autoSpaceDN w:val="0"/>
              <w:adjustRightInd w:val="0"/>
              <w:ind w:left="1066" w:hanging="357"/>
              <w:jc w:val="left"/>
              <w:rPr>
                <w:rFonts w:ascii="Times" w:hAnsi="Times" w:cs="Times"/>
                <w:sz w:val="20"/>
                <w:szCs w:val="20"/>
                <w:lang w:eastAsia="en-US"/>
              </w:rPr>
            </w:pPr>
            <w:r>
              <w:rPr>
                <w:rFonts w:cs="Arial"/>
                <w:sz w:val="20"/>
                <w:szCs w:val="20"/>
                <w:lang w:eastAsia="en-US"/>
              </w:rPr>
              <w:t>Identifier les écarts ;</w:t>
            </w:r>
          </w:p>
          <w:p w14:paraId="0D230A47" w14:textId="77777777" w:rsidR="00F14947" w:rsidRDefault="00F14947">
            <w:pPr>
              <w:widowControl w:val="0"/>
              <w:numPr>
                <w:ilvl w:val="0"/>
                <w:numId w:val="2"/>
              </w:numPr>
              <w:autoSpaceDE w:val="0"/>
              <w:autoSpaceDN w:val="0"/>
              <w:adjustRightInd w:val="0"/>
              <w:ind w:left="1066" w:hanging="357"/>
              <w:contextualSpacing/>
              <w:jc w:val="left"/>
              <w:rPr>
                <w:rFonts w:ascii="Times" w:hAnsi="Times" w:cs="Times"/>
                <w:sz w:val="20"/>
                <w:szCs w:val="20"/>
                <w:lang w:eastAsia="en-US"/>
              </w:rPr>
            </w:pPr>
            <w:r>
              <w:rPr>
                <w:rFonts w:cs="Arial"/>
                <w:sz w:val="20"/>
                <w:szCs w:val="20"/>
                <w:lang w:eastAsia="en-US"/>
              </w:rPr>
              <w:t>Identifier et décrire la chaîne d’information et la chaîne d'énergie du système ;</w:t>
            </w:r>
          </w:p>
          <w:p w14:paraId="144DFC1E" w14:textId="77777777" w:rsidR="00F14947" w:rsidRDefault="00F14947">
            <w:pPr>
              <w:widowControl w:val="0"/>
              <w:numPr>
                <w:ilvl w:val="0"/>
                <w:numId w:val="2"/>
              </w:numPr>
              <w:autoSpaceDE w:val="0"/>
              <w:autoSpaceDN w:val="0"/>
              <w:adjustRightInd w:val="0"/>
              <w:ind w:left="1066" w:hanging="357"/>
              <w:contextualSpacing/>
              <w:jc w:val="left"/>
              <w:rPr>
                <w:rFonts w:ascii="Times" w:hAnsi="Times" w:cs="Times"/>
                <w:sz w:val="20"/>
                <w:szCs w:val="20"/>
                <w:lang w:eastAsia="en-US"/>
              </w:rPr>
            </w:pPr>
            <w:r>
              <w:rPr>
                <w:rFonts w:cs="Arial"/>
                <w:sz w:val="20"/>
                <w:szCs w:val="20"/>
                <w:lang w:eastAsia="en-US"/>
              </w:rPr>
              <w:t>Identifier les liens entre la chaîne d’énergie et la chaîne d’information ;</w:t>
            </w:r>
          </w:p>
          <w:p w14:paraId="0ECDD8D4" w14:textId="77777777" w:rsidR="00F14947" w:rsidRDefault="00F14947">
            <w:pPr>
              <w:widowControl w:val="0"/>
              <w:numPr>
                <w:ilvl w:val="0"/>
                <w:numId w:val="2"/>
              </w:numPr>
              <w:autoSpaceDE w:val="0"/>
              <w:autoSpaceDN w:val="0"/>
              <w:adjustRightInd w:val="0"/>
              <w:ind w:left="1066" w:hanging="357"/>
              <w:contextualSpacing/>
              <w:jc w:val="left"/>
              <w:rPr>
                <w:rFonts w:ascii="Times" w:hAnsi="Times" w:cs="Times"/>
                <w:sz w:val="20"/>
                <w:szCs w:val="20"/>
                <w:lang w:eastAsia="en-US"/>
              </w:rPr>
            </w:pPr>
            <w:r>
              <w:rPr>
                <w:rFonts w:cs="Arial"/>
                <w:sz w:val="20"/>
                <w:szCs w:val="20"/>
                <w:lang w:eastAsia="en-US"/>
              </w:rPr>
              <w:t>Mettre en œuvre la chaîne d’acquisition.</w:t>
            </w:r>
          </w:p>
          <w:p w14:paraId="0A03ECE6" w14:textId="77777777" w:rsidR="00F14947" w:rsidRDefault="00F14947">
            <w:pPr>
              <w:widowControl w:val="0"/>
              <w:autoSpaceDE w:val="0"/>
              <w:autoSpaceDN w:val="0"/>
              <w:adjustRightInd w:val="0"/>
              <w:ind w:left="709"/>
              <w:jc w:val="left"/>
              <w:rPr>
                <w:rFonts w:ascii="Times" w:hAnsi="Times" w:cs="Times"/>
                <w:sz w:val="20"/>
                <w:szCs w:val="20"/>
                <w:lang w:eastAsia="en-US"/>
              </w:rPr>
            </w:pPr>
          </w:p>
        </w:tc>
      </w:tr>
    </w:tbl>
    <w:p w14:paraId="52478B0D" w14:textId="77777777" w:rsidR="00F14947" w:rsidRDefault="00F14947" w:rsidP="00F14947">
      <w:pPr>
        <w:rPr>
          <w:sz w:val="20"/>
          <w:szCs w:val="2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80"/>
        <w:gridCol w:w="5173"/>
      </w:tblGrid>
      <w:tr w:rsidR="00F14947" w14:paraId="68159624" w14:textId="77777777" w:rsidTr="00F14947">
        <w:tc>
          <w:tcPr>
            <w:tcW w:w="3828" w:type="dxa"/>
            <w:tcBorders>
              <w:top w:val="single" w:sz="4" w:space="0" w:color="auto"/>
              <w:left w:val="single" w:sz="4" w:space="0" w:color="auto"/>
              <w:bottom w:val="single" w:sz="4" w:space="0" w:color="auto"/>
              <w:right w:val="single" w:sz="4" w:space="0" w:color="auto"/>
            </w:tcBorders>
            <w:shd w:val="clear" w:color="auto" w:fill="D9D9D9"/>
            <w:hideMark/>
          </w:tcPr>
          <w:p w14:paraId="1DAE5455" w14:textId="77777777" w:rsidR="00F14947" w:rsidRDefault="00F14947">
            <w:pPr>
              <w:rPr>
                <w:b/>
                <w:sz w:val="20"/>
                <w:szCs w:val="20"/>
                <w:lang w:eastAsia="en-US"/>
              </w:rPr>
            </w:pPr>
            <w:r>
              <w:rPr>
                <w:b/>
                <w:sz w:val="20"/>
                <w:szCs w:val="20"/>
                <w:lang w:eastAsia="en-US"/>
              </w:rPr>
              <w:t>PRE-REQUIS</w:t>
            </w:r>
          </w:p>
        </w:tc>
        <w:tc>
          <w:tcPr>
            <w:tcW w:w="5276" w:type="dxa"/>
            <w:tcBorders>
              <w:top w:val="nil"/>
              <w:left w:val="single" w:sz="4" w:space="0" w:color="auto"/>
              <w:bottom w:val="single" w:sz="4" w:space="0" w:color="auto"/>
              <w:right w:val="nil"/>
            </w:tcBorders>
          </w:tcPr>
          <w:p w14:paraId="43E5F5DA" w14:textId="77777777" w:rsidR="00F14947" w:rsidRDefault="00F14947">
            <w:pPr>
              <w:rPr>
                <w:sz w:val="20"/>
                <w:szCs w:val="20"/>
                <w:lang w:eastAsia="en-US"/>
              </w:rPr>
            </w:pPr>
          </w:p>
        </w:tc>
      </w:tr>
      <w:tr w:rsidR="00F14947" w14:paraId="59D23D5F" w14:textId="77777777" w:rsidTr="00F14947">
        <w:trPr>
          <w:trHeight w:val="1348"/>
        </w:trPr>
        <w:tc>
          <w:tcPr>
            <w:tcW w:w="9104" w:type="dxa"/>
            <w:gridSpan w:val="2"/>
            <w:tcBorders>
              <w:top w:val="single" w:sz="4" w:space="0" w:color="auto"/>
              <w:left w:val="single" w:sz="4" w:space="0" w:color="auto"/>
              <w:bottom w:val="single" w:sz="4" w:space="0" w:color="auto"/>
              <w:right w:val="single" w:sz="4" w:space="0" w:color="auto"/>
            </w:tcBorders>
            <w:vAlign w:val="center"/>
            <w:hideMark/>
          </w:tcPr>
          <w:p w14:paraId="1F2DDD23" w14:textId="77777777" w:rsidR="00F14947" w:rsidRDefault="00F14947">
            <w:pPr>
              <w:numPr>
                <w:ilvl w:val="0"/>
                <w:numId w:val="2"/>
              </w:numPr>
              <w:jc w:val="left"/>
              <w:rPr>
                <w:sz w:val="20"/>
                <w:szCs w:val="20"/>
                <w:lang w:eastAsia="en-US"/>
              </w:rPr>
            </w:pPr>
            <w:r>
              <w:rPr>
                <w:sz w:val="20"/>
                <w:szCs w:val="20"/>
                <w:lang w:eastAsia="en-US"/>
              </w:rPr>
              <w:t xml:space="preserve">Lecture des diagrammes </w:t>
            </w:r>
            <w:proofErr w:type="spellStart"/>
            <w:r>
              <w:rPr>
                <w:sz w:val="20"/>
                <w:szCs w:val="20"/>
                <w:lang w:eastAsia="en-US"/>
              </w:rPr>
              <w:t>SysML</w:t>
            </w:r>
            <w:proofErr w:type="spellEnd"/>
            <w:r>
              <w:rPr>
                <w:sz w:val="20"/>
                <w:szCs w:val="20"/>
                <w:lang w:eastAsia="en-US"/>
              </w:rPr>
              <w:t xml:space="preserve"> (diagrammes des cas d’utilisation, de séquence, des exigences, de blocs internes) ;</w:t>
            </w:r>
          </w:p>
          <w:p w14:paraId="3D895D6F" w14:textId="77777777" w:rsidR="00F14947" w:rsidRDefault="00F14947">
            <w:pPr>
              <w:numPr>
                <w:ilvl w:val="0"/>
                <w:numId w:val="2"/>
              </w:numPr>
              <w:jc w:val="left"/>
              <w:rPr>
                <w:sz w:val="20"/>
                <w:szCs w:val="20"/>
                <w:lang w:eastAsia="en-US"/>
              </w:rPr>
            </w:pPr>
            <w:r>
              <w:rPr>
                <w:sz w:val="20"/>
                <w:szCs w:val="20"/>
                <w:lang w:eastAsia="en-US"/>
              </w:rPr>
              <w:t>Description structurelle sous la forme chaîne d’énergie et chaîne d’information (CE-CI).</w:t>
            </w:r>
          </w:p>
        </w:tc>
      </w:tr>
    </w:tbl>
    <w:p w14:paraId="71893B60" w14:textId="77777777" w:rsidR="00F14947" w:rsidRDefault="00F14947" w:rsidP="00F14947">
      <w:pPr>
        <w:rPr>
          <w:sz w:val="20"/>
          <w:szCs w:val="2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28"/>
        <w:gridCol w:w="2268"/>
      </w:tblGrid>
      <w:tr w:rsidR="00F14947" w14:paraId="07BE0D7C" w14:textId="77777777" w:rsidTr="00F14947">
        <w:tc>
          <w:tcPr>
            <w:tcW w:w="3828" w:type="dxa"/>
            <w:tcBorders>
              <w:top w:val="single" w:sz="4" w:space="0" w:color="auto"/>
              <w:left w:val="single" w:sz="4" w:space="0" w:color="auto"/>
              <w:bottom w:val="single" w:sz="4" w:space="0" w:color="auto"/>
              <w:right w:val="single" w:sz="4" w:space="0" w:color="auto"/>
            </w:tcBorders>
            <w:shd w:val="clear" w:color="auto" w:fill="D9D9D9"/>
            <w:hideMark/>
          </w:tcPr>
          <w:p w14:paraId="38B7D839" w14:textId="77777777" w:rsidR="00F14947" w:rsidRDefault="00F14947">
            <w:pPr>
              <w:rPr>
                <w:b/>
                <w:sz w:val="20"/>
                <w:szCs w:val="20"/>
                <w:lang w:eastAsia="en-US"/>
              </w:rPr>
            </w:pPr>
            <w:r>
              <w:rPr>
                <w:b/>
                <w:sz w:val="20"/>
                <w:szCs w:val="20"/>
                <w:lang w:eastAsia="en-US"/>
              </w:rPr>
              <w:t>SITUATION DANS LA PROGRESSION</w:t>
            </w:r>
          </w:p>
        </w:tc>
        <w:tc>
          <w:tcPr>
            <w:tcW w:w="2268" w:type="dxa"/>
            <w:tcBorders>
              <w:top w:val="nil"/>
              <w:left w:val="single" w:sz="4" w:space="0" w:color="auto"/>
              <w:bottom w:val="single" w:sz="4" w:space="0" w:color="auto"/>
              <w:right w:val="nil"/>
            </w:tcBorders>
          </w:tcPr>
          <w:p w14:paraId="7FEED067" w14:textId="77777777" w:rsidR="00F14947" w:rsidRDefault="00F14947">
            <w:pPr>
              <w:rPr>
                <w:sz w:val="20"/>
                <w:szCs w:val="20"/>
                <w:lang w:eastAsia="en-US"/>
              </w:rPr>
            </w:pPr>
          </w:p>
        </w:tc>
      </w:tr>
      <w:tr w:rsidR="00F14947" w14:paraId="333E297D" w14:textId="77777777" w:rsidTr="00F14947">
        <w:trPr>
          <w:trHeight w:val="615"/>
        </w:trPr>
        <w:tc>
          <w:tcPr>
            <w:tcW w:w="6096" w:type="dxa"/>
            <w:gridSpan w:val="2"/>
            <w:tcBorders>
              <w:top w:val="single" w:sz="4" w:space="0" w:color="auto"/>
              <w:left w:val="single" w:sz="4" w:space="0" w:color="auto"/>
              <w:bottom w:val="single" w:sz="4" w:space="0" w:color="auto"/>
              <w:right w:val="single" w:sz="4" w:space="0" w:color="auto"/>
            </w:tcBorders>
            <w:vAlign w:val="center"/>
            <w:hideMark/>
          </w:tcPr>
          <w:p w14:paraId="21181083" w14:textId="77777777" w:rsidR="00F14947" w:rsidRDefault="00F14947">
            <w:pPr>
              <w:jc w:val="left"/>
              <w:rPr>
                <w:sz w:val="20"/>
                <w:szCs w:val="20"/>
                <w:lang w:eastAsia="en-US"/>
              </w:rPr>
            </w:pPr>
            <w:r>
              <w:rPr>
                <w:sz w:val="20"/>
                <w:szCs w:val="20"/>
                <w:lang w:eastAsia="en-US"/>
              </w:rPr>
              <w:tab/>
              <w:t>Premier semestre (S1), Première année</w:t>
            </w:r>
          </w:p>
        </w:tc>
      </w:tr>
    </w:tbl>
    <w:p w14:paraId="72CA6737" w14:textId="77777777" w:rsidR="00F14947" w:rsidRDefault="00F14947" w:rsidP="00F14947">
      <w:pPr>
        <w:rPr>
          <w:sz w:val="20"/>
          <w:szCs w:val="2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79"/>
        <w:gridCol w:w="5174"/>
      </w:tblGrid>
      <w:tr w:rsidR="00F14947" w14:paraId="40AC0B59" w14:textId="77777777" w:rsidTr="00F14947">
        <w:tc>
          <w:tcPr>
            <w:tcW w:w="3828" w:type="dxa"/>
            <w:tcBorders>
              <w:top w:val="single" w:sz="4" w:space="0" w:color="auto"/>
              <w:left w:val="single" w:sz="4" w:space="0" w:color="auto"/>
              <w:bottom w:val="single" w:sz="4" w:space="0" w:color="auto"/>
              <w:right w:val="single" w:sz="4" w:space="0" w:color="auto"/>
            </w:tcBorders>
            <w:shd w:val="clear" w:color="auto" w:fill="D9D9D9"/>
            <w:hideMark/>
          </w:tcPr>
          <w:p w14:paraId="59E69BC5" w14:textId="77777777" w:rsidR="00F14947" w:rsidRDefault="00F14947">
            <w:pPr>
              <w:rPr>
                <w:b/>
                <w:sz w:val="20"/>
                <w:szCs w:val="20"/>
                <w:lang w:eastAsia="en-US"/>
              </w:rPr>
            </w:pPr>
            <w:r>
              <w:rPr>
                <w:b/>
                <w:sz w:val="20"/>
                <w:szCs w:val="20"/>
                <w:lang w:eastAsia="en-US"/>
              </w:rPr>
              <w:t>SUJET DU TP</w:t>
            </w:r>
          </w:p>
        </w:tc>
        <w:tc>
          <w:tcPr>
            <w:tcW w:w="5276" w:type="dxa"/>
            <w:tcBorders>
              <w:top w:val="nil"/>
              <w:left w:val="single" w:sz="4" w:space="0" w:color="auto"/>
              <w:bottom w:val="single" w:sz="4" w:space="0" w:color="auto"/>
              <w:right w:val="nil"/>
            </w:tcBorders>
          </w:tcPr>
          <w:p w14:paraId="7EF2B8E4" w14:textId="77777777" w:rsidR="00F14947" w:rsidRDefault="00F14947">
            <w:pPr>
              <w:rPr>
                <w:sz w:val="20"/>
                <w:szCs w:val="20"/>
                <w:lang w:eastAsia="en-US"/>
              </w:rPr>
            </w:pPr>
          </w:p>
        </w:tc>
      </w:tr>
      <w:tr w:rsidR="00F14947" w14:paraId="2623250C" w14:textId="77777777" w:rsidTr="00F14947">
        <w:trPr>
          <w:trHeight w:val="1094"/>
        </w:trPr>
        <w:tc>
          <w:tcPr>
            <w:tcW w:w="9104" w:type="dxa"/>
            <w:gridSpan w:val="2"/>
            <w:tcBorders>
              <w:top w:val="single" w:sz="4" w:space="0" w:color="auto"/>
              <w:left w:val="single" w:sz="4" w:space="0" w:color="auto"/>
              <w:bottom w:val="single" w:sz="4" w:space="0" w:color="auto"/>
              <w:right w:val="single" w:sz="4" w:space="0" w:color="auto"/>
            </w:tcBorders>
            <w:vAlign w:val="center"/>
            <w:hideMark/>
          </w:tcPr>
          <w:p w14:paraId="233C2D60" w14:textId="77777777" w:rsidR="00F14947" w:rsidRDefault="00F14947">
            <w:pPr>
              <w:numPr>
                <w:ilvl w:val="0"/>
                <w:numId w:val="2"/>
              </w:numPr>
              <w:jc w:val="left"/>
              <w:rPr>
                <w:sz w:val="20"/>
                <w:szCs w:val="20"/>
                <w:lang w:eastAsia="en-US"/>
              </w:rPr>
            </w:pPr>
            <w:r>
              <w:rPr>
                <w:sz w:val="20"/>
                <w:szCs w:val="20"/>
                <w:lang w:eastAsia="en-US"/>
              </w:rPr>
              <w:t xml:space="preserve">Modélisation au format CE-CI à partir de la description </w:t>
            </w:r>
            <w:proofErr w:type="spellStart"/>
            <w:r>
              <w:rPr>
                <w:sz w:val="20"/>
                <w:szCs w:val="20"/>
                <w:lang w:eastAsia="en-US"/>
              </w:rPr>
              <w:t>SysML</w:t>
            </w:r>
            <w:proofErr w:type="spellEnd"/>
            <w:r>
              <w:rPr>
                <w:sz w:val="20"/>
                <w:szCs w:val="20"/>
                <w:lang w:eastAsia="en-US"/>
              </w:rPr>
              <w:t xml:space="preserve"> et du système présent face à l’étudiant;</w:t>
            </w:r>
          </w:p>
          <w:p w14:paraId="56A57FC2" w14:textId="77777777" w:rsidR="00F14947" w:rsidRDefault="00F14947">
            <w:pPr>
              <w:numPr>
                <w:ilvl w:val="0"/>
                <w:numId w:val="2"/>
              </w:numPr>
              <w:jc w:val="left"/>
              <w:rPr>
                <w:sz w:val="20"/>
                <w:szCs w:val="20"/>
                <w:lang w:eastAsia="en-US"/>
              </w:rPr>
            </w:pPr>
            <w:r>
              <w:rPr>
                <w:sz w:val="20"/>
                <w:szCs w:val="20"/>
                <w:lang w:eastAsia="en-US"/>
              </w:rPr>
              <w:t>Mise en œuvre du système et vérification des ses performances;</w:t>
            </w:r>
          </w:p>
        </w:tc>
      </w:tr>
    </w:tbl>
    <w:p w14:paraId="2D510298" w14:textId="77777777" w:rsidR="00F14947" w:rsidRDefault="00F14947" w:rsidP="00F14947">
      <w:pPr>
        <w:rPr>
          <w:sz w:val="20"/>
          <w:szCs w:val="2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83"/>
        <w:gridCol w:w="5170"/>
      </w:tblGrid>
      <w:tr w:rsidR="00F14947" w14:paraId="0AF15FD7" w14:textId="77777777" w:rsidTr="00F14947">
        <w:tc>
          <w:tcPr>
            <w:tcW w:w="3828" w:type="dxa"/>
            <w:tcBorders>
              <w:top w:val="single" w:sz="4" w:space="0" w:color="auto"/>
              <w:left w:val="single" w:sz="4" w:space="0" w:color="auto"/>
              <w:bottom w:val="single" w:sz="4" w:space="0" w:color="auto"/>
              <w:right w:val="single" w:sz="4" w:space="0" w:color="auto"/>
            </w:tcBorders>
            <w:shd w:val="clear" w:color="auto" w:fill="D9D9D9"/>
            <w:hideMark/>
          </w:tcPr>
          <w:p w14:paraId="17DD54C4" w14:textId="77777777" w:rsidR="00F14947" w:rsidRDefault="00F14947">
            <w:pPr>
              <w:rPr>
                <w:b/>
                <w:sz w:val="20"/>
                <w:szCs w:val="20"/>
                <w:lang w:eastAsia="en-US"/>
              </w:rPr>
            </w:pPr>
            <w:r>
              <w:rPr>
                <w:b/>
                <w:sz w:val="20"/>
                <w:szCs w:val="20"/>
                <w:lang w:eastAsia="en-US"/>
              </w:rPr>
              <w:t>MATERIEL MIS EN OEUVRE</w:t>
            </w:r>
          </w:p>
        </w:tc>
        <w:tc>
          <w:tcPr>
            <w:tcW w:w="5276" w:type="dxa"/>
            <w:tcBorders>
              <w:top w:val="nil"/>
              <w:left w:val="single" w:sz="4" w:space="0" w:color="auto"/>
              <w:bottom w:val="single" w:sz="4" w:space="0" w:color="auto"/>
              <w:right w:val="nil"/>
            </w:tcBorders>
          </w:tcPr>
          <w:p w14:paraId="2109AAFD" w14:textId="77777777" w:rsidR="00F14947" w:rsidRDefault="00F14947">
            <w:pPr>
              <w:rPr>
                <w:sz w:val="20"/>
                <w:szCs w:val="20"/>
                <w:lang w:eastAsia="en-US"/>
              </w:rPr>
            </w:pPr>
          </w:p>
        </w:tc>
      </w:tr>
      <w:tr w:rsidR="00F14947" w14:paraId="6B8D892B" w14:textId="77777777" w:rsidTr="00F14947">
        <w:trPr>
          <w:trHeight w:val="1631"/>
        </w:trPr>
        <w:tc>
          <w:tcPr>
            <w:tcW w:w="9104" w:type="dxa"/>
            <w:gridSpan w:val="2"/>
            <w:tcBorders>
              <w:top w:val="single" w:sz="4" w:space="0" w:color="auto"/>
              <w:left w:val="single" w:sz="4" w:space="0" w:color="auto"/>
              <w:bottom w:val="single" w:sz="4" w:space="0" w:color="auto"/>
              <w:right w:val="single" w:sz="4" w:space="0" w:color="auto"/>
            </w:tcBorders>
            <w:vAlign w:val="center"/>
            <w:hideMark/>
          </w:tcPr>
          <w:p w14:paraId="68F669DC" w14:textId="71307DAD" w:rsidR="00F14947" w:rsidRDefault="008D4E34">
            <w:pPr>
              <w:numPr>
                <w:ilvl w:val="0"/>
                <w:numId w:val="2"/>
              </w:numPr>
              <w:jc w:val="left"/>
              <w:rPr>
                <w:sz w:val="20"/>
                <w:szCs w:val="20"/>
                <w:lang w:eastAsia="en-US"/>
              </w:rPr>
            </w:pPr>
            <w:r>
              <w:rPr>
                <w:sz w:val="20"/>
                <w:szCs w:val="20"/>
                <w:lang w:eastAsia="en-US"/>
              </w:rPr>
              <w:t xml:space="preserve">Boule </w:t>
            </w:r>
            <w:proofErr w:type="spellStart"/>
            <w:r>
              <w:rPr>
                <w:sz w:val="20"/>
                <w:szCs w:val="20"/>
                <w:lang w:eastAsia="en-US"/>
              </w:rPr>
              <w:t>gyrostabilisée</w:t>
            </w:r>
            <w:proofErr w:type="spellEnd"/>
            <w:r>
              <w:rPr>
                <w:sz w:val="20"/>
                <w:szCs w:val="20"/>
                <w:lang w:eastAsia="en-US"/>
              </w:rPr>
              <w:t xml:space="preserve"> BGR-300</w:t>
            </w:r>
            <w:r w:rsidR="00F14947">
              <w:rPr>
                <w:sz w:val="20"/>
                <w:szCs w:val="20"/>
                <w:lang w:eastAsia="en-US"/>
              </w:rPr>
              <w:t xml:space="preserve"> ;</w:t>
            </w:r>
          </w:p>
          <w:p w14:paraId="504803F3" w14:textId="09AC6FA8" w:rsidR="00F14947" w:rsidRDefault="00F14947">
            <w:pPr>
              <w:numPr>
                <w:ilvl w:val="0"/>
                <w:numId w:val="2"/>
              </w:numPr>
              <w:jc w:val="left"/>
              <w:rPr>
                <w:sz w:val="20"/>
                <w:szCs w:val="20"/>
                <w:lang w:eastAsia="en-US"/>
              </w:rPr>
            </w:pPr>
            <w:r>
              <w:rPr>
                <w:sz w:val="20"/>
                <w:szCs w:val="20"/>
                <w:lang w:eastAsia="en-US"/>
              </w:rPr>
              <w:t xml:space="preserve">Logiciel d’acquisition de </w:t>
            </w:r>
            <w:r w:rsidR="008D4E34">
              <w:rPr>
                <w:sz w:val="20"/>
                <w:szCs w:val="20"/>
                <w:lang w:eastAsia="en-US"/>
              </w:rPr>
              <w:t>BGR-300</w:t>
            </w:r>
            <w:r>
              <w:rPr>
                <w:sz w:val="20"/>
                <w:szCs w:val="20"/>
                <w:lang w:eastAsia="en-US"/>
              </w:rPr>
              <w:t xml:space="preserve"> ;</w:t>
            </w:r>
          </w:p>
          <w:p w14:paraId="75CC51BF" w14:textId="7A79F229" w:rsidR="00F14947" w:rsidRDefault="00F14947">
            <w:pPr>
              <w:numPr>
                <w:ilvl w:val="0"/>
                <w:numId w:val="2"/>
              </w:numPr>
              <w:jc w:val="left"/>
              <w:rPr>
                <w:sz w:val="20"/>
                <w:szCs w:val="20"/>
                <w:lang w:eastAsia="en-US"/>
              </w:rPr>
            </w:pPr>
            <w:r>
              <w:rPr>
                <w:sz w:val="20"/>
                <w:szCs w:val="20"/>
                <w:lang w:eastAsia="en-US"/>
              </w:rPr>
              <w:t xml:space="preserve">EMP </w:t>
            </w:r>
            <w:r w:rsidR="008D4E34">
              <w:rPr>
                <w:sz w:val="20"/>
                <w:szCs w:val="20"/>
                <w:lang w:eastAsia="en-US"/>
              </w:rPr>
              <w:t>du BGR-300</w:t>
            </w:r>
            <w:r>
              <w:rPr>
                <w:sz w:val="20"/>
                <w:szCs w:val="20"/>
                <w:lang w:eastAsia="en-US"/>
              </w:rPr>
              <w:t xml:space="preserve"> ;</w:t>
            </w:r>
          </w:p>
          <w:p w14:paraId="3A690FBD" w14:textId="50D7589C" w:rsidR="00F14947" w:rsidRDefault="008D4E34" w:rsidP="008D4E34">
            <w:pPr>
              <w:numPr>
                <w:ilvl w:val="0"/>
                <w:numId w:val="2"/>
              </w:numPr>
              <w:jc w:val="left"/>
              <w:rPr>
                <w:sz w:val="20"/>
                <w:szCs w:val="20"/>
                <w:lang w:eastAsia="en-US"/>
              </w:rPr>
            </w:pPr>
            <w:r>
              <w:rPr>
                <w:sz w:val="20"/>
                <w:szCs w:val="20"/>
                <w:lang w:eastAsia="en-US"/>
              </w:rPr>
              <w:t xml:space="preserve">Description </w:t>
            </w:r>
            <w:proofErr w:type="spellStart"/>
            <w:r>
              <w:rPr>
                <w:sz w:val="20"/>
                <w:szCs w:val="20"/>
                <w:lang w:eastAsia="en-US"/>
              </w:rPr>
              <w:t>SysML</w:t>
            </w:r>
            <w:proofErr w:type="spellEnd"/>
            <w:r>
              <w:rPr>
                <w:sz w:val="20"/>
                <w:szCs w:val="20"/>
                <w:lang w:eastAsia="en-US"/>
              </w:rPr>
              <w:t xml:space="preserve"> du BGR-300 donnée sous </w:t>
            </w:r>
            <w:proofErr w:type="spellStart"/>
            <w:r w:rsidR="00F14947">
              <w:rPr>
                <w:sz w:val="20"/>
                <w:szCs w:val="20"/>
                <w:lang w:eastAsia="en-US"/>
              </w:rPr>
              <w:t>Magic-Draw</w:t>
            </w:r>
            <w:proofErr w:type="spellEnd"/>
            <w:r w:rsidR="00F14947">
              <w:rPr>
                <w:sz w:val="20"/>
                <w:szCs w:val="20"/>
                <w:lang w:eastAsia="en-US"/>
              </w:rPr>
              <w:t xml:space="preserve"> </w:t>
            </w:r>
          </w:p>
        </w:tc>
      </w:tr>
    </w:tbl>
    <w:p w14:paraId="2FD429B6" w14:textId="77777777" w:rsidR="00F14947" w:rsidRDefault="00F14947" w:rsidP="00F14947">
      <w:pPr>
        <w:rPr>
          <w:sz w:val="8"/>
          <w:szCs w:val="8"/>
        </w:rPr>
      </w:pPr>
    </w:p>
    <w:p w14:paraId="795104F4" w14:textId="77777777" w:rsidR="00F14947" w:rsidRDefault="00F14947" w:rsidP="00D22F2E">
      <w:pPr>
        <w:pStyle w:val="Corpsdutexte"/>
        <w:pBdr>
          <w:top w:val="single" w:sz="4" w:space="1" w:color="999999"/>
          <w:bottom w:val="single" w:sz="4" w:space="1" w:color="999999"/>
        </w:pBdr>
        <w:ind w:left="0" w:firstLine="0"/>
        <w:outlineLvl w:val="0"/>
        <w:rPr>
          <w:rFonts w:ascii="Arial" w:hAnsi="Arial" w:cs="Arial"/>
          <w:b/>
          <w:szCs w:val="24"/>
        </w:rPr>
      </w:pPr>
      <w:r>
        <w:rPr>
          <w:rFonts w:cs="Arial"/>
          <w:b/>
          <w:highlight w:val="lightGray"/>
        </w:rPr>
        <w:br w:type="page"/>
      </w:r>
      <w:r>
        <w:rPr>
          <w:rFonts w:ascii="Arial" w:hAnsi="Arial" w:cs="Arial"/>
          <w:b/>
          <w:szCs w:val="24"/>
          <w:highlight w:val="lightGray"/>
        </w:rPr>
        <w:lastRenderedPageBreak/>
        <w:t>PRESENTATION DU SYSTEME</w:t>
      </w:r>
    </w:p>
    <w:p w14:paraId="3437FCAD" w14:textId="77777777" w:rsidR="00F14947" w:rsidRDefault="00F14947" w:rsidP="00F14947">
      <w:pPr>
        <w:pStyle w:val="Corpsdutexte"/>
        <w:ind w:left="0" w:firstLine="0"/>
        <w:rPr>
          <w:rFonts w:ascii="Arial" w:hAnsi="Arial" w:cs="Arial"/>
          <w:sz w:val="20"/>
        </w:rPr>
      </w:pPr>
    </w:p>
    <w:p w14:paraId="62E55263" w14:textId="77777777" w:rsidR="00F14947" w:rsidRDefault="00F14947" w:rsidP="00D22F2E">
      <w:pPr>
        <w:pStyle w:val="Corpsdutexte"/>
        <w:ind w:left="0" w:firstLine="0"/>
        <w:outlineLvl w:val="0"/>
        <w:rPr>
          <w:rFonts w:ascii="Arial" w:hAnsi="Arial" w:cs="Arial"/>
          <w:sz w:val="20"/>
        </w:rPr>
      </w:pPr>
      <w:r>
        <w:rPr>
          <w:rFonts w:ascii="Arial" w:hAnsi="Arial" w:cs="Arial"/>
          <w:sz w:val="20"/>
        </w:rPr>
        <w:t>Le BGR-300 est un système issu du milieu aéronautique et militaire.</w:t>
      </w:r>
    </w:p>
    <w:p w14:paraId="12967C21" w14:textId="77777777" w:rsidR="00F14947" w:rsidRDefault="00F14947" w:rsidP="00F14947">
      <w:pPr>
        <w:pStyle w:val="Corpsdutexte"/>
        <w:ind w:left="0" w:firstLine="0"/>
        <w:rPr>
          <w:rFonts w:ascii="Arial" w:hAnsi="Arial" w:cs="Arial"/>
          <w:sz w:val="20"/>
        </w:rPr>
      </w:pPr>
    </w:p>
    <w:p w14:paraId="3224C180" w14:textId="4258AB8B" w:rsidR="00F14947" w:rsidRDefault="00F14947" w:rsidP="00F14947">
      <w:pPr>
        <w:pStyle w:val="Corpsdutexte"/>
        <w:ind w:left="0" w:firstLine="0"/>
        <w:rPr>
          <w:rFonts w:ascii="Arial" w:hAnsi="Arial" w:cs="Arial"/>
          <w:sz w:val="20"/>
        </w:rPr>
      </w:pPr>
      <w:r>
        <w:rPr>
          <w:rFonts w:ascii="Arial" w:hAnsi="Arial" w:cs="Arial"/>
          <w:sz w:val="20"/>
        </w:rPr>
        <w:t>Toutes les informations de présentation, le</w:t>
      </w:r>
      <w:r w:rsidR="00F25BD3">
        <w:rPr>
          <w:rFonts w:ascii="Arial" w:hAnsi="Arial" w:cs="Arial"/>
          <w:sz w:val="20"/>
        </w:rPr>
        <w:t>s</w:t>
      </w:r>
      <w:r>
        <w:rPr>
          <w:rFonts w:ascii="Arial" w:hAnsi="Arial" w:cs="Arial"/>
          <w:sz w:val="20"/>
        </w:rPr>
        <w:t xml:space="preserve"> données techniques,</w:t>
      </w:r>
      <w:r w:rsidR="00F25BD3">
        <w:rPr>
          <w:rFonts w:ascii="Arial" w:hAnsi="Arial" w:cs="Arial"/>
          <w:sz w:val="20"/>
        </w:rPr>
        <w:t xml:space="preserve"> et les descriptions du système</w:t>
      </w:r>
      <w:r>
        <w:rPr>
          <w:rFonts w:ascii="Arial" w:hAnsi="Arial" w:cs="Arial"/>
          <w:sz w:val="20"/>
        </w:rPr>
        <w:t xml:space="preserve"> sont données dans :</w:t>
      </w:r>
    </w:p>
    <w:p w14:paraId="4720183A" w14:textId="77777777" w:rsidR="00F14947" w:rsidRDefault="00F14947" w:rsidP="00F25BD3">
      <w:pPr>
        <w:pStyle w:val="Corpsdutexte"/>
        <w:numPr>
          <w:ilvl w:val="0"/>
          <w:numId w:val="9"/>
        </w:numPr>
        <w:rPr>
          <w:rFonts w:ascii="Arial" w:hAnsi="Arial" w:cs="Arial"/>
          <w:sz w:val="20"/>
        </w:rPr>
      </w:pPr>
      <w:r>
        <w:rPr>
          <w:rFonts w:ascii="Arial" w:hAnsi="Arial" w:cs="Arial"/>
          <w:sz w:val="20"/>
        </w:rPr>
        <w:t xml:space="preserve">la description </w:t>
      </w:r>
      <w:proofErr w:type="spellStart"/>
      <w:r>
        <w:rPr>
          <w:rFonts w:ascii="Arial" w:hAnsi="Arial" w:cs="Arial"/>
          <w:sz w:val="20"/>
        </w:rPr>
        <w:t>SysML</w:t>
      </w:r>
      <w:proofErr w:type="spellEnd"/>
      <w:r>
        <w:rPr>
          <w:rFonts w:ascii="Arial" w:hAnsi="Arial" w:cs="Arial"/>
          <w:sz w:val="20"/>
        </w:rPr>
        <w:t xml:space="preserve"> fournie ;</w:t>
      </w:r>
    </w:p>
    <w:p w14:paraId="354E42E9" w14:textId="7D6EE43D" w:rsidR="00F14947" w:rsidRDefault="00F25BD3" w:rsidP="00F25BD3">
      <w:pPr>
        <w:pStyle w:val="Corpsdutexte"/>
        <w:numPr>
          <w:ilvl w:val="0"/>
          <w:numId w:val="9"/>
        </w:numPr>
        <w:rPr>
          <w:rFonts w:ascii="Arial" w:hAnsi="Arial" w:cs="Arial"/>
          <w:sz w:val="20"/>
        </w:rPr>
      </w:pPr>
      <w:r>
        <w:rPr>
          <w:rFonts w:ascii="Arial" w:hAnsi="Arial" w:cs="Arial"/>
          <w:sz w:val="20"/>
        </w:rPr>
        <w:t>l’Environnement Multi</w:t>
      </w:r>
      <w:r w:rsidR="00F14947">
        <w:rPr>
          <w:rFonts w:ascii="Arial" w:hAnsi="Arial" w:cs="Arial"/>
          <w:sz w:val="20"/>
        </w:rPr>
        <w:t>média Pédagogique (EMP) ;</w:t>
      </w:r>
    </w:p>
    <w:p w14:paraId="1669B652" w14:textId="18B6B18A" w:rsidR="00F14947" w:rsidRDefault="00F14947" w:rsidP="00F25BD3">
      <w:pPr>
        <w:pStyle w:val="Corpsdutexte"/>
        <w:numPr>
          <w:ilvl w:val="0"/>
          <w:numId w:val="9"/>
        </w:numPr>
        <w:rPr>
          <w:rFonts w:ascii="Arial" w:hAnsi="Arial" w:cs="Arial"/>
          <w:sz w:val="20"/>
        </w:rPr>
      </w:pPr>
      <w:r>
        <w:rPr>
          <w:rFonts w:ascii="Arial" w:hAnsi="Arial" w:cs="Arial"/>
          <w:sz w:val="20"/>
        </w:rPr>
        <w:t>l’</w:t>
      </w:r>
      <w:r w:rsidR="00F25BD3">
        <w:rPr>
          <w:rFonts w:ascii="Arial" w:hAnsi="Arial" w:cs="Arial"/>
          <w:sz w:val="20"/>
        </w:rPr>
        <w:t>interface BGR-300 (logiciel de p</w:t>
      </w:r>
      <w:r>
        <w:rPr>
          <w:rFonts w:ascii="Arial" w:hAnsi="Arial" w:cs="Arial"/>
          <w:sz w:val="20"/>
        </w:rPr>
        <w:t>ilotage et de mesure).</w:t>
      </w:r>
    </w:p>
    <w:p w14:paraId="2DC666C1" w14:textId="77777777" w:rsidR="00195C40" w:rsidRDefault="00195C40" w:rsidP="00195C40">
      <w:pPr>
        <w:pStyle w:val="Corpsdutexte"/>
        <w:ind w:left="720" w:firstLine="0"/>
        <w:rPr>
          <w:rFonts w:ascii="Arial" w:hAnsi="Arial" w:cs="Arial"/>
          <w:sz w:val="20"/>
        </w:rPr>
      </w:pPr>
    </w:p>
    <w:p w14:paraId="2532EB8C" w14:textId="01F645F1" w:rsidR="00F25BD3" w:rsidRDefault="00195C40" w:rsidP="00195C40">
      <w:pPr>
        <w:pStyle w:val="Corpsdutexte"/>
        <w:ind w:left="0" w:firstLine="0"/>
        <w:jc w:val="center"/>
        <w:rPr>
          <w:rFonts w:ascii="Arial" w:hAnsi="Arial" w:cs="Arial"/>
          <w:sz w:val="20"/>
        </w:rPr>
      </w:pPr>
      <w:r>
        <w:rPr>
          <w:rFonts w:ascii="Arial" w:hAnsi="Arial" w:cs="Arial"/>
          <w:noProof/>
          <w:sz w:val="20"/>
        </w:rPr>
        <w:drawing>
          <wp:inline distT="0" distB="0" distL="0" distR="0" wp14:anchorId="14D60198" wp14:editId="74AAFEC8">
            <wp:extent cx="2922482" cy="1913829"/>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écran 2016-04-29 à 09.17.58.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48381" cy="1930789"/>
                    </a:xfrm>
                    <a:prstGeom prst="rect">
                      <a:avLst/>
                    </a:prstGeom>
                  </pic:spPr>
                </pic:pic>
              </a:graphicData>
            </a:graphic>
          </wp:inline>
        </w:drawing>
      </w:r>
      <w:r>
        <w:rPr>
          <w:rFonts w:ascii="Arial" w:hAnsi="Arial" w:cs="Arial"/>
          <w:noProof/>
          <w:sz w:val="20"/>
        </w:rPr>
        <w:drawing>
          <wp:inline distT="0" distB="0" distL="0" distR="0" wp14:anchorId="5FE5EE17" wp14:editId="5C344C28">
            <wp:extent cx="2632075" cy="2004684"/>
            <wp:effectExtent l="0" t="0" r="9525" b="254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enetreglobale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62909" cy="2028168"/>
                    </a:xfrm>
                    <a:prstGeom prst="rect">
                      <a:avLst/>
                    </a:prstGeom>
                  </pic:spPr>
                </pic:pic>
              </a:graphicData>
            </a:graphic>
          </wp:inline>
        </w:drawing>
      </w:r>
      <w:r>
        <w:rPr>
          <w:rFonts w:ascii="Arial" w:hAnsi="Arial" w:cs="Arial"/>
          <w:noProof/>
          <w:sz w:val="20"/>
        </w:rPr>
        <w:drawing>
          <wp:inline distT="0" distB="0" distL="0" distR="0" wp14:anchorId="2EAD129F" wp14:editId="6FA1D071">
            <wp:extent cx="3911428" cy="2013958"/>
            <wp:effectExtent l="0" t="0" r="63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d’écran 2016-04-29 à 09.14.0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33252" cy="2025195"/>
                    </a:xfrm>
                    <a:prstGeom prst="rect">
                      <a:avLst/>
                    </a:prstGeom>
                  </pic:spPr>
                </pic:pic>
              </a:graphicData>
            </a:graphic>
          </wp:inline>
        </w:drawing>
      </w:r>
    </w:p>
    <w:p w14:paraId="70841AD0" w14:textId="490DD682" w:rsidR="00F14947" w:rsidRDefault="00F14947" w:rsidP="00F25BD3">
      <w:pPr>
        <w:pStyle w:val="Corpsdutexte"/>
        <w:ind w:left="0" w:firstLine="0"/>
        <w:jc w:val="center"/>
        <w:rPr>
          <w:rFonts w:ascii="Arial" w:hAnsi="Arial" w:cs="Arial"/>
          <w:sz w:val="20"/>
        </w:rPr>
      </w:pPr>
    </w:p>
    <w:p w14:paraId="0B2F2CF4" w14:textId="77777777" w:rsidR="00F25BD3" w:rsidRDefault="00F25BD3" w:rsidP="00F25BD3">
      <w:pPr>
        <w:pStyle w:val="Corpsdutexte"/>
        <w:ind w:left="0" w:firstLine="0"/>
        <w:jc w:val="left"/>
        <w:rPr>
          <w:rFonts w:ascii="Arial" w:hAnsi="Arial" w:cs="Arial"/>
          <w:sz w:val="20"/>
        </w:rPr>
      </w:pPr>
    </w:p>
    <w:p w14:paraId="17059227" w14:textId="77777777" w:rsidR="00F14947" w:rsidRDefault="00F14947" w:rsidP="00D22F2E">
      <w:pPr>
        <w:pBdr>
          <w:top w:val="single" w:sz="4" w:space="1" w:color="999999"/>
          <w:bottom w:val="single" w:sz="4" w:space="1" w:color="999999"/>
        </w:pBdr>
        <w:outlineLvl w:val="0"/>
        <w:rPr>
          <w:b/>
        </w:rPr>
      </w:pPr>
      <w:r>
        <w:rPr>
          <w:b/>
          <w:highlight w:val="lightGray"/>
        </w:rPr>
        <w:t>Objectif et démarche employée dans le TP</w:t>
      </w:r>
    </w:p>
    <w:p w14:paraId="4BC4ADEC" w14:textId="77777777" w:rsidR="00F14947" w:rsidRDefault="00F14947" w:rsidP="00F14947">
      <w:pPr>
        <w:rPr>
          <w:sz w:val="20"/>
          <w:szCs w:val="20"/>
        </w:rPr>
      </w:pPr>
    </w:p>
    <w:p w14:paraId="535102B6" w14:textId="5D0508E4" w:rsidR="00F14947" w:rsidRDefault="00F14947" w:rsidP="00F14947">
      <w:pPr>
        <w:rPr>
          <w:sz w:val="20"/>
          <w:szCs w:val="20"/>
        </w:rPr>
      </w:pPr>
      <w:r>
        <w:rPr>
          <w:sz w:val="20"/>
          <w:szCs w:val="20"/>
        </w:rPr>
        <w:t xml:space="preserve">Ce TP a pour objectif de faire découvrir le système complexe </w:t>
      </w:r>
      <w:r w:rsidR="00F25BD3">
        <w:rPr>
          <w:sz w:val="20"/>
          <w:szCs w:val="20"/>
        </w:rPr>
        <w:t>BGR-300</w:t>
      </w:r>
      <w:r>
        <w:rPr>
          <w:sz w:val="20"/>
          <w:szCs w:val="20"/>
        </w:rPr>
        <w:t xml:space="preserve"> par sa mise en œuvre, l’analy</w:t>
      </w:r>
      <w:r w:rsidR="00F25BD3">
        <w:rPr>
          <w:sz w:val="20"/>
          <w:szCs w:val="20"/>
        </w:rPr>
        <w:t xml:space="preserve">se du besoin, des exigences et </w:t>
      </w:r>
      <w:r>
        <w:rPr>
          <w:sz w:val="20"/>
          <w:szCs w:val="20"/>
        </w:rPr>
        <w:t>l’analyse structurelle et fonctionnelle.</w:t>
      </w:r>
    </w:p>
    <w:p w14:paraId="65E1E0FF" w14:textId="77777777" w:rsidR="00F14947" w:rsidRDefault="00F14947" w:rsidP="00F14947">
      <w:pPr>
        <w:rPr>
          <w:sz w:val="20"/>
          <w:szCs w:val="20"/>
        </w:rPr>
      </w:pPr>
    </w:p>
    <w:p w14:paraId="25819185" w14:textId="77777777" w:rsidR="00F14947" w:rsidRDefault="00F14947" w:rsidP="00F14947">
      <w:pPr>
        <w:rPr>
          <w:sz w:val="20"/>
          <w:szCs w:val="20"/>
        </w:rPr>
      </w:pPr>
      <w:r>
        <w:rPr>
          <w:sz w:val="20"/>
          <w:szCs w:val="20"/>
        </w:rPr>
        <w:t>Pour cela, la démarche employée sera la suivante :</w:t>
      </w:r>
    </w:p>
    <w:p w14:paraId="76B870F5" w14:textId="77777777" w:rsidR="00F14947" w:rsidRDefault="00F14947" w:rsidP="00F14947">
      <w:pPr>
        <w:rPr>
          <w:sz w:val="20"/>
          <w:szCs w:val="20"/>
        </w:rPr>
      </w:pPr>
    </w:p>
    <w:p w14:paraId="1CD25873" w14:textId="4586A15B" w:rsidR="00F14947" w:rsidRDefault="00064D8D" w:rsidP="00F14947">
      <w:pPr>
        <w:numPr>
          <w:ilvl w:val="0"/>
          <w:numId w:val="3"/>
        </w:numPr>
        <w:rPr>
          <w:sz w:val="20"/>
          <w:szCs w:val="20"/>
        </w:rPr>
      </w:pPr>
      <w:r>
        <w:rPr>
          <w:sz w:val="20"/>
          <w:szCs w:val="20"/>
        </w:rPr>
        <w:t>mettre</w:t>
      </w:r>
      <w:r w:rsidR="00F14947">
        <w:rPr>
          <w:sz w:val="20"/>
          <w:szCs w:val="20"/>
        </w:rPr>
        <w:t xml:space="preserve"> en œuvre </w:t>
      </w:r>
      <w:r w:rsidR="00D7099C">
        <w:rPr>
          <w:sz w:val="20"/>
          <w:szCs w:val="20"/>
        </w:rPr>
        <w:t>de la procédure d’i</w:t>
      </w:r>
      <w:r>
        <w:rPr>
          <w:sz w:val="20"/>
          <w:szCs w:val="20"/>
        </w:rPr>
        <w:t>nitial</w:t>
      </w:r>
      <w:r w:rsidR="00D7099C">
        <w:rPr>
          <w:sz w:val="20"/>
          <w:szCs w:val="20"/>
        </w:rPr>
        <w:t xml:space="preserve">isation et </w:t>
      </w:r>
      <w:r>
        <w:rPr>
          <w:sz w:val="20"/>
          <w:szCs w:val="20"/>
        </w:rPr>
        <w:t>la justifier vis-à-vis du choix des</w:t>
      </w:r>
      <w:r w:rsidR="00D7099C">
        <w:rPr>
          <w:sz w:val="20"/>
          <w:szCs w:val="20"/>
        </w:rPr>
        <w:t xml:space="preserve"> capteurs</w:t>
      </w:r>
      <w:r>
        <w:rPr>
          <w:sz w:val="20"/>
          <w:szCs w:val="20"/>
        </w:rPr>
        <w:t xml:space="preserve"> utilisés ;</w:t>
      </w:r>
    </w:p>
    <w:p w14:paraId="4C97E78D" w14:textId="168E4AB8" w:rsidR="00F14947" w:rsidRDefault="00064D8D" w:rsidP="00F14947">
      <w:pPr>
        <w:numPr>
          <w:ilvl w:val="0"/>
          <w:numId w:val="3"/>
        </w:numPr>
        <w:rPr>
          <w:sz w:val="20"/>
          <w:szCs w:val="20"/>
        </w:rPr>
      </w:pPr>
      <w:r>
        <w:rPr>
          <w:sz w:val="20"/>
          <w:szCs w:val="20"/>
        </w:rPr>
        <w:t>mettre</w:t>
      </w:r>
      <w:r w:rsidR="00F14947">
        <w:rPr>
          <w:sz w:val="20"/>
          <w:szCs w:val="20"/>
        </w:rPr>
        <w:t xml:space="preserve"> en œuvre </w:t>
      </w:r>
      <w:r w:rsidR="00D7099C">
        <w:rPr>
          <w:sz w:val="20"/>
          <w:szCs w:val="20"/>
        </w:rPr>
        <w:t xml:space="preserve">de la visée à l’aide des lunettes et de la </w:t>
      </w:r>
      <w:proofErr w:type="spellStart"/>
      <w:r w:rsidR="00D7099C">
        <w:rPr>
          <w:sz w:val="20"/>
          <w:szCs w:val="20"/>
        </w:rPr>
        <w:t>gyrostabilisation</w:t>
      </w:r>
      <w:proofErr w:type="spellEnd"/>
      <w:r>
        <w:rPr>
          <w:sz w:val="20"/>
          <w:szCs w:val="20"/>
        </w:rPr>
        <w:t> et valider les exigences associées;</w:t>
      </w:r>
    </w:p>
    <w:p w14:paraId="7A9AF9C4" w14:textId="46237351" w:rsidR="00F14947" w:rsidRDefault="00064D8D" w:rsidP="00F14947">
      <w:pPr>
        <w:numPr>
          <w:ilvl w:val="0"/>
          <w:numId w:val="3"/>
        </w:numPr>
        <w:rPr>
          <w:sz w:val="20"/>
          <w:szCs w:val="20"/>
        </w:rPr>
      </w:pPr>
      <w:r>
        <w:rPr>
          <w:sz w:val="20"/>
          <w:szCs w:val="20"/>
        </w:rPr>
        <w:t xml:space="preserve">à partir de la lecture des diagrammes internes de bloc et observation du système, modéliser la structure du BGR-300 </w:t>
      </w:r>
      <w:r w:rsidR="00F14947">
        <w:rPr>
          <w:sz w:val="20"/>
          <w:szCs w:val="20"/>
        </w:rPr>
        <w:t>sous la forme CE-CI</w:t>
      </w:r>
      <w:r>
        <w:rPr>
          <w:sz w:val="20"/>
          <w:szCs w:val="20"/>
        </w:rPr>
        <w:t> ;</w:t>
      </w:r>
    </w:p>
    <w:p w14:paraId="266CC379" w14:textId="5EAD4F1D" w:rsidR="00F14947" w:rsidRDefault="00064D8D" w:rsidP="00F14947">
      <w:pPr>
        <w:numPr>
          <w:ilvl w:val="0"/>
          <w:numId w:val="3"/>
        </w:numPr>
        <w:rPr>
          <w:sz w:val="20"/>
          <w:szCs w:val="20"/>
        </w:rPr>
      </w:pPr>
      <w:r>
        <w:rPr>
          <w:sz w:val="20"/>
          <w:szCs w:val="20"/>
        </w:rPr>
        <w:t>quantifier</w:t>
      </w:r>
      <w:r w:rsidR="00F14947">
        <w:rPr>
          <w:sz w:val="20"/>
          <w:szCs w:val="20"/>
        </w:rPr>
        <w:t xml:space="preserve"> </w:t>
      </w:r>
      <w:r>
        <w:rPr>
          <w:sz w:val="20"/>
          <w:szCs w:val="20"/>
        </w:rPr>
        <w:t>l</w:t>
      </w:r>
      <w:r w:rsidR="00F14947">
        <w:rPr>
          <w:sz w:val="20"/>
          <w:szCs w:val="20"/>
        </w:rPr>
        <w:t xml:space="preserve">es écarts entre les performances mesurées et les </w:t>
      </w:r>
      <w:r>
        <w:rPr>
          <w:sz w:val="20"/>
          <w:szCs w:val="20"/>
        </w:rPr>
        <w:t>performances souhaitées issues du diagramme des exigences ;</w:t>
      </w:r>
    </w:p>
    <w:p w14:paraId="3593C8C2" w14:textId="38ECFCE2" w:rsidR="00F14947" w:rsidRDefault="00064D8D" w:rsidP="00F14947">
      <w:pPr>
        <w:numPr>
          <w:ilvl w:val="0"/>
          <w:numId w:val="3"/>
        </w:numPr>
        <w:rPr>
          <w:sz w:val="20"/>
          <w:szCs w:val="20"/>
        </w:rPr>
      </w:pPr>
      <w:r>
        <w:rPr>
          <w:sz w:val="20"/>
          <w:szCs w:val="20"/>
        </w:rPr>
        <w:t>conclure.</w:t>
      </w:r>
    </w:p>
    <w:p w14:paraId="01897F1D" w14:textId="2D830FBC" w:rsidR="00F25BD3" w:rsidRDefault="00F25BD3">
      <w:pPr>
        <w:jc w:val="left"/>
      </w:pPr>
      <w:r>
        <w:br w:type="page"/>
      </w:r>
    </w:p>
    <w:p w14:paraId="12DE3DB3" w14:textId="77777777" w:rsidR="00F14947" w:rsidRDefault="00F14947" w:rsidP="00D22F2E">
      <w:pPr>
        <w:pBdr>
          <w:top w:val="single" w:sz="4" w:space="1" w:color="999999"/>
          <w:bottom w:val="single" w:sz="4" w:space="1" w:color="999999"/>
        </w:pBdr>
        <w:outlineLvl w:val="0"/>
        <w:rPr>
          <w:b/>
        </w:rPr>
      </w:pPr>
      <w:r>
        <w:rPr>
          <w:b/>
          <w:highlight w:val="lightGray"/>
        </w:rPr>
        <w:lastRenderedPageBreak/>
        <w:t xml:space="preserve">A- PREMIERE MISE EN OEUVRE </w:t>
      </w:r>
    </w:p>
    <w:p w14:paraId="72F1BE6A" w14:textId="77777777" w:rsidR="00F14947" w:rsidRDefault="00F14947" w:rsidP="00F14947">
      <w:pPr>
        <w:rPr>
          <w:rFonts w:cs="Arial"/>
          <w:sz w:val="20"/>
          <w:szCs w:val="20"/>
        </w:rPr>
      </w:pPr>
    </w:p>
    <w:p w14:paraId="3F22CB4D" w14:textId="30D4A5B1" w:rsidR="00F14947" w:rsidRDefault="00F14947" w:rsidP="00F14947">
      <w:pPr>
        <w:ind w:left="705"/>
        <w:rPr>
          <w:b/>
          <w:color w:val="0000FF"/>
          <w:sz w:val="20"/>
          <w:szCs w:val="20"/>
        </w:rPr>
      </w:pPr>
      <w:r>
        <w:rPr>
          <w:b/>
          <w:color w:val="0000FF"/>
          <w:sz w:val="20"/>
          <w:szCs w:val="20"/>
          <w:u w:val="single"/>
        </w:rPr>
        <w:sym w:font="Wingdings 3" w:char="0075"/>
      </w:r>
      <w:r>
        <w:rPr>
          <w:b/>
          <w:color w:val="0000FF"/>
          <w:sz w:val="20"/>
          <w:szCs w:val="20"/>
          <w:u w:val="single"/>
        </w:rPr>
        <w:t xml:space="preserve"> ACTIVITE 1</w:t>
      </w:r>
      <w:r>
        <w:rPr>
          <w:b/>
          <w:color w:val="0000FF"/>
          <w:sz w:val="20"/>
          <w:szCs w:val="20"/>
        </w:rPr>
        <w:t xml:space="preserve"> : Mettre en œuvre le système afin de </w:t>
      </w:r>
      <w:r w:rsidR="00F25BD3">
        <w:rPr>
          <w:b/>
          <w:color w:val="0000FF"/>
          <w:sz w:val="20"/>
          <w:szCs w:val="20"/>
        </w:rPr>
        <w:t>commander la ligne de visée avec les lunettes</w:t>
      </w:r>
      <w:r>
        <w:rPr>
          <w:b/>
          <w:color w:val="0000FF"/>
          <w:sz w:val="20"/>
          <w:szCs w:val="20"/>
        </w:rPr>
        <w:t>.</w:t>
      </w:r>
    </w:p>
    <w:p w14:paraId="34DE22AA" w14:textId="77777777" w:rsidR="00F14947" w:rsidRDefault="00F14947" w:rsidP="00F14947">
      <w:pPr>
        <w:ind w:left="705"/>
        <w:rPr>
          <w:rFonts w:cs="Arial"/>
          <w:sz w:val="20"/>
          <w:szCs w:val="20"/>
        </w:rPr>
      </w:pPr>
    </w:p>
    <w:p w14:paraId="7627F21B" w14:textId="564FBCD6" w:rsidR="00271887" w:rsidRDefault="00271887" w:rsidP="00F14947">
      <w:pPr>
        <w:rPr>
          <w:sz w:val="20"/>
          <w:szCs w:val="20"/>
        </w:rPr>
      </w:pPr>
      <w:r>
        <w:rPr>
          <w:sz w:val="20"/>
          <w:szCs w:val="20"/>
        </w:rPr>
        <w:t>Oter la demi sphère avant du carter du BGR-300.</w:t>
      </w:r>
      <w:r w:rsidR="007E0D2B">
        <w:rPr>
          <w:sz w:val="20"/>
          <w:szCs w:val="20"/>
        </w:rPr>
        <w:t xml:space="preserve"> (</w:t>
      </w:r>
      <w:proofErr w:type="gramStart"/>
      <w:r w:rsidR="007E0D2B">
        <w:rPr>
          <w:sz w:val="20"/>
          <w:szCs w:val="20"/>
        </w:rPr>
        <w:t>voir</w:t>
      </w:r>
      <w:proofErr w:type="gramEnd"/>
      <w:r w:rsidR="007E0D2B">
        <w:rPr>
          <w:sz w:val="20"/>
          <w:szCs w:val="20"/>
        </w:rPr>
        <w:t xml:space="preserve"> EMP, UTILISATION : DEPOSE/POSE BOULE AVANT)</w:t>
      </w:r>
    </w:p>
    <w:p w14:paraId="42DC5F24" w14:textId="23549337" w:rsidR="00F25BD3" w:rsidRDefault="00F25BD3" w:rsidP="00F14947">
      <w:pPr>
        <w:rPr>
          <w:sz w:val="20"/>
          <w:szCs w:val="20"/>
        </w:rPr>
      </w:pPr>
      <w:r>
        <w:rPr>
          <w:sz w:val="20"/>
          <w:szCs w:val="20"/>
        </w:rPr>
        <w:t>À l’aide du menu UTILISATION de l’EMP, réaliser </w:t>
      </w:r>
      <w:r w:rsidR="009E36AC">
        <w:rPr>
          <w:sz w:val="20"/>
          <w:szCs w:val="20"/>
        </w:rPr>
        <w:t>l</w:t>
      </w:r>
      <w:r>
        <w:rPr>
          <w:sz w:val="20"/>
          <w:szCs w:val="20"/>
        </w:rPr>
        <w:t>a CONNEXION BGR-300 INTERFACE PC</w:t>
      </w:r>
      <w:r w:rsidR="009E36AC">
        <w:rPr>
          <w:sz w:val="20"/>
          <w:szCs w:val="20"/>
        </w:rPr>
        <w:t>. Les descriptions des chaînes des étages boule (gros) et optique (fin) sont données sous forme d’</w:t>
      </w:r>
      <w:proofErr w:type="spellStart"/>
      <w:r w:rsidR="009E36AC">
        <w:rPr>
          <w:sz w:val="20"/>
          <w:szCs w:val="20"/>
        </w:rPr>
        <w:t>ibd</w:t>
      </w:r>
      <w:proofErr w:type="spellEnd"/>
      <w:r w:rsidR="009E36AC">
        <w:rPr>
          <w:sz w:val="20"/>
          <w:szCs w:val="20"/>
        </w:rPr>
        <w:t xml:space="preserve"> dans la descri</w:t>
      </w:r>
      <w:r w:rsidR="006052BA">
        <w:rPr>
          <w:sz w:val="20"/>
          <w:szCs w:val="20"/>
        </w:rPr>
        <w:t>p</w:t>
      </w:r>
      <w:r w:rsidR="009E36AC">
        <w:rPr>
          <w:sz w:val="20"/>
          <w:szCs w:val="20"/>
        </w:rPr>
        <w:t xml:space="preserve">tion </w:t>
      </w:r>
      <w:proofErr w:type="spellStart"/>
      <w:r w:rsidR="009E36AC">
        <w:rPr>
          <w:sz w:val="20"/>
          <w:szCs w:val="20"/>
        </w:rPr>
        <w:t>SysML</w:t>
      </w:r>
      <w:proofErr w:type="spellEnd"/>
      <w:r w:rsidR="001F09C7">
        <w:rPr>
          <w:sz w:val="20"/>
          <w:szCs w:val="20"/>
        </w:rPr>
        <w:t>. Il est possible de retrouver la description des constituants dans l’EMP, menu les CONSTITUANTS.</w:t>
      </w:r>
    </w:p>
    <w:p w14:paraId="1238BBC4" w14:textId="77777777" w:rsidR="009E36AC" w:rsidRDefault="009E36AC" w:rsidP="00F14947">
      <w:pPr>
        <w:rPr>
          <w:sz w:val="20"/>
          <w:szCs w:val="20"/>
        </w:rPr>
      </w:pPr>
    </w:p>
    <w:p w14:paraId="548DC942" w14:textId="4FD62F2C" w:rsidR="00F14947" w:rsidRDefault="00064D8D" w:rsidP="00F14947">
      <w:pPr>
        <w:numPr>
          <w:ilvl w:val="0"/>
          <w:numId w:val="4"/>
        </w:numPr>
        <w:rPr>
          <w:b/>
          <w:sz w:val="20"/>
          <w:szCs w:val="20"/>
        </w:rPr>
      </w:pPr>
      <w:r>
        <w:rPr>
          <w:b/>
          <w:sz w:val="20"/>
          <w:szCs w:val="20"/>
        </w:rPr>
        <w:t>Compte tenu de la nature des codeurs associés à chacune des deux motorisations, j</w:t>
      </w:r>
      <w:r w:rsidR="009E36AC">
        <w:rPr>
          <w:b/>
          <w:sz w:val="20"/>
          <w:szCs w:val="20"/>
        </w:rPr>
        <w:t>ustifier la nécessité de l</w:t>
      </w:r>
      <w:r>
        <w:rPr>
          <w:b/>
          <w:sz w:val="20"/>
          <w:szCs w:val="20"/>
        </w:rPr>
        <w:t>a prise d’origine sur chacun</w:t>
      </w:r>
      <w:r w:rsidR="009E36AC">
        <w:rPr>
          <w:b/>
          <w:sz w:val="20"/>
          <w:szCs w:val="20"/>
        </w:rPr>
        <w:t xml:space="preserve"> des étages. </w:t>
      </w:r>
      <w:r w:rsidR="00271887">
        <w:rPr>
          <w:b/>
          <w:sz w:val="20"/>
          <w:szCs w:val="20"/>
        </w:rPr>
        <w:t>En observant le mouvement de l’étage boule (gros) lors de l’initialisation, p</w:t>
      </w:r>
      <w:r w:rsidR="009E36AC">
        <w:rPr>
          <w:b/>
          <w:sz w:val="20"/>
          <w:szCs w:val="20"/>
        </w:rPr>
        <w:t xml:space="preserve">réciser comment </w:t>
      </w:r>
      <w:r w:rsidR="00271887">
        <w:rPr>
          <w:b/>
          <w:sz w:val="20"/>
          <w:szCs w:val="20"/>
        </w:rPr>
        <w:t>est faite</w:t>
      </w:r>
      <w:r w:rsidR="009E36AC">
        <w:rPr>
          <w:b/>
          <w:sz w:val="20"/>
          <w:szCs w:val="20"/>
        </w:rPr>
        <w:t xml:space="preserve"> </w:t>
      </w:r>
      <w:r w:rsidR="00271887">
        <w:rPr>
          <w:b/>
          <w:sz w:val="20"/>
          <w:szCs w:val="20"/>
        </w:rPr>
        <w:t>la prise</w:t>
      </w:r>
      <w:r w:rsidR="009E36AC">
        <w:rPr>
          <w:b/>
          <w:sz w:val="20"/>
          <w:szCs w:val="20"/>
        </w:rPr>
        <w:t xml:space="preserve"> d’origine</w:t>
      </w:r>
      <w:r w:rsidR="00271887">
        <w:rPr>
          <w:b/>
          <w:sz w:val="20"/>
          <w:szCs w:val="20"/>
        </w:rPr>
        <w:t xml:space="preserve"> de cet étage</w:t>
      </w:r>
      <w:r w:rsidR="001F09C7">
        <w:rPr>
          <w:b/>
          <w:sz w:val="20"/>
          <w:szCs w:val="20"/>
        </w:rPr>
        <w:t>.</w:t>
      </w:r>
    </w:p>
    <w:p w14:paraId="09E815D6" w14:textId="77777777" w:rsidR="00827629" w:rsidRDefault="00827629" w:rsidP="00F14947">
      <w:pPr>
        <w:ind w:left="1474"/>
        <w:rPr>
          <w:b/>
          <w:sz w:val="20"/>
          <w:szCs w:val="20"/>
        </w:rPr>
      </w:pPr>
    </w:p>
    <w:p w14:paraId="6BEB2602" w14:textId="5FFB6587" w:rsidR="00827629" w:rsidRDefault="00827629" w:rsidP="00827629">
      <w:pPr>
        <w:rPr>
          <w:color w:val="FF0000"/>
          <w:sz w:val="20"/>
          <w:szCs w:val="20"/>
        </w:rPr>
      </w:pPr>
      <w:r w:rsidRPr="00827629">
        <w:rPr>
          <w:color w:val="FF0000"/>
          <w:sz w:val="20"/>
          <w:szCs w:val="20"/>
        </w:rPr>
        <w:t xml:space="preserve">Les codeurs associés aux moteurs sont des codeurs incrémentaux. Ces codeurs sont relatifs et nécessitent donc une prise d’origine au démarrage du système. </w:t>
      </w:r>
    </w:p>
    <w:p w14:paraId="4A72D1A5" w14:textId="15D18DBA" w:rsidR="00827629" w:rsidRPr="00827629" w:rsidRDefault="00827629" w:rsidP="00827629">
      <w:pPr>
        <w:rPr>
          <w:color w:val="FF0000"/>
          <w:sz w:val="20"/>
          <w:szCs w:val="20"/>
        </w:rPr>
      </w:pPr>
      <w:r>
        <w:rPr>
          <w:color w:val="FF0000"/>
          <w:sz w:val="20"/>
          <w:szCs w:val="20"/>
        </w:rPr>
        <w:t>Lors de l’initialisation, on observe que l’étage boule (gros) vient en butée haute. C’est donc la butée mécanique qui sert de référence pour l’initialisation du codeur incrémental associé au moteur de l’étage boule.</w:t>
      </w:r>
    </w:p>
    <w:p w14:paraId="279A779A" w14:textId="77777777" w:rsidR="00827629" w:rsidRDefault="00827629" w:rsidP="00F14947">
      <w:pPr>
        <w:ind w:left="1474"/>
        <w:rPr>
          <w:b/>
          <w:sz w:val="20"/>
          <w:szCs w:val="20"/>
        </w:rPr>
      </w:pPr>
    </w:p>
    <w:p w14:paraId="5D47B01B" w14:textId="7F62BC8B" w:rsidR="00827629" w:rsidRDefault="00827629" w:rsidP="00D22F2E">
      <w:pPr>
        <w:outlineLvl w:val="0"/>
        <w:rPr>
          <w:b/>
          <w:sz w:val="20"/>
          <w:szCs w:val="20"/>
        </w:rPr>
      </w:pPr>
      <w:r>
        <w:rPr>
          <w:sz w:val="20"/>
          <w:szCs w:val="20"/>
        </w:rPr>
        <w:t>À l’aide du menu UTILISATION de l’EMP, réaliser la CONNEXION des LUNETTES AHRS</w:t>
      </w:r>
    </w:p>
    <w:p w14:paraId="223BF4E5" w14:textId="77777777" w:rsidR="00827629" w:rsidRDefault="00827629" w:rsidP="00F14947">
      <w:pPr>
        <w:ind w:left="1474"/>
        <w:rPr>
          <w:b/>
          <w:sz w:val="20"/>
          <w:szCs w:val="20"/>
        </w:rPr>
      </w:pPr>
    </w:p>
    <w:p w14:paraId="592669C1" w14:textId="66DC9DD9" w:rsidR="00F14947" w:rsidRDefault="00F14947" w:rsidP="00F14947">
      <w:pPr>
        <w:numPr>
          <w:ilvl w:val="0"/>
          <w:numId w:val="4"/>
        </w:numPr>
        <w:rPr>
          <w:b/>
          <w:sz w:val="20"/>
          <w:szCs w:val="20"/>
        </w:rPr>
      </w:pPr>
      <w:r>
        <w:rPr>
          <w:b/>
          <w:sz w:val="20"/>
          <w:szCs w:val="20"/>
        </w:rPr>
        <w:t> </w:t>
      </w:r>
      <w:r w:rsidR="000E6E78">
        <w:rPr>
          <w:b/>
          <w:sz w:val="20"/>
          <w:szCs w:val="20"/>
        </w:rPr>
        <w:t>À l’aide du synoptique du logiciel BGR-300 qui donne en temps réel les mesures issues du capteur AHRS placé sur les lunettes, indiquer les gra</w:t>
      </w:r>
      <w:r w:rsidR="00064D8D">
        <w:rPr>
          <w:b/>
          <w:sz w:val="20"/>
          <w:szCs w:val="20"/>
        </w:rPr>
        <w:t>n</w:t>
      </w:r>
      <w:r w:rsidR="000E6E78">
        <w:rPr>
          <w:b/>
          <w:sz w:val="20"/>
          <w:szCs w:val="20"/>
        </w:rPr>
        <w:t>deurs physiques mesurées. Par rapport à quel référentiel sont mesurées ces grandeurs physiques</w:t>
      </w:r>
      <w:r w:rsidR="00133578">
        <w:rPr>
          <w:b/>
          <w:sz w:val="20"/>
          <w:szCs w:val="20"/>
        </w:rPr>
        <w:t xml:space="preserve"> ? </w:t>
      </w:r>
    </w:p>
    <w:p w14:paraId="28CFF788" w14:textId="77777777" w:rsidR="000C6F0E" w:rsidRDefault="000C6F0E" w:rsidP="000C6F0E">
      <w:pPr>
        <w:ind w:left="1474"/>
        <w:rPr>
          <w:b/>
          <w:sz w:val="20"/>
          <w:szCs w:val="20"/>
        </w:rPr>
      </w:pPr>
    </w:p>
    <w:p w14:paraId="41CB295A" w14:textId="00906C71" w:rsidR="000C6F0E" w:rsidRDefault="000C6F0E" w:rsidP="000C6F0E">
      <w:pPr>
        <w:rPr>
          <w:color w:val="FF0000"/>
          <w:sz w:val="20"/>
          <w:szCs w:val="20"/>
        </w:rPr>
      </w:pPr>
      <w:r>
        <w:rPr>
          <w:color w:val="FF0000"/>
          <w:sz w:val="20"/>
          <w:szCs w:val="20"/>
        </w:rPr>
        <w:t xml:space="preserve">Les grandeurs physiques mesurées sont </w:t>
      </w:r>
      <w:r w:rsidR="00B41D7A">
        <w:rPr>
          <w:color w:val="FF0000"/>
          <w:sz w:val="20"/>
          <w:szCs w:val="20"/>
        </w:rPr>
        <w:t xml:space="preserve">un angle et </w:t>
      </w:r>
      <w:r w:rsidR="00064D8D">
        <w:rPr>
          <w:color w:val="FF0000"/>
          <w:sz w:val="20"/>
          <w:szCs w:val="20"/>
        </w:rPr>
        <w:t>une vitesse</w:t>
      </w:r>
      <w:r w:rsidR="00B41D7A">
        <w:rPr>
          <w:color w:val="FF0000"/>
          <w:sz w:val="20"/>
          <w:szCs w:val="20"/>
        </w:rPr>
        <w:t xml:space="preserve"> de rotation</w:t>
      </w:r>
      <w:r w:rsidR="00064D8D">
        <w:rPr>
          <w:color w:val="FF0000"/>
          <w:sz w:val="20"/>
          <w:szCs w:val="20"/>
        </w:rPr>
        <w:t xml:space="preserve"> (taux de rotation)</w:t>
      </w:r>
      <w:r w:rsidRPr="00827629">
        <w:rPr>
          <w:color w:val="FF0000"/>
          <w:sz w:val="20"/>
          <w:szCs w:val="20"/>
        </w:rPr>
        <w:t xml:space="preserve">. </w:t>
      </w:r>
      <w:r w:rsidR="00B41D7A">
        <w:rPr>
          <w:color w:val="FF0000"/>
          <w:sz w:val="20"/>
          <w:szCs w:val="20"/>
        </w:rPr>
        <w:t>Les deux sont mesurées par rapport au référentiel galiléen terrestre.</w:t>
      </w:r>
    </w:p>
    <w:p w14:paraId="3EC70726" w14:textId="77777777" w:rsidR="00B41D7A" w:rsidRDefault="00B41D7A" w:rsidP="000C6F0E">
      <w:pPr>
        <w:rPr>
          <w:color w:val="FF0000"/>
          <w:sz w:val="20"/>
          <w:szCs w:val="20"/>
        </w:rPr>
      </w:pPr>
    </w:p>
    <w:p w14:paraId="21EE4C67" w14:textId="60532563" w:rsidR="00B41D7A" w:rsidRDefault="00B41D7A" w:rsidP="00B41D7A">
      <w:pPr>
        <w:rPr>
          <w:sz w:val="20"/>
          <w:szCs w:val="20"/>
        </w:rPr>
      </w:pPr>
      <w:r>
        <w:rPr>
          <w:sz w:val="20"/>
          <w:szCs w:val="20"/>
        </w:rPr>
        <w:t>À l’aide du menu UTILISATION de l’EMP, réaliser l’ACTIVATION de la COMMANDE CASQUE et choisir GYROSTABILISATION double étage avec Commande CASQUE.</w:t>
      </w:r>
    </w:p>
    <w:p w14:paraId="6B0CACEE" w14:textId="77777777" w:rsidR="00B41D7A" w:rsidRDefault="00B41D7A" w:rsidP="00B41D7A">
      <w:pPr>
        <w:rPr>
          <w:sz w:val="20"/>
          <w:szCs w:val="20"/>
        </w:rPr>
      </w:pPr>
    </w:p>
    <w:p w14:paraId="70CE3BC7" w14:textId="57AD9C07" w:rsidR="00B41D7A" w:rsidRDefault="00B41D7A" w:rsidP="00D22F2E">
      <w:pPr>
        <w:outlineLvl w:val="0"/>
        <w:rPr>
          <w:b/>
          <w:sz w:val="20"/>
          <w:szCs w:val="20"/>
        </w:rPr>
      </w:pPr>
      <w:r>
        <w:rPr>
          <w:sz w:val="20"/>
          <w:szCs w:val="20"/>
        </w:rPr>
        <w:t>A</w:t>
      </w:r>
      <w:r w:rsidR="00064D8D">
        <w:rPr>
          <w:sz w:val="20"/>
          <w:szCs w:val="20"/>
        </w:rPr>
        <w:t>llum</w:t>
      </w:r>
      <w:r>
        <w:rPr>
          <w:sz w:val="20"/>
          <w:szCs w:val="20"/>
        </w:rPr>
        <w:t>er le LASER (mettre le sélecteur sur 1) et placer les lunettes sur les yeux.</w:t>
      </w:r>
    </w:p>
    <w:p w14:paraId="4DF5E0E9" w14:textId="77777777" w:rsidR="00B41D7A" w:rsidRDefault="00B41D7A" w:rsidP="00B41D7A">
      <w:pPr>
        <w:ind w:left="1474"/>
        <w:rPr>
          <w:b/>
          <w:sz w:val="20"/>
          <w:szCs w:val="20"/>
        </w:rPr>
      </w:pPr>
    </w:p>
    <w:p w14:paraId="6CC22E26" w14:textId="04C78126" w:rsidR="00B41D7A" w:rsidRDefault="00B41D7A" w:rsidP="00B41D7A">
      <w:pPr>
        <w:numPr>
          <w:ilvl w:val="0"/>
          <w:numId w:val="4"/>
        </w:numPr>
        <w:rPr>
          <w:b/>
          <w:sz w:val="20"/>
          <w:szCs w:val="20"/>
        </w:rPr>
      </w:pPr>
      <w:r>
        <w:rPr>
          <w:b/>
          <w:sz w:val="20"/>
          <w:szCs w:val="20"/>
        </w:rPr>
        <w:t>À l’aide des explications données dans l’EMP, rubrique LE CONTEXTE : PRINCIPE EUROFLIR</w:t>
      </w:r>
      <w:r w:rsidR="007E0D2B">
        <w:rPr>
          <w:b/>
          <w:sz w:val="20"/>
          <w:szCs w:val="20"/>
        </w:rPr>
        <w:t>,</w:t>
      </w:r>
      <w:r>
        <w:rPr>
          <w:b/>
          <w:sz w:val="20"/>
          <w:szCs w:val="20"/>
        </w:rPr>
        <w:t xml:space="preserve"> vérifier qualitativement que la ligne de visée du BGR_300 reste conforme à la ligne de visée du pilote (le mouvement du porteur peut être simulé par une action sur la poignée). </w:t>
      </w:r>
    </w:p>
    <w:p w14:paraId="62931D13" w14:textId="77777777" w:rsidR="00D7099C" w:rsidRDefault="00D7099C" w:rsidP="00B41D7A">
      <w:pPr>
        <w:ind w:left="1474"/>
        <w:rPr>
          <w:b/>
          <w:sz w:val="20"/>
          <w:szCs w:val="20"/>
        </w:rPr>
      </w:pPr>
    </w:p>
    <w:p w14:paraId="40CF4C60" w14:textId="77777777" w:rsidR="00D7099C" w:rsidRDefault="00D7099C" w:rsidP="00B41D7A">
      <w:pPr>
        <w:ind w:left="1474"/>
        <w:rPr>
          <w:b/>
          <w:sz w:val="20"/>
          <w:szCs w:val="20"/>
        </w:rPr>
      </w:pPr>
    </w:p>
    <w:p w14:paraId="6BB1DCFC" w14:textId="213B760B" w:rsidR="00D7099C" w:rsidRDefault="00D7099C" w:rsidP="00D7099C">
      <w:pPr>
        <w:rPr>
          <w:color w:val="FF0000"/>
          <w:sz w:val="20"/>
          <w:szCs w:val="20"/>
        </w:rPr>
      </w:pPr>
      <w:r>
        <w:rPr>
          <w:color w:val="FF0000"/>
          <w:sz w:val="20"/>
          <w:szCs w:val="20"/>
        </w:rPr>
        <w:t>La ligne de visée du BGR matérialisée par le laser reste conforme à la ligne de visée mesurée par les lunettes : le laser suit les mouvements de la tête.</w:t>
      </w:r>
    </w:p>
    <w:p w14:paraId="39A244F0" w14:textId="77777777" w:rsidR="00D7099C" w:rsidRDefault="00D7099C" w:rsidP="00D7099C">
      <w:pPr>
        <w:rPr>
          <w:color w:val="FF0000"/>
          <w:sz w:val="20"/>
          <w:szCs w:val="20"/>
        </w:rPr>
      </w:pPr>
    </w:p>
    <w:p w14:paraId="012C4916" w14:textId="68937694" w:rsidR="00D7099C" w:rsidRDefault="00064D8D" w:rsidP="00D7099C">
      <w:pPr>
        <w:rPr>
          <w:color w:val="FF0000"/>
          <w:sz w:val="20"/>
          <w:szCs w:val="20"/>
        </w:rPr>
      </w:pPr>
      <w:r>
        <w:rPr>
          <w:color w:val="FF0000"/>
          <w:sz w:val="20"/>
          <w:szCs w:val="20"/>
        </w:rPr>
        <w:t>En cas de pertu</w:t>
      </w:r>
      <w:r w:rsidR="00D7099C">
        <w:rPr>
          <w:color w:val="FF0000"/>
          <w:sz w:val="20"/>
          <w:szCs w:val="20"/>
        </w:rPr>
        <w:t>rbation du BGR (action sur la poignée) la ligne de visée revient à sa position initiale.</w:t>
      </w:r>
    </w:p>
    <w:p w14:paraId="526ED9BE" w14:textId="77777777" w:rsidR="00064D8D" w:rsidRDefault="00064D8D" w:rsidP="00D7099C">
      <w:pPr>
        <w:rPr>
          <w:color w:val="FF0000"/>
          <w:sz w:val="20"/>
          <w:szCs w:val="20"/>
        </w:rPr>
      </w:pPr>
    </w:p>
    <w:p w14:paraId="01A442C4" w14:textId="323B97E8" w:rsidR="00064D8D" w:rsidRPr="006B441A" w:rsidRDefault="00064D8D" w:rsidP="00AB4F3B">
      <w:pPr>
        <w:numPr>
          <w:ilvl w:val="0"/>
          <w:numId w:val="4"/>
        </w:numPr>
        <w:rPr>
          <w:b/>
          <w:sz w:val="20"/>
          <w:szCs w:val="20"/>
        </w:rPr>
      </w:pPr>
      <w:r w:rsidRPr="006B441A">
        <w:rPr>
          <w:b/>
          <w:sz w:val="20"/>
          <w:szCs w:val="20"/>
        </w:rPr>
        <w:t xml:space="preserve"> Quelles exigences peuvent être vérifiées </w:t>
      </w:r>
      <w:r w:rsidR="00046927" w:rsidRPr="006B441A">
        <w:rPr>
          <w:b/>
          <w:sz w:val="20"/>
          <w:szCs w:val="20"/>
        </w:rPr>
        <w:t>grâce à l’essai précédent ?</w:t>
      </w:r>
      <w:r w:rsidR="006B441A" w:rsidRPr="006B441A">
        <w:rPr>
          <w:b/>
          <w:sz w:val="20"/>
          <w:szCs w:val="20"/>
        </w:rPr>
        <w:t xml:space="preserve"> </w:t>
      </w:r>
      <w:r w:rsidR="00677568">
        <w:rPr>
          <w:b/>
          <w:sz w:val="20"/>
          <w:szCs w:val="20"/>
        </w:rPr>
        <w:t xml:space="preserve">(la </w:t>
      </w:r>
      <w:r w:rsidR="006B441A">
        <w:rPr>
          <w:b/>
          <w:sz w:val="20"/>
          <w:szCs w:val="20"/>
        </w:rPr>
        <w:t xml:space="preserve">vérification sera </w:t>
      </w:r>
      <w:r w:rsidR="00E47726">
        <w:rPr>
          <w:b/>
          <w:sz w:val="20"/>
          <w:szCs w:val="20"/>
        </w:rPr>
        <w:t>réalisée dans la suite du TP)</w:t>
      </w:r>
    </w:p>
    <w:p w14:paraId="45C7BAC3" w14:textId="6DBF20D3" w:rsidR="008D4E34" w:rsidRDefault="00046927">
      <w:pPr>
        <w:jc w:val="left"/>
        <w:rPr>
          <w:color w:val="FF0000"/>
          <w:sz w:val="20"/>
          <w:szCs w:val="20"/>
        </w:rPr>
      </w:pPr>
      <w:r>
        <w:rPr>
          <w:color w:val="FF0000"/>
          <w:sz w:val="20"/>
          <w:szCs w:val="20"/>
        </w:rPr>
        <w:t>Les exigences 23.1.1</w:t>
      </w:r>
      <w:r w:rsidRPr="00046927">
        <w:rPr>
          <w:noProof/>
        </w:rPr>
        <w:t xml:space="preserve"> </w:t>
      </w:r>
      <w:r w:rsidRPr="00046927">
        <w:rPr>
          <w:noProof/>
          <w:color w:val="FF0000"/>
          <w:sz w:val="20"/>
          <w:szCs w:val="20"/>
        </w:rPr>
        <w:drawing>
          <wp:inline distT="0" distB="0" distL="0" distR="0" wp14:anchorId="4B985720" wp14:editId="7A8D1F5D">
            <wp:extent cx="1116118" cy="803605"/>
            <wp:effectExtent l="0" t="0" r="1905" b="9525"/>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24285" cy="809485"/>
                    </a:xfrm>
                    <a:prstGeom prst="rect">
                      <a:avLst/>
                    </a:prstGeom>
                  </pic:spPr>
                </pic:pic>
              </a:graphicData>
            </a:graphic>
          </wp:inline>
        </w:drawing>
      </w:r>
      <w:r>
        <w:rPr>
          <w:color w:val="FF0000"/>
          <w:sz w:val="20"/>
          <w:szCs w:val="20"/>
        </w:rPr>
        <w:t xml:space="preserve"> et 23.1.2 </w:t>
      </w:r>
      <w:r w:rsidRPr="00046927">
        <w:rPr>
          <w:noProof/>
          <w:color w:val="FF0000"/>
          <w:sz w:val="20"/>
          <w:szCs w:val="20"/>
        </w:rPr>
        <w:drawing>
          <wp:inline distT="0" distB="0" distL="0" distR="0" wp14:anchorId="6A6C2D93" wp14:editId="7B105D5C">
            <wp:extent cx="1138556" cy="759037"/>
            <wp:effectExtent l="0" t="0" r="4445" b="3175"/>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74794" cy="783196"/>
                    </a:xfrm>
                    <a:prstGeom prst="rect">
                      <a:avLst/>
                    </a:prstGeom>
                  </pic:spPr>
                </pic:pic>
              </a:graphicData>
            </a:graphic>
          </wp:inline>
        </w:drawing>
      </w:r>
      <w:r w:rsidRPr="00046927">
        <w:rPr>
          <w:color w:val="FF0000"/>
          <w:sz w:val="20"/>
          <w:szCs w:val="20"/>
        </w:rPr>
        <w:t xml:space="preserve"> </w:t>
      </w:r>
      <w:r w:rsidR="00E47726">
        <w:rPr>
          <w:color w:val="FF0000"/>
          <w:sz w:val="20"/>
          <w:szCs w:val="20"/>
        </w:rPr>
        <w:t>peuvent être vérifiées</w:t>
      </w:r>
    </w:p>
    <w:p w14:paraId="60D886FA" w14:textId="77777777" w:rsidR="00E47726" w:rsidRDefault="00E47726">
      <w:pPr>
        <w:jc w:val="left"/>
        <w:rPr>
          <w:color w:val="FF0000"/>
          <w:sz w:val="20"/>
          <w:szCs w:val="20"/>
        </w:rPr>
      </w:pPr>
    </w:p>
    <w:p w14:paraId="585B3018" w14:textId="77777777" w:rsidR="00E47726" w:rsidRDefault="00E47726">
      <w:pPr>
        <w:jc w:val="left"/>
        <w:rPr>
          <w:color w:val="FF0000"/>
          <w:sz w:val="20"/>
          <w:szCs w:val="20"/>
        </w:rPr>
      </w:pPr>
    </w:p>
    <w:p w14:paraId="3D50E2DC" w14:textId="77777777" w:rsidR="00E47726" w:rsidRDefault="00E47726">
      <w:pPr>
        <w:jc w:val="left"/>
        <w:rPr>
          <w:color w:val="FF0000"/>
          <w:sz w:val="20"/>
          <w:szCs w:val="20"/>
        </w:rPr>
      </w:pPr>
    </w:p>
    <w:p w14:paraId="1A54B325" w14:textId="77777777" w:rsidR="00F14947" w:rsidRDefault="00F14947" w:rsidP="00D22F2E">
      <w:pPr>
        <w:pBdr>
          <w:top w:val="single" w:sz="4" w:space="1" w:color="999999"/>
          <w:bottom w:val="single" w:sz="4" w:space="1" w:color="999999"/>
        </w:pBdr>
        <w:outlineLvl w:val="0"/>
        <w:rPr>
          <w:b/>
        </w:rPr>
      </w:pPr>
      <w:r>
        <w:rPr>
          <w:b/>
          <w:highlight w:val="lightGray"/>
        </w:rPr>
        <w:t>B-ANALYSE DES CHAÎNES FONCTIONNELLES</w:t>
      </w:r>
    </w:p>
    <w:p w14:paraId="3E693FEC" w14:textId="77777777" w:rsidR="00F14947" w:rsidRDefault="00F14947" w:rsidP="00F14947">
      <w:pPr>
        <w:rPr>
          <w:sz w:val="20"/>
          <w:szCs w:val="20"/>
        </w:rPr>
      </w:pPr>
    </w:p>
    <w:p w14:paraId="66C62463" w14:textId="6EA5C22B" w:rsidR="00F14947" w:rsidRDefault="00F14947" w:rsidP="00F14947">
      <w:pPr>
        <w:ind w:left="705"/>
        <w:rPr>
          <w:b/>
          <w:color w:val="0000FF"/>
          <w:sz w:val="20"/>
          <w:szCs w:val="20"/>
        </w:rPr>
      </w:pPr>
      <w:bookmarkStart w:id="1" w:name="OLE_LINK4"/>
      <w:bookmarkStart w:id="2" w:name="OLE_LINK1"/>
      <w:r>
        <w:rPr>
          <w:b/>
          <w:color w:val="0000FF"/>
          <w:sz w:val="20"/>
          <w:szCs w:val="20"/>
          <w:u w:val="single"/>
        </w:rPr>
        <w:sym w:font="Wingdings 3" w:char="0075"/>
      </w:r>
      <w:r>
        <w:rPr>
          <w:b/>
          <w:color w:val="0000FF"/>
          <w:sz w:val="20"/>
          <w:szCs w:val="20"/>
          <w:u w:val="single"/>
        </w:rPr>
        <w:t xml:space="preserve"> ACTIVITE 2</w:t>
      </w:r>
      <w:r>
        <w:rPr>
          <w:b/>
          <w:color w:val="0000FF"/>
          <w:sz w:val="20"/>
          <w:szCs w:val="20"/>
        </w:rPr>
        <w:t xml:space="preserve"> : A partir de la description </w:t>
      </w:r>
      <w:proofErr w:type="spellStart"/>
      <w:r>
        <w:rPr>
          <w:b/>
          <w:color w:val="0000FF"/>
          <w:sz w:val="20"/>
          <w:szCs w:val="20"/>
        </w:rPr>
        <w:t>SysML</w:t>
      </w:r>
      <w:proofErr w:type="spellEnd"/>
      <w:r>
        <w:rPr>
          <w:b/>
          <w:color w:val="0000FF"/>
          <w:sz w:val="20"/>
          <w:szCs w:val="20"/>
        </w:rPr>
        <w:t xml:space="preserve"> et de la mise en œuvre des cha</w:t>
      </w:r>
      <w:r w:rsidR="003B63EA">
        <w:rPr>
          <w:b/>
          <w:color w:val="0000FF"/>
          <w:sz w:val="20"/>
          <w:szCs w:val="20"/>
        </w:rPr>
        <w:t>înes fonctionnelles, décrire le</w:t>
      </w:r>
      <w:r>
        <w:rPr>
          <w:b/>
          <w:color w:val="0000FF"/>
          <w:sz w:val="20"/>
          <w:szCs w:val="20"/>
        </w:rPr>
        <w:t xml:space="preserve"> sous ensemble </w:t>
      </w:r>
      <w:r w:rsidR="003B63EA">
        <w:rPr>
          <w:b/>
          <w:color w:val="0000FF"/>
          <w:sz w:val="20"/>
          <w:szCs w:val="20"/>
        </w:rPr>
        <w:t>« axe optique »</w:t>
      </w:r>
      <w:r>
        <w:rPr>
          <w:b/>
          <w:color w:val="0000FF"/>
          <w:sz w:val="20"/>
          <w:szCs w:val="20"/>
        </w:rPr>
        <w:t xml:space="preserve"> sous la forme Chaîne d’information et Chaîne d’énergie.</w:t>
      </w:r>
    </w:p>
    <w:bookmarkEnd w:id="1"/>
    <w:bookmarkEnd w:id="2"/>
    <w:p w14:paraId="5A6EDA22" w14:textId="77777777" w:rsidR="00F14947" w:rsidRDefault="00F14947" w:rsidP="00F14947">
      <w:pPr>
        <w:rPr>
          <w:sz w:val="20"/>
          <w:szCs w:val="20"/>
        </w:rPr>
      </w:pPr>
    </w:p>
    <w:p w14:paraId="6816E48E" w14:textId="7629BBC9" w:rsidR="003B63EA" w:rsidRDefault="003B63EA" w:rsidP="00F14947">
      <w:pPr>
        <w:rPr>
          <w:sz w:val="20"/>
          <w:szCs w:val="20"/>
        </w:rPr>
      </w:pPr>
      <w:r>
        <w:rPr>
          <w:sz w:val="20"/>
          <w:szCs w:val="20"/>
        </w:rPr>
        <w:t>Dans l’EMP, menu LES CONSTITUANTS, il est possible d’avoir toutes les i</w:t>
      </w:r>
      <w:r w:rsidR="0094639B">
        <w:rPr>
          <w:sz w:val="20"/>
          <w:szCs w:val="20"/>
        </w:rPr>
        <w:t>nformations relatives à l’axe (</w:t>
      </w:r>
      <w:r>
        <w:rPr>
          <w:sz w:val="20"/>
          <w:szCs w:val="20"/>
        </w:rPr>
        <w:t>étage) optique (numéroté axe 2 dans l’EMP).</w:t>
      </w:r>
    </w:p>
    <w:p w14:paraId="04EF5B0D" w14:textId="77777777" w:rsidR="00F14947" w:rsidRDefault="00F14947" w:rsidP="00F14947">
      <w:pPr>
        <w:rPr>
          <w:rFonts w:cs="Arial"/>
          <w:bCs/>
          <w:sz w:val="20"/>
          <w:szCs w:val="20"/>
        </w:rPr>
      </w:pPr>
    </w:p>
    <w:p w14:paraId="6D84BFD6" w14:textId="4B4F88EA" w:rsidR="00F14947" w:rsidRDefault="00B873CA" w:rsidP="00F14947">
      <w:pPr>
        <w:numPr>
          <w:ilvl w:val="0"/>
          <w:numId w:val="5"/>
        </w:numPr>
        <w:rPr>
          <w:b/>
          <w:bCs/>
          <w:sz w:val="20"/>
          <w:szCs w:val="20"/>
        </w:rPr>
      </w:pPr>
      <w:r>
        <w:rPr>
          <w:b/>
          <w:sz w:val="20"/>
          <w:szCs w:val="20"/>
        </w:rPr>
        <w:t> À</w:t>
      </w:r>
      <w:r w:rsidR="00F14947">
        <w:rPr>
          <w:b/>
          <w:sz w:val="20"/>
          <w:szCs w:val="20"/>
        </w:rPr>
        <w:t xml:space="preserve"> partir </w:t>
      </w:r>
      <w:r>
        <w:rPr>
          <w:b/>
          <w:sz w:val="20"/>
          <w:szCs w:val="20"/>
        </w:rPr>
        <w:t xml:space="preserve">de la description de l’EMP et de la description </w:t>
      </w:r>
      <w:proofErr w:type="spellStart"/>
      <w:r>
        <w:rPr>
          <w:b/>
          <w:sz w:val="20"/>
          <w:szCs w:val="20"/>
        </w:rPr>
        <w:t>SysML</w:t>
      </w:r>
      <w:proofErr w:type="spellEnd"/>
      <w:r>
        <w:rPr>
          <w:b/>
          <w:sz w:val="20"/>
          <w:szCs w:val="20"/>
        </w:rPr>
        <w:t xml:space="preserve"> fournie</w:t>
      </w:r>
      <w:r w:rsidR="00F14947">
        <w:rPr>
          <w:b/>
          <w:sz w:val="20"/>
          <w:szCs w:val="20"/>
        </w:rPr>
        <w:t xml:space="preserve">, localiser sur le système les composants </w:t>
      </w:r>
      <w:r>
        <w:rPr>
          <w:b/>
          <w:sz w:val="20"/>
          <w:szCs w:val="20"/>
        </w:rPr>
        <w:t>du sous ensemble « axe optique »</w:t>
      </w:r>
      <w:r w:rsidR="00F14947">
        <w:rPr>
          <w:b/>
          <w:sz w:val="20"/>
          <w:szCs w:val="20"/>
        </w:rPr>
        <w:t>.</w:t>
      </w:r>
    </w:p>
    <w:p w14:paraId="63BCD503" w14:textId="2D39B5A4" w:rsidR="00995A01" w:rsidRPr="00995A01" w:rsidRDefault="00B873CA" w:rsidP="00F14947">
      <w:pPr>
        <w:numPr>
          <w:ilvl w:val="0"/>
          <w:numId w:val="5"/>
        </w:numPr>
        <w:rPr>
          <w:b/>
          <w:bCs/>
          <w:sz w:val="20"/>
          <w:szCs w:val="20"/>
        </w:rPr>
      </w:pPr>
      <w:r>
        <w:rPr>
          <w:b/>
          <w:bCs/>
          <w:sz w:val="20"/>
          <w:szCs w:val="20"/>
        </w:rPr>
        <w:t xml:space="preserve"> Compléter le diagramme CE-CI </w:t>
      </w:r>
      <w:r>
        <w:rPr>
          <w:b/>
          <w:sz w:val="20"/>
          <w:szCs w:val="20"/>
        </w:rPr>
        <w:t>du sous ensemble « axe optique » donné ci-dessous.</w:t>
      </w:r>
      <w:r w:rsidR="00995A01">
        <w:rPr>
          <w:b/>
          <w:sz w:val="20"/>
          <w:szCs w:val="20"/>
        </w:rPr>
        <w:t xml:space="preserve"> SURLIGNER :</w:t>
      </w:r>
    </w:p>
    <w:p w14:paraId="18C064D6" w14:textId="0209D490" w:rsidR="00F14947" w:rsidRPr="00995A01" w:rsidRDefault="00995A01" w:rsidP="00995A01">
      <w:pPr>
        <w:pStyle w:val="Paragraphedeliste"/>
        <w:numPr>
          <w:ilvl w:val="0"/>
          <w:numId w:val="10"/>
        </w:numPr>
        <w:rPr>
          <w:b/>
          <w:bCs/>
          <w:sz w:val="20"/>
          <w:szCs w:val="20"/>
        </w:rPr>
      </w:pPr>
      <w:r w:rsidRPr="00995A01">
        <w:rPr>
          <w:b/>
          <w:sz w:val="20"/>
          <w:szCs w:val="20"/>
        </w:rPr>
        <w:t>en BLEU les éléments de la chaîne d’information et les flux d’information</w:t>
      </w:r>
      <w:r>
        <w:rPr>
          <w:b/>
          <w:sz w:val="20"/>
          <w:szCs w:val="20"/>
        </w:rPr>
        <w:t> ;</w:t>
      </w:r>
    </w:p>
    <w:p w14:paraId="4E2C3BAE" w14:textId="7EA07227" w:rsidR="00995A01" w:rsidRPr="00995A01" w:rsidRDefault="00995A01" w:rsidP="00995A01">
      <w:pPr>
        <w:pStyle w:val="Paragraphedeliste"/>
        <w:numPr>
          <w:ilvl w:val="0"/>
          <w:numId w:val="10"/>
        </w:numPr>
        <w:rPr>
          <w:b/>
          <w:bCs/>
          <w:sz w:val="20"/>
          <w:szCs w:val="20"/>
        </w:rPr>
      </w:pPr>
      <w:r>
        <w:rPr>
          <w:b/>
          <w:sz w:val="20"/>
          <w:szCs w:val="20"/>
        </w:rPr>
        <w:t>en ROUGE les éléments de chaîne d’énergie et les flux d’énergie</w:t>
      </w:r>
      <w:r w:rsidR="006052BA">
        <w:rPr>
          <w:b/>
          <w:sz w:val="20"/>
          <w:szCs w:val="20"/>
        </w:rPr>
        <w:t>.</w:t>
      </w:r>
    </w:p>
    <w:p w14:paraId="16702CB1" w14:textId="78AB1BB7" w:rsidR="00B873CA" w:rsidRDefault="00B873CA" w:rsidP="00B873CA">
      <w:pPr>
        <w:rPr>
          <w:b/>
          <w:bCs/>
          <w:sz w:val="20"/>
          <w:szCs w:val="20"/>
        </w:rPr>
      </w:pPr>
    </w:p>
    <w:p w14:paraId="686F4C7A" w14:textId="2E23C07C" w:rsidR="00B873CA" w:rsidRDefault="00B873CA" w:rsidP="00B873CA">
      <w:pPr>
        <w:rPr>
          <w:b/>
          <w:bCs/>
          <w:sz w:val="20"/>
          <w:szCs w:val="20"/>
        </w:rPr>
      </w:pPr>
    </w:p>
    <w:p w14:paraId="10D5DDC8" w14:textId="5A599950" w:rsidR="00B873CA" w:rsidRDefault="00A5427E" w:rsidP="00B873CA">
      <w:pPr>
        <w:rPr>
          <w:b/>
          <w:bCs/>
          <w:sz w:val="20"/>
          <w:szCs w:val="20"/>
        </w:rPr>
      </w:pPr>
      <w:r>
        <w:rPr>
          <w:b/>
          <w:bCs/>
          <w:noProof/>
          <w:sz w:val="20"/>
          <w:szCs w:val="20"/>
        </w:rPr>
        <mc:AlternateContent>
          <mc:Choice Requires="wps">
            <w:drawing>
              <wp:anchor distT="0" distB="0" distL="114300" distR="114300" simplePos="0" relativeHeight="251710464" behindDoc="0" locked="0" layoutInCell="1" allowOverlap="1" wp14:anchorId="0C3CBAF1" wp14:editId="4A313796">
                <wp:simplePos x="0" y="0"/>
                <wp:positionH relativeFrom="column">
                  <wp:posOffset>-161925</wp:posOffset>
                </wp:positionH>
                <wp:positionV relativeFrom="paragraph">
                  <wp:posOffset>159385</wp:posOffset>
                </wp:positionV>
                <wp:extent cx="1027430" cy="228600"/>
                <wp:effectExtent l="0" t="0" r="0" b="0"/>
                <wp:wrapSquare wrapText="bothSides"/>
                <wp:docPr id="61" name="Zone de texte 61"/>
                <wp:cNvGraphicFramePr/>
                <a:graphic xmlns:a="http://schemas.openxmlformats.org/drawingml/2006/main">
                  <a:graphicData uri="http://schemas.microsoft.com/office/word/2010/wordprocessingShape">
                    <wps:wsp>
                      <wps:cNvSpPr txBox="1"/>
                      <wps:spPr>
                        <a:xfrm>
                          <a:off x="0" y="0"/>
                          <a:ext cx="102743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3486445" w14:textId="51261523" w:rsidR="00B3754B" w:rsidRPr="00A5427E" w:rsidRDefault="00D22F2E" w:rsidP="00D22F2E">
                            <w:pPr>
                              <w:jc w:val="center"/>
                              <w:rPr>
                                <w:color w:val="FF0000"/>
                                <w:sz w:val="16"/>
                                <w:szCs w:val="16"/>
                              </w:rPr>
                            </w:pPr>
                            <w:r>
                              <w:rPr>
                                <w:color w:val="FF0000"/>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C3CBAF1" id="_x0000_t202" coordsize="21600,21600" o:spt="202" path="m,l,21600r21600,l21600,xe">
                <v:stroke joinstyle="miter"/>
                <v:path gradientshapeok="t" o:connecttype="rect"/>
              </v:shapetype>
              <v:shape id="Zone de texte 61" o:spid="_x0000_s1026" type="#_x0000_t202" style="position:absolute;left:0;text-align:left;margin-left:-12.75pt;margin-top:12.55pt;width:80.9pt;height:18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" filled="f" stroked="f">
                <v:textbox>
                  <w:txbxContent>
                    <w:p w14:paraId="73486445" w14:textId="51261523" w:rsidR="00B3754B" w:rsidRPr="00A5427E" w:rsidRDefault="00D22F2E" w:rsidP="00D22F2E">
                      <w:pPr>
                        <w:jc w:val="center"/>
                        <w:rPr>
                          <w:color w:val="FF0000"/>
                          <w:sz w:val="16"/>
                          <w:szCs w:val="16"/>
                        </w:rPr>
                      </w:pPr>
                      <w:r>
                        <w:rPr>
                          <w:color w:val="FF0000"/>
                          <w:sz w:val="16"/>
                          <w:szCs w:val="16"/>
                        </w:rPr>
                        <w:t>...</w:t>
                      </w:r>
                    </w:p>
                  </w:txbxContent>
                </v:textbox>
                <w10:wrap type="square"/>
              </v:shape>
            </w:pict>
          </mc:Fallback>
        </mc:AlternateContent>
      </w:r>
      <w:r>
        <w:rPr>
          <w:b/>
          <w:bCs/>
          <w:noProof/>
          <w:sz w:val="20"/>
          <w:szCs w:val="20"/>
        </w:rPr>
        <mc:AlternateContent>
          <mc:Choice Requires="wpg">
            <w:drawing>
              <wp:anchor distT="0" distB="0" distL="114300" distR="114300" simplePos="0" relativeHeight="251709440" behindDoc="0" locked="0" layoutInCell="1" allowOverlap="1" wp14:anchorId="517A674A" wp14:editId="1E1BF5EE">
                <wp:simplePos x="0" y="0"/>
                <wp:positionH relativeFrom="column">
                  <wp:posOffset>408940</wp:posOffset>
                </wp:positionH>
                <wp:positionV relativeFrom="paragraph">
                  <wp:posOffset>46355</wp:posOffset>
                </wp:positionV>
                <wp:extent cx="5258435" cy="2737485"/>
                <wp:effectExtent l="0" t="0" r="481965" b="31115"/>
                <wp:wrapThrough wrapText="bothSides">
                  <wp:wrapPolygon edited="0">
                    <wp:start x="1148" y="0"/>
                    <wp:lineTo x="0" y="2605"/>
                    <wp:lineTo x="0" y="2806"/>
                    <wp:lineTo x="2608" y="3207"/>
                    <wp:lineTo x="0" y="4209"/>
                    <wp:lineTo x="0" y="4610"/>
                    <wp:lineTo x="1148" y="6413"/>
                    <wp:lineTo x="1148" y="18038"/>
                    <wp:lineTo x="3234" y="19240"/>
                    <wp:lineTo x="6364" y="19240"/>
                    <wp:lineTo x="6364" y="21645"/>
                    <wp:lineTo x="10955" y="21645"/>
                    <wp:lineTo x="10955" y="19240"/>
                    <wp:lineTo x="11581" y="16033"/>
                    <wp:lineTo x="16589" y="16033"/>
                    <wp:lineTo x="21493" y="14430"/>
                    <wp:lineTo x="21389" y="12827"/>
                    <wp:lineTo x="23475" y="11023"/>
                    <wp:lineTo x="23475" y="5411"/>
                    <wp:lineTo x="22015" y="2605"/>
                    <wp:lineTo x="16172" y="0"/>
                    <wp:lineTo x="1148" y="0"/>
                  </wp:wrapPolygon>
                </wp:wrapThrough>
                <wp:docPr id="63" name="Grouper 63"/>
                <wp:cNvGraphicFramePr/>
                <a:graphic xmlns:a="http://schemas.openxmlformats.org/drawingml/2006/main">
                  <a:graphicData uri="http://schemas.microsoft.com/office/word/2010/wordprocessingGroup">
                    <wpg:wgp>
                      <wpg:cNvGrpSpPr/>
                      <wpg:grpSpPr>
                        <a:xfrm>
                          <a:off x="0" y="0"/>
                          <a:ext cx="5258435" cy="2737485"/>
                          <a:chOff x="0" y="0"/>
                          <a:chExt cx="5258435" cy="2737485"/>
                        </a:xfrm>
                      </wpg:grpSpPr>
                      <wpg:grpSp>
                        <wpg:cNvPr id="16" name="Grouper 16"/>
                        <wpg:cNvGrpSpPr/>
                        <wpg:grpSpPr>
                          <a:xfrm>
                            <a:off x="1598507" y="1144693"/>
                            <a:ext cx="1028700" cy="685165"/>
                            <a:chOff x="0" y="0"/>
                            <a:chExt cx="1028700" cy="685377"/>
                          </a:xfrm>
                        </wpg:grpSpPr>
                        <wps:wsp>
                          <wps:cNvPr id="11" name="Zone de texte 11"/>
                          <wps:cNvSpPr txBox="1"/>
                          <wps:spPr>
                            <a:xfrm>
                              <a:off x="0" y="0"/>
                              <a:ext cx="1028700" cy="4572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3236E40" w14:textId="3131A897" w:rsidR="00B873CA" w:rsidRPr="00492D08" w:rsidRDefault="00D22F2E" w:rsidP="00B873CA">
                                <w:pPr>
                                  <w:jc w:val="center"/>
                                  <w:rPr>
                                    <w:color w:val="FF0000"/>
                                    <w:sz w:val="20"/>
                                    <w:szCs w:val="20"/>
                                  </w:rPr>
                                </w:pPr>
                                <w:r>
                                  <w:rPr>
                                    <w:color w:val="FF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Zone de texte 12"/>
                          <wps:cNvSpPr txBox="1"/>
                          <wps:spPr>
                            <a:xfrm>
                              <a:off x="0" y="460587"/>
                              <a:ext cx="1028700" cy="2247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B4EF96A" w14:textId="67E54E4F" w:rsidR="00B873CA" w:rsidRPr="00B873CA" w:rsidRDefault="00B873CA" w:rsidP="00B873CA">
                                <w:pPr>
                                  <w:jc w:val="center"/>
                                  <w:rPr>
                                    <w:sz w:val="20"/>
                                    <w:szCs w:val="20"/>
                                  </w:rPr>
                                </w:pPr>
                                <w:r w:rsidRPr="00B873CA">
                                  <w:rPr>
                                    <w:sz w:val="16"/>
                                    <w:szCs w:val="16"/>
                                  </w:rPr>
                                  <w:t>CONVERTIR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7" name="Grouper 17"/>
                        <wpg:cNvGrpSpPr/>
                        <wpg:grpSpPr>
                          <a:xfrm>
                            <a:off x="2858347" y="1151466"/>
                            <a:ext cx="1028700" cy="685165"/>
                            <a:chOff x="0" y="0"/>
                            <a:chExt cx="1028700" cy="685377"/>
                          </a:xfrm>
                        </wpg:grpSpPr>
                        <wps:wsp>
                          <wps:cNvPr id="18" name="Zone de texte 18"/>
                          <wps:cNvSpPr txBox="1"/>
                          <wps:spPr>
                            <a:xfrm>
                              <a:off x="0" y="0"/>
                              <a:ext cx="1028700" cy="4572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2CBA9E9E" w14:textId="410C8503" w:rsidR="00B873CA" w:rsidRPr="00B873CA" w:rsidRDefault="00B873CA" w:rsidP="00B873CA">
                                <w:pPr>
                                  <w:jc w:val="center"/>
                                  <w:rPr>
                                    <w:sz w:val="20"/>
                                    <w:szCs w:val="20"/>
                                  </w:rPr>
                                </w:pPr>
                                <w:r w:rsidRPr="00B873CA">
                                  <w:rPr>
                                    <w:sz w:val="20"/>
                                    <w:szCs w:val="20"/>
                                  </w:rPr>
                                  <w:t>Réducteur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Zone de texte 19"/>
                          <wps:cNvSpPr txBox="1"/>
                          <wps:spPr>
                            <a:xfrm>
                              <a:off x="0" y="460587"/>
                              <a:ext cx="1028700" cy="2247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26E7F8FE" w14:textId="0325066D" w:rsidR="00B873CA" w:rsidRPr="00492D08" w:rsidRDefault="00D22F2E" w:rsidP="00B873CA">
                                <w:pPr>
                                  <w:jc w:val="center"/>
                                  <w:rPr>
                                    <w:color w:val="FF0000"/>
                                    <w:sz w:val="16"/>
                                    <w:szCs w:val="16"/>
                                  </w:rPr>
                                </w:pPr>
                                <w:r>
                                  <w:rPr>
                                    <w:color w:val="FF0000"/>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0" name="Grouper 20"/>
                        <wpg:cNvGrpSpPr/>
                        <wpg:grpSpPr>
                          <a:xfrm>
                            <a:off x="4118187" y="1144693"/>
                            <a:ext cx="1028700" cy="685165"/>
                            <a:chOff x="0" y="0"/>
                            <a:chExt cx="1028700" cy="685377"/>
                          </a:xfrm>
                        </wpg:grpSpPr>
                        <wps:wsp>
                          <wps:cNvPr id="21" name="Zone de texte 21"/>
                          <wps:cNvSpPr txBox="1"/>
                          <wps:spPr>
                            <a:xfrm>
                              <a:off x="0" y="0"/>
                              <a:ext cx="1028700" cy="4572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DC816FA" w14:textId="278AA85B" w:rsidR="00B873CA" w:rsidRPr="00B873CA" w:rsidRDefault="00B873CA" w:rsidP="00B873CA">
                                <w:pPr>
                                  <w:jc w:val="center"/>
                                  <w:rPr>
                                    <w:sz w:val="20"/>
                                    <w:szCs w:val="20"/>
                                  </w:rPr>
                                </w:pPr>
                                <w:r>
                                  <w:rPr>
                                    <w:sz w:val="20"/>
                                    <w:szCs w:val="20"/>
                                  </w:rPr>
                                  <w:t>Axe optique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Zone de texte 22"/>
                          <wps:cNvSpPr txBox="1"/>
                          <wps:spPr>
                            <a:xfrm>
                              <a:off x="0" y="460587"/>
                              <a:ext cx="1028700" cy="2247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97EF13E" w14:textId="05AC8CD4" w:rsidR="00B873CA" w:rsidRPr="00B873CA" w:rsidRDefault="00B873CA" w:rsidP="00B873CA">
                                <w:pPr>
                                  <w:jc w:val="center"/>
                                  <w:rPr>
                                    <w:sz w:val="16"/>
                                    <w:szCs w:val="16"/>
                                  </w:rPr>
                                </w:pPr>
                                <w:r>
                                  <w:rPr>
                                    <w:sz w:val="16"/>
                                    <w:szCs w:val="16"/>
                                  </w:rPr>
                                  <w:t>AGIR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 name="Connecteur droit avec flèche 23"/>
                        <wps:cNvCnPr/>
                        <wps:spPr>
                          <a:xfrm>
                            <a:off x="2628053" y="1374986"/>
                            <a:ext cx="228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Connecteur droit avec flèche 24"/>
                        <wps:cNvCnPr/>
                        <wps:spPr>
                          <a:xfrm>
                            <a:off x="3887893" y="1374986"/>
                            <a:ext cx="228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25" name="Grouper 25"/>
                        <wpg:cNvGrpSpPr/>
                        <wpg:grpSpPr>
                          <a:xfrm>
                            <a:off x="1598507" y="2052320"/>
                            <a:ext cx="1028700" cy="685165"/>
                            <a:chOff x="0" y="0"/>
                            <a:chExt cx="1028700" cy="685377"/>
                          </a:xfrm>
                        </wpg:grpSpPr>
                        <wps:wsp>
                          <wps:cNvPr id="26" name="Zone de texte 26"/>
                          <wps:cNvSpPr txBox="1"/>
                          <wps:spPr>
                            <a:xfrm>
                              <a:off x="0" y="0"/>
                              <a:ext cx="1028700" cy="4572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9E453B6" w14:textId="60A44A94" w:rsidR="00995A01" w:rsidRDefault="00995A01" w:rsidP="00995A01">
                                <w:pPr>
                                  <w:jc w:val="center"/>
                                  <w:rPr>
                                    <w:sz w:val="20"/>
                                    <w:szCs w:val="20"/>
                                  </w:rPr>
                                </w:pPr>
                                <w:r>
                                  <w:rPr>
                                    <w:sz w:val="20"/>
                                    <w:szCs w:val="20"/>
                                  </w:rPr>
                                  <w:t>Codeur</w:t>
                                </w:r>
                              </w:p>
                              <w:p w14:paraId="08E1FC9A" w14:textId="19CDF72B" w:rsidR="00995A01" w:rsidRPr="00B873CA" w:rsidRDefault="00995A01" w:rsidP="00995A01">
                                <w:pPr>
                                  <w:jc w:val="center"/>
                                  <w:rPr>
                                    <w:sz w:val="20"/>
                                    <w:szCs w:val="20"/>
                                  </w:rPr>
                                </w:pPr>
                                <w:r>
                                  <w:rPr>
                                    <w:sz w:val="20"/>
                                    <w:szCs w:val="20"/>
                                  </w:rPr>
                                  <w:t>Incrémental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Zone de texte 27"/>
                          <wps:cNvSpPr txBox="1"/>
                          <wps:spPr>
                            <a:xfrm>
                              <a:off x="0" y="460587"/>
                              <a:ext cx="1028700" cy="2247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2A285906" w14:textId="29812761" w:rsidR="00995A01" w:rsidRPr="00492D08" w:rsidRDefault="00D22F2E" w:rsidP="00995A01">
                                <w:pPr>
                                  <w:jc w:val="center"/>
                                  <w:rPr>
                                    <w:color w:val="FF0000"/>
                                    <w:sz w:val="20"/>
                                    <w:szCs w:val="20"/>
                                  </w:rPr>
                                </w:pPr>
                                <w:r>
                                  <w:rPr>
                                    <w:color w:val="FF0000"/>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8" name="Grouper 28"/>
                        <wpg:cNvGrpSpPr/>
                        <wpg:grpSpPr>
                          <a:xfrm>
                            <a:off x="4226560" y="338666"/>
                            <a:ext cx="1028700" cy="685165"/>
                            <a:chOff x="0" y="0"/>
                            <a:chExt cx="1028700" cy="685377"/>
                          </a:xfrm>
                        </wpg:grpSpPr>
                        <wps:wsp>
                          <wps:cNvPr id="29" name="Zone de texte 29"/>
                          <wps:cNvSpPr txBox="1"/>
                          <wps:spPr>
                            <a:xfrm>
                              <a:off x="0" y="0"/>
                              <a:ext cx="1028700" cy="4572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C68262D" w14:textId="64189459" w:rsidR="00995A01" w:rsidRPr="00B873CA" w:rsidRDefault="00995A01" w:rsidP="00995A01">
                                <w:pPr>
                                  <w:jc w:val="center"/>
                                  <w:rPr>
                                    <w:sz w:val="20"/>
                                    <w:szCs w:val="20"/>
                                  </w:rPr>
                                </w:pPr>
                                <w:r>
                                  <w:rPr>
                                    <w:sz w:val="20"/>
                                    <w:szCs w:val="20"/>
                                  </w:rPr>
                                  <w:t>Gyromètre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Zone de texte 30"/>
                          <wps:cNvSpPr txBox="1"/>
                          <wps:spPr>
                            <a:xfrm>
                              <a:off x="0" y="460587"/>
                              <a:ext cx="1028700" cy="2247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9BAC163" w14:textId="34B3B451" w:rsidR="00995A01" w:rsidRPr="00492D08" w:rsidRDefault="00D22F2E" w:rsidP="00995A01">
                                <w:pPr>
                                  <w:jc w:val="center"/>
                                  <w:rPr>
                                    <w:color w:val="FF0000"/>
                                    <w:sz w:val="20"/>
                                    <w:szCs w:val="20"/>
                                  </w:rPr>
                                </w:pPr>
                                <w:r>
                                  <w:rPr>
                                    <w:color w:val="FF0000"/>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1" name="Connecteur en angle 31"/>
                        <wps:cNvCnPr/>
                        <wps:spPr>
                          <a:xfrm flipV="1">
                            <a:off x="5140960" y="677333"/>
                            <a:ext cx="117475" cy="685800"/>
                          </a:xfrm>
                          <a:prstGeom prst="bentConnector3">
                            <a:avLst>
                              <a:gd name="adj1" fmla="val 485719"/>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 name="Connecteur droit 32"/>
                        <wps:cNvCnPr/>
                        <wps:spPr>
                          <a:xfrm flipH="1">
                            <a:off x="2743200" y="1381760"/>
                            <a:ext cx="3810" cy="79925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 name="Connecteur droit avec flèche 35"/>
                        <wps:cNvCnPr/>
                        <wps:spPr>
                          <a:xfrm flipH="1">
                            <a:off x="2628053" y="2181013"/>
                            <a:ext cx="1143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36" name="Grouper 36"/>
                        <wpg:cNvGrpSpPr/>
                        <wpg:grpSpPr>
                          <a:xfrm>
                            <a:off x="684107" y="121920"/>
                            <a:ext cx="1603375" cy="685165"/>
                            <a:chOff x="0" y="0"/>
                            <a:chExt cx="1028700" cy="685377"/>
                          </a:xfrm>
                        </wpg:grpSpPr>
                        <wps:wsp>
                          <wps:cNvPr id="37" name="Zone de texte 37"/>
                          <wps:cNvSpPr txBox="1"/>
                          <wps:spPr>
                            <a:xfrm>
                              <a:off x="0" y="0"/>
                              <a:ext cx="1028700" cy="4572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6FF1983" w14:textId="7F3CDBD3" w:rsidR="00995A01" w:rsidRPr="00492D08" w:rsidRDefault="00D22F2E" w:rsidP="00995A01">
                                <w:pPr>
                                  <w:jc w:val="center"/>
                                  <w:rPr>
                                    <w:color w:val="FF0000"/>
                                    <w:sz w:val="20"/>
                                    <w:szCs w:val="20"/>
                                  </w:rPr>
                                </w:pPr>
                                <w:r>
                                  <w:rPr>
                                    <w:color w:val="FF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Zone de texte 38"/>
                          <wps:cNvSpPr txBox="1"/>
                          <wps:spPr>
                            <a:xfrm>
                              <a:off x="0" y="460587"/>
                              <a:ext cx="1028700" cy="2247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2AC607A" w14:textId="64D8E89A" w:rsidR="00995A01" w:rsidRPr="00B873CA" w:rsidRDefault="00995A01" w:rsidP="00995A01">
                                <w:pPr>
                                  <w:jc w:val="center"/>
                                  <w:rPr>
                                    <w:sz w:val="16"/>
                                    <w:szCs w:val="16"/>
                                  </w:rPr>
                                </w:pPr>
                                <w:r>
                                  <w:rPr>
                                    <w:sz w:val="16"/>
                                    <w:szCs w:val="16"/>
                                  </w:rPr>
                                  <w:t>TRAITER + MODULER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0" name="Connecteur droit avec flèche 40"/>
                        <wps:cNvCnPr/>
                        <wps:spPr>
                          <a:xfrm>
                            <a:off x="338667" y="684106"/>
                            <a:ext cx="34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1" name="Connecteur droit avec flèche 41"/>
                        <wps:cNvCnPr/>
                        <wps:spPr>
                          <a:xfrm>
                            <a:off x="338667" y="223520"/>
                            <a:ext cx="34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 name="Connecteur droit 46"/>
                        <wps:cNvCnPr/>
                        <wps:spPr>
                          <a:xfrm flipV="1">
                            <a:off x="338667" y="0"/>
                            <a:ext cx="0" cy="228600"/>
                          </a:xfrm>
                          <a:prstGeom prst="line">
                            <a:avLst/>
                          </a:prstGeom>
                        </wps:spPr>
                        <wps:style>
                          <a:lnRef idx="1">
                            <a:schemeClr val="dk1"/>
                          </a:lnRef>
                          <a:fillRef idx="0">
                            <a:schemeClr val="dk1"/>
                          </a:fillRef>
                          <a:effectRef idx="0">
                            <a:schemeClr val="dk1"/>
                          </a:effectRef>
                          <a:fontRef idx="minor">
                            <a:schemeClr val="tx1"/>
                          </a:fontRef>
                        </wps:style>
                        <wps:bodyPr/>
                      </wps:wsp>
                      <wps:wsp>
                        <wps:cNvPr id="47" name="Connecteur droit 47"/>
                        <wps:cNvCnPr/>
                        <wps:spPr>
                          <a:xfrm flipH="1">
                            <a:off x="338667" y="0"/>
                            <a:ext cx="3543512" cy="847"/>
                          </a:xfrm>
                          <a:prstGeom prst="line">
                            <a:avLst/>
                          </a:prstGeom>
                        </wps:spPr>
                        <wps:style>
                          <a:lnRef idx="1">
                            <a:schemeClr val="dk1"/>
                          </a:lnRef>
                          <a:fillRef idx="0">
                            <a:schemeClr val="dk1"/>
                          </a:fillRef>
                          <a:effectRef idx="0">
                            <a:schemeClr val="dk1"/>
                          </a:effectRef>
                          <a:fontRef idx="minor">
                            <a:schemeClr val="tx1"/>
                          </a:fontRef>
                        </wps:style>
                        <wps:bodyPr/>
                      </wps:wsp>
                      <wps:wsp>
                        <wps:cNvPr id="48" name="Connecteur droit 48"/>
                        <wps:cNvCnPr/>
                        <wps:spPr>
                          <a:xfrm>
                            <a:off x="3881120" y="0"/>
                            <a:ext cx="212" cy="458047"/>
                          </a:xfrm>
                          <a:prstGeom prst="line">
                            <a:avLst/>
                          </a:prstGeom>
                        </wps:spPr>
                        <wps:style>
                          <a:lnRef idx="1">
                            <a:schemeClr val="dk1"/>
                          </a:lnRef>
                          <a:fillRef idx="0">
                            <a:schemeClr val="dk1"/>
                          </a:fillRef>
                          <a:effectRef idx="0">
                            <a:schemeClr val="dk1"/>
                          </a:effectRef>
                          <a:fontRef idx="minor">
                            <a:schemeClr val="tx1"/>
                          </a:fontRef>
                        </wps:style>
                        <wps:bodyPr/>
                      </wps:wsp>
                      <wps:wsp>
                        <wps:cNvPr id="49" name="Connecteur droit 49"/>
                        <wps:cNvCnPr/>
                        <wps:spPr>
                          <a:xfrm>
                            <a:off x="3881120" y="453813"/>
                            <a:ext cx="343112" cy="2540"/>
                          </a:xfrm>
                          <a:prstGeom prst="line">
                            <a:avLst/>
                          </a:prstGeom>
                        </wps:spPr>
                        <wps:style>
                          <a:lnRef idx="1">
                            <a:schemeClr val="dk1"/>
                          </a:lnRef>
                          <a:fillRef idx="0">
                            <a:schemeClr val="dk1"/>
                          </a:fillRef>
                          <a:effectRef idx="0">
                            <a:schemeClr val="dk1"/>
                          </a:effectRef>
                          <a:fontRef idx="minor">
                            <a:schemeClr val="tx1"/>
                          </a:fontRef>
                        </wps:style>
                        <wps:bodyPr/>
                      </wps:wsp>
                      <wps:wsp>
                        <wps:cNvPr id="50" name="Connecteur droit 50"/>
                        <wps:cNvCnPr/>
                        <wps:spPr>
                          <a:xfrm>
                            <a:off x="338667" y="2296160"/>
                            <a:ext cx="1254760" cy="0"/>
                          </a:xfrm>
                          <a:prstGeom prst="line">
                            <a:avLst/>
                          </a:prstGeom>
                        </wps:spPr>
                        <wps:style>
                          <a:lnRef idx="1">
                            <a:schemeClr val="dk1"/>
                          </a:lnRef>
                          <a:fillRef idx="0">
                            <a:schemeClr val="dk1"/>
                          </a:fillRef>
                          <a:effectRef idx="0">
                            <a:schemeClr val="dk1"/>
                          </a:effectRef>
                          <a:fontRef idx="minor">
                            <a:schemeClr val="tx1"/>
                          </a:fontRef>
                        </wps:style>
                        <wps:bodyPr/>
                      </wps:wsp>
                      <wps:wsp>
                        <wps:cNvPr id="51" name="Connecteur droit 51"/>
                        <wps:cNvCnPr/>
                        <wps:spPr>
                          <a:xfrm flipV="1">
                            <a:off x="338667" y="684106"/>
                            <a:ext cx="0" cy="1600200"/>
                          </a:xfrm>
                          <a:prstGeom prst="line">
                            <a:avLst/>
                          </a:prstGeom>
                        </wps:spPr>
                        <wps:style>
                          <a:lnRef idx="1">
                            <a:schemeClr val="dk1"/>
                          </a:lnRef>
                          <a:fillRef idx="0">
                            <a:schemeClr val="dk1"/>
                          </a:fillRef>
                          <a:effectRef idx="0">
                            <a:schemeClr val="dk1"/>
                          </a:effectRef>
                          <a:fontRef idx="minor">
                            <a:schemeClr val="tx1"/>
                          </a:fontRef>
                        </wps:style>
                        <wps:bodyPr/>
                      </wps:wsp>
                      <wps:wsp>
                        <wps:cNvPr id="52" name="Connecteur droit 52"/>
                        <wps:cNvCnPr/>
                        <wps:spPr>
                          <a:xfrm>
                            <a:off x="2282613" y="453813"/>
                            <a:ext cx="343112" cy="2540"/>
                          </a:xfrm>
                          <a:prstGeom prst="line">
                            <a:avLst/>
                          </a:prstGeom>
                        </wps:spPr>
                        <wps:style>
                          <a:lnRef idx="1">
                            <a:schemeClr val="dk1"/>
                          </a:lnRef>
                          <a:fillRef idx="0">
                            <a:schemeClr val="dk1"/>
                          </a:fillRef>
                          <a:effectRef idx="0">
                            <a:schemeClr val="dk1"/>
                          </a:effectRef>
                          <a:fontRef idx="minor">
                            <a:schemeClr val="tx1"/>
                          </a:fontRef>
                        </wps:style>
                        <wps:bodyPr/>
                      </wps:wsp>
                      <wps:wsp>
                        <wps:cNvPr id="53" name="Connecteur droit 53"/>
                        <wps:cNvCnPr/>
                        <wps:spPr>
                          <a:xfrm>
                            <a:off x="2628053" y="453813"/>
                            <a:ext cx="212" cy="458047"/>
                          </a:xfrm>
                          <a:prstGeom prst="line">
                            <a:avLst/>
                          </a:prstGeom>
                        </wps:spPr>
                        <wps:style>
                          <a:lnRef idx="1">
                            <a:schemeClr val="dk1"/>
                          </a:lnRef>
                          <a:fillRef idx="0">
                            <a:schemeClr val="dk1"/>
                          </a:fillRef>
                          <a:effectRef idx="0">
                            <a:schemeClr val="dk1"/>
                          </a:effectRef>
                          <a:fontRef idx="minor">
                            <a:schemeClr val="tx1"/>
                          </a:fontRef>
                        </wps:style>
                        <wps:bodyPr/>
                      </wps:wsp>
                      <wps:wsp>
                        <wps:cNvPr id="54" name="Connecteur droit 54"/>
                        <wps:cNvCnPr/>
                        <wps:spPr>
                          <a:xfrm flipH="1">
                            <a:off x="1029547" y="921173"/>
                            <a:ext cx="1597025" cy="635"/>
                          </a:xfrm>
                          <a:prstGeom prst="line">
                            <a:avLst/>
                          </a:prstGeom>
                        </wps:spPr>
                        <wps:style>
                          <a:lnRef idx="1">
                            <a:schemeClr val="dk1"/>
                          </a:lnRef>
                          <a:fillRef idx="0">
                            <a:schemeClr val="dk1"/>
                          </a:fillRef>
                          <a:effectRef idx="0">
                            <a:schemeClr val="dk1"/>
                          </a:effectRef>
                          <a:fontRef idx="minor">
                            <a:schemeClr val="tx1"/>
                          </a:fontRef>
                        </wps:style>
                        <wps:bodyPr/>
                      </wps:wsp>
                      <wps:wsp>
                        <wps:cNvPr id="56" name="Connecteur droit 56"/>
                        <wps:cNvCnPr/>
                        <wps:spPr>
                          <a:xfrm flipH="1">
                            <a:off x="1029547" y="921173"/>
                            <a:ext cx="212" cy="411903"/>
                          </a:xfrm>
                          <a:prstGeom prst="line">
                            <a:avLst/>
                          </a:prstGeom>
                        </wps:spPr>
                        <wps:style>
                          <a:lnRef idx="1">
                            <a:schemeClr val="dk1"/>
                          </a:lnRef>
                          <a:fillRef idx="0">
                            <a:schemeClr val="dk1"/>
                          </a:fillRef>
                          <a:effectRef idx="0">
                            <a:schemeClr val="dk1"/>
                          </a:effectRef>
                          <a:fontRef idx="minor">
                            <a:schemeClr val="tx1"/>
                          </a:fontRef>
                        </wps:style>
                        <wps:bodyPr/>
                      </wps:wsp>
                      <wps:wsp>
                        <wps:cNvPr id="57" name="Connecteur droit avec flèche 57"/>
                        <wps:cNvCnPr/>
                        <wps:spPr>
                          <a:xfrm>
                            <a:off x="1029547" y="1334346"/>
                            <a:ext cx="5715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8" name="Connecteur droit avec flèche 58"/>
                        <wps:cNvCnPr/>
                        <wps:spPr>
                          <a:xfrm>
                            <a:off x="0" y="338666"/>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9" name="Connecteur droit avec flèche 59"/>
                        <wps:cNvCnPr/>
                        <wps:spPr>
                          <a:xfrm>
                            <a:off x="0" y="568960"/>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517A674A" id="Grouper 63" o:spid="_x0000_s1027" style="position:absolute;left:0;text-align:left;margin-left:32.2pt;margin-top:3.65pt;width:414.05pt;height:215.55pt;z-index:251709440" coordsize="52584,27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">
                <v:group id="Grouper 16" o:spid="_x0000_s1028" style="position:absolute;left:15985;top:11446;width:10287;height:6852" coordsize="10287,6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Zone de texte 11" o:spid="_x0000_s1029" type="#_x0000_t202" style="position:absolute;width:10287;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G6EL8A&#10;AADbAAAADwAAAGRycy9kb3ducmV2LnhtbERPyQrCMBC9C/5DGMGbpnpQqUZxQRDRgwvicWjGtthM&#10;ShO1/r0RBG/zeOtMZrUpxJMql1tW0OtGIIgTq3NOFZxP684IhPPIGgvLpOBNDmbTZmOCsbYvPtDz&#10;6FMRQtjFqCDzvoyldElGBl3XlsSBu9nKoA+wSqWu8BXCTSH7UTSQBnMODRmWtMwouR8fRsHm9N4e&#10;hsv9wGwXq+vuIt1lvdop1W7V8zEIT7X/i3/ujQ7ze/D9JRwgp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cboQvwAAANsAAAAPAAAAAAAAAAAAAAAAAJgCAABkcnMvZG93bnJl&#10;di54bWxQSwUGAAAAAAQABAD1AAAAhAMAAAAA&#10;" filled="f" strokecolor="black [3213]">
                    <v:textbox>
                      <w:txbxContent>
                        <w:p w14:paraId="43236E40" w14:textId="3131A897" w:rsidR="00B873CA" w:rsidRPr="00492D08" w:rsidRDefault="00D22F2E" w:rsidP="00B873CA">
                          <w:pPr>
                            <w:jc w:val="center"/>
                            <w:rPr>
                              <w:color w:val="FF0000"/>
                              <w:sz w:val="20"/>
                              <w:szCs w:val="20"/>
                            </w:rPr>
                          </w:pPr>
                          <w:r>
                            <w:rPr>
                              <w:color w:val="FF0000"/>
                              <w:sz w:val="20"/>
                              <w:szCs w:val="20"/>
                            </w:rPr>
                            <w:t>…</w:t>
                          </w:r>
                        </w:p>
                      </w:txbxContent>
                    </v:textbox>
                  </v:shape>
                  <v:shape id="Zone de texte 12" o:spid="_x0000_s1030" type="#_x0000_t202" style="position:absolute;top:4605;width:10287;height:2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MkZ78A&#10;AADbAAAADwAAAGRycy9kb3ducmV2LnhtbERPyQrCMBC9C/5DGMGbpnpQqUZxQRDRgwvicWjGtthM&#10;ShO1/r0RBG/zeOtMZrUpxJMql1tW0OtGIIgTq3NOFZxP684IhPPIGgvLpOBNDmbTZmOCsbYvPtDz&#10;6FMRQtjFqCDzvoyldElGBl3XlsSBu9nKoA+wSqWu8BXCTSH7UTSQBnMODRmWtMwouR8fRsHm9N4e&#10;hsv9wGwXq+vuIt1lvdop1W7V8zEIT7X/i3/ujQ7z+/D9JRwgp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aoyRnvwAAANsAAAAPAAAAAAAAAAAAAAAAAJgCAABkcnMvZG93bnJl&#10;di54bWxQSwUGAAAAAAQABAD1AAAAhAMAAAAA&#10;" filled="f" strokecolor="black [3213]">
                    <v:textbox>
                      <w:txbxContent>
                        <w:p w14:paraId="3B4EF96A" w14:textId="67E54E4F" w:rsidR="00B873CA" w:rsidRPr="00B873CA" w:rsidRDefault="00B873CA" w:rsidP="00B873CA">
                          <w:pPr>
                            <w:jc w:val="center"/>
                            <w:rPr>
                              <w:sz w:val="20"/>
                              <w:szCs w:val="20"/>
                            </w:rPr>
                          </w:pPr>
                          <w:r w:rsidRPr="00B873CA">
                            <w:rPr>
                              <w:sz w:val="16"/>
                              <w:szCs w:val="16"/>
                            </w:rPr>
                            <w:t>CONVERTIR</w:t>
                          </w:r>
                        </w:p>
                      </w:txbxContent>
                    </v:textbox>
                  </v:shape>
                </v:group>
                <v:group id="Grouper 17" o:spid="_x0000_s1031" style="position:absolute;left:28583;top:11514;width:10287;height:6852" coordsize="10287,6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 id="Zone de texte 18" o:spid="_x0000_s1032" type="#_x0000_t202" style="position:absolute;width:10287;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sTjcQA&#10;AADbAAAADwAAAGRycy9kb3ducmV2LnhtbESPS4vCQBCE7wv+h6GFva0TPahER/GBIOIefCAem0yb&#10;BDM9ITOr8d/bhwVv3VR11dfTeesq9aAmlJ4N9HsJKOLM25JzA+fT5mcMKkRki5VnMvCiAPNZ52uK&#10;qfVPPtDjGHMlIRxSNFDEWKdah6wgh6Hna2LRbr5xGGVtcm0bfEq4q/QgSYbaYcnSUGBNq4Ky+/HP&#10;GdieXrvDaPU7dLvl+rq/6HDZrPfGfHfbxQRUpDZ+zP/XWyv4Aiu/yAB69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LE43EAAAA2wAAAA8AAAAAAAAAAAAAAAAAmAIAAGRycy9k&#10;b3ducmV2LnhtbFBLBQYAAAAABAAEAPUAAACJAwAAAAA=&#10;" filled="f" strokecolor="black [3213]">
                    <v:textbox>
                      <w:txbxContent>
                        <w:p w14:paraId="2CBA9E9E" w14:textId="410C8503" w:rsidR="00B873CA" w:rsidRPr="00B873CA" w:rsidRDefault="00B873CA" w:rsidP="00B873CA">
                          <w:pPr>
                            <w:jc w:val="center"/>
                            <w:rPr>
                              <w:sz w:val="20"/>
                              <w:szCs w:val="20"/>
                            </w:rPr>
                          </w:pPr>
                          <w:r w:rsidRPr="00B873CA">
                            <w:rPr>
                              <w:sz w:val="20"/>
                              <w:szCs w:val="20"/>
                            </w:rPr>
                            <w:t>Réducteur</w:t>
                          </w:r>
                        </w:p>
                      </w:txbxContent>
                    </v:textbox>
                  </v:shape>
                  <v:shape id="Zone de texte 19" o:spid="_x0000_s1033" type="#_x0000_t202" style="position:absolute;top:4605;width:10287;height:2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e2FsIA&#10;AADbAAAADwAAAGRycy9kb3ducmV2LnhtbERPTYvCMBC9C/6HMMLeNN09uFpNZVcRRPRgFfE4NGNb&#10;bCalydb67zeC4G0e73Pmi85UoqXGlZYVfI4iEMSZ1SXnCk7H9XACwnlkjZVlUvAgB4uk35tjrO2d&#10;D9SmPhchhF2MCgrv61hKlxVk0I1sTRy4q20M+gCbXOoG7yHcVPIrisbSYMmhocCalgVlt/TPKNgc&#10;H9vD93I/Ntvf1WV3lu68Xu2U+hh0PzMQnjr/Fr/cGx3mT+H5SzhAJ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B7YWwgAAANsAAAAPAAAAAAAAAAAAAAAAAJgCAABkcnMvZG93&#10;bnJldi54bWxQSwUGAAAAAAQABAD1AAAAhwMAAAAA&#10;" filled="f" strokecolor="black [3213]">
                    <v:textbox>
                      <w:txbxContent>
                        <w:p w14:paraId="26E7F8FE" w14:textId="0325066D" w:rsidR="00B873CA" w:rsidRPr="00492D08" w:rsidRDefault="00D22F2E" w:rsidP="00B873CA">
                          <w:pPr>
                            <w:jc w:val="center"/>
                            <w:rPr>
                              <w:color w:val="FF0000"/>
                              <w:sz w:val="16"/>
                              <w:szCs w:val="16"/>
                            </w:rPr>
                          </w:pPr>
                          <w:r>
                            <w:rPr>
                              <w:color w:val="FF0000"/>
                              <w:sz w:val="16"/>
                              <w:szCs w:val="16"/>
                            </w:rPr>
                            <w:t>…</w:t>
                          </w:r>
                        </w:p>
                      </w:txbxContent>
                    </v:textbox>
                  </v:shape>
                </v:group>
                <v:group id="Grouper 20" o:spid="_x0000_s1034" style="position:absolute;left:41181;top:11446;width:10287;height:6852" coordsize="10287,6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shape id="Zone de texte 21" o:spid="_x0000_s1035" type="#_x0000_t202" style="position:absolute;width:10287;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1wrcEA&#10;AADbAAAADwAAAGRycy9kb3ducmV2LnhtbESPSwvCMBCE74L/IazgTVM9qFSj+EAQ0YMPxOPSrG2x&#10;2ZQmav33RhA8DjPzDTOZ1aYQT6pcbllBrxuBIE6szjlVcD6tOyMQziNrLCyTgjc5mE2bjQnG2r74&#10;QM+jT0WAsItRQeZ9GUvpkowMuq4tiYN3s5VBH2SVSl3hK8BNIftRNJAGcw4LGZa0zCi5Hx9Gweb0&#10;3h6Gy/3AbBer6+4i3WW92inVbtXzMQhPtf+Hf+2NVtDvwfdL+AFy+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dcK3BAAAA2wAAAA8AAAAAAAAAAAAAAAAAmAIAAGRycy9kb3du&#10;cmV2LnhtbFBLBQYAAAAABAAEAPUAAACGAwAAAAA=&#10;" filled="f" strokecolor="black [3213]">
                    <v:textbox>
                      <w:txbxContent>
                        <w:p w14:paraId="3DC816FA" w14:textId="278AA85B" w:rsidR="00B873CA" w:rsidRPr="00B873CA" w:rsidRDefault="00B873CA" w:rsidP="00B873CA">
                          <w:pPr>
                            <w:jc w:val="center"/>
                            <w:rPr>
                              <w:sz w:val="20"/>
                              <w:szCs w:val="20"/>
                            </w:rPr>
                          </w:pPr>
                          <w:r>
                            <w:rPr>
                              <w:sz w:val="20"/>
                              <w:szCs w:val="20"/>
                            </w:rPr>
                            <w:t>Axe optique</w:t>
                          </w:r>
                        </w:p>
                      </w:txbxContent>
                    </v:textbox>
                  </v:shape>
                  <v:shape id="Zone de texte 22" o:spid="_x0000_s1036" type="#_x0000_t202" style="position:absolute;top:4605;width:10287;height:2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u2sUA&#10;AADbAAAADwAAAGRycy9kb3ducmV2LnhtbESPQWuDQBSE74X+h+UVemvWerDBZpU2ISCSHmJC6PHh&#10;vqjEfSvu1ph/3y0Uchxm5htmlc+mFxONrrOs4HURgSCure64UXA8bF+WIJxH1thbJgU3cpBnjw8r&#10;TLW98p6myjciQNilqKD1fkildHVLBt3CDsTBO9vRoA9ybKQe8RrgppdxFCXSYMdhocWB1i3Vl+rH&#10;KCgOt3L/tv5KTPm5+d6dpDttNzulnp/mj3cQnmZ/D/+3C60gjuHvS/gBMv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z+7axQAAANsAAAAPAAAAAAAAAAAAAAAAAJgCAABkcnMv&#10;ZG93bnJldi54bWxQSwUGAAAAAAQABAD1AAAAigMAAAAA&#10;" filled="f" strokecolor="black [3213]">
                    <v:textbox>
                      <w:txbxContent>
                        <w:p w14:paraId="197EF13E" w14:textId="05AC8CD4" w:rsidR="00B873CA" w:rsidRPr="00B873CA" w:rsidRDefault="00B873CA" w:rsidP="00B873CA">
                          <w:pPr>
                            <w:jc w:val="center"/>
                            <w:rPr>
                              <w:sz w:val="16"/>
                              <w:szCs w:val="16"/>
                            </w:rPr>
                          </w:pPr>
                          <w:r>
                            <w:rPr>
                              <w:sz w:val="16"/>
                              <w:szCs w:val="16"/>
                            </w:rPr>
                            <w:t>AGIR</w:t>
                          </w:r>
                        </w:p>
                      </w:txbxContent>
                    </v:textbox>
                  </v:shape>
                </v:group>
                <v:shapetype id="_x0000_t32" coordsize="21600,21600" o:spt="32" o:oned="t" path="m,l21600,21600e" filled="f">
                  <v:path arrowok="t" fillok="f" o:connecttype="none"/>
                  <o:lock v:ext="edit" shapetype="t"/>
                </v:shapetype>
                <v:shape id="Connecteur droit avec flèche 23" o:spid="_x0000_s1037" type="#_x0000_t32" style="position:absolute;left:26280;top:13749;width:2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S6N8UAAADbAAAADwAAAGRycy9kb3ducmV2LnhtbESPQWvCQBSE70L/w/IKvelGA9ZGVxFB&#10;WvFSo7T19sg+k8Xs25DdmvTfdwsFj8PMfMMsVr2txY1abxwrGI8SEMSF04ZLBafjdjgD4QOyxtox&#10;KfghD6vlw2CBmXYdH+iWh1JECPsMFVQhNJmUvqjIoh+5hjh6F9daDFG2pdQtdhFuazlJkqm0aDgu&#10;VNjQpqLimn9bBcXp6/OF3s2H7lLz/Nrsz/s03yn19Niv5yAC9eEe/m+/aQWTFP6+xB8gl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oS6N8UAAADbAAAADwAAAAAAAAAA&#10;AAAAAAChAgAAZHJzL2Rvd25yZXYueG1sUEsFBgAAAAAEAAQA+QAAAJMDAAAAAA==&#10;" strokecolor="black [3213]" strokeweight=".5pt">
                  <v:stroke endarrow="block" joinstyle="miter"/>
                </v:shape>
                <v:shape id="Connecteur droit avec flèche 24" o:spid="_x0000_s1038" type="#_x0000_t32" style="position:absolute;left:38878;top:13749;width:2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0iQ8YAAADbAAAADwAAAGRycy9kb3ducmV2LnhtbESPT2vCQBTE74LfYXlCb3VTLVWjqxRB&#10;2uJFo/jn9si+Jkuzb0N2a9Jv3y0UPA4z8xtmsepsJW7UeONYwdMwAUGcO224UHA8bB6nIHxA1lg5&#10;JgU/5GG17PcWmGrX8p5uWShEhLBPUUEZQp1K6fOSLPqhq4mj9+kaiyHKppC6wTbCbSVHSfIiLRqO&#10;CyXWtC4p/8q+rYL8eDnPaGdOuh2byVu9vW7H2YdSD4PudQ4iUBfu4f/2u1Yweoa/L/EH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1tIkPGAAAA2wAAAA8AAAAAAAAA&#10;AAAAAAAAoQIAAGRycy9kb3ducmV2LnhtbFBLBQYAAAAABAAEAPkAAACUAwAAAAA=&#10;" strokecolor="black [3213]" strokeweight=".5pt">
                  <v:stroke endarrow="block" joinstyle="miter"/>
                </v:shape>
                <v:group id="Grouper 25" o:spid="_x0000_s1039" style="position:absolute;left:15985;top:20523;width:10287;height:6851" coordsize="10287,6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shape id="Zone de texte 26" o:spid="_x0000_s1040" type="#_x0000_t202" style="position:absolute;width:10287;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o2cIA&#10;AADbAAAADwAAAGRycy9kb3ducmV2LnhtbESPS6vCMBSE94L/IRzBnaa6qJdqFB8IIrrwgbg8NMe2&#10;2JyUJmr990YQ7nKYmW+YyawxpXhS7QrLCgb9CARxanXBmYLzad37A+E8ssbSMil4k4PZtN2aYKLt&#10;iw/0PPpMBAi7BBXk3leJlC7NyaDr24o4eDdbG/RB1pnUNb4C3JRyGEWxNFhwWMixomVO6f34MAo2&#10;p/f2MFruY7NdrK67i3SX9WqnVLfTzMcgPDX+P/xrb7SCYQzfL+EHyO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9OjZwgAAANsAAAAPAAAAAAAAAAAAAAAAAJgCAABkcnMvZG93&#10;bnJldi54bWxQSwUGAAAAAAQABAD1AAAAhwMAAAAA&#10;" filled="f" strokecolor="black [3213]">
                    <v:textbox>
                      <w:txbxContent>
                        <w:p w14:paraId="09E453B6" w14:textId="60A44A94" w:rsidR="00995A01" w:rsidRDefault="00995A01" w:rsidP="00995A01">
                          <w:pPr>
                            <w:jc w:val="center"/>
                            <w:rPr>
                              <w:sz w:val="20"/>
                              <w:szCs w:val="20"/>
                            </w:rPr>
                          </w:pPr>
                          <w:r>
                            <w:rPr>
                              <w:sz w:val="20"/>
                              <w:szCs w:val="20"/>
                            </w:rPr>
                            <w:t>Codeur</w:t>
                          </w:r>
                        </w:p>
                        <w:p w14:paraId="08E1FC9A" w14:textId="19CDF72B" w:rsidR="00995A01" w:rsidRPr="00B873CA" w:rsidRDefault="00995A01" w:rsidP="00995A01">
                          <w:pPr>
                            <w:jc w:val="center"/>
                            <w:rPr>
                              <w:sz w:val="20"/>
                              <w:szCs w:val="20"/>
                            </w:rPr>
                          </w:pPr>
                          <w:r>
                            <w:rPr>
                              <w:sz w:val="20"/>
                              <w:szCs w:val="20"/>
                            </w:rPr>
                            <w:t>Incrémental</w:t>
                          </w:r>
                        </w:p>
                      </w:txbxContent>
                    </v:textbox>
                  </v:shape>
                  <v:shape id="Zone de texte 27" o:spid="_x0000_s1041" type="#_x0000_t202" style="position:absolute;top:4605;width:10287;height:2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hNQsEA&#10;AADbAAAADwAAAGRycy9kb3ducmV2LnhtbESPSwvCMBCE74L/IazgTVM9qFSj+EAQ0YMPxOPSrG2x&#10;2ZQmav33RhA8DjPzDTOZ1aYQT6pcbllBrxuBIE6szjlVcD6tOyMQziNrLCyTgjc5mE2bjQnG2r74&#10;QM+jT0WAsItRQeZ9GUvpkowMuq4tiYN3s5VBH2SVSl3hK8BNIftRNJAGcw4LGZa0zCi5Hx9Gweb0&#10;3h6Gy/3AbBer6+4i3WW92inVbtXzMQhPtf+Hf+2NVtAfwvdL+AFy+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4TULBAAAA2wAAAA8AAAAAAAAAAAAAAAAAmAIAAGRycy9kb3du&#10;cmV2LnhtbFBLBQYAAAAABAAEAPUAAACGAwAAAAA=&#10;" filled="f" strokecolor="black [3213]">
                    <v:textbox>
                      <w:txbxContent>
                        <w:p w14:paraId="2A285906" w14:textId="29812761" w:rsidR="00995A01" w:rsidRPr="00492D08" w:rsidRDefault="00D22F2E" w:rsidP="00995A01">
                          <w:pPr>
                            <w:jc w:val="center"/>
                            <w:rPr>
                              <w:color w:val="FF0000"/>
                              <w:sz w:val="20"/>
                              <w:szCs w:val="20"/>
                            </w:rPr>
                          </w:pPr>
                          <w:r>
                            <w:rPr>
                              <w:color w:val="FF0000"/>
                              <w:sz w:val="16"/>
                              <w:szCs w:val="16"/>
                            </w:rPr>
                            <w:t>…</w:t>
                          </w:r>
                        </w:p>
                      </w:txbxContent>
                    </v:textbox>
                  </v:shape>
                </v:group>
                <v:group id="Grouper 28" o:spid="_x0000_s1042" style="position:absolute;left:42265;top:3386;width:10287;height:6852" coordsize="10287,6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Zone de texte 29" o:spid="_x0000_s1043" type="#_x0000_t202" style="position:absolute;width:10287;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t8q8UA&#10;AADbAAAADwAAAGRycy9kb3ducmV2LnhtbESPT4vCMBTE74LfITzBm6Z60LXbVPyDIOIe1EX2+Gje&#10;tsXmpTSx1m9vFhY8DjPzGyZZdqYSLTWutKxgMo5AEGdWl5wr+L7sRh8gnEfWWFkmBU9ysEz7vQRj&#10;bR98ovbscxEg7GJUUHhfx1K6rCCDbmxr4uD92sagD7LJpW7wEeCmktMomkmDJYeFAmvaFJTdznej&#10;YH95Hk7zzdfMHNbbn+NVuutue1RqOOhWnyA8df4d/m/vtYLpAv6+hB8g0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a3yrxQAAANsAAAAPAAAAAAAAAAAAAAAAAJgCAABkcnMv&#10;ZG93bnJldi54bWxQSwUGAAAAAAQABAD1AAAAigMAAAAA&#10;" filled="f" strokecolor="black [3213]">
                    <v:textbox>
                      <w:txbxContent>
                        <w:p w14:paraId="7C68262D" w14:textId="64189459" w:rsidR="00995A01" w:rsidRPr="00B873CA" w:rsidRDefault="00995A01" w:rsidP="00995A01">
                          <w:pPr>
                            <w:jc w:val="center"/>
                            <w:rPr>
                              <w:sz w:val="20"/>
                              <w:szCs w:val="20"/>
                            </w:rPr>
                          </w:pPr>
                          <w:r>
                            <w:rPr>
                              <w:sz w:val="20"/>
                              <w:szCs w:val="20"/>
                            </w:rPr>
                            <w:t>Gyromètre</w:t>
                          </w:r>
                        </w:p>
                      </w:txbxContent>
                    </v:textbox>
                  </v:shape>
                  <v:shape id="Zone de texte 30" o:spid="_x0000_s1044" type="#_x0000_t202" style="position:absolute;top:4605;width:10287;height:2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hD674A&#10;AADbAAAADwAAAGRycy9kb3ducmV2LnhtbERPyQrCMBC9C/5DGMGbpiqoVKO4IIjowQXxODRjW2wm&#10;pYla/94cBI+Pt0/ntSnEiyqXW1bQ60YgiBOrc04VXM6bzhiE88gaC8uk4EMO5rNmY4qxtm8+0uvk&#10;UxFC2MWoIPO+jKV0SUYGXdeWxIG728qgD7BKpa7wHcJNIftRNJQGcw4NGZa0yih5nJ5Gwfb82R1H&#10;q8PQ7Jbr2/4q3XWz3ivVbtWLCQhPtf+Lf+6tVjAI68OX8APk7A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6IQ+u+AAAA2wAAAA8AAAAAAAAAAAAAAAAAmAIAAGRycy9kb3ducmV2&#10;LnhtbFBLBQYAAAAABAAEAPUAAACDAwAAAAA=&#10;" filled="f" strokecolor="black [3213]">
                    <v:textbox>
                      <w:txbxContent>
                        <w:p w14:paraId="49BAC163" w14:textId="34B3B451" w:rsidR="00995A01" w:rsidRPr="00492D08" w:rsidRDefault="00D22F2E" w:rsidP="00995A01">
                          <w:pPr>
                            <w:jc w:val="center"/>
                            <w:rPr>
                              <w:color w:val="FF0000"/>
                              <w:sz w:val="20"/>
                              <w:szCs w:val="20"/>
                            </w:rPr>
                          </w:pPr>
                          <w:r>
                            <w:rPr>
                              <w:color w:val="FF0000"/>
                              <w:sz w:val="16"/>
                              <w:szCs w:val="16"/>
                            </w:rPr>
                            <w:t>…</w:t>
                          </w:r>
                        </w:p>
                      </w:txbxContent>
                    </v:textbox>
                  </v:shape>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31" o:spid="_x0000_s1045" type="#_x0000_t34" style="position:absolute;left:51409;top:6773;width:1175;height:6858;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S6vcIAAADbAAAADwAAAGRycy9kb3ducmV2LnhtbESP0WoCMRRE3wv9h3CFvtVEiyJbo9hi&#10;iw8iqP2Aa3K7Wbq5WZJU1783QqGPw8ycYebL3rfiTDE1gTWMhgoEsQm24VrD1/HjeQYiZWSLbWDS&#10;cKUEy8XjwxwrGy68p/Mh16JAOFWoweXcVVIm48hjGoaOuHjfIXrMRcZa2oiXAvetHCs1lR4bLgsO&#10;O3p3ZH4Ov17DJK3Tad+Pt2/RGbf7XKtTa5TWT4N+9QoiU5//w3/tjdXwMoL7l/I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US6vcIAAADbAAAADwAAAAAAAAAAAAAA&#10;AAChAgAAZHJzL2Rvd25yZXYueG1sUEsFBgAAAAAEAAQA+QAAAJADAAAAAA==&#10;" adj="104915" strokecolor="black [3213]" strokeweight=".5pt">
                  <v:stroke endarrow="block"/>
                </v:shape>
                <v:line id="Connecteur droit 32" o:spid="_x0000_s1046" style="position:absolute;flip:x;visibility:visible;mso-wrap-style:square" from="27432,13817" to="27470,21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oCXMMAAADbAAAADwAAAGRycy9kb3ducmV2LnhtbESPQWsCMRSE74X+h/AKvdWsClJWo8iC&#10;rQcv2rL0+Ng8d1eTlyWJuvXXG0HwOMzMN8xs0VsjzuRD61jBcJCBIK6cbrlW8Puz+vgEESKyRuOY&#10;FPxTgMX89WWGuXYX3tJ5F2uRIBxyVNDE2OVShqohi2HgOuLk7Z23GJP0tdQeLwlujRxl2URabDkt&#10;NNhR0VB13J2sgsKUf/33l+dYHq7704ZWxcEYpd7f+uUURKQ+PsOP9lorGI/g/iX9AD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eKAlzDAAAA2wAAAA8AAAAAAAAAAAAA&#10;AAAAoQIAAGRycy9kb3ducmV2LnhtbFBLBQYAAAAABAAEAPkAAACRAwAAAAA=&#10;" strokecolor="black [3213]" strokeweight=".5pt">
                  <v:stroke joinstyle="miter"/>
                </v:line>
                <v:shape id="Connecteur droit avec flèche 35" o:spid="_x0000_s1047" type="#_x0000_t32" style="position:absolute;left:26280;top:21810;width:114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r7B8QAAADbAAAADwAAAGRycy9kb3ducmV2LnhtbESP3WoCMRSE7wu+QzhCb0QTLf6wGkWK&#10;ilIq+PMAh81xd3Fzst2kur59Iwi9HGbmG2a2aGwpblT7wrGGfk+BIE6dKTjTcD6tuxMQPiAbLB2T&#10;hgd5WMxbbzNMjLvzgW7HkIkIYZ+ghjyEKpHSpzlZ9D1XEUfv4mqLIco6k6bGe4TbUg6UGkmLBceF&#10;HCv6zCm9Hn+tBrvabMdN5/HdseXPyXx5tdsHpfV7u1lOQQRqwn/41d4aDR9DeH6JP0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CvsHxAAAANsAAAAPAAAAAAAAAAAA&#10;AAAAAKECAABkcnMvZG93bnJldi54bWxQSwUGAAAAAAQABAD5AAAAkgMAAAAA&#10;" strokecolor="black [3213]" strokeweight=".5pt">
                  <v:stroke endarrow="block" joinstyle="miter"/>
                </v:shape>
                <v:group id="Grouper 36" o:spid="_x0000_s1048" style="position:absolute;left:6841;top:1219;width:16033;height:6851" coordsize="10287,6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shape id="Zone de texte 37" o:spid="_x0000_s1049" type="#_x0000_t202" style="position:absolute;width:10287;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Hbn8YA&#10;AADbAAAADwAAAGRycy9kb3ducmV2LnhtbESPQWvCQBSE74X+h+UJvdWNLURJsxFrCIikB7VIj4/s&#10;axLMvg3ZbYz/vlsoeBxm5hsmXU+mEyMNrrWsYDGPQBBXVrdcK/g8Fc8rEM4ja+wsk4IbOVhnjw8p&#10;Jtpe+UDj0dciQNglqKDxvk+kdFVDBt3c9sTB+7aDQR/kUEs94DXATSdfoiiWBlsOCw32tG2ouhx/&#10;jILd6bY/LLcfsdm/51/lWbpzkZdKPc2mzRsIT5O/h//bO63gdQl/X8IPk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WHbn8YAAADbAAAADwAAAAAAAAAAAAAAAACYAgAAZHJz&#10;L2Rvd25yZXYueG1sUEsFBgAAAAAEAAQA9QAAAIsDAAAAAA==&#10;" filled="f" strokecolor="black [3213]">
                    <v:textbox>
                      <w:txbxContent>
                        <w:p w14:paraId="36FF1983" w14:textId="7F3CDBD3" w:rsidR="00995A01" w:rsidRPr="00492D08" w:rsidRDefault="00D22F2E" w:rsidP="00995A01">
                          <w:pPr>
                            <w:jc w:val="center"/>
                            <w:rPr>
                              <w:color w:val="FF0000"/>
                              <w:sz w:val="20"/>
                              <w:szCs w:val="20"/>
                            </w:rPr>
                          </w:pPr>
                          <w:r>
                            <w:rPr>
                              <w:color w:val="FF0000"/>
                              <w:sz w:val="20"/>
                              <w:szCs w:val="20"/>
                            </w:rPr>
                            <w:t>...</w:t>
                          </w:r>
                        </w:p>
                      </w:txbxContent>
                    </v:textbox>
                  </v:shape>
                  <v:shape id="Zone de texte 38" o:spid="_x0000_s1050" type="#_x0000_t202" style="position:absolute;top:4605;width:10287;height:2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5P7b4A&#10;AADbAAAADwAAAGRycy9kb3ducmV2LnhtbERPyQrCMBC9C/5DGMGbpiqoVKO4IIjowQXxODRjW2wm&#10;pYla/94cBI+Pt0/ntSnEiyqXW1bQ60YgiBOrc04VXM6bzhiE88gaC8uk4EMO5rNmY4qxtm8+0uvk&#10;UxFC2MWoIPO+jKV0SUYGXdeWxIG728qgD7BKpa7wHcJNIftRNJQGcw4NGZa0yih5nJ5Gwfb82R1H&#10;q8PQ7Jbr2/4q3XWz3ivVbtWLCQhPtf+Lf+6tVjAIY8OX8APk7A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D+T+2+AAAA2wAAAA8AAAAAAAAAAAAAAAAAmAIAAGRycy9kb3ducmV2&#10;LnhtbFBLBQYAAAAABAAEAPUAAACDAwAAAAA=&#10;" filled="f" strokecolor="black [3213]">
                    <v:textbox>
                      <w:txbxContent>
                        <w:p w14:paraId="72AC607A" w14:textId="64D8E89A" w:rsidR="00995A01" w:rsidRPr="00B873CA" w:rsidRDefault="00995A01" w:rsidP="00995A01">
                          <w:pPr>
                            <w:jc w:val="center"/>
                            <w:rPr>
                              <w:sz w:val="16"/>
                              <w:szCs w:val="16"/>
                            </w:rPr>
                          </w:pPr>
                          <w:r>
                            <w:rPr>
                              <w:sz w:val="16"/>
                              <w:szCs w:val="16"/>
                            </w:rPr>
                            <w:t>TRAITER + MODULER</w:t>
                          </w:r>
                        </w:p>
                      </w:txbxContent>
                    </v:textbox>
                  </v:shape>
                </v:group>
                <v:shape id="Connecteur droit avec flèche 40" o:spid="_x0000_s1051" type="#_x0000_t32" style="position:absolute;left:3386;top:6841;width:34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umf78AAADbAAAADwAAAGRycy9kb3ducmV2LnhtbERPy4rCMBTdD/gP4QruxlRR0WoUHwg6&#10;O6u4vjTXttjc1Cba+vdmIczycN6LVWtK8aLaFZYVDPoRCOLU6oIzBZfz/ncKwnlkjaVlUvAmB6tl&#10;52eBsbYNn+iV+EyEEHYxKsi9r2IpXZqTQde3FXHgbrY26AOsM6lrbEK4KeUwiibSYMGhIceKtjml&#10;9+RpFDTor7PNOntsN7vjoR2Xj8n58qdUr9uu5yA8tf5f/HUftIJRWB++hB8gl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dumf78AAADbAAAADwAAAAAAAAAAAAAAAACh&#10;AgAAZHJzL2Rvd25yZXYueG1sUEsFBgAAAAAEAAQA+QAAAI0DAAAAAA==&#10;" strokecolor="black [3200]" strokeweight=".5pt">
                  <v:stroke endarrow="block" joinstyle="miter"/>
                </v:shape>
                <v:shape id="Connecteur droit avec flèche 41" o:spid="_x0000_s1052" type="#_x0000_t32" style="position:absolute;left:3386;top:2235;width:34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cD5MIAAADbAAAADwAAAGRycy9kb3ducmV2LnhtbESPS6vCMBSE9xf8D+EI7q6poqLVKD4Q&#10;9O584PrQHNtic1KbaOu/N4Jwl8PMfMPMFo0pxJMql1tW0OtGIIgTq3NOFZxP298xCOeRNRaWScGL&#10;HCzmrZ8ZxtrWfKDn0aciQNjFqCDzvoyldElGBl3XlsTBu9rKoA+ySqWusA5wU8h+FI2kwZzDQoYl&#10;rTNKbseHUVCjv0xWy/S+Xm32u2ZY3Een859SnXaznILw1Pj/8Le90woGPfh8CT9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pcD5MIAAADbAAAADwAAAAAAAAAAAAAA&#10;AAChAgAAZHJzL2Rvd25yZXYueG1sUEsFBgAAAAAEAAQA+QAAAJADAAAAAA==&#10;" strokecolor="black [3200]" strokeweight=".5pt">
                  <v:stroke endarrow="block" joinstyle="miter"/>
                </v:shape>
                <v:line id="Connecteur droit 46" o:spid="_x0000_s1053" style="position:absolute;flip:y;visibility:visible;mso-wrap-style:square" from="3386,0" to="3386,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gpj/sAAAADbAAAADwAAAGRycy9kb3ducmV2LnhtbESP0YrCMBRE3xf8h3AF37apixappkUE&#10;xSdl1Q+4NNe02NyUJlvr35uFhX0cZuYMsylH24qBet84VjBPUhDEldMNGwW36/5zBcIHZI2tY1Lw&#10;Ig9lMfnYYK7dk79puAQjIoR9jgrqELpcSl/VZNEnriOO3t31FkOUvZG6x2eE21Z+pWkmLTYcF2rs&#10;aFdT9bj8WAXanEhunRmWc5Pd9pU54+kwKDWbjts1iEBj+A//tY9awSKD3y/xB8ji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IKY/7AAAAA2wAAAA8AAAAAAAAAAAAAAAAA&#10;oQIAAGRycy9kb3ducmV2LnhtbFBLBQYAAAAABAAEAPkAAACOAwAAAAA=&#10;" strokecolor="black [3200]" strokeweight=".5pt">
                  <v:stroke joinstyle="miter"/>
                </v:line>
                <v:line id="Connecteur droit 47" o:spid="_x0000_s1054" style="position:absolute;flip:x;visibility:visible;mso-wrap-style:square" from="3386,0" to="3882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bGZb8AAADbAAAADwAAAGRycy9kb3ducmV2LnhtbESP3arCMBCE7w/4DmEF746p4h/VKCIo&#10;Xin+PMDSrGmx2ZQm1vr2RhC8HGbmG2axam0pGqp94VjBoJ+AIM6cLtgouF62/zMQPiBrLB2Tghd5&#10;WC07fwtMtXvyiZpzMCJC2KeoIA+hSqX0WU4Wfd9VxNG7udpiiLI2Utf4jHBbymGSTKTFguNCjhVt&#10;csru54dVoM2B5NqZZjwwk+s2M0c87Bqlet12PQcRqA2/8Le91wpGU/h8iT9AL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UbGZb8AAADbAAAADwAAAAAAAAAAAAAAAACh&#10;AgAAZHJzL2Rvd25yZXYueG1sUEsFBgAAAAAEAAQA+QAAAI0DAAAAAA==&#10;" strokecolor="black [3200]" strokeweight=".5pt">
                  <v:stroke joinstyle="miter"/>
                </v:line>
                <v:line id="Connecteur droit 48" o:spid="_x0000_s1055" style="position:absolute;visibility:visible;mso-wrap-style:square" from="38811,0" to="38813,45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cqMIAAADbAAAADwAAAGRycy9kb3ducmV2LnhtbERPXWvCMBR9F/Yfwh3sRTTdJqJdUxky&#10;QVB0q2HPl+auLWtuSpNp9+/Ng+Dj4Xxnq8G24ky9bxwreJ4mIIhLZxquFOjTZrIA4QOywdYxKfgn&#10;D6v8YZRhatyFv+hchErEEPYpKqhD6FIpfVmTRT91HXHkflxvMUTYV9L0eInhtpUvSTKXFhuODTV2&#10;tK6p/C3+rIKdXn6PX48Lre2pOOCnbj6O+7VST4/D+xuIQEO4i2/urVEwi2Pjl/gDZH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RcqMIAAADbAAAADwAAAAAAAAAAAAAA&#10;AAChAgAAZHJzL2Rvd25yZXYueG1sUEsFBgAAAAAEAAQA+QAAAJADAAAAAA==&#10;" strokecolor="black [3200]" strokeweight=".5pt">
                  <v:stroke joinstyle="miter"/>
                </v:line>
                <v:line id="Connecteur droit 49" o:spid="_x0000_s1056" style="position:absolute;visibility:visible;mso-wrap-style:square" from="38811,4538" to="42242,4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j5M8UAAADbAAAADwAAAGRycy9kb3ducmV2LnhtbESPQWvCQBSE70L/w/IKXqRurKXE1FVE&#10;KggWbePS8yP7moRm34bsqvHfu4WCx2FmvmHmy9424kydrx0rmIwTEMSFMzWXCvRx85SC8AHZYOOY&#10;FFzJw3LxMJhjZtyFv+ich1JECPsMFVQhtJmUvqjIoh+7ljh6P66zGKLsSmk6vES4beRzkrxKizXH&#10;hQpbWldU/OYnq2CnZ9+j6SHV2h7zPX7q+v3wsVZq+Niv3kAE6sM9/N/eGgUvM/j7En+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0j5M8UAAADbAAAADwAAAAAAAAAA&#10;AAAAAAChAgAAZHJzL2Rvd25yZXYueG1sUEsFBgAAAAAEAAQA+QAAAJMDAAAAAA==&#10;" strokecolor="black [3200]" strokeweight=".5pt">
                  <v:stroke joinstyle="miter"/>
                </v:line>
                <v:line id="Connecteur droit 50" o:spid="_x0000_s1057" style="position:absolute;visibility:visible;mso-wrap-style:square" from="3386,22961" to="15934,229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6vGc8IAAADbAAAADwAAAGRycy9kb3ducmV2LnhtbERPXWvCMBR9F/Yfwh3sRTTdhqJdUxky&#10;QVB0q2HPl+auLWtuSpNp9+/Ng+Dj4Xxnq8G24ky9bxwreJ4mIIhLZxquFOjTZrIA4QOywdYxKfgn&#10;D6v8YZRhatyFv+hchErEEPYpKqhD6FIpfVmTRT91HXHkflxvMUTYV9L0eInhtpUvSTKXFhuODTV2&#10;tK6p/C3+rIKdXn6PX48Lre2pOOCnbj6O+7VST4/D+xuIQEO4i2/urVEwi+vjl/gDZH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6vGc8IAAADbAAAADwAAAAAAAAAAAAAA&#10;AAChAgAAZHJzL2Rvd25yZXYueG1sUEsFBgAAAAAEAAQA+QAAAJADAAAAAA==&#10;" strokecolor="black [3200]" strokeweight=".5pt">
                  <v:stroke joinstyle="miter"/>
                </v:line>
                <v:line id="Connecteur droit 51" o:spid="_x0000_s1058" style="position:absolute;flip:y;visibility:visible;mso-wrap-style:square" from="3386,6841" to="3386,22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ptV70AAADbAAAADwAAAGRycy9kb3ducmV2LnhtbESPzQrCMBCE74LvEFbwpmkFRapRRFA8&#10;Kf48wNKsabHZlCbW+vZGEDwOM/MNs1x3thItNb50rCAdJyCIc6dLNgpu191oDsIHZI2VY1LwJg/r&#10;Vb+3xEy7F5+pvQQjIoR9hgqKEOpMSp8XZNGPXU0cvbtrLIYoGyN1g68It5WcJMlMWiw5LhRY07ag&#10;/HF5WgXaHElunGmnqZnddrk54XHfKjUcdJsFiEBd+Id/7YNWME3h+yX+ALn6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g6bVe9AAAA2wAAAA8AAAAAAAAAAAAAAAAAoQIA&#10;AGRycy9kb3ducmV2LnhtbFBLBQYAAAAABAAEAPkAAACLAwAAAAA=&#10;" strokecolor="black [3200]" strokeweight=".5pt">
                  <v:stroke joinstyle="miter"/>
                </v:line>
                <v:line id="Connecteur droit 52" o:spid="_x0000_s1059" style="position:absolute;visibility:visible;mso-wrap-style:square" from="22826,4538" to="26257,4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X9n8UAAADbAAAADwAAAGRycy9kb3ducmV2LnhtbESPQWvCQBSE74X+h+UVvBTdqLRo6ipF&#10;FASL1rh4fmRfk9Ds25BdNf57t1DwOMzMN8xs0dlaXKj1lWMFw0ECgjh3puJCgT6u+xMQPiAbrB2T&#10;ght5WMyfn2aYGnflA12yUIgIYZ+igjKEJpXS5yVZ9APXEEfvx7UWQ5RtIU2L1wi3tRwlybu0WHFc&#10;KLGhZUn5b3a2CrZ6enod7yda22O2w29drfZfS6V6L93nB4hAXXiE/9sbo+BtBH9f4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DX9n8UAAADbAAAADwAAAAAAAAAA&#10;AAAAAAChAgAAZHJzL2Rvd25yZXYueG1sUEsFBgAAAAAEAAQA+QAAAJMDAAAAAA==&#10;" strokecolor="black [3200]" strokeweight=".5pt">
                  <v:stroke joinstyle="miter"/>
                </v:line>
                <v:line id="Connecteur droit 53" o:spid="_x0000_s1060" style="position:absolute;visibility:visible;mso-wrap-style:square" from="26280,4538" to="26282,9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3lYBMUAAADbAAAADwAAAGRycy9kb3ducmV2LnhtbESPQWvCQBSE70L/w/IKXkQ3Ki2aukoR&#10;hYJFa1w8P7KvSWj2bciumv57t1DwOMzMN8xi1dlaXKn1lWMF41ECgjh3puJCgT5thzMQPiAbrB2T&#10;gl/ysFo+9RaYGnfjI12zUIgIYZ+igjKEJpXS5yVZ9CPXEEfv27UWQ5RtIU2Ltwi3tZwkyau0WHFc&#10;KLGhdUn5T3axCnZ6fh5MDzOt7Snb45euNofPtVL95+79DUSgLjzC/+0Po+BlCn9f4g+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3lYBMUAAADbAAAADwAAAAAAAAAA&#10;AAAAAAChAgAAZHJzL2Rvd25yZXYueG1sUEsFBgAAAAAEAAQA+QAAAJMDAAAAAA==&#10;" strokecolor="black [3200]" strokeweight=".5pt">
                  <v:stroke joinstyle="miter"/>
                </v:line>
                <v:line id="Connecteur droit 54" o:spid="_x0000_s1061" style="position:absolute;flip:x;visibility:visible;mso-wrap-style:square" from="10295,9211" to="26265,92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Oz70AAADbAAAADwAAAGRycy9kb3ducmV2LnhtbESPzQrCMBCE74LvEFbwpqmiItUoIiie&#10;FH8eYGnWtNhsShNrfXsjCB6HmfmGWa5bW4qGal84VjAaJiCIM6cLNgpu191gDsIHZI2lY1LwJg/r&#10;VbezxFS7F5+puQQjIoR9igryEKpUSp/lZNEPXUUcvburLYYoayN1ja8It6UcJ8lMWiw4LuRY0Tan&#10;7HF5WgXaHElunGmmIzO77TJzwuO+UarfazcLEIHa8A//2getYDqB75f4A+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hNzs+9AAAA2wAAAA8AAAAAAAAAAAAAAAAAoQIA&#10;AGRycy9kb3ducmV2LnhtbFBLBQYAAAAABAAEAPkAAACLAwAAAAA=&#10;" strokecolor="black [3200]" strokeweight=".5pt">
                  <v:stroke joinstyle="miter"/>
                </v:line>
                <v:line id="Connecteur droit 56" o:spid="_x0000_s1062" style="position:absolute;flip:x;visibility:visible;mso-wrap-style:square" from="10295,9211" to="10297,133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P1I70AAADbAAAADwAAAGRycy9kb3ducmV2LnhtbESPzQrCMBCE74LvEFbwpqmCRapRRFA8&#10;Kf48wNKsabHZlCbW+vZGEDwOM/MNs1x3thItNb50rGAyTkAQ506XbBTcrrvRHIQPyBorx6TgTR7W&#10;q35viZl2Lz5TewlGRAj7DBUUIdSZlD4vyKIfu5o4enfXWAxRNkbqBl8Rbis5TZJUWiw5LhRY07ag&#10;/HF5WgXaHElunGlnE5Pedrk54XHfKjUcdJsFiEBd+Id/7YNWMEvh+yX+ALn6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fT9SO9AAAA2wAAAA8AAAAAAAAAAAAAAAAAoQIA&#10;AGRycy9kb3ducmV2LnhtbFBLBQYAAAAABAAEAPkAAACLAwAAAAA=&#10;" strokecolor="black [3200]" strokeweight=".5pt">
                  <v:stroke joinstyle="miter"/>
                </v:line>
                <v:shape id="Connecteur droit avec flèche 57" o:spid="_x0000_s1063" type="#_x0000_t32" style="position:absolute;left:10295;top:13343;width:57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o1sMAAADbAAAADwAAAGRycy9kb3ducmV2LnhtbESPS4vCQBCE7wv+h6EFbzpR8JXNRHwg&#10;6N58sOcm05uEzfTEzGjiv3eEhT0WVfUVlaw6U4kHNa60rGA8ikAQZ1aXnCu4XvbDBQjnkTVWlknB&#10;kxys0t5HgrG2LZ/ocfa5CBB2MSoovK9jKV1WkEE3sjVx8H5sY9AH2eRSN9gGuKnkJIpm0mDJYaHA&#10;mrYFZb/nu1HQov9ebtb5bbvZHQ/dtLrNLtcvpQb9bv0JwlPn/8N/7YNWMJ3D+0v4ATJ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vrqNbDAAAA2wAAAA8AAAAAAAAAAAAA&#10;AAAAoQIAAGRycy9kb3ducmV2LnhtbFBLBQYAAAAABAAEAPkAAACRAwAAAAA=&#10;" strokecolor="black [3200]" strokeweight=".5pt">
                  <v:stroke endarrow="block" joinstyle="miter"/>
                </v:shape>
                <v:shape id="Connecteur droit avec flèche 58" o:spid="_x0000_s1064" type="#_x0000_t32" style="position:absolute;top:3386;width:68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Q8pL0AAADbAAAADwAAAGRycy9kb3ducmV2LnhtbERPyQrCMBC9C/5DGMGbpgqKVqO4IKg3&#10;FzwPzdgWm0ltoq1/bw6Cx8fb58vGFOJNlcstKxj0IxDEidU5pwqul11vAsJ5ZI2FZVLwIQfLRbs1&#10;x1jbmk/0PvtUhBB2MSrIvC9jKV2SkUHXtyVx4O62MugDrFKpK6xDuCnkMIrG0mDOoSHDkjYZJY/z&#10;yyio0d+m61X63Ky3h30zKp7jy/WoVLfTrGYgPDX+L/6591rBKIwN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p0PKS9AAAA2wAAAA8AAAAAAAAAAAAAAAAAoQIA&#10;AGRycy9kb3ducmV2LnhtbFBLBQYAAAAABAAEAPkAAACLAwAAAAA=&#10;" strokecolor="black [3200]" strokeweight=".5pt">
                  <v:stroke endarrow="block" joinstyle="miter"/>
                </v:shape>
                <v:shape id="Connecteur droit avec flèche 59" o:spid="_x0000_s1065" type="#_x0000_t32" style="position:absolute;top:5689;width:68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iZP8EAAADbAAAADwAAAGRycy9kb3ducmV2LnhtbESPS6vCMBSE9xf8D+EI7q6pgqLVKD4Q&#10;1J0PXB+aY1tsTmoTbf33RhBcDjPzDTOdN6YQT6pcbllBrxuBIE6szjlVcD5t/kcgnEfWWFgmBS9y&#10;MJ+1/qYYa1vzgZ5Hn4oAYRejgsz7MpbSJRkZdF1bEgfvaiuDPsgqlbrCOsBNIftRNJQGcw4LGZa0&#10;yii5HR9GQY3+Ml4u0vtqud5tm0FxH57Oe6U67WYxAeGp8b/wt73VCgZj+HwJP0DO3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1OJk/wQAAANsAAAAPAAAAAAAAAAAAAAAA&#10;AKECAABkcnMvZG93bnJldi54bWxQSwUGAAAAAAQABAD5AAAAjwMAAAAA&#10;" strokecolor="black [3200]" strokeweight=".5pt">
                  <v:stroke endarrow="block" joinstyle="miter"/>
                </v:shape>
                <w10:wrap type="through"/>
              </v:group>
            </w:pict>
          </mc:Fallback>
        </mc:AlternateContent>
      </w:r>
    </w:p>
    <w:p w14:paraId="1411CEA4" w14:textId="2B43928B" w:rsidR="00B873CA" w:rsidRDefault="00A5427E" w:rsidP="00B873CA">
      <w:pPr>
        <w:rPr>
          <w:b/>
          <w:bCs/>
          <w:sz w:val="20"/>
          <w:szCs w:val="20"/>
        </w:rPr>
      </w:pPr>
      <w:r>
        <w:rPr>
          <w:b/>
          <w:bCs/>
          <w:noProof/>
          <w:sz w:val="20"/>
          <w:szCs w:val="20"/>
        </w:rPr>
        <mc:AlternateContent>
          <mc:Choice Requires="wps">
            <w:drawing>
              <wp:anchor distT="0" distB="0" distL="114300" distR="114300" simplePos="0" relativeHeight="251712512" behindDoc="0" locked="0" layoutInCell="1" allowOverlap="1" wp14:anchorId="74782051" wp14:editId="25B53B0C">
                <wp:simplePos x="0" y="0"/>
                <wp:positionH relativeFrom="column">
                  <wp:posOffset>-46355</wp:posOffset>
                </wp:positionH>
                <wp:positionV relativeFrom="paragraph">
                  <wp:posOffset>244475</wp:posOffset>
                </wp:positionV>
                <wp:extent cx="1028065" cy="228600"/>
                <wp:effectExtent l="0" t="0" r="0" b="0"/>
                <wp:wrapSquare wrapText="bothSides"/>
                <wp:docPr id="62" name="Zone de texte 62"/>
                <wp:cNvGraphicFramePr/>
                <a:graphic xmlns:a="http://schemas.openxmlformats.org/drawingml/2006/main">
                  <a:graphicData uri="http://schemas.microsoft.com/office/word/2010/wordprocessingShape">
                    <wps:wsp>
                      <wps:cNvSpPr txBox="1"/>
                      <wps:spPr>
                        <a:xfrm>
                          <a:off x="0" y="0"/>
                          <a:ext cx="102806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73D2688" w14:textId="5F6FE35E" w:rsidR="00A5427E" w:rsidRPr="00A5427E" w:rsidRDefault="00A5427E" w:rsidP="00A5427E">
                            <w:pPr>
                              <w:rPr>
                                <w:color w:val="0070C0"/>
                                <w:sz w:val="16"/>
                                <w:szCs w:val="16"/>
                              </w:rPr>
                            </w:pPr>
                            <w:r w:rsidRPr="00A5427E">
                              <w:rPr>
                                <w:color w:val="0070C0"/>
                                <w:sz w:val="16"/>
                                <w:szCs w:val="16"/>
                              </w:rPr>
                              <w:t>Commande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4782051" id="Zone de texte 62" o:spid="_x0000_s1066" type="#_x0000_t202" style="position:absolute;left:0;text-align:left;margin-left:-3.65pt;margin-top:19.25pt;width:80.95pt;height:18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" filled="f" stroked="f">
                <v:textbox>
                  <w:txbxContent>
                    <w:p w14:paraId="573D2688" w14:textId="5F6FE35E" w:rsidR="00A5427E" w:rsidRPr="00A5427E" w:rsidRDefault="00A5427E" w:rsidP="00A5427E">
                      <w:pPr>
                        <w:rPr>
                          <w:color w:val="0070C0"/>
                          <w:sz w:val="16"/>
                          <w:szCs w:val="16"/>
                        </w:rPr>
                      </w:pPr>
                      <w:r w:rsidRPr="00A5427E">
                        <w:rPr>
                          <w:color w:val="0070C0"/>
                          <w:sz w:val="16"/>
                          <w:szCs w:val="16"/>
                        </w:rPr>
                        <w:t>Commande</w:t>
                      </w:r>
                    </w:p>
                  </w:txbxContent>
                </v:textbox>
                <w10:wrap type="square"/>
              </v:shape>
            </w:pict>
          </mc:Fallback>
        </mc:AlternateContent>
      </w:r>
    </w:p>
    <w:p w14:paraId="0A311BB5" w14:textId="57B20519" w:rsidR="00B873CA" w:rsidRDefault="00B873CA" w:rsidP="00B873CA">
      <w:pPr>
        <w:rPr>
          <w:b/>
          <w:bCs/>
          <w:sz w:val="20"/>
          <w:szCs w:val="20"/>
        </w:rPr>
      </w:pPr>
    </w:p>
    <w:p w14:paraId="1900B617" w14:textId="2B7D12C4" w:rsidR="00B873CA" w:rsidRDefault="00B873CA" w:rsidP="00B873CA">
      <w:pPr>
        <w:rPr>
          <w:b/>
          <w:bCs/>
          <w:sz w:val="20"/>
          <w:szCs w:val="20"/>
        </w:rPr>
      </w:pPr>
    </w:p>
    <w:p w14:paraId="507EE2E0" w14:textId="270EE48E" w:rsidR="00B873CA" w:rsidRDefault="00B873CA" w:rsidP="00B873CA">
      <w:pPr>
        <w:rPr>
          <w:b/>
          <w:bCs/>
          <w:sz w:val="20"/>
          <w:szCs w:val="20"/>
        </w:rPr>
      </w:pPr>
    </w:p>
    <w:p w14:paraId="60837BAA" w14:textId="57C53986" w:rsidR="00B873CA" w:rsidRDefault="00B873CA" w:rsidP="00B873CA">
      <w:pPr>
        <w:rPr>
          <w:b/>
          <w:bCs/>
          <w:sz w:val="20"/>
          <w:szCs w:val="20"/>
        </w:rPr>
      </w:pPr>
    </w:p>
    <w:p w14:paraId="2F2C0CCA" w14:textId="5E06AF4C" w:rsidR="00B873CA" w:rsidRDefault="00B873CA" w:rsidP="00B873CA">
      <w:pPr>
        <w:rPr>
          <w:b/>
          <w:bCs/>
          <w:sz w:val="20"/>
          <w:szCs w:val="20"/>
        </w:rPr>
      </w:pPr>
    </w:p>
    <w:p w14:paraId="47F367AA" w14:textId="02C8ADF7" w:rsidR="00B873CA" w:rsidRDefault="00B873CA" w:rsidP="00B873CA">
      <w:pPr>
        <w:rPr>
          <w:b/>
          <w:bCs/>
          <w:sz w:val="20"/>
          <w:szCs w:val="20"/>
        </w:rPr>
      </w:pPr>
    </w:p>
    <w:p w14:paraId="5FDCCD22" w14:textId="6C7AD4E6" w:rsidR="00B873CA" w:rsidRDefault="00B873CA" w:rsidP="00B873CA">
      <w:pPr>
        <w:rPr>
          <w:b/>
          <w:bCs/>
          <w:sz w:val="20"/>
          <w:szCs w:val="20"/>
        </w:rPr>
      </w:pPr>
    </w:p>
    <w:p w14:paraId="34B66C2A" w14:textId="7E79BDC1" w:rsidR="00B873CA" w:rsidRDefault="00B873CA" w:rsidP="00B873CA">
      <w:pPr>
        <w:rPr>
          <w:b/>
          <w:bCs/>
          <w:sz w:val="20"/>
          <w:szCs w:val="20"/>
        </w:rPr>
      </w:pPr>
    </w:p>
    <w:p w14:paraId="556066CA" w14:textId="6DE484FD" w:rsidR="00B873CA" w:rsidRDefault="00B873CA" w:rsidP="00B873CA">
      <w:pPr>
        <w:rPr>
          <w:b/>
          <w:bCs/>
          <w:sz w:val="20"/>
          <w:szCs w:val="20"/>
        </w:rPr>
      </w:pPr>
    </w:p>
    <w:p w14:paraId="6E5443EC" w14:textId="4A08385C" w:rsidR="00B873CA" w:rsidRDefault="00B873CA" w:rsidP="00B873CA">
      <w:pPr>
        <w:rPr>
          <w:b/>
          <w:bCs/>
          <w:sz w:val="20"/>
          <w:szCs w:val="20"/>
        </w:rPr>
      </w:pPr>
    </w:p>
    <w:p w14:paraId="7547951E" w14:textId="21D28DBD" w:rsidR="00995A01" w:rsidRDefault="00995A01" w:rsidP="00B873CA">
      <w:pPr>
        <w:rPr>
          <w:b/>
          <w:bCs/>
          <w:sz w:val="20"/>
          <w:szCs w:val="20"/>
        </w:rPr>
      </w:pPr>
    </w:p>
    <w:p w14:paraId="6D3BD387" w14:textId="7CCA6C93" w:rsidR="00995A01" w:rsidRDefault="00995A01" w:rsidP="00B873CA">
      <w:pPr>
        <w:rPr>
          <w:b/>
          <w:bCs/>
          <w:sz w:val="20"/>
          <w:szCs w:val="20"/>
        </w:rPr>
      </w:pPr>
    </w:p>
    <w:p w14:paraId="2B2EC566" w14:textId="3EE430CA" w:rsidR="00995A01" w:rsidRDefault="00995A01" w:rsidP="00B873CA">
      <w:pPr>
        <w:rPr>
          <w:b/>
          <w:bCs/>
          <w:sz w:val="20"/>
          <w:szCs w:val="20"/>
        </w:rPr>
      </w:pPr>
    </w:p>
    <w:p w14:paraId="3C57AE80" w14:textId="473CA298" w:rsidR="00995A01" w:rsidRDefault="00995A01" w:rsidP="00B873CA">
      <w:pPr>
        <w:rPr>
          <w:b/>
          <w:bCs/>
          <w:sz w:val="20"/>
          <w:szCs w:val="20"/>
        </w:rPr>
      </w:pPr>
    </w:p>
    <w:p w14:paraId="1CB7187A" w14:textId="21FE53D3" w:rsidR="00995A01" w:rsidRDefault="00D22F2E" w:rsidP="00B873CA">
      <w:pPr>
        <w:rPr>
          <w:b/>
          <w:bCs/>
          <w:sz w:val="20"/>
          <w:szCs w:val="20"/>
        </w:rPr>
      </w:pPr>
      <w:r>
        <w:rPr>
          <w:b/>
          <w:bCs/>
          <w:noProof/>
          <w:sz w:val="20"/>
          <w:szCs w:val="20"/>
        </w:rPr>
        <w:lastRenderedPageBreak/>
        <mc:AlternateContent>
          <mc:Choice Requires="wpg">
            <w:drawing>
              <wp:anchor distT="0" distB="0" distL="114300" distR="114300" simplePos="0" relativeHeight="251715584" behindDoc="0" locked="0" layoutInCell="1" allowOverlap="1" wp14:anchorId="5D02CBED" wp14:editId="7002D083">
                <wp:simplePos x="0" y="0"/>
                <wp:positionH relativeFrom="column">
                  <wp:posOffset>297180</wp:posOffset>
                </wp:positionH>
                <wp:positionV relativeFrom="paragraph">
                  <wp:posOffset>129540</wp:posOffset>
                </wp:positionV>
                <wp:extent cx="5258435" cy="2737485"/>
                <wp:effectExtent l="0" t="0" r="481965" b="31115"/>
                <wp:wrapThrough wrapText="bothSides">
                  <wp:wrapPolygon edited="0">
                    <wp:start x="1148" y="0"/>
                    <wp:lineTo x="0" y="2605"/>
                    <wp:lineTo x="0" y="2806"/>
                    <wp:lineTo x="2608" y="3207"/>
                    <wp:lineTo x="0" y="4209"/>
                    <wp:lineTo x="0" y="4610"/>
                    <wp:lineTo x="1148" y="6413"/>
                    <wp:lineTo x="1148" y="18038"/>
                    <wp:lineTo x="3234" y="19240"/>
                    <wp:lineTo x="6364" y="19240"/>
                    <wp:lineTo x="6364" y="21645"/>
                    <wp:lineTo x="10955" y="21645"/>
                    <wp:lineTo x="10955" y="19240"/>
                    <wp:lineTo x="11581" y="16033"/>
                    <wp:lineTo x="16589" y="16033"/>
                    <wp:lineTo x="21493" y="14430"/>
                    <wp:lineTo x="21389" y="12827"/>
                    <wp:lineTo x="23475" y="11023"/>
                    <wp:lineTo x="23475" y="5411"/>
                    <wp:lineTo x="22015" y="2605"/>
                    <wp:lineTo x="16172" y="0"/>
                    <wp:lineTo x="1148" y="0"/>
                  </wp:wrapPolygon>
                </wp:wrapThrough>
                <wp:docPr id="5" name="Grouper 5"/>
                <wp:cNvGraphicFramePr/>
                <a:graphic xmlns:a="http://schemas.openxmlformats.org/drawingml/2006/main">
                  <a:graphicData uri="http://schemas.microsoft.com/office/word/2010/wordprocessingGroup">
                    <wpg:wgp>
                      <wpg:cNvGrpSpPr/>
                      <wpg:grpSpPr>
                        <a:xfrm>
                          <a:off x="0" y="0"/>
                          <a:ext cx="5258435" cy="2737485"/>
                          <a:chOff x="0" y="0"/>
                          <a:chExt cx="5258435" cy="2737485"/>
                        </a:xfrm>
                      </wpg:grpSpPr>
                      <wpg:grpSp>
                        <wpg:cNvPr id="6" name="Grouper 6"/>
                        <wpg:cNvGrpSpPr/>
                        <wpg:grpSpPr>
                          <a:xfrm>
                            <a:off x="1598507" y="1144693"/>
                            <a:ext cx="1028700" cy="685165"/>
                            <a:chOff x="0" y="0"/>
                            <a:chExt cx="1028700" cy="685377"/>
                          </a:xfrm>
                        </wpg:grpSpPr>
                        <wps:wsp>
                          <wps:cNvPr id="7" name="Zone de texte 7"/>
                          <wps:cNvSpPr txBox="1"/>
                          <wps:spPr>
                            <a:xfrm>
                              <a:off x="0" y="0"/>
                              <a:ext cx="1028700" cy="457200"/>
                            </a:xfrm>
                            <a:prstGeom prst="rect">
                              <a:avLst/>
                            </a:prstGeom>
                            <a:solidFill>
                              <a:srgbClr val="FF868C"/>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25DB4F6" w14:textId="77777777" w:rsidR="00D22F2E" w:rsidRPr="00492D08" w:rsidRDefault="00D22F2E" w:rsidP="00D22F2E">
                                <w:pPr>
                                  <w:jc w:val="center"/>
                                  <w:rPr>
                                    <w:color w:val="FF0000"/>
                                    <w:sz w:val="20"/>
                                    <w:szCs w:val="20"/>
                                  </w:rPr>
                                </w:pPr>
                                <w:r w:rsidRPr="00492D08">
                                  <w:rPr>
                                    <w:color w:val="FF0000"/>
                                    <w:sz w:val="20"/>
                                    <w:szCs w:val="20"/>
                                  </w:rPr>
                                  <w:t>Moteur 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Zone de texte 8"/>
                          <wps:cNvSpPr txBox="1"/>
                          <wps:spPr>
                            <a:xfrm>
                              <a:off x="0" y="460587"/>
                              <a:ext cx="1028700" cy="2247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0AB0A1B" w14:textId="77777777" w:rsidR="00D22F2E" w:rsidRPr="00B873CA" w:rsidRDefault="00D22F2E" w:rsidP="00D22F2E">
                                <w:pPr>
                                  <w:jc w:val="center"/>
                                  <w:rPr>
                                    <w:sz w:val="20"/>
                                    <w:szCs w:val="20"/>
                                  </w:rPr>
                                </w:pPr>
                                <w:r w:rsidRPr="00B873CA">
                                  <w:rPr>
                                    <w:sz w:val="16"/>
                                    <w:szCs w:val="16"/>
                                  </w:rPr>
                                  <w:t>CONVERTIR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 name="Grouper 9"/>
                        <wpg:cNvGrpSpPr/>
                        <wpg:grpSpPr>
                          <a:xfrm>
                            <a:off x="2858347" y="1151466"/>
                            <a:ext cx="1028700" cy="685165"/>
                            <a:chOff x="0" y="0"/>
                            <a:chExt cx="1028700" cy="685377"/>
                          </a:xfrm>
                        </wpg:grpSpPr>
                        <wps:wsp>
                          <wps:cNvPr id="10" name="Zone de texte 10"/>
                          <wps:cNvSpPr txBox="1"/>
                          <wps:spPr>
                            <a:xfrm>
                              <a:off x="0" y="0"/>
                              <a:ext cx="1028700" cy="457200"/>
                            </a:xfrm>
                            <a:prstGeom prst="rect">
                              <a:avLst/>
                            </a:prstGeom>
                            <a:solidFill>
                              <a:srgbClr val="FF868C"/>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2B2395DF" w14:textId="77777777" w:rsidR="00D22F2E" w:rsidRPr="00B873CA" w:rsidRDefault="00D22F2E" w:rsidP="00D22F2E">
                                <w:pPr>
                                  <w:jc w:val="center"/>
                                  <w:rPr>
                                    <w:sz w:val="20"/>
                                    <w:szCs w:val="20"/>
                                  </w:rPr>
                                </w:pPr>
                                <w:r w:rsidRPr="00B873CA">
                                  <w:rPr>
                                    <w:sz w:val="20"/>
                                    <w:szCs w:val="20"/>
                                  </w:rPr>
                                  <w:t>Réducteur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Zone de texte 13"/>
                          <wps:cNvSpPr txBox="1"/>
                          <wps:spPr>
                            <a:xfrm>
                              <a:off x="0" y="460587"/>
                              <a:ext cx="1028700" cy="2247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2336E539" w14:textId="77777777" w:rsidR="00D22F2E" w:rsidRPr="00492D08" w:rsidRDefault="00D22F2E" w:rsidP="00D22F2E">
                                <w:pPr>
                                  <w:jc w:val="center"/>
                                  <w:rPr>
                                    <w:color w:val="FF0000"/>
                                    <w:sz w:val="16"/>
                                    <w:szCs w:val="16"/>
                                  </w:rPr>
                                </w:pPr>
                                <w:r w:rsidRPr="00492D08">
                                  <w:rPr>
                                    <w:color w:val="FF0000"/>
                                    <w:sz w:val="16"/>
                                    <w:szCs w:val="16"/>
                                  </w:rPr>
                                  <w:t>TRANSMETTRE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4" name="Grouper 14"/>
                        <wpg:cNvGrpSpPr/>
                        <wpg:grpSpPr>
                          <a:xfrm>
                            <a:off x="4118187" y="1144693"/>
                            <a:ext cx="1028700" cy="685165"/>
                            <a:chOff x="0" y="0"/>
                            <a:chExt cx="1028700" cy="685377"/>
                          </a:xfrm>
                        </wpg:grpSpPr>
                        <wps:wsp>
                          <wps:cNvPr id="15" name="Zone de texte 15"/>
                          <wps:cNvSpPr txBox="1"/>
                          <wps:spPr>
                            <a:xfrm>
                              <a:off x="0" y="0"/>
                              <a:ext cx="1028700" cy="457200"/>
                            </a:xfrm>
                            <a:prstGeom prst="rect">
                              <a:avLst/>
                            </a:prstGeom>
                            <a:solidFill>
                              <a:srgbClr val="FF868C"/>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20F67213" w14:textId="77777777" w:rsidR="00D22F2E" w:rsidRPr="00B873CA" w:rsidRDefault="00D22F2E" w:rsidP="00D22F2E">
                                <w:pPr>
                                  <w:jc w:val="center"/>
                                  <w:rPr>
                                    <w:sz w:val="20"/>
                                    <w:szCs w:val="20"/>
                                  </w:rPr>
                                </w:pPr>
                                <w:r>
                                  <w:rPr>
                                    <w:sz w:val="20"/>
                                    <w:szCs w:val="20"/>
                                  </w:rPr>
                                  <w:t>Axe optique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Zone de texte 33"/>
                          <wps:cNvSpPr txBox="1"/>
                          <wps:spPr>
                            <a:xfrm>
                              <a:off x="0" y="460587"/>
                              <a:ext cx="1028700" cy="2247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257F7BDF" w14:textId="77777777" w:rsidR="00D22F2E" w:rsidRPr="00B873CA" w:rsidRDefault="00D22F2E" w:rsidP="00D22F2E">
                                <w:pPr>
                                  <w:jc w:val="center"/>
                                  <w:rPr>
                                    <w:sz w:val="16"/>
                                    <w:szCs w:val="16"/>
                                  </w:rPr>
                                </w:pPr>
                                <w:r>
                                  <w:rPr>
                                    <w:sz w:val="16"/>
                                    <w:szCs w:val="16"/>
                                  </w:rPr>
                                  <w:t>AGIR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4" name="Connecteur droit avec flèche 34"/>
                        <wps:cNvCnPr/>
                        <wps:spPr>
                          <a:xfrm>
                            <a:off x="2628053" y="1374986"/>
                            <a:ext cx="22860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 name="Connecteur droit avec flèche 39"/>
                        <wps:cNvCnPr/>
                        <wps:spPr>
                          <a:xfrm>
                            <a:off x="3887893" y="1374986"/>
                            <a:ext cx="22860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42" name="Grouper 42"/>
                        <wpg:cNvGrpSpPr/>
                        <wpg:grpSpPr>
                          <a:xfrm>
                            <a:off x="1598507" y="2052320"/>
                            <a:ext cx="1028700" cy="685165"/>
                            <a:chOff x="0" y="0"/>
                            <a:chExt cx="1028700" cy="685377"/>
                          </a:xfrm>
                        </wpg:grpSpPr>
                        <wps:wsp>
                          <wps:cNvPr id="43" name="Zone de texte 43"/>
                          <wps:cNvSpPr txBox="1"/>
                          <wps:spPr>
                            <a:xfrm>
                              <a:off x="0" y="0"/>
                              <a:ext cx="1028700" cy="457200"/>
                            </a:xfrm>
                            <a:prstGeom prst="rect">
                              <a:avLst/>
                            </a:prstGeom>
                            <a:solidFill>
                              <a:schemeClr val="accent1">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28DEB334" w14:textId="77777777" w:rsidR="00D22F2E" w:rsidRDefault="00D22F2E" w:rsidP="00D22F2E">
                                <w:pPr>
                                  <w:jc w:val="center"/>
                                  <w:rPr>
                                    <w:sz w:val="20"/>
                                    <w:szCs w:val="20"/>
                                  </w:rPr>
                                </w:pPr>
                                <w:r>
                                  <w:rPr>
                                    <w:sz w:val="20"/>
                                    <w:szCs w:val="20"/>
                                  </w:rPr>
                                  <w:t>Codeur</w:t>
                                </w:r>
                              </w:p>
                              <w:p w14:paraId="028D910F" w14:textId="77777777" w:rsidR="00D22F2E" w:rsidRPr="00B873CA" w:rsidRDefault="00D22F2E" w:rsidP="00D22F2E">
                                <w:pPr>
                                  <w:jc w:val="center"/>
                                  <w:rPr>
                                    <w:sz w:val="20"/>
                                    <w:szCs w:val="20"/>
                                  </w:rPr>
                                </w:pPr>
                                <w:r>
                                  <w:rPr>
                                    <w:sz w:val="20"/>
                                    <w:szCs w:val="20"/>
                                  </w:rPr>
                                  <w:t>Incrémental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Zone de texte 44"/>
                          <wps:cNvSpPr txBox="1"/>
                          <wps:spPr>
                            <a:xfrm>
                              <a:off x="0" y="460587"/>
                              <a:ext cx="1028700" cy="2247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C73309F" w14:textId="77777777" w:rsidR="00D22F2E" w:rsidRPr="00492D08" w:rsidRDefault="00D22F2E" w:rsidP="00D22F2E">
                                <w:pPr>
                                  <w:jc w:val="center"/>
                                  <w:rPr>
                                    <w:color w:val="FF0000"/>
                                    <w:sz w:val="20"/>
                                    <w:szCs w:val="20"/>
                                  </w:rPr>
                                </w:pPr>
                                <w:r w:rsidRPr="00492D08">
                                  <w:rPr>
                                    <w:color w:val="FF0000"/>
                                    <w:sz w:val="16"/>
                                    <w:szCs w:val="16"/>
                                  </w:rPr>
                                  <w:t>ACQUERIR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5" name="Grouper 45"/>
                        <wpg:cNvGrpSpPr/>
                        <wpg:grpSpPr>
                          <a:xfrm>
                            <a:off x="4226560" y="338666"/>
                            <a:ext cx="1028700" cy="685165"/>
                            <a:chOff x="0" y="0"/>
                            <a:chExt cx="1028700" cy="685377"/>
                          </a:xfrm>
                        </wpg:grpSpPr>
                        <wps:wsp>
                          <wps:cNvPr id="55" name="Zone de texte 55"/>
                          <wps:cNvSpPr txBox="1"/>
                          <wps:spPr>
                            <a:xfrm>
                              <a:off x="0" y="0"/>
                              <a:ext cx="1028700" cy="457200"/>
                            </a:xfrm>
                            <a:prstGeom prst="rect">
                              <a:avLst/>
                            </a:prstGeom>
                            <a:solidFill>
                              <a:schemeClr val="accent1">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EBC5C49" w14:textId="77777777" w:rsidR="00D22F2E" w:rsidRPr="00B873CA" w:rsidRDefault="00D22F2E" w:rsidP="00D22F2E">
                                <w:pPr>
                                  <w:jc w:val="center"/>
                                  <w:rPr>
                                    <w:sz w:val="20"/>
                                    <w:szCs w:val="20"/>
                                  </w:rPr>
                                </w:pPr>
                                <w:r>
                                  <w:rPr>
                                    <w:sz w:val="20"/>
                                    <w:szCs w:val="20"/>
                                  </w:rPr>
                                  <w:t>Gyromètre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Zone de texte 60"/>
                          <wps:cNvSpPr txBox="1"/>
                          <wps:spPr>
                            <a:xfrm>
                              <a:off x="0" y="460587"/>
                              <a:ext cx="1028700" cy="2247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53CC30A" w14:textId="77777777" w:rsidR="00D22F2E" w:rsidRPr="00492D08" w:rsidRDefault="00D22F2E" w:rsidP="00D22F2E">
                                <w:pPr>
                                  <w:jc w:val="center"/>
                                  <w:rPr>
                                    <w:color w:val="FF0000"/>
                                    <w:sz w:val="20"/>
                                    <w:szCs w:val="20"/>
                                  </w:rPr>
                                </w:pPr>
                                <w:r w:rsidRPr="00492D08">
                                  <w:rPr>
                                    <w:color w:val="FF0000"/>
                                    <w:sz w:val="16"/>
                                    <w:szCs w:val="16"/>
                                  </w:rPr>
                                  <w:t>ACQUERIR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4" name="Connecteur en angle 64"/>
                        <wps:cNvCnPr/>
                        <wps:spPr>
                          <a:xfrm flipV="1">
                            <a:off x="5140960" y="677333"/>
                            <a:ext cx="117475" cy="685800"/>
                          </a:xfrm>
                          <a:prstGeom prst="bentConnector3">
                            <a:avLst>
                              <a:gd name="adj1" fmla="val 485719"/>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 name="Connecteur droit 65"/>
                        <wps:cNvCnPr/>
                        <wps:spPr>
                          <a:xfrm flipH="1">
                            <a:off x="2743200" y="1381760"/>
                            <a:ext cx="3810" cy="799253"/>
                          </a:xfrm>
                          <a:prstGeom prst="line">
                            <a:avLst/>
                          </a:prstGeom>
                          <a:ln>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73" name="Connecteur droit avec flèche 73"/>
                        <wps:cNvCnPr/>
                        <wps:spPr>
                          <a:xfrm flipH="1">
                            <a:off x="2628053" y="2181013"/>
                            <a:ext cx="114300" cy="0"/>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74" name="Grouper 74"/>
                        <wpg:cNvGrpSpPr/>
                        <wpg:grpSpPr>
                          <a:xfrm>
                            <a:off x="684107" y="121920"/>
                            <a:ext cx="1603375" cy="685165"/>
                            <a:chOff x="0" y="0"/>
                            <a:chExt cx="1028700" cy="685377"/>
                          </a:xfrm>
                        </wpg:grpSpPr>
                        <wps:wsp>
                          <wps:cNvPr id="75" name="Zone de texte 75"/>
                          <wps:cNvSpPr txBox="1"/>
                          <wps:spPr>
                            <a:xfrm>
                              <a:off x="0" y="0"/>
                              <a:ext cx="1028700" cy="457200"/>
                            </a:xfrm>
                            <a:prstGeom prst="rect">
                              <a:avLst/>
                            </a:prstGeom>
                            <a:gradFill>
                              <a:gsLst>
                                <a:gs pos="100000">
                                  <a:srgbClr val="FF0000"/>
                                </a:gs>
                                <a:gs pos="33000">
                                  <a:schemeClr val="accent1">
                                    <a:lumMod val="45000"/>
                                    <a:lumOff val="55000"/>
                                  </a:schemeClr>
                                </a:gs>
                                <a:gs pos="50000">
                                  <a:schemeClr val="accent1">
                                    <a:lumMod val="45000"/>
                                    <a:lumOff val="55000"/>
                                  </a:schemeClr>
                                </a:gs>
                                <a:gs pos="100000">
                                  <a:schemeClr val="accent1">
                                    <a:lumMod val="30000"/>
                                    <a:lumOff val="70000"/>
                                  </a:schemeClr>
                                </a:gs>
                              </a:gsLst>
                              <a:lin ang="5400000" scaled="1"/>
                            </a:gra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0F62028" w14:textId="77777777" w:rsidR="00D22F2E" w:rsidRPr="00492D08" w:rsidRDefault="00D22F2E" w:rsidP="00D22F2E">
                                <w:pPr>
                                  <w:jc w:val="center"/>
                                  <w:rPr>
                                    <w:color w:val="FF0000"/>
                                    <w:sz w:val="20"/>
                                    <w:szCs w:val="20"/>
                                  </w:rPr>
                                </w:pPr>
                                <w:r w:rsidRPr="00492D08">
                                  <w:rPr>
                                    <w:color w:val="FF0000"/>
                                    <w:sz w:val="20"/>
                                    <w:szCs w:val="20"/>
                                  </w:rPr>
                                  <w:t>Carte EPOS axe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Zone de texte 76"/>
                          <wps:cNvSpPr txBox="1"/>
                          <wps:spPr>
                            <a:xfrm>
                              <a:off x="0" y="460587"/>
                              <a:ext cx="1028700" cy="2247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FA41712" w14:textId="77777777" w:rsidR="00D22F2E" w:rsidRPr="00B873CA" w:rsidRDefault="00D22F2E" w:rsidP="00D22F2E">
                                <w:pPr>
                                  <w:jc w:val="center"/>
                                  <w:rPr>
                                    <w:sz w:val="16"/>
                                    <w:szCs w:val="16"/>
                                  </w:rPr>
                                </w:pPr>
                                <w:r>
                                  <w:rPr>
                                    <w:sz w:val="16"/>
                                    <w:szCs w:val="16"/>
                                  </w:rPr>
                                  <w:t>TRAITER + MODULER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7" name="Connecteur droit avec flèche 77"/>
                        <wps:cNvCnPr/>
                        <wps:spPr>
                          <a:xfrm>
                            <a:off x="338667" y="684106"/>
                            <a:ext cx="342900" cy="0"/>
                          </a:xfrm>
                          <a:prstGeom prst="straightConnector1">
                            <a:avLst/>
                          </a:prstGeom>
                          <a:ln>
                            <a:solidFill>
                              <a:schemeClr val="accent1">
                                <a:lumMod val="75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78" name="Connecteur droit avec flèche 78"/>
                        <wps:cNvCnPr/>
                        <wps:spPr>
                          <a:xfrm>
                            <a:off x="338667" y="223520"/>
                            <a:ext cx="342900" cy="0"/>
                          </a:xfrm>
                          <a:prstGeom prst="straightConnector1">
                            <a:avLst/>
                          </a:prstGeom>
                          <a:ln>
                            <a:solidFill>
                              <a:schemeClr val="accent1">
                                <a:lumMod val="75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79" name="Connecteur droit 79"/>
                        <wps:cNvCnPr/>
                        <wps:spPr>
                          <a:xfrm flipV="1">
                            <a:off x="338667" y="0"/>
                            <a:ext cx="0" cy="228600"/>
                          </a:xfrm>
                          <a:prstGeom prst="line">
                            <a:avLst/>
                          </a:prstGeom>
                          <a:ln>
                            <a:solidFill>
                              <a:srgbClr val="0070C0"/>
                            </a:solidFill>
                          </a:ln>
                        </wps:spPr>
                        <wps:style>
                          <a:lnRef idx="1">
                            <a:schemeClr val="dk1"/>
                          </a:lnRef>
                          <a:fillRef idx="0">
                            <a:schemeClr val="dk1"/>
                          </a:fillRef>
                          <a:effectRef idx="0">
                            <a:schemeClr val="dk1"/>
                          </a:effectRef>
                          <a:fontRef idx="minor">
                            <a:schemeClr val="tx1"/>
                          </a:fontRef>
                        </wps:style>
                        <wps:bodyPr/>
                      </wps:wsp>
                      <wps:wsp>
                        <wps:cNvPr id="80" name="Connecteur droit 80"/>
                        <wps:cNvCnPr/>
                        <wps:spPr>
                          <a:xfrm flipH="1">
                            <a:off x="338667" y="0"/>
                            <a:ext cx="3543512" cy="847"/>
                          </a:xfrm>
                          <a:prstGeom prst="line">
                            <a:avLst/>
                          </a:prstGeom>
                          <a:ln>
                            <a:solidFill>
                              <a:srgbClr val="0070C0"/>
                            </a:solidFill>
                          </a:ln>
                        </wps:spPr>
                        <wps:style>
                          <a:lnRef idx="1">
                            <a:schemeClr val="dk1"/>
                          </a:lnRef>
                          <a:fillRef idx="0">
                            <a:schemeClr val="dk1"/>
                          </a:fillRef>
                          <a:effectRef idx="0">
                            <a:schemeClr val="dk1"/>
                          </a:effectRef>
                          <a:fontRef idx="minor">
                            <a:schemeClr val="tx1"/>
                          </a:fontRef>
                        </wps:style>
                        <wps:bodyPr/>
                      </wps:wsp>
                      <wps:wsp>
                        <wps:cNvPr id="81" name="Connecteur droit 81"/>
                        <wps:cNvCnPr/>
                        <wps:spPr>
                          <a:xfrm>
                            <a:off x="3881120" y="0"/>
                            <a:ext cx="212" cy="458047"/>
                          </a:xfrm>
                          <a:prstGeom prst="line">
                            <a:avLst/>
                          </a:prstGeom>
                          <a:ln>
                            <a:solidFill>
                              <a:srgbClr val="0070C0"/>
                            </a:solidFill>
                          </a:ln>
                        </wps:spPr>
                        <wps:style>
                          <a:lnRef idx="1">
                            <a:schemeClr val="dk1"/>
                          </a:lnRef>
                          <a:fillRef idx="0">
                            <a:schemeClr val="dk1"/>
                          </a:fillRef>
                          <a:effectRef idx="0">
                            <a:schemeClr val="dk1"/>
                          </a:effectRef>
                          <a:fontRef idx="minor">
                            <a:schemeClr val="tx1"/>
                          </a:fontRef>
                        </wps:style>
                        <wps:bodyPr/>
                      </wps:wsp>
                      <wps:wsp>
                        <wps:cNvPr id="82" name="Connecteur droit 82"/>
                        <wps:cNvCnPr/>
                        <wps:spPr>
                          <a:xfrm>
                            <a:off x="3881120" y="453813"/>
                            <a:ext cx="343112" cy="2540"/>
                          </a:xfrm>
                          <a:prstGeom prst="line">
                            <a:avLst/>
                          </a:prstGeom>
                          <a:ln>
                            <a:solidFill>
                              <a:srgbClr val="0070C0"/>
                            </a:solidFill>
                          </a:ln>
                        </wps:spPr>
                        <wps:style>
                          <a:lnRef idx="1">
                            <a:schemeClr val="dk1"/>
                          </a:lnRef>
                          <a:fillRef idx="0">
                            <a:schemeClr val="dk1"/>
                          </a:fillRef>
                          <a:effectRef idx="0">
                            <a:schemeClr val="dk1"/>
                          </a:effectRef>
                          <a:fontRef idx="minor">
                            <a:schemeClr val="tx1"/>
                          </a:fontRef>
                        </wps:style>
                        <wps:bodyPr/>
                      </wps:wsp>
                      <wps:wsp>
                        <wps:cNvPr id="83" name="Connecteur droit 83"/>
                        <wps:cNvCnPr/>
                        <wps:spPr>
                          <a:xfrm>
                            <a:off x="338667" y="2296160"/>
                            <a:ext cx="1254760" cy="0"/>
                          </a:xfrm>
                          <a:prstGeom prst="line">
                            <a:avLst/>
                          </a:prstGeom>
                          <a:ln>
                            <a:solidFill>
                              <a:schemeClr val="accent1">
                                <a:lumMod val="75000"/>
                              </a:schemeClr>
                            </a:solidFill>
                          </a:ln>
                        </wps:spPr>
                        <wps:style>
                          <a:lnRef idx="1">
                            <a:schemeClr val="dk1"/>
                          </a:lnRef>
                          <a:fillRef idx="0">
                            <a:schemeClr val="dk1"/>
                          </a:fillRef>
                          <a:effectRef idx="0">
                            <a:schemeClr val="dk1"/>
                          </a:effectRef>
                          <a:fontRef idx="minor">
                            <a:schemeClr val="tx1"/>
                          </a:fontRef>
                        </wps:style>
                        <wps:bodyPr/>
                      </wps:wsp>
                      <wps:wsp>
                        <wps:cNvPr id="84" name="Connecteur droit 84"/>
                        <wps:cNvCnPr/>
                        <wps:spPr>
                          <a:xfrm flipV="1">
                            <a:off x="338667" y="684106"/>
                            <a:ext cx="0" cy="1600200"/>
                          </a:xfrm>
                          <a:prstGeom prst="line">
                            <a:avLst/>
                          </a:prstGeom>
                          <a:ln>
                            <a:solidFill>
                              <a:schemeClr val="accent1">
                                <a:lumMod val="75000"/>
                              </a:schemeClr>
                            </a:solidFill>
                          </a:ln>
                        </wps:spPr>
                        <wps:style>
                          <a:lnRef idx="1">
                            <a:schemeClr val="dk1"/>
                          </a:lnRef>
                          <a:fillRef idx="0">
                            <a:schemeClr val="dk1"/>
                          </a:fillRef>
                          <a:effectRef idx="0">
                            <a:schemeClr val="dk1"/>
                          </a:effectRef>
                          <a:fontRef idx="minor">
                            <a:schemeClr val="tx1"/>
                          </a:fontRef>
                        </wps:style>
                        <wps:bodyPr/>
                      </wps:wsp>
                      <wps:wsp>
                        <wps:cNvPr id="85" name="Connecteur droit 85"/>
                        <wps:cNvCnPr/>
                        <wps:spPr>
                          <a:xfrm>
                            <a:off x="2282613" y="453813"/>
                            <a:ext cx="343112" cy="2540"/>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86" name="Connecteur droit 86"/>
                        <wps:cNvCnPr/>
                        <wps:spPr>
                          <a:xfrm>
                            <a:off x="2628053" y="453813"/>
                            <a:ext cx="212" cy="458047"/>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87" name="Connecteur droit 87"/>
                        <wps:cNvCnPr/>
                        <wps:spPr>
                          <a:xfrm flipH="1">
                            <a:off x="1029547" y="921173"/>
                            <a:ext cx="1597025" cy="635"/>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88" name="Connecteur droit 88"/>
                        <wps:cNvCnPr/>
                        <wps:spPr>
                          <a:xfrm flipH="1">
                            <a:off x="1029547" y="921173"/>
                            <a:ext cx="212" cy="411903"/>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89" name="Connecteur droit avec flèche 89"/>
                        <wps:cNvCnPr/>
                        <wps:spPr>
                          <a:xfrm>
                            <a:off x="1029547" y="1334346"/>
                            <a:ext cx="571500" cy="0"/>
                          </a:xfrm>
                          <a:prstGeom prst="straightConnector1">
                            <a:avLst/>
                          </a:prstGeom>
                          <a:ln>
                            <a:solidFill>
                              <a:srgbClr val="FF0000"/>
                            </a:solidFill>
                            <a:tailEnd type="triangle"/>
                          </a:ln>
                        </wps:spPr>
                        <wps:style>
                          <a:lnRef idx="1">
                            <a:schemeClr val="dk1"/>
                          </a:lnRef>
                          <a:fillRef idx="0">
                            <a:schemeClr val="dk1"/>
                          </a:fillRef>
                          <a:effectRef idx="0">
                            <a:schemeClr val="dk1"/>
                          </a:effectRef>
                          <a:fontRef idx="minor">
                            <a:schemeClr val="tx1"/>
                          </a:fontRef>
                        </wps:style>
                        <wps:bodyPr/>
                      </wps:wsp>
                      <wps:wsp>
                        <wps:cNvPr id="90" name="Connecteur droit avec flèche 90"/>
                        <wps:cNvCnPr/>
                        <wps:spPr>
                          <a:xfrm>
                            <a:off x="0" y="338666"/>
                            <a:ext cx="685800" cy="0"/>
                          </a:xfrm>
                          <a:prstGeom prst="straightConnector1">
                            <a:avLst/>
                          </a:prstGeom>
                          <a:ln>
                            <a:solidFill>
                              <a:srgbClr val="FF0000"/>
                            </a:solidFill>
                            <a:tailEnd type="triangle"/>
                          </a:ln>
                        </wps:spPr>
                        <wps:style>
                          <a:lnRef idx="1">
                            <a:schemeClr val="dk1"/>
                          </a:lnRef>
                          <a:fillRef idx="0">
                            <a:schemeClr val="dk1"/>
                          </a:fillRef>
                          <a:effectRef idx="0">
                            <a:schemeClr val="dk1"/>
                          </a:effectRef>
                          <a:fontRef idx="minor">
                            <a:schemeClr val="tx1"/>
                          </a:fontRef>
                        </wps:style>
                        <wps:bodyPr/>
                      </wps:wsp>
                      <wps:wsp>
                        <wps:cNvPr id="91" name="Connecteur droit avec flèche 91"/>
                        <wps:cNvCnPr/>
                        <wps:spPr>
                          <a:xfrm>
                            <a:off x="0" y="568960"/>
                            <a:ext cx="685800" cy="0"/>
                          </a:xfrm>
                          <a:prstGeom prst="straightConnector1">
                            <a:avLst/>
                          </a:prstGeom>
                          <a:ln>
                            <a:solidFill>
                              <a:schemeClr val="accent1">
                                <a:lumMod val="75000"/>
                              </a:schemeClr>
                            </a:solidFill>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5D02CBED" id="Grouper 5" o:spid="_x0000_s1067" style="position:absolute;left:0;text-align:left;margin-left:23.4pt;margin-top:10.2pt;width:414.05pt;height:215.55pt;z-index:251715584" coordsize="52584,27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">
                <v:group id="Grouper 6" o:spid="_x0000_s1068" style="position:absolute;left:15985;top:11446;width:10287;height:6852" coordsize="10287,6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 id="Zone de texte 7" o:spid="_x0000_s1069" type="#_x0000_t202" style="position:absolute;width:10287;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X3QcQA&#10;AADaAAAADwAAAGRycy9kb3ducmV2LnhtbESPQWvCQBSE7wX/w/IEL0U3FamSuopUS+3Bg6Y/4Jl9&#10;TVKzb8PuGqO/vlsQPA4z8w0zX3amFi05X1lW8DJKQBDnVldcKPjOPoYzED4ga6wtk4IreVguek9z&#10;TLW98J7aQyhEhLBPUUEZQpNK6fOSDPqRbYij92OdwRClK6R2eIlwU8txkrxKgxXHhRIbei8pPx3O&#10;RsHmlunjV7uz++fjbi3dZPOZ/SZKDfrd6g1EoC48wvf2ViuYwv+VeAP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F90HEAAAA2gAAAA8AAAAAAAAAAAAAAAAAmAIAAGRycy9k&#10;b3ducmV2LnhtbFBLBQYAAAAABAAEAPUAAACJAwAAAAA=&#10;" fillcolor="#ff868c" strokecolor="black [3213]">
                    <v:textbox>
                      <w:txbxContent>
                        <w:p w14:paraId="425DB4F6" w14:textId="77777777" w:rsidR="00D22F2E" w:rsidRPr="00492D08" w:rsidRDefault="00D22F2E" w:rsidP="00D22F2E">
                          <w:pPr>
                            <w:jc w:val="center"/>
                            <w:rPr>
                              <w:color w:val="FF0000"/>
                              <w:sz w:val="20"/>
                              <w:szCs w:val="20"/>
                            </w:rPr>
                          </w:pPr>
                          <w:r w:rsidRPr="00492D08">
                            <w:rPr>
                              <w:color w:val="FF0000"/>
                              <w:sz w:val="20"/>
                              <w:szCs w:val="20"/>
                            </w:rPr>
                            <w:t>Moteur CC</w:t>
                          </w:r>
                        </w:p>
                      </w:txbxContent>
                    </v:textbox>
                  </v:shape>
                  <v:shape id="Zone de texte 8" o:spid="_x0000_s1070" type="#_x0000_t202" style="position:absolute;top:4605;width:10287;height:2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dAD70A&#10;AADaAAAADwAAAGRycy9kb3ducmV2LnhtbERPuwrCMBTdBf8hXMFNUx1UqlF8IIjoYBVxvDTXttjc&#10;lCZq/XszCI6H854tGlOKF9WusKxg0I9AEKdWF5wpuJy3vQkI55E1lpZJwYccLObt1gxjbd98olfi&#10;MxFC2MWoIPe+iqV0aU4GXd9WxIG729qgD7DOpK7xHcJNKYdRNJIGCw4NOVa0zil9JE+jYHf+7E/j&#10;9XFk9qvN7XCV7rrdHJTqdprlFISnxv/FP/dOKwhbw5VwA+T8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nWdAD70AAADaAAAADwAAAAAAAAAAAAAAAACYAgAAZHJzL2Rvd25yZXYu&#10;eG1sUEsFBgAAAAAEAAQA9QAAAIIDAAAAAA==&#10;" filled="f" strokecolor="black [3213]">
                    <v:textbox>
                      <w:txbxContent>
                        <w:p w14:paraId="70AB0A1B" w14:textId="77777777" w:rsidR="00D22F2E" w:rsidRPr="00B873CA" w:rsidRDefault="00D22F2E" w:rsidP="00D22F2E">
                          <w:pPr>
                            <w:jc w:val="center"/>
                            <w:rPr>
                              <w:sz w:val="20"/>
                              <w:szCs w:val="20"/>
                            </w:rPr>
                          </w:pPr>
                          <w:r w:rsidRPr="00B873CA">
                            <w:rPr>
                              <w:sz w:val="16"/>
                              <w:szCs w:val="16"/>
                            </w:rPr>
                            <w:t>CONVERTIR</w:t>
                          </w:r>
                        </w:p>
                      </w:txbxContent>
                    </v:textbox>
                  </v:shape>
                </v:group>
                <v:group id="Grouper 9" o:spid="_x0000_s1071" style="position:absolute;left:28583;top:11514;width:10287;height:6852" coordsize="10287,6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shape id="Zone de texte 10" o:spid="_x0000_s1072" type="#_x0000_t202" style="position:absolute;width:10287;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UimsYA&#10;AADbAAAADwAAAGRycy9kb3ducmV2LnhtbESPQW/CMAyF75P2HyJP2mWClAlNqBDQtDFtO3CA8gNM&#10;Y9qyxqmSUDp+/XyYxM3We37v82I1uFb1FGLj2cBknIEiLr1tuDKwLz5GM1AxIVtsPZOBX4qwWt7f&#10;LTC3/sJb6nepUhLCMUcDdUpdrnUsa3IYx74jFu3og8Mka6i0DXiRcNfq5yx70Q4bloYaO3qrqfzZ&#10;nZ2B9bWwh+9+47dPh827DtP1Z3HKjHl8GF7noBIN6Wb+v/6ygi/08osMo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BUimsYAAADbAAAADwAAAAAAAAAAAAAAAACYAgAAZHJz&#10;L2Rvd25yZXYueG1sUEsFBgAAAAAEAAQA9QAAAIsDAAAAAA==&#10;" fillcolor="#ff868c" strokecolor="black [3213]">
                    <v:textbox>
                      <w:txbxContent>
                        <w:p w14:paraId="2B2395DF" w14:textId="77777777" w:rsidR="00D22F2E" w:rsidRPr="00B873CA" w:rsidRDefault="00D22F2E" w:rsidP="00D22F2E">
                          <w:pPr>
                            <w:jc w:val="center"/>
                            <w:rPr>
                              <w:sz w:val="20"/>
                              <w:szCs w:val="20"/>
                            </w:rPr>
                          </w:pPr>
                          <w:r w:rsidRPr="00B873CA">
                            <w:rPr>
                              <w:sz w:val="20"/>
                              <w:szCs w:val="20"/>
                            </w:rPr>
                            <w:t>Réducteur</w:t>
                          </w:r>
                        </w:p>
                      </w:txbxContent>
                    </v:textbox>
                  </v:shape>
                  <v:shape id="Zone de texte 13" o:spid="_x0000_s1073" type="#_x0000_t202" style="position:absolute;top:4605;width:10287;height:2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B/MMA&#10;AADbAAAADwAAAGRycy9kb3ducmV2LnhtbERPTWvCQBC9F/wPywi91U1bUEndSJsQCKIHo0iPQ3aa&#10;hGZnQ3Yb47/vFgre5vE+Z7OdTCdGGlxrWcHzIgJBXFndcq3gfMqf1iCcR9bYWSYFN3KwTWYPG4y1&#10;vfKRxtLXIoSwi1FB430fS+mqhgy6he2JA/dlB4M+wKGWesBrCDedfImipTTYcmhosKe0oeq7/DEK&#10;itNtd1ylh6XZfWSf+4t0lzzbK/U4n97fQHia/F387y50mP8Kf7+EA2Ty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B/MMAAADbAAAADwAAAAAAAAAAAAAAAACYAgAAZHJzL2Rv&#10;d25yZXYueG1sUEsFBgAAAAAEAAQA9QAAAIgDAAAAAA==&#10;" filled="f" strokecolor="black [3213]">
                    <v:textbox>
                      <w:txbxContent>
                        <w:p w14:paraId="2336E539" w14:textId="77777777" w:rsidR="00D22F2E" w:rsidRPr="00492D08" w:rsidRDefault="00D22F2E" w:rsidP="00D22F2E">
                          <w:pPr>
                            <w:jc w:val="center"/>
                            <w:rPr>
                              <w:color w:val="FF0000"/>
                              <w:sz w:val="16"/>
                              <w:szCs w:val="16"/>
                            </w:rPr>
                          </w:pPr>
                          <w:r w:rsidRPr="00492D08">
                            <w:rPr>
                              <w:color w:val="FF0000"/>
                              <w:sz w:val="16"/>
                              <w:szCs w:val="16"/>
                            </w:rPr>
                            <w:t>TRANSMETTRE</w:t>
                          </w:r>
                        </w:p>
                      </w:txbxContent>
                    </v:textbox>
                  </v:shape>
                </v:group>
                <v:group id="Grouper 14" o:spid="_x0000_s1074" style="position:absolute;left:41181;top:11446;width:10287;height:6852" coordsize="10287,6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 id="Zone de texte 15" o:spid="_x0000_s1075" type="#_x0000_t202" style="position:absolute;width:10287;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KBAsMA&#10;AADbAAAADwAAAGRycy9kb3ducmV2LnhtbERPzWrCQBC+C32HZQq9SN1YainRVYpVrAcPJj7AmB2T&#10;2Oxs2N3GtE/vCkJv8/H9zmzRm0Z05HxtWcF4lIAgLqyuuVRwyNfP7yB8QNbYWCYFv+RhMX8YzDDV&#10;9sJ76rJQihjCPkUFVQhtKqUvKjLoR7YljtzJOoMhQldK7fASw00jX5LkTRqsOTZU2NKyouI7+zEK&#10;Vn+5Pm67nd0Pj7tP6V5Xm/ycKPX02H9MQQTqw7/47v7Scf4Ebr/EA+T8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GKBAsMAAADbAAAADwAAAAAAAAAAAAAAAACYAgAAZHJzL2Rv&#10;d25yZXYueG1sUEsFBgAAAAAEAAQA9QAAAIgDAAAAAA==&#10;" fillcolor="#ff868c" strokecolor="black [3213]">
                    <v:textbox>
                      <w:txbxContent>
                        <w:p w14:paraId="20F67213" w14:textId="77777777" w:rsidR="00D22F2E" w:rsidRPr="00B873CA" w:rsidRDefault="00D22F2E" w:rsidP="00D22F2E">
                          <w:pPr>
                            <w:jc w:val="center"/>
                            <w:rPr>
                              <w:sz w:val="20"/>
                              <w:szCs w:val="20"/>
                            </w:rPr>
                          </w:pPr>
                          <w:r>
                            <w:rPr>
                              <w:sz w:val="20"/>
                              <w:szCs w:val="20"/>
                            </w:rPr>
                            <w:t>Axe optique</w:t>
                          </w:r>
                        </w:p>
                      </w:txbxContent>
                    </v:textbox>
                  </v:shape>
                  <v:shape id="Zone de texte 33" o:spid="_x0000_s1076" type="#_x0000_t202" style="position:absolute;top:4605;width:10287;height:2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rdnMMA&#10;AADbAAAADwAAAGRycy9kb3ducmV2LnhtbESPzarCMBSE94LvEI7gTlMVVHqN4g+CiC7Ui9zloTm3&#10;LTYnpYm1vr0RBJfDzHzDzBaNKURNlcstKxj0IxDEidU5pwp+L9veFITzyBoLy6TgSQ4W83ZrhrG2&#10;Dz5RffapCBB2MSrIvC9jKV2SkUHXtyVx8P5tZdAHWaVSV/gIcFPIYRSNpcGcw0KGJa0zSm7nu1Gw&#10;uzz3p8n6ODb71ebvcJXuut0clOp2muUPCE+N/4Y/7Z1WMBrB+0v4AX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lrdnMMAAADbAAAADwAAAAAAAAAAAAAAAACYAgAAZHJzL2Rv&#10;d25yZXYueG1sUEsFBgAAAAAEAAQA9QAAAIgDAAAAAA==&#10;" filled="f" strokecolor="black [3213]">
                    <v:textbox>
                      <w:txbxContent>
                        <w:p w14:paraId="257F7BDF" w14:textId="77777777" w:rsidR="00D22F2E" w:rsidRPr="00B873CA" w:rsidRDefault="00D22F2E" w:rsidP="00D22F2E">
                          <w:pPr>
                            <w:jc w:val="center"/>
                            <w:rPr>
                              <w:sz w:val="16"/>
                              <w:szCs w:val="16"/>
                            </w:rPr>
                          </w:pPr>
                          <w:r>
                            <w:rPr>
                              <w:sz w:val="16"/>
                              <w:szCs w:val="16"/>
                            </w:rPr>
                            <w:t>AGIR</w:t>
                          </w:r>
                        </w:p>
                      </w:txbxContent>
                    </v:textbox>
                  </v:shape>
                </v:group>
                <v:shape id="Connecteur droit avec flèche 34" o:spid="_x0000_s1077" type="#_x0000_t32" style="position:absolute;left:26280;top:13749;width:2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oKu8MAAADbAAAADwAAAGRycy9kb3ducmV2LnhtbESPzWrDMBCE74G8g9hAb4mcH0LrRglJ&#10;oNDeHLf0vLW2kom1MpYau3n6qFDIcZiZb5jNbnCNuFAXas8K5rMMBHHldc1Gwcf7y/QRRIjIGhvP&#10;pOCXAuy249EGc+17PtGljEYkCIccFdgY21zKUFlyGGa+JU7et+8cxiQ7I3WHfYK7Ri6ybC0d1pwW&#10;LLZ0tFSdyx+nAJtrQZ+mkE+H5Xx/NV/FW2l7pR4mw/4ZRKQh3sP/7VetYLmCvy/pB8jt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0qCrvDAAAA2wAAAA8AAAAAAAAAAAAA&#10;AAAAoQIAAGRycy9kb3ducmV2LnhtbFBLBQYAAAAABAAEAPkAAACRAwAAAAA=&#10;" strokecolor="red" strokeweight=".5pt">
                  <v:stroke endarrow="block" joinstyle="miter"/>
                </v:shape>
                <v:shape id="Connecteur droit avec flèche 39" o:spid="_x0000_s1078" type="#_x0000_t32" style="position:absolute;left:38878;top:13749;width:2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ulJcIAAADbAAAADwAAAGRycy9kb3ducmV2LnhtbESPQWsCMRSE74L/ITzBm2ZVkLo1ii0U&#10;2tu6lp5fN6/J0s3Lsonu6q9vBKHHYWa+Ybb7wTXiQl2oPStYzDMQxJXXNRsFn6e32ROIEJE1Np5J&#10;wZUC7Hfj0RZz7Xs+0qWMRiQIhxwV2BjbXMpQWXIY5r4lTt6P7xzGJDsjdYd9grtGLrNsLR3WnBYs&#10;tvRqqfotz04BNreCvkwhNy+rxeFmvouP0vZKTSfD4RlEpCH+hx/td61gtYH7l/QD5O4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yulJcIAAADbAAAADwAAAAAAAAAAAAAA&#10;AAChAgAAZHJzL2Rvd25yZXYueG1sUEsFBgAAAAAEAAQA+QAAAJADAAAAAA==&#10;" strokecolor="red" strokeweight=".5pt">
                  <v:stroke endarrow="block" joinstyle="miter"/>
                </v:shape>
                <v:group id="Grouper 42" o:spid="_x0000_s1079" style="position:absolute;left:15985;top:20523;width:10287;height:6851" coordsize="10287,6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Zone de texte 43" o:spid="_x0000_s1080" type="#_x0000_t202" style="position:absolute;width:10287;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PqdMMA&#10;AADbAAAADwAAAGRycy9kb3ducmV2LnhtbESPQWvCQBSE7wX/w/IEb3UTG0RSV1Fbg9eo0Osj+5qE&#10;Zt/G7DaJ/75bEDwOM/MNs96OphE9da62rCCeRyCIC6trLhVcL8fXFQjnkTU2lknBnRxsN5OXNaba&#10;DpxTf/alCBB2KSqovG9TKV1RkUE3ty1x8L5tZ9AH2ZVSdzgEuGnkIoqW0mDNYaHClg4VFT/nX6PA&#10;75fmK/+4fa6KOIn7Y2azZndSajYdd+8gPI3+GX60T1pB8gb/X8IP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SPqdMMAAADbAAAADwAAAAAAAAAAAAAAAACYAgAAZHJzL2Rv&#10;d25yZXYueG1sUEsFBgAAAAAEAAQA9QAAAIgDAAAAAA==&#10;" fillcolor="#bdd6ee [1300]" strokecolor="black [3213]">
                    <v:textbox>
                      <w:txbxContent>
                        <w:p w14:paraId="28DEB334" w14:textId="77777777" w:rsidR="00D22F2E" w:rsidRDefault="00D22F2E" w:rsidP="00D22F2E">
                          <w:pPr>
                            <w:jc w:val="center"/>
                            <w:rPr>
                              <w:sz w:val="20"/>
                              <w:szCs w:val="20"/>
                            </w:rPr>
                          </w:pPr>
                          <w:r>
                            <w:rPr>
                              <w:sz w:val="20"/>
                              <w:szCs w:val="20"/>
                            </w:rPr>
                            <w:t>Codeur</w:t>
                          </w:r>
                        </w:p>
                        <w:p w14:paraId="028D910F" w14:textId="77777777" w:rsidR="00D22F2E" w:rsidRPr="00B873CA" w:rsidRDefault="00D22F2E" w:rsidP="00D22F2E">
                          <w:pPr>
                            <w:jc w:val="center"/>
                            <w:rPr>
                              <w:sz w:val="20"/>
                              <w:szCs w:val="20"/>
                            </w:rPr>
                          </w:pPr>
                          <w:r>
                            <w:rPr>
                              <w:sz w:val="20"/>
                              <w:szCs w:val="20"/>
                            </w:rPr>
                            <w:t>Incrémental</w:t>
                          </w:r>
                        </w:p>
                      </w:txbxContent>
                    </v:textbox>
                  </v:shape>
                  <v:shape id="Zone de texte 44" o:spid="_x0000_s1081" type="#_x0000_t202" style="position:absolute;top:4605;width:10287;height:2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U2lcMA&#10;AADbAAAADwAAAGRycy9kb3ducmV2LnhtbESPzarCMBSE94LvEI7gTlNFVHqN4g+CiC7Ui9zloTm3&#10;LTYnpYm1vr0RBJfDzHzDzBaNKURNlcstKxj0IxDEidU5pwp+L9veFITzyBoLy6TgSQ4W83ZrhrG2&#10;Dz5RffapCBB2MSrIvC9jKV2SkUHXtyVx8P5tZdAHWaVSV/gIcFPIYRSNpcGcw0KGJa0zSm7nu1Gw&#10;uzz3p8n6ODb71ebvcJXuut0clOp2muUPCE+N/4Y/7Z1WMBrB+0v4AX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bU2lcMAAADbAAAADwAAAAAAAAAAAAAAAACYAgAAZHJzL2Rv&#10;d25yZXYueG1sUEsFBgAAAAAEAAQA9QAAAIgDAAAAAA==&#10;" filled="f" strokecolor="black [3213]">
                    <v:textbox>
                      <w:txbxContent>
                        <w:p w14:paraId="5C73309F" w14:textId="77777777" w:rsidR="00D22F2E" w:rsidRPr="00492D08" w:rsidRDefault="00D22F2E" w:rsidP="00D22F2E">
                          <w:pPr>
                            <w:jc w:val="center"/>
                            <w:rPr>
                              <w:color w:val="FF0000"/>
                              <w:sz w:val="20"/>
                              <w:szCs w:val="20"/>
                            </w:rPr>
                          </w:pPr>
                          <w:r w:rsidRPr="00492D08">
                            <w:rPr>
                              <w:color w:val="FF0000"/>
                              <w:sz w:val="16"/>
                              <w:szCs w:val="16"/>
                            </w:rPr>
                            <w:t>ACQUERIR</w:t>
                          </w:r>
                        </w:p>
                      </w:txbxContent>
                    </v:textbox>
                  </v:shape>
                </v:group>
                <v:group id="Grouper 45" o:spid="_x0000_s1082" style="position:absolute;left:42265;top:3386;width:10287;height:6852" coordsize="10287,6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shape id="Zone de texte 55" o:spid="_x0000_s1083" type="#_x0000_t202" style="position:absolute;width:10287;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9BRsMA&#10;AADbAAAADwAAAGRycy9kb3ducmV2LnhtbESPQWvCQBSE7wX/w/IEb3UTaURSV1Fbg9eo0Osj+5qE&#10;Zt/G7DaJ/75bEDwOM/MNs96OphE9da62rCCeRyCIC6trLhVcL8fXFQjnkTU2lknBnRxsN5OXNaba&#10;DpxTf/alCBB2KSqovG9TKV1RkUE3ty1x8L5tZ9AH2ZVSdzgEuGnkIoqW0mDNYaHClg4VFT/nX6PA&#10;75fmK/+4fa6K+C3uj5nNmt1Jqdl03L2D8DT6Z/jRPmkFSQL/X8IP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F9BRsMAAADbAAAADwAAAAAAAAAAAAAAAACYAgAAZHJzL2Rv&#10;d25yZXYueG1sUEsFBgAAAAAEAAQA9QAAAIgDAAAAAA==&#10;" fillcolor="#bdd6ee [1300]" strokecolor="black [3213]">
                    <v:textbox>
                      <w:txbxContent>
                        <w:p w14:paraId="5EBC5C49" w14:textId="77777777" w:rsidR="00D22F2E" w:rsidRPr="00B873CA" w:rsidRDefault="00D22F2E" w:rsidP="00D22F2E">
                          <w:pPr>
                            <w:jc w:val="center"/>
                            <w:rPr>
                              <w:sz w:val="20"/>
                              <w:szCs w:val="20"/>
                            </w:rPr>
                          </w:pPr>
                          <w:r>
                            <w:rPr>
                              <w:sz w:val="20"/>
                              <w:szCs w:val="20"/>
                            </w:rPr>
                            <w:t>Gyromètre</w:t>
                          </w:r>
                        </w:p>
                      </w:txbxContent>
                    </v:textbox>
                  </v:shape>
                  <v:shape id="Zone de texte 60" o:spid="_x0000_s1084" type="#_x0000_t202" style="position:absolute;top:4605;width:10287;height:2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ts9r4A&#10;AADbAAAADwAAAGRycy9kb3ducmV2LnhtbERPyQrCMBC9C/5DGMGbpnqoUo3igiCiBxfE49CMbbGZ&#10;lCZq/XtzEDw+3j6dN6YUL6pdYVnBoB+BIE6tLjhTcDlvemMQziNrLC2Tgg85mM/arSkm2r75SK+T&#10;z0QIYZeggtz7KpHSpTkZdH1bEQfubmuDPsA6k7rGdwg3pRxGUSwNFhwacqxolVP6OD2Ngu35szuO&#10;VofY7Jbr2/4q3XWz3ivV7TSLCQhPjf+Lf+6tVhCH9eFL+AFy9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07bPa+AAAA2wAAAA8AAAAAAAAAAAAAAAAAmAIAAGRycy9kb3ducmV2&#10;LnhtbFBLBQYAAAAABAAEAPUAAACDAwAAAAA=&#10;" filled="f" strokecolor="black [3213]">
                    <v:textbox>
                      <w:txbxContent>
                        <w:p w14:paraId="153CC30A" w14:textId="77777777" w:rsidR="00D22F2E" w:rsidRPr="00492D08" w:rsidRDefault="00D22F2E" w:rsidP="00D22F2E">
                          <w:pPr>
                            <w:jc w:val="center"/>
                            <w:rPr>
                              <w:color w:val="FF0000"/>
                              <w:sz w:val="20"/>
                              <w:szCs w:val="20"/>
                            </w:rPr>
                          </w:pPr>
                          <w:r w:rsidRPr="00492D08">
                            <w:rPr>
                              <w:color w:val="FF0000"/>
                              <w:sz w:val="16"/>
                              <w:szCs w:val="16"/>
                            </w:rPr>
                            <w:t>ACQUERIR</w:t>
                          </w:r>
                        </w:p>
                      </w:txbxContent>
                    </v:textbox>
                  </v:shape>
                </v:group>
                <v:shape id="Connecteur en angle 64" o:spid="_x0000_s1085" type="#_x0000_t34" style="position:absolute;left:51409;top:6773;width:1175;height:6858;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h3u8MAAADbAAAADwAAAGRycy9kb3ducmV2LnhtbESP22rDMBBE3wP9B7GFviWySzHFjWJC&#10;INBCA83lAxZrY7m2Vo4lX/L3VaHQx2F2zuysi9m2YqTe144VpKsEBHHpdM2Vgst5v3wF4QOyxtYx&#10;KbiTh2LzsFhjrt3ERxpPoRIRwj5HBSaELpfSl4Ys+pXriKN3db3FEGVfSd3jFOG2lc9JkkmLNccG&#10;gx3tDJXNabDxjezQ6br5/nS3axo+htbor+Os1NPjvH0DEWgO/8d/6XetIHuB3y0RAHL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k4d7vDAAAA2wAAAA8AAAAAAAAAAAAA&#10;AAAAoQIAAGRycy9kb3ducmV2LnhtbFBLBQYAAAAABAAEAPkAAACRAwAAAAA=&#10;" adj="104915" strokecolor="#2e74b5 [2404]" strokeweight=".5pt">
                  <v:stroke endarrow="block"/>
                </v:shape>
                <v:line id="Connecteur droit 65" o:spid="_x0000_s1086" style="position:absolute;flip:x;visibility:visible;mso-wrap-style:square" from="27432,13817" to="27470,21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zqQsQAAADbAAAADwAAAGRycy9kb3ducmV2LnhtbESPQWvCQBSE74L/YXlCb7qpoGjqKqVg&#10;WwIajRWvj+wzCc2+Ddmtpv/eFQSPw8w3wyxWnanFhVpXWVbwOopAEOdWV1wo+DmshzMQziNrrC2T&#10;gn9ysFr2ewuMtb3yni6ZL0QoYRejgtL7JpbS5SUZdCPbEAfvbFuDPsi2kLrFayg3tRxH0VQarDgs&#10;lNjQR0n5b/ZnFEyTudmkh+3u6zT7TCZnk+6SY6rUy6B7fwPhqfPP8IP+1oGbwP1L+AF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7OpCxAAAANsAAAAPAAAAAAAAAAAA&#10;AAAAAKECAABkcnMvZG93bnJldi54bWxQSwUGAAAAAAQABAD5AAAAkgMAAAAA&#10;" strokecolor="#2e74b5 [2404]" strokeweight=".5pt">
                  <v:stroke joinstyle="miter"/>
                </v:line>
                <v:shape id="Connecteur droit avec flèche 73" o:spid="_x0000_s1087" type="#_x0000_t32" style="position:absolute;left:26280;top:21810;width:114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Ztw8MAAADbAAAADwAAAGRycy9kb3ducmV2LnhtbESP3WoCMRSE7wu+QziF3mnWFmy7GkUs&#10;gmgV/MHrw+a4Wbo5WTZR49sbQejlMDPfMKNJtLW4UOsrxwr6vQwEceF0xaWCw37e/QLhA7LG2jEp&#10;uJGHybjzMsJcuytv6bILpUgQ9jkqMCE0uZS+MGTR91xDnLyTay2GJNtS6havCW5r+Z5lA2mx4rRg&#10;sKGZoeJvd7YKjpvDueqvv6OZrtzy53cRCedbpd5e43QIIlAM/+Fne6EVfH7A40v6AXJ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6mbcPDAAAA2wAAAA8AAAAAAAAAAAAA&#10;AAAAoQIAAGRycy9kb3ducmV2LnhtbFBLBQYAAAAABAAEAPkAAACRAwAAAAA=&#10;" strokecolor="#2e74b5 [2404]" strokeweight=".5pt">
                  <v:stroke endarrow="block" joinstyle="miter"/>
                </v:shape>
                <v:group id="Grouper 74" o:spid="_x0000_s1088" style="position:absolute;left:6841;top:1219;width:16033;height:6851" coordsize="10287,6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shape id="Zone de texte 75" o:spid="_x0000_s1089" type="#_x0000_t202" style="position:absolute;width:10287;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qK8b4A&#10;AADbAAAADwAAAGRycy9kb3ducmV2LnhtbESPzQrCMBCE74LvEFbwZlMFf6hGEX/Am1p9gKVZ22Kz&#10;KU3U+vZGEDwOM98Ms1i1phJPalxpWcEwikEQZ1aXnCu4XvaDGQjnkTVWlknBmxyslt3OAhNtX3ym&#10;Z+pzEUrYJaig8L5OpHRZQQZdZGvi4N1sY9AH2eRSN/gK5aaSozieSIMlh4UCa9oUlN3Th1EwHevr&#10;pBxts9PmdDue011l2nioVL/XrucgPLX+H/7RB/3l4Psl/AC5/A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o6ivG+AAAA2wAAAA8AAAAAAAAAAAAAAAAAmAIAAGRycy9kb3ducmV2&#10;LnhtbFBLBQYAAAAABAAEAPUAAACDAwAAAAA=&#10;" fillcolor="#b5d2ec [1460]" strokecolor="black [3213]">
                    <v:fill color2="#cde0f2 [980]" colors="0 #b5d2ec;21627f #b5d2ec;.5 #b5d2ec;1 red" focus="100%" type="gradient"/>
                    <v:textbox>
                      <w:txbxContent>
                        <w:p w14:paraId="10F62028" w14:textId="77777777" w:rsidR="00D22F2E" w:rsidRPr="00492D08" w:rsidRDefault="00D22F2E" w:rsidP="00D22F2E">
                          <w:pPr>
                            <w:jc w:val="center"/>
                            <w:rPr>
                              <w:color w:val="FF0000"/>
                              <w:sz w:val="20"/>
                              <w:szCs w:val="20"/>
                            </w:rPr>
                          </w:pPr>
                          <w:r w:rsidRPr="00492D08">
                            <w:rPr>
                              <w:color w:val="FF0000"/>
                              <w:sz w:val="20"/>
                              <w:szCs w:val="20"/>
                            </w:rPr>
                            <w:t>Carte EPOS axe 2</w:t>
                          </w:r>
                        </w:p>
                      </w:txbxContent>
                    </v:textbox>
                  </v:shape>
                  <v:shape id="Zone de texte 76" o:spid="_x0000_s1090" type="#_x0000_t202" style="position:absolute;top:4605;width:10287;height:2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HxMUA&#10;AADbAAAADwAAAGRycy9kb3ducmV2LnhtbESPzWvCQBTE70L/h+UVetNNe4gSXcUPhBDswQ/E4yP7&#10;TILZtyG7jcl/3y0UPA4z8xtmsepNLTpqXWVZweckAkGcW11xoeBy3o9nIJxH1lhbJgUDOVgt30YL&#10;TLR98pG6ky9EgLBLUEHpfZNI6fKSDLqJbYiDd7etQR9kW0jd4jPATS2/oiiWBisOCyU2tC0pf5x+&#10;jIL0PGTH6fY7NtlmdztcpbvudwelPt779RyEp96/wv/tVCuYxvD3JfwA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R8fExQAAANsAAAAPAAAAAAAAAAAAAAAAAJgCAABkcnMv&#10;ZG93bnJldi54bWxQSwUGAAAAAAQABAD1AAAAigMAAAAA&#10;" filled="f" strokecolor="black [3213]">
                    <v:textbox>
                      <w:txbxContent>
                        <w:p w14:paraId="1FA41712" w14:textId="77777777" w:rsidR="00D22F2E" w:rsidRPr="00B873CA" w:rsidRDefault="00D22F2E" w:rsidP="00D22F2E">
                          <w:pPr>
                            <w:jc w:val="center"/>
                            <w:rPr>
                              <w:sz w:val="16"/>
                              <w:szCs w:val="16"/>
                            </w:rPr>
                          </w:pPr>
                          <w:r>
                            <w:rPr>
                              <w:sz w:val="16"/>
                              <w:szCs w:val="16"/>
                            </w:rPr>
                            <w:t>TRAITER + MODULER</w:t>
                          </w:r>
                        </w:p>
                      </w:txbxContent>
                    </v:textbox>
                  </v:shape>
                </v:group>
                <v:shape id="Connecteur droit avec flèche 77" o:spid="_x0000_s1091" type="#_x0000_t32" style="position:absolute;left:3386;top:6841;width:34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9pOL0AAADbAAAADwAAAGRycy9kb3ducmV2LnhtbESPzQrCMBCE74LvEFbwpqkiKtUoRRS8&#10;+nPwuDRrU2w2pYm1vr0RBI/DzHzDrLedrURLjS8dK5iMExDEudMlFwqul8NoCcIHZI2VY1LwJg/b&#10;Tb+3xlS7F5+oPYdCRAj7FBWYEOpUSp8bsujHriaO3t01FkOUTSF1g68It5WcJslcWiw5LhisaWco&#10;f5yfVsFtdjJTyro9Z7XT70dLbjl5KjUcdNkKRKAu/MO/9lErWCzg+yX+ALn5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BvaTi9AAAA2wAAAA8AAAAAAAAAAAAAAAAAoQIA&#10;AGRycy9kb3ducmV2LnhtbFBLBQYAAAAABAAEAPkAAACLAwAAAAA=&#10;" strokecolor="#2e74b5 [2404]" strokeweight=".5pt">
                  <v:stroke endarrow="block" joinstyle="miter"/>
                </v:shape>
                <v:shape id="Connecteur droit avec flèche 78" o:spid="_x0000_s1092" type="#_x0000_t32" style="position:absolute;left:3386;top:2235;width:34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" strokecolor="#2e74b5 [2404]" strokeweight=".5pt">
                  <v:stroke endarrow="block" joinstyle="miter"/>
                </v:shape>
                <v:line id="Connecteur droit 79" o:spid="_x0000_s1093" style="position:absolute;flip:y;visibility:visible;mso-wrap-style:square" from="3386,0" to="3386,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sessQAAADbAAAADwAAAGRycy9kb3ducmV2LnhtbESPQWvCQBSE74X+h+UVehHd6KFqmo2I&#10;Gij0IBp/wDP7zIZm38bsqum/7xYKPQ4z8w2TrQbbijv1vnGsYDpJQBBXTjdcKziVxXgBwgdkja1j&#10;UvBNHlb581OGqXYPPtD9GGoRIexTVGBC6FIpfWXIop+4jjh6F9dbDFH2tdQ9PiLctnKWJG/SYsNx&#10;wWBHG0PV1/FmFVwKWY7O3ed6f/XTgnZmu09sqdTry7B+BxFoCP/hv/aHVjBfwu+X+ANk/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Gx6yxAAAANsAAAAPAAAAAAAAAAAA&#10;AAAAAKECAABkcnMvZG93bnJldi54bWxQSwUGAAAAAAQABAD5AAAAkgMAAAAA&#10;" strokecolor="#0070c0" strokeweight=".5pt">
                  <v:stroke joinstyle="miter"/>
                </v:line>
                <v:line id="Connecteur droit 80" o:spid="_x0000_s1094" style="position:absolute;flip:x;visibility:visible;mso-wrap-style:square" from="3386,0" to="3882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THCMEAAADbAAAADwAAAGRycy9kb3ducmV2LnhtbERPzWqDQBC+B/oOyxRyCc2aHIrYbETa&#10;CoEcpNoHmLoTV+rOWncbzdtnD4UeP77/Q77YQVxp8r1jBbttAoK4dbrnTsFnUz6lIHxA1jg4JgU3&#10;8pAfH1YHzLSb+YOudehEDGGfoQITwphJ6VtDFv3WjcSRu7jJYohw6qSecI7hdpD7JHmWFnuODQZH&#10;ejXUfte/VsGllM3mazwX1Y/flfRu3qrENkqtH5fiBUSgJfyL/9wnrSCN6+OX+APk8Q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x9McIwQAAANsAAAAPAAAAAAAAAAAAAAAA&#10;AKECAABkcnMvZG93bnJldi54bWxQSwUGAAAAAAQABAD5AAAAjwMAAAAA&#10;" strokecolor="#0070c0" strokeweight=".5pt">
                  <v:stroke joinstyle="miter"/>
                </v:line>
                <v:line id="Connecteur droit 81" o:spid="_x0000_s1095" style="position:absolute;visibility:visible;mso-wrap-style:square" from="38811,0" to="38813,45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LasMAAADbAAAADwAAAGRycy9kb3ducmV2LnhtbESPQYvCMBSE74L/ITzBmyZ6WKRrlNVd&#10;WfFm9bDe3jbPtti8lCbW+u+NIHgcZuYbZr7sbCVaanzpWMNkrEAQZ86UnGs4HjajGQgfkA1WjknD&#10;nTwsF/3eHBPjbrynNg25iBD2CWooQqgTKX1WkEU/djVx9M6usRiibHJpGrxFuK3kVKkPabHkuFBg&#10;TeuCskt6tRou39fTv6rUrnSr39O53a9XP3+p1sNB9/UJIlAX3uFXe2s0zCbw/BJ/gFw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EC2rDAAAA2wAAAA8AAAAAAAAAAAAA&#10;AAAAoQIAAGRycy9kb3ducmV2LnhtbFBLBQYAAAAABAAEAPkAAACRAwAAAAA=&#10;" strokecolor="#0070c0" strokeweight=".5pt">
                  <v:stroke joinstyle="miter"/>
                </v:line>
                <v:line id="Connecteur droit 82" o:spid="_x0000_s1096" style="position:absolute;visibility:visible;mso-wrap-style:square" from="38811,4538" to="42242,4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aVHcUAAADbAAAADwAAAGRycy9kb3ducmV2LnhtbESPQWvCQBSE70L/w/IKveluPZSQZpVq&#10;lRZviR6a22v2mQSzb0N2jem/7wqFHoeZ+YbJ1pPtxEiDbx1reF4oEMSVMy3XGk7H/TwB4QOywc4x&#10;afghD+vVwyzD1Lgb5zQWoRYRwj5FDU0IfSqlrxqy6BeuJ47e2Q0WQ5RDLc2Atwi3nVwq9SItthwX&#10;Guxp21B1Ka5Ww+X9Wn6rTh1at/koz2O+3ey+Cq2fHqe3VxCBpvAf/mt/Gg3JEu5f4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haVHcUAAADbAAAADwAAAAAAAAAA&#10;AAAAAAChAgAAZHJzL2Rvd25yZXYueG1sUEsFBgAAAAAEAAQA+QAAAJMDAAAAAA==&#10;" strokecolor="#0070c0" strokeweight=".5pt">
                  <v:stroke joinstyle="miter"/>
                </v:line>
                <v:line id="Connecteur droit 83" o:spid="_x0000_s1097" style="position:absolute;visibility:visible;mso-wrap-style:square" from="3386,22961" to="15934,229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5i5MQAAADbAAAADwAAAGRycy9kb3ducmV2LnhtbESPQWvCQBSE7wX/w/IKXorZNJY2RFeR&#10;SkEoKE0Fr4/sM4nNvl2yW43/visUPA4z8w0zXw6mE2fqfWtZwXOSgiCurG65VrD//pjkIHxA1thZ&#10;JgVX8rBcjB7mWGh74S86l6EWEcK+QAVNCK6Q0lcNGfSJdcTRO9reYIiyr6Xu8RLhppNZmr5Kgy3H&#10;hQYdvTdU/ZS/RgFnL3s87Q5PtD287WyZuc/p2ik1fhxWMxCBhnAP/7c3WkE+hduX+APk4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bmLkxAAAANsAAAAPAAAAAAAAAAAA&#10;AAAAAKECAABkcnMvZG93bnJldi54bWxQSwUGAAAAAAQABAD5AAAAkgMAAAAA&#10;" strokecolor="#2e74b5 [2404]" strokeweight=".5pt">
                  <v:stroke joinstyle="miter"/>
                </v:line>
                <v:line id="Connecteur droit 84" o:spid="_x0000_s1098" style="position:absolute;flip:y;visibility:visible;mso-wrap-style:square" from="3386,6841" to="3386,22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ypI8UAAADbAAAADwAAAGRycy9kb3ducmV2LnhtbESP3WrCQBSE7wu+w3KE3tWN0kqMriJC&#10;awm08RdvD9ljEsyeDdlV07fvFgpeDjPzDTNbdKYWN2pdZVnBcBCBIM6trrhQcNi/v8QgnEfWWFsm&#10;BT/kYDHvPc0w0fbOW7rtfCEChF2CCkrvm0RKl5dk0A1sQxy8s20N+iDbQuoW7wFuajmKorE0WHFY&#10;KLGhVUn5ZXc1CsbpxHxl++/N+hR/pG9nk23SY6bUc79bTkF46vwj/N/+1AriV/j7En6An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KypI8UAAADbAAAADwAAAAAAAAAA&#10;AAAAAAChAgAAZHJzL2Rvd25yZXYueG1sUEsFBgAAAAAEAAQA+QAAAJMDAAAAAA==&#10;" strokecolor="#2e74b5 [2404]" strokeweight=".5pt">
                  <v:stroke joinstyle="miter"/>
                </v:line>
                <v:line id="Connecteur droit 85" o:spid="_x0000_s1099" style="position:absolute;visibility:visible;mso-wrap-style:square" from="22826,4538" to="26257,4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zIHsQAAADbAAAADwAAAGRycy9kb3ducmV2LnhtbESPQWuDQBSE74H+h+UFegl1rdBgjZuQ&#10;BgK59GDiD3h1X1V034q7jTa/vlsI5DjMzDdMvptNL640utaygtcoBkFcWd1yraC8HF9SEM4ja+wt&#10;k4JfcrDbPi1yzLSduKDr2dciQNhlqKDxfsikdFVDBl1kB+LgfdvRoA9yrKUecQpw08skjtfSYMth&#10;ocGBDg1V3fnHKEik/kyrwq4u7uv20a7KfeffJ6Wel/N+A8LT7B/he/ukFaRv8P8l/AC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bMgexAAAANsAAAAPAAAAAAAAAAAA&#10;AAAAAKECAABkcnMvZG93bnJldi54bWxQSwUGAAAAAAQABAD5AAAAkgMAAAAA&#10;" strokecolor="red" strokeweight=".5pt">
                  <v:stroke joinstyle="miter"/>
                </v:line>
                <v:line id="Connecteur droit 86" o:spid="_x0000_s1100" style="position:absolute;visibility:visible;mso-wrap-style:square" from="26280,4538" to="26282,9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5WacAAAADbAAAADwAAAGRycy9kb3ducmV2LnhtbESPzQrCMBCE74LvEFbwIprqQWo1igqC&#10;Fw/+PMDarG2x2ZQm2urTG0HwOMzMN8xi1ZpSPKl2hWUF41EEgji1uuBMweW8G8YgnEfWWFomBS9y&#10;sFp2OwtMtG34SM+Tz0SAsEtQQe59lUjp0pwMupGtiIN3s7VBH2SdSV1jE+CmlJMomkqDBYeFHCva&#10;5pTeTw+jYCL1IU6PdnB21/emGFzWdz9rlOr32vUchKfW/8O/9l4riKfw/RJ+gFx+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K+VmnAAAAA2wAAAA8AAAAAAAAAAAAAAAAA&#10;oQIAAGRycy9kb3ducmV2LnhtbFBLBQYAAAAABAAEAPkAAACOAwAAAAA=&#10;" strokecolor="red" strokeweight=".5pt">
                  <v:stroke joinstyle="miter"/>
                </v:line>
                <v:line id="Connecteur droit 87" o:spid="_x0000_s1101" style="position:absolute;flip:x;visibility:visible;mso-wrap-style:square" from="10295,9211" to="26265,92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v4C8MAAADbAAAADwAAAGRycy9kb3ducmV2LnhtbESPwWrDMBBE74X+g9hCb7XcHpLgWgkh&#10;UCgEAraLIbettbFMrJWxlET9+6oQ6HGYmTdMuYl2FFea/eBYwWuWgyDunB64V/DVfLysQPiArHF0&#10;TAp+yMNm/fhQYqHdjSu61qEXCcK+QAUmhKmQ0neGLPrMTcTJO7nZYkhy7qWe8ZbgdpRveb6QFgdO&#10;CwYn2hnqzvXFKsjH2rhLGw90jE1rZfu9CNVeqeenuH0HESiG//C9/akVrJbw9yX9AL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Sb+AvDAAAA2wAAAA8AAAAAAAAAAAAA&#10;AAAAoQIAAGRycy9kb3ducmV2LnhtbFBLBQYAAAAABAAEAPkAAACRAwAAAAA=&#10;" strokecolor="red" strokeweight=".5pt">
                  <v:stroke joinstyle="miter"/>
                </v:line>
                <v:line id="Connecteur droit 88" o:spid="_x0000_s1102" style="position:absolute;flip:x;visibility:visible;mso-wrap-style:square" from="10295,9211" to="10297,133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RsecAAAADbAAAADwAAAGRycy9kb3ducmV2LnhtbERPz2vCMBS+D/wfwhO8rel2EKmNIsJA&#10;EAato+Dt2bw1Zc1LaaKN//1yGOz48f0u99EO4kGT7x0reMtyEMSt0z13Cr4uH68bED4gaxwck4In&#10;edjvFi8lFtrNXNGjDp1IIewLVGBCGAspfWvIos/cSJy4bzdZDAlOndQTzincDvI9z9fSYs+pweBI&#10;R0PtT323CvKhNu7exE+6xktjZXNbh+qs1GoZD1sQgWL4F/+5T1rBJo1NX9IPkLt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UEbHnAAAAA2wAAAA8AAAAAAAAAAAAAAAAA&#10;oQIAAGRycy9kb3ducmV2LnhtbFBLBQYAAAAABAAEAPkAAACOAwAAAAA=&#10;" strokecolor="red" strokeweight=".5pt">
                  <v:stroke joinstyle="miter"/>
                </v:line>
                <v:shape id="Connecteur droit avec flèche 89" o:spid="_x0000_s1103" type="#_x0000_t32" style="position:absolute;left:10295;top:13343;width:57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RswsMAAADbAAAADwAAAGRycy9kb3ducmV2LnhtbESPQWvCQBSE7wX/w/KE3urGFsREV7GF&#10;QntLo3h+Zp+7wezbkN2a1F/vFgo9DjPzDbPejq4VV+pD41nBfJaBIK69btgoOOzfn5YgQkTW2Hom&#10;BT8UYLuZPKyx0H7gL7pW0YgE4VCgAhtjV0gZaksOw8x3xMk7+95hTLI3Uvc4JLhr5XOWLaTDhtOC&#10;xY7eLNWX6tspwPZW0tGUMn99me9u5lR+VnZQ6nE67lYgIo3xP/zX/tAKljn8fkk/QG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CUbMLDAAAA2wAAAA8AAAAAAAAAAAAA&#10;AAAAoQIAAGRycy9kb3ducmV2LnhtbFBLBQYAAAAABAAEAPkAAACRAwAAAAA=&#10;" strokecolor="red" strokeweight=".5pt">
                  <v:stroke endarrow="block" joinstyle="miter"/>
                </v:shape>
                <v:shape id="Connecteur droit avec flèche 90" o:spid="_x0000_s1104" type="#_x0000_t32" style="position:absolute;top:3386;width:68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dTgr8AAADbAAAADwAAAGRycy9kb3ducmV2LnhtbERPz2vCMBS+D/wfwhN2m6kbjFmNooKg&#10;t66K52fzTIrNS2kyW/3rl8Ngx4/v92I1uEbcqQu1ZwXTSQaCuPK6ZqPgdNy9fYEIEVlj45kUPCjA&#10;ajl6WWCufc/fdC+jESmEQ44KbIxtLmWoLDkME98SJ+7qO4cxwc5I3WGfwl0j37PsUzqsOTVYbGlr&#10;qbqVP04BNs+CzqaQs83HdP00l+JQ2l6p1/GwnoOINMR/8Z97rxXM0vr0Jf0Aufw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HdTgr8AAADbAAAADwAAAAAAAAAAAAAAAACh&#10;AgAAZHJzL2Rvd25yZXYueG1sUEsFBgAAAAAEAAQA+QAAAI0DAAAAAA==&#10;" strokecolor="red" strokeweight=".5pt">
                  <v:stroke endarrow="block" joinstyle="miter"/>
                </v:shape>
                <v:shape id="Connecteur droit avec flèche 91" o:spid="_x0000_s1105" type="#_x0000_t32" style="position:absolute;top:5689;width:68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ayLcAAAADbAAAADwAAAGRycy9kb3ducmV2LnhtbESPT4vCMBTE78J+h/AEbzatiLjVtJRF&#10;Ya/+OXh8NG+bYvNSmljrt98sLHgcZuY3zL6cbCdGGnzrWEGWpCCIa6dbbhRcL8flFoQPyBo7x6Tg&#10;RR7K4mO2x1y7J59oPIdGRAj7HBWYEPpcSl8bsugT1xNH78cNFkOUQyP1gM8It51cpelGWmw5Lhjs&#10;6ctQfT8/rILb+mRWVE0HrnqnX/eR3DZ7KLWYT9UORKApvMP/7W+t4DODvy/xB8ji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DGsi3AAAAA2wAAAA8AAAAAAAAAAAAAAAAA&#10;oQIAAGRycy9kb3ducmV2LnhtbFBLBQYAAAAABAAEAPkAAACOAwAAAAA=&#10;" strokecolor="#2e74b5 [2404]" strokeweight=".5pt">
                  <v:stroke endarrow="block" joinstyle="miter"/>
                </v:shape>
                <w10:wrap type="through"/>
              </v:group>
            </w:pict>
          </mc:Fallback>
        </mc:AlternateContent>
      </w:r>
    </w:p>
    <w:p w14:paraId="35CC12EC" w14:textId="6FA3DD44" w:rsidR="00D22F2E" w:rsidRDefault="00D22F2E" w:rsidP="00B873CA">
      <w:pPr>
        <w:rPr>
          <w:b/>
          <w:bCs/>
          <w:sz w:val="20"/>
          <w:szCs w:val="20"/>
        </w:rPr>
      </w:pPr>
      <w:r>
        <w:rPr>
          <w:b/>
          <w:bCs/>
          <w:noProof/>
          <w:sz w:val="20"/>
          <w:szCs w:val="20"/>
        </w:rPr>
        <mc:AlternateContent>
          <mc:Choice Requires="wps">
            <w:drawing>
              <wp:anchor distT="0" distB="0" distL="114300" distR="114300" simplePos="0" relativeHeight="251719680" behindDoc="0" locked="0" layoutInCell="1" allowOverlap="1" wp14:anchorId="12FF2885" wp14:editId="23ADAFE9">
                <wp:simplePos x="0" y="0"/>
                <wp:positionH relativeFrom="column">
                  <wp:posOffset>-46990</wp:posOffset>
                </wp:positionH>
                <wp:positionV relativeFrom="paragraph">
                  <wp:posOffset>98425</wp:posOffset>
                </wp:positionV>
                <wp:extent cx="1027430" cy="228600"/>
                <wp:effectExtent l="0" t="0" r="0" b="0"/>
                <wp:wrapSquare wrapText="bothSides"/>
                <wp:docPr id="93" name="Zone de texte 93"/>
                <wp:cNvGraphicFramePr/>
                <a:graphic xmlns:a="http://schemas.openxmlformats.org/drawingml/2006/main">
                  <a:graphicData uri="http://schemas.microsoft.com/office/word/2010/wordprocessingShape">
                    <wps:wsp>
                      <wps:cNvSpPr txBox="1"/>
                      <wps:spPr>
                        <a:xfrm>
                          <a:off x="0" y="0"/>
                          <a:ext cx="102743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2A5A306" w14:textId="0C156DF6" w:rsidR="00D22F2E" w:rsidRPr="00A5427E" w:rsidRDefault="00D22F2E" w:rsidP="00D22F2E">
                            <w:pPr>
                              <w:jc w:val="center"/>
                              <w:rPr>
                                <w:color w:val="FF0000"/>
                                <w:sz w:val="16"/>
                                <w:szCs w:val="16"/>
                              </w:rPr>
                            </w:pPr>
                            <w:r>
                              <w:rPr>
                                <w:color w:val="FF0000"/>
                                <w:sz w:val="16"/>
                                <w:szCs w:val="16"/>
                              </w:rPr>
                              <w:t>Energie électrique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FF2885" id="Zone de texte 93" o:spid="_x0000_s1106" type="#_x0000_t202" style="position:absolute;left:0;text-align:left;margin-left:-3.7pt;margin-top:7.75pt;width:80.9pt;height:18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" filled="f" stroked="f">
                <v:textbox>
                  <w:txbxContent>
                    <w:p w14:paraId="02A5A306" w14:textId="0C156DF6" w:rsidR="00D22F2E" w:rsidRPr="00A5427E" w:rsidRDefault="00D22F2E" w:rsidP="00D22F2E">
                      <w:pPr>
                        <w:jc w:val="center"/>
                        <w:rPr>
                          <w:color w:val="FF0000"/>
                          <w:sz w:val="16"/>
                          <w:szCs w:val="16"/>
                        </w:rPr>
                      </w:pPr>
                      <w:r>
                        <w:rPr>
                          <w:color w:val="FF0000"/>
                          <w:sz w:val="16"/>
                          <w:szCs w:val="16"/>
                        </w:rPr>
                        <w:t>Energie électrique</w:t>
                      </w:r>
                    </w:p>
                  </w:txbxContent>
                </v:textbox>
                <w10:wrap type="square"/>
              </v:shape>
            </w:pict>
          </mc:Fallback>
        </mc:AlternateContent>
      </w:r>
      <w:r>
        <w:rPr>
          <w:b/>
          <w:bCs/>
          <w:noProof/>
          <w:sz w:val="20"/>
          <w:szCs w:val="20"/>
        </w:rPr>
        <mc:AlternateContent>
          <mc:Choice Requires="wps">
            <w:drawing>
              <wp:anchor distT="0" distB="0" distL="114300" distR="114300" simplePos="0" relativeHeight="251717632" behindDoc="0" locked="0" layoutInCell="1" allowOverlap="1" wp14:anchorId="7F5D8B39" wp14:editId="7C6C7F4C">
                <wp:simplePos x="0" y="0"/>
                <wp:positionH relativeFrom="column">
                  <wp:posOffset>-51435</wp:posOffset>
                </wp:positionH>
                <wp:positionV relativeFrom="paragraph">
                  <wp:posOffset>327660</wp:posOffset>
                </wp:positionV>
                <wp:extent cx="1028065" cy="228600"/>
                <wp:effectExtent l="0" t="0" r="0" b="0"/>
                <wp:wrapSquare wrapText="bothSides"/>
                <wp:docPr id="92" name="Zone de texte 92"/>
                <wp:cNvGraphicFramePr/>
                <a:graphic xmlns:a="http://schemas.openxmlformats.org/drawingml/2006/main">
                  <a:graphicData uri="http://schemas.microsoft.com/office/word/2010/wordprocessingShape">
                    <wps:wsp>
                      <wps:cNvSpPr txBox="1"/>
                      <wps:spPr>
                        <a:xfrm>
                          <a:off x="0" y="0"/>
                          <a:ext cx="102806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2C5D383" w14:textId="77777777" w:rsidR="00D22F2E" w:rsidRPr="00A5427E" w:rsidRDefault="00D22F2E" w:rsidP="00D22F2E">
                            <w:pPr>
                              <w:rPr>
                                <w:color w:val="0070C0"/>
                                <w:sz w:val="16"/>
                                <w:szCs w:val="16"/>
                              </w:rPr>
                            </w:pPr>
                            <w:r w:rsidRPr="00A5427E">
                              <w:rPr>
                                <w:color w:val="0070C0"/>
                                <w:sz w:val="16"/>
                                <w:szCs w:val="16"/>
                              </w:rPr>
                              <w:t>Commande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F5D8B39" id="Zone de texte 92" o:spid="_x0000_s1107" type="#_x0000_t202" style="position:absolute;left:0;text-align:left;margin-left:-4.05pt;margin-top:25.8pt;width:80.95pt;height:18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" filled="f" stroked="f">
                <v:textbox>
                  <w:txbxContent>
                    <w:p w14:paraId="32C5D383" w14:textId="77777777" w:rsidR="00D22F2E" w:rsidRPr="00A5427E" w:rsidRDefault="00D22F2E" w:rsidP="00D22F2E">
                      <w:pPr>
                        <w:rPr>
                          <w:color w:val="0070C0"/>
                          <w:sz w:val="16"/>
                          <w:szCs w:val="16"/>
                        </w:rPr>
                      </w:pPr>
                      <w:r w:rsidRPr="00A5427E">
                        <w:rPr>
                          <w:color w:val="0070C0"/>
                          <w:sz w:val="16"/>
                          <w:szCs w:val="16"/>
                        </w:rPr>
                        <w:t>Commande</w:t>
                      </w:r>
                    </w:p>
                  </w:txbxContent>
                </v:textbox>
                <w10:wrap type="square"/>
              </v:shape>
            </w:pict>
          </mc:Fallback>
        </mc:AlternateContent>
      </w:r>
    </w:p>
    <w:p w14:paraId="70FEA9AB" w14:textId="0601C1CF" w:rsidR="00D22F2E" w:rsidRDefault="00D22F2E" w:rsidP="00B873CA">
      <w:pPr>
        <w:rPr>
          <w:b/>
          <w:bCs/>
          <w:sz w:val="20"/>
          <w:szCs w:val="20"/>
        </w:rPr>
      </w:pPr>
    </w:p>
    <w:p w14:paraId="74BFFF54" w14:textId="6EA47D23" w:rsidR="00D22F2E" w:rsidRDefault="00D22F2E" w:rsidP="00B873CA">
      <w:pPr>
        <w:rPr>
          <w:b/>
          <w:bCs/>
          <w:sz w:val="20"/>
          <w:szCs w:val="20"/>
        </w:rPr>
      </w:pPr>
    </w:p>
    <w:p w14:paraId="04B31D40" w14:textId="2BC733B7" w:rsidR="00D22F2E" w:rsidRDefault="00D22F2E" w:rsidP="00B873CA">
      <w:pPr>
        <w:rPr>
          <w:b/>
          <w:bCs/>
          <w:sz w:val="20"/>
          <w:szCs w:val="20"/>
        </w:rPr>
      </w:pPr>
    </w:p>
    <w:p w14:paraId="4B5640D5" w14:textId="34568D40" w:rsidR="00B873CA" w:rsidRDefault="00B873CA" w:rsidP="00B873CA">
      <w:pPr>
        <w:rPr>
          <w:b/>
          <w:bCs/>
          <w:sz w:val="20"/>
          <w:szCs w:val="20"/>
        </w:rPr>
      </w:pPr>
    </w:p>
    <w:p w14:paraId="6997316F" w14:textId="77777777" w:rsidR="00D22F2E" w:rsidRDefault="00D22F2E" w:rsidP="00B873CA">
      <w:pPr>
        <w:rPr>
          <w:b/>
          <w:bCs/>
          <w:sz w:val="20"/>
          <w:szCs w:val="20"/>
        </w:rPr>
      </w:pPr>
    </w:p>
    <w:p w14:paraId="60AFE7CC" w14:textId="77777777" w:rsidR="00D22F2E" w:rsidRDefault="00D22F2E" w:rsidP="00B873CA">
      <w:pPr>
        <w:rPr>
          <w:b/>
          <w:bCs/>
          <w:sz w:val="20"/>
          <w:szCs w:val="20"/>
        </w:rPr>
      </w:pPr>
    </w:p>
    <w:p w14:paraId="575C7897" w14:textId="77777777" w:rsidR="00D22F2E" w:rsidRDefault="00D22F2E" w:rsidP="00B873CA">
      <w:pPr>
        <w:rPr>
          <w:b/>
          <w:bCs/>
          <w:sz w:val="20"/>
          <w:szCs w:val="20"/>
        </w:rPr>
      </w:pPr>
    </w:p>
    <w:p w14:paraId="118B1FE3" w14:textId="77777777" w:rsidR="00D22F2E" w:rsidRDefault="00D22F2E" w:rsidP="00B873CA">
      <w:pPr>
        <w:rPr>
          <w:b/>
          <w:bCs/>
          <w:sz w:val="20"/>
          <w:szCs w:val="20"/>
        </w:rPr>
      </w:pPr>
    </w:p>
    <w:p w14:paraId="2152F194" w14:textId="77777777" w:rsidR="00D22F2E" w:rsidRDefault="00D22F2E" w:rsidP="00B873CA">
      <w:pPr>
        <w:rPr>
          <w:b/>
          <w:bCs/>
          <w:sz w:val="20"/>
          <w:szCs w:val="20"/>
        </w:rPr>
      </w:pPr>
    </w:p>
    <w:p w14:paraId="060A7164" w14:textId="59ACCCC3" w:rsidR="00D22F2E" w:rsidRDefault="00D22F2E">
      <w:pPr>
        <w:jc w:val="left"/>
        <w:rPr>
          <w:b/>
          <w:bCs/>
          <w:sz w:val="20"/>
          <w:szCs w:val="20"/>
        </w:rPr>
      </w:pPr>
      <w:r>
        <w:rPr>
          <w:b/>
          <w:bCs/>
          <w:sz w:val="20"/>
          <w:szCs w:val="20"/>
        </w:rPr>
        <w:br w:type="page"/>
      </w:r>
    </w:p>
    <w:p w14:paraId="30EFB2BF" w14:textId="03DDFDC0" w:rsidR="00F14947" w:rsidRDefault="00F14947" w:rsidP="00F14947">
      <w:pPr>
        <w:numPr>
          <w:ilvl w:val="0"/>
          <w:numId w:val="5"/>
        </w:numPr>
        <w:rPr>
          <w:b/>
          <w:bCs/>
          <w:sz w:val="20"/>
          <w:szCs w:val="20"/>
        </w:rPr>
      </w:pPr>
      <w:r>
        <w:rPr>
          <w:b/>
          <w:bCs/>
          <w:sz w:val="20"/>
          <w:szCs w:val="20"/>
        </w:rPr>
        <w:lastRenderedPageBreak/>
        <w:t> </w:t>
      </w:r>
      <w:r w:rsidR="00A54446">
        <w:rPr>
          <w:b/>
          <w:bCs/>
          <w:sz w:val="20"/>
          <w:szCs w:val="20"/>
        </w:rPr>
        <w:t>À l’aide de la documentation fou</w:t>
      </w:r>
      <w:r w:rsidR="006B441A">
        <w:rPr>
          <w:b/>
          <w:bCs/>
          <w:sz w:val="20"/>
          <w:szCs w:val="20"/>
        </w:rPr>
        <w:t>r</w:t>
      </w:r>
      <w:r w:rsidR="00A54446">
        <w:rPr>
          <w:b/>
          <w:bCs/>
          <w:sz w:val="20"/>
          <w:szCs w:val="20"/>
        </w:rPr>
        <w:t>nie dans l’EMP, indiquer la nature du signal émis par le gyromètre. Quelle grandeur physique est ainsi acquise ?</w:t>
      </w:r>
    </w:p>
    <w:p w14:paraId="76A918A8" w14:textId="77777777" w:rsidR="00F14947" w:rsidRDefault="00F14947" w:rsidP="00F14947">
      <w:pPr>
        <w:rPr>
          <w:rFonts w:cs="Arial"/>
          <w:bCs/>
          <w:sz w:val="20"/>
          <w:szCs w:val="20"/>
        </w:rPr>
      </w:pPr>
    </w:p>
    <w:p w14:paraId="6D9AF05B" w14:textId="1181551A" w:rsidR="00BD2E07" w:rsidRDefault="00BD2E07" w:rsidP="00F14947">
      <w:pPr>
        <w:rPr>
          <w:color w:val="FF0000"/>
          <w:sz w:val="20"/>
          <w:szCs w:val="20"/>
        </w:rPr>
      </w:pPr>
      <w:r>
        <w:rPr>
          <w:color w:val="FF0000"/>
          <w:sz w:val="20"/>
          <w:szCs w:val="20"/>
        </w:rPr>
        <w:t>Le signal émis par le gyromètre est un signal électrique continu compris entre 0 et 3V.</w:t>
      </w:r>
    </w:p>
    <w:p w14:paraId="57F94964" w14:textId="2E303820" w:rsidR="00BD2E07" w:rsidRDefault="00BD2E07" w:rsidP="00F14947">
      <w:pPr>
        <w:rPr>
          <w:color w:val="FF0000"/>
          <w:sz w:val="20"/>
          <w:szCs w:val="20"/>
        </w:rPr>
      </w:pPr>
      <w:r>
        <w:rPr>
          <w:color w:val="FF0000"/>
          <w:sz w:val="20"/>
          <w:szCs w:val="20"/>
        </w:rPr>
        <w:t xml:space="preserve">La grandeur physique acquise est </w:t>
      </w:r>
      <w:r w:rsidR="0094639B">
        <w:rPr>
          <w:color w:val="FF0000"/>
          <w:sz w:val="20"/>
          <w:szCs w:val="20"/>
        </w:rPr>
        <w:t>une vitesse</w:t>
      </w:r>
      <w:r>
        <w:rPr>
          <w:color w:val="FF0000"/>
          <w:sz w:val="20"/>
          <w:szCs w:val="20"/>
        </w:rPr>
        <w:t xml:space="preserve"> de rotation</w:t>
      </w:r>
      <w:r w:rsidR="0094639B">
        <w:rPr>
          <w:color w:val="FF0000"/>
          <w:sz w:val="20"/>
          <w:szCs w:val="20"/>
        </w:rPr>
        <w:t>.</w:t>
      </w:r>
    </w:p>
    <w:p w14:paraId="29AA7CC5" w14:textId="77777777" w:rsidR="00BD2E07" w:rsidRDefault="00BD2E07" w:rsidP="00F14947">
      <w:pPr>
        <w:rPr>
          <w:color w:val="FF0000"/>
          <w:sz w:val="20"/>
          <w:szCs w:val="20"/>
        </w:rPr>
      </w:pPr>
    </w:p>
    <w:p w14:paraId="5A393B04" w14:textId="66AC87AE" w:rsidR="00BD2E07" w:rsidRDefault="00BD2E07" w:rsidP="00F14947">
      <w:pPr>
        <w:rPr>
          <w:rFonts w:cs="Arial"/>
          <w:bCs/>
          <w:sz w:val="20"/>
          <w:szCs w:val="20"/>
        </w:rPr>
      </w:pPr>
      <w:r>
        <w:rPr>
          <w:color w:val="FF0000"/>
          <w:sz w:val="20"/>
          <w:szCs w:val="20"/>
        </w:rPr>
        <w:t>NB : 2 filtre numériqu</w:t>
      </w:r>
      <w:r w:rsidR="006B441A">
        <w:rPr>
          <w:color w:val="FF0000"/>
          <w:sz w:val="20"/>
          <w:szCs w:val="20"/>
        </w:rPr>
        <w:t xml:space="preserve">es implantés dans le gyromètre </w:t>
      </w:r>
      <w:proofErr w:type="spellStart"/>
      <w:r w:rsidR="006B441A">
        <w:rPr>
          <w:color w:val="FF0000"/>
          <w:sz w:val="20"/>
          <w:szCs w:val="20"/>
        </w:rPr>
        <w:t>Navéol</w:t>
      </w:r>
      <w:proofErr w:type="spellEnd"/>
      <w:r w:rsidR="006B441A">
        <w:rPr>
          <w:color w:val="FF0000"/>
          <w:sz w:val="20"/>
          <w:szCs w:val="20"/>
        </w:rPr>
        <w:t xml:space="preserve"> permettent de rejet</w:t>
      </w:r>
      <w:r>
        <w:rPr>
          <w:color w:val="FF0000"/>
          <w:sz w:val="20"/>
          <w:szCs w:val="20"/>
        </w:rPr>
        <w:t>er les fréquences des vibrations induites par les jeux des réducteurs. Une étude de cette problématique sera abordée dans un autre TP.</w:t>
      </w:r>
    </w:p>
    <w:p w14:paraId="192DF888" w14:textId="66DBA439" w:rsidR="00F14947" w:rsidRDefault="00F14947" w:rsidP="00D22F2E">
      <w:pPr>
        <w:pBdr>
          <w:top w:val="single" w:sz="4" w:space="1" w:color="999999"/>
          <w:bottom w:val="single" w:sz="4" w:space="1" w:color="999999"/>
        </w:pBdr>
        <w:outlineLvl w:val="0"/>
        <w:rPr>
          <w:b/>
        </w:rPr>
      </w:pPr>
      <w:r w:rsidRPr="00EF76A0">
        <w:rPr>
          <w:b/>
          <w:highlight w:val="lightGray"/>
        </w:rPr>
        <w:t>C- MESURE DE</w:t>
      </w:r>
      <w:r w:rsidR="00C375D0">
        <w:rPr>
          <w:b/>
          <w:highlight w:val="lightGray"/>
        </w:rPr>
        <w:t>S</w:t>
      </w:r>
      <w:r w:rsidRPr="00EF76A0">
        <w:rPr>
          <w:b/>
          <w:highlight w:val="lightGray"/>
        </w:rPr>
        <w:t xml:space="preserve"> PERFORMANCES</w:t>
      </w:r>
      <w:r w:rsidR="00EF76A0" w:rsidRPr="00EF76A0">
        <w:rPr>
          <w:b/>
          <w:highlight w:val="lightGray"/>
        </w:rPr>
        <w:t xml:space="preserve"> DE L’AXE OPTIQUE</w:t>
      </w:r>
    </w:p>
    <w:p w14:paraId="13A437C0" w14:textId="77777777" w:rsidR="00F14947" w:rsidRDefault="00F14947" w:rsidP="00F14947">
      <w:pPr>
        <w:ind w:left="1474"/>
        <w:rPr>
          <w:sz w:val="20"/>
          <w:szCs w:val="20"/>
        </w:rPr>
      </w:pPr>
    </w:p>
    <w:p w14:paraId="1DFB7906" w14:textId="77777777" w:rsidR="00F14947" w:rsidRDefault="00F14947" w:rsidP="00F14947">
      <w:pPr>
        <w:ind w:left="1474"/>
        <w:rPr>
          <w:sz w:val="20"/>
          <w:szCs w:val="20"/>
        </w:rPr>
      </w:pPr>
    </w:p>
    <w:p w14:paraId="6FF2196A" w14:textId="578F819A" w:rsidR="00F14947" w:rsidRDefault="00F14947" w:rsidP="00F14947">
      <w:pPr>
        <w:ind w:left="705"/>
        <w:rPr>
          <w:b/>
          <w:color w:val="0000FF"/>
          <w:sz w:val="20"/>
          <w:szCs w:val="20"/>
        </w:rPr>
      </w:pPr>
      <w:r>
        <w:rPr>
          <w:b/>
          <w:color w:val="0000FF"/>
          <w:sz w:val="20"/>
          <w:szCs w:val="20"/>
          <w:u w:val="single"/>
        </w:rPr>
        <w:sym w:font="Wingdings 3" w:char="0075"/>
      </w:r>
      <w:r>
        <w:rPr>
          <w:b/>
          <w:color w:val="0000FF"/>
          <w:sz w:val="20"/>
          <w:szCs w:val="20"/>
          <w:u w:val="single"/>
        </w:rPr>
        <w:t xml:space="preserve"> ACTIVITE 3</w:t>
      </w:r>
      <w:r>
        <w:rPr>
          <w:b/>
          <w:color w:val="0000FF"/>
          <w:sz w:val="20"/>
          <w:szCs w:val="20"/>
        </w:rPr>
        <w:t xml:space="preserve"> : Utiliser l’interface de mesure afin </w:t>
      </w:r>
      <w:r w:rsidR="00EF76A0">
        <w:rPr>
          <w:b/>
          <w:color w:val="0000FF"/>
          <w:sz w:val="20"/>
          <w:szCs w:val="20"/>
        </w:rPr>
        <w:t>de quantifier l’écart entre les performances mesurées de l’axe optique et les exigences attendues.</w:t>
      </w:r>
    </w:p>
    <w:p w14:paraId="05A31D4F" w14:textId="77777777" w:rsidR="00EF76A0" w:rsidRDefault="00EF76A0" w:rsidP="00EF76A0">
      <w:pPr>
        <w:rPr>
          <w:sz w:val="20"/>
          <w:szCs w:val="20"/>
        </w:rPr>
      </w:pPr>
    </w:p>
    <w:p w14:paraId="1B7DE0B7" w14:textId="136A7D3B" w:rsidR="00F14947" w:rsidRDefault="00EF76A0" w:rsidP="00EF76A0">
      <w:pPr>
        <w:rPr>
          <w:sz w:val="20"/>
          <w:szCs w:val="20"/>
        </w:rPr>
      </w:pPr>
      <w:r>
        <w:rPr>
          <w:sz w:val="20"/>
          <w:szCs w:val="20"/>
        </w:rPr>
        <w:t xml:space="preserve">Les exigences sont données sur le diagramme suivant (extrait de la description </w:t>
      </w:r>
      <w:proofErr w:type="spellStart"/>
      <w:r>
        <w:rPr>
          <w:sz w:val="20"/>
          <w:szCs w:val="20"/>
        </w:rPr>
        <w:t>SysML</w:t>
      </w:r>
      <w:proofErr w:type="spellEnd"/>
      <w:r>
        <w:rPr>
          <w:sz w:val="20"/>
          <w:szCs w:val="20"/>
        </w:rPr>
        <w:t xml:space="preserve"> fournie)</w:t>
      </w:r>
    </w:p>
    <w:p w14:paraId="47228BCC" w14:textId="39114B9C" w:rsidR="00F14947" w:rsidRDefault="00BF6B09" w:rsidP="00F14947">
      <w:pPr>
        <w:pStyle w:val="NormalWeb"/>
        <w:rPr>
          <w:b/>
          <w:sz w:val="20"/>
          <w:szCs w:val="20"/>
        </w:rPr>
      </w:pPr>
      <w:r w:rsidRPr="00BF6B09">
        <w:rPr>
          <w:b/>
          <w:noProof/>
          <w:sz w:val="20"/>
          <w:szCs w:val="20"/>
        </w:rPr>
        <w:drawing>
          <wp:inline distT="0" distB="0" distL="0" distR="0" wp14:anchorId="223D4592" wp14:editId="23A2A990">
            <wp:extent cx="5756910" cy="3980815"/>
            <wp:effectExtent l="0" t="0" r="8890" b="69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6910" cy="3980815"/>
                    </a:xfrm>
                    <a:prstGeom prst="rect">
                      <a:avLst/>
                    </a:prstGeom>
                  </pic:spPr>
                </pic:pic>
              </a:graphicData>
            </a:graphic>
          </wp:inline>
        </w:drawing>
      </w:r>
      <w:r w:rsidRPr="00BF6B09">
        <w:rPr>
          <w:b/>
          <w:sz w:val="20"/>
          <w:szCs w:val="20"/>
        </w:rPr>
        <w:t xml:space="preserve"> </w:t>
      </w:r>
    </w:p>
    <w:p w14:paraId="1359EE40" w14:textId="151AE8ED" w:rsidR="00F14947" w:rsidRDefault="00F14947" w:rsidP="00F14947">
      <w:pPr>
        <w:numPr>
          <w:ilvl w:val="0"/>
          <w:numId w:val="6"/>
        </w:numPr>
        <w:rPr>
          <w:b/>
          <w:sz w:val="20"/>
          <w:szCs w:val="20"/>
        </w:rPr>
      </w:pPr>
      <w:r>
        <w:rPr>
          <w:b/>
          <w:sz w:val="20"/>
          <w:szCs w:val="20"/>
        </w:rPr>
        <w:t> </w:t>
      </w:r>
      <w:r w:rsidR="00EF76A0">
        <w:rPr>
          <w:b/>
          <w:sz w:val="20"/>
          <w:szCs w:val="20"/>
        </w:rPr>
        <w:t xml:space="preserve">Indiquer (en les repérant à l’aide de leur identifiant) les exigences </w:t>
      </w:r>
      <w:r w:rsidR="000905B4">
        <w:rPr>
          <w:b/>
          <w:sz w:val="20"/>
          <w:szCs w:val="20"/>
        </w:rPr>
        <w:t>directement liées à l’axe optique. Préciser si ces dernières</w:t>
      </w:r>
      <w:r w:rsidR="00EF76A0">
        <w:rPr>
          <w:b/>
          <w:sz w:val="20"/>
          <w:szCs w:val="20"/>
        </w:rPr>
        <w:t xml:space="preserve"> </w:t>
      </w:r>
      <w:r w:rsidR="000905B4">
        <w:rPr>
          <w:b/>
          <w:sz w:val="20"/>
          <w:szCs w:val="20"/>
        </w:rPr>
        <w:t>doi</w:t>
      </w:r>
      <w:r w:rsidR="00EF76A0">
        <w:rPr>
          <w:b/>
          <w:sz w:val="20"/>
          <w:szCs w:val="20"/>
        </w:rPr>
        <w:t xml:space="preserve">vent être vérifiées (satisfaites) </w:t>
      </w:r>
      <w:r w:rsidR="000905B4">
        <w:rPr>
          <w:b/>
          <w:sz w:val="20"/>
          <w:szCs w:val="20"/>
        </w:rPr>
        <w:t xml:space="preserve">même </w:t>
      </w:r>
      <w:r w:rsidR="00BD2E07">
        <w:rPr>
          <w:b/>
          <w:sz w:val="20"/>
          <w:szCs w:val="20"/>
        </w:rPr>
        <w:t>si</w:t>
      </w:r>
      <w:r w:rsidR="0094639B">
        <w:rPr>
          <w:b/>
          <w:sz w:val="20"/>
          <w:szCs w:val="20"/>
        </w:rPr>
        <w:t xml:space="preserve"> </w:t>
      </w:r>
      <w:r w:rsidR="00EF76A0">
        <w:rPr>
          <w:b/>
          <w:sz w:val="20"/>
          <w:szCs w:val="20"/>
        </w:rPr>
        <w:t xml:space="preserve">seul </w:t>
      </w:r>
      <w:r w:rsidR="0094639B">
        <w:rPr>
          <w:b/>
          <w:sz w:val="20"/>
          <w:szCs w:val="20"/>
        </w:rPr>
        <w:t>l’</w:t>
      </w:r>
      <w:r w:rsidR="00EF76A0">
        <w:rPr>
          <w:b/>
          <w:sz w:val="20"/>
          <w:szCs w:val="20"/>
        </w:rPr>
        <w:t>axe optique</w:t>
      </w:r>
      <w:r w:rsidR="00BD2E07">
        <w:rPr>
          <w:b/>
          <w:sz w:val="20"/>
          <w:szCs w:val="20"/>
        </w:rPr>
        <w:t xml:space="preserve"> est utilisé par le BGR</w:t>
      </w:r>
      <w:r>
        <w:rPr>
          <w:b/>
          <w:sz w:val="20"/>
          <w:szCs w:val="20"/>
        </w:rPr>
        <w:t>.</w:t>
      </w:r>
    </w:p>
    <w:p w14:paraId="7F46B413" w14:textId="77777777" w:rsidR="000905B4" w:rsidRDefault="000905B4" w:rsidP="00F14947">
      <w:pPr>
        <w:rPr>
          <w:sz w:val="20"/>
          <w:szCs w:val="20"/>
        </w:rPr>
      </w:pPr>
    </w:p>
    <w:p w14:paraId="11E37359" w14:textId="154ED5E7" w:rsidR="00F14947" w:rsidRDefault="00BD2E07" w:rsidP="00F14947">
      <w:pPr>
        <w:rPr>
          <w:color w:val="FF0000"/>
          <w:sz w:val="20"/>
          <w:szCs w:val="20"/>
        </w:rPr>
      </w:pPr>
      <w:r>
        <w:rPr>
          <w:color w:val="FF0000"/>
          <w:sz w:val="20"/>
          <w:szCs w:val="20"/>
        </w:rPr>
        <w:t>23.1.</w:t>
      </w:r>
      <w:r w:rsidR="00BF6B09">
        <w:rPr>
          <w:color w:val="FF0000"/>
          <w:sz w:val="20"/>
          <w:szCs w:val="20"/>
        </w:rPr>
        <w:t>2.</w:t>
      </w:r>
      <w:r>
        <w:rPr>
          <w:color w:val="FF0000"/>
          <w:sz w:val="20"/>
          <w:szCs w:val="20"/>
        </w:rPr>
        <w:t xml:space="preserve">3 : Stabilité </w:t>
      </w:r>
      <w:r w:rsidR="000905B4">
        <w:rPr>
          <w:color w:val="FF0000"/>
          <w:sz w:val="20"/>
          <w:szCs w:val="20"/>
        </w:rPr>
        <w:t>doit</w:t>
      </w:r>
      <w:r>
        <w:rPr>
          <w:color w:val="FF0000"/>
          <w:sz w:val="20"/>
          <w:szCs w:val="20"/>
        </w:rPr>
        <w:t xml:space="preserve"> être vérifiée</w:t>
      </w:r>
      <w:r w:rsidR="0094639B">
        <w:rPr>
          <w:color w:val="FF0000"/>
          <w:sz w:val="20"/>
          <w:szCs w:val="20"/>
        </w:rPr>
        <w:t xml:space="preserve"> si </w:t>
      </w:r>
      <w:r w:rsidR="000905B4">
        <w:rPr>
          <w:color w:val="FF0000"/>
          <w:sz w:val="20"/>
          <w:szCs w:val="20"/>
        </w:rPr>
        <w:t xml:space="preserve">seul </w:t>
      </w:r>
      <w:r w:rsidR="0094639B">
        <w:rPr>
          <w:color w:val="FF0000"/>
          <w:sz w:val="20"/>
          <w:szCs w:val="20"/>
        </w:rPr>
        <w:t>l’</w:t>
      </w:r>
      <w:r w:rsidR="000905B4">
        <w:rPr>
          <w:color w:val="FF0000"/>
          <w:sz w:val="20"/>
          <w:szCs w:val="20"/>
        </w:rPr>
        <w:t>axe optique est utilisé</w:t>
      </w:r>
    </w:p>
    <w:p w14:paraId="429154C2" w14:textId="49D0AD61" w:rsidR="00BD2E07" w:rsidRDefault="00BD2E07" w:rsidP="00F14947">
      <w:pPr>
        <w:rPr>
          <w:color w:val="FF0000"/>
          <w:sz w:val="20"/>
          <w:szCs w:val="20"/>
        </w:rPr>
      </w:pPr>
      <w:r>
        <w:rPr>
          <w:color w:val="FF0000"/>
          <w:sz w:val="20"/>
          <w:szCs w:val="20"/>
        </w:rPr>
        <w:t>23.1.</w:t>
      </w:r>
      <w:r w:rsidR="00BF6B09">
        <w:rPr>
          <w:color w:val="FF0000"/>
          <w:sz w:val="20"/>
          <w:szCs w:val="20"/>
        </w:rPr>
        <w:t>2.2</w:t>
      </w:r>
      <w:r>
        <w:rPr>
          <w:color w:val="FF0000"/>
          <w:sz w:val="20"/>
          <w:szCs w:val="20"/>
        </w:rPr>
        <w:t xml:space="preserve"> : Rapidité peut être </w:t>
      </w:r>
      <w:r w:rsidR="000905B4">
        <w:rPr>
          <w:color w:val="FF0000"/>
          <w:sz w:val="20"/>
          <w:szCs w:val="20"/>
        </w:rPr>
        <w:t xml:space="preserve">vérifiée </w:t>
      </w:r>
      <w:r w:rsidR="0094639B">
        <w:rPr>
          <w:color w:val="FF0000"/>
          <w:sz w:val="20"/>
          <w:szCs w:val="20"/>
        </w:rPr>
        <w:t>si seul l’axe optique est utilisé</w:t>
      </w:r>
    </w:p>
    <w:p w14:paraId="37566895" w14:textId="1D11B3C2" w:rsidR="00BD2E07" w:rsidRDefault="00BF6B09" w:rsidP="00F14947">
      <w:pPr>
        <w:rPr>
          <w:color w:val="FF0000"/>
          <w:sz w:val="20"/>
          <w:szCs w:val="20"/>
        </w:rPr>
      </w:pPr>
      <w:r>
        <w:rPr>
          <w:color w:val="FF0000"/>
          <w:sz w:val="20"/>
          <w:szCs w:val="20"/>
        </w:rPr>
        <w:t>23.1.2</w:t>
      </w:r>
      <w:r w:rsidR="00BD2E07">
        <w:rPr>
          <w:color w:val="FF0000"/>
          <w:sz w:val="20"/>
          <w:szCs w:val="20"/>
        </w:rPr>
        <w:t xml:space="preserve">.1 ; Précision peut être </w:t>
      </w:r>
      <w:r w:rsidR="000905B4">
        <w:rPr>
          <w:color w:val="FF0000"/>
          <w:sz w:val="20"/>
          <w:szCs w:val="20"/>
        </w:rPr>
        <w:t xml:space="preserve">vérifiée </w:t>
      </w:r>
      <w:r w:rsidR="0094639B">
        <w:rPr>
          <w:color w:val="FF0000"/>
          <w:sz w:val="20"/>
          <w:szCs w:val="20"/>
        </w:rPr>
        <w:t>si seul l’axe optique est utilisé</w:t>
      </w:r>
    </w:p>
    <w:p w14:paraId="37EEB2ED" w14:textId="77777777" w:rsidR="00BD2E07" w:rsidRDefault="00BD2E07" w:rsidP="00F14947">
      <w:pPr>
        <w:rPr>
          <w:color w:val="FF0000"/>
          <w:sz w:val="20"/>
          <w:szCs w:val="20"/>
        </w:rPr>
      </w:pPr>
    </w:p>
    <w:p w14:paraId="177920FF" w14:textId="6D22E237" w:rsidR="00BD2E07" w:rsidRDefault="000905B4" w:rsidP="00F14947">
      <w:pPr>
        <w:rPr>
          <w:sz w:val="20"/>
          <w:szCs w:val="20"/>
        </w:rPr>
      </w:pPr>
      <w:r>
        <w:rPr>
          <w:color w:val="FF0000"/>
          <w:sz w:val="20"/>
          <w:szCs w:val="20"/>
        </w:rPr>
        <w:t xml:space="preserve">N.B : La sollicitation de l’axe optique seul ici permet de faire une vérification des performances dans un cas simple. Bien évidemment, les exigences </w:t>
      </w:r>
      <w:r w:rsidR="00E7665C">
        <w:rPr>
          <w:color w:val="FF0000"/>
          <w:sz w:val="20"/>
          <w:szCs w:val="20"/>
        </w:rPr>
        <w:t>caractérisant l’</w:t>
      </w:r>
      <w:r w:rsidR="0067072B">
        <w:rPr>
          <w:color w:val="FF0000"/>
          <w:sz w:val="20"/>
          <w:szCs w:val="20"/>
        </w:rPr>
        <w:t>a</w:t>
      </w:r>
      <w:r w:rsidR="00E7665C">
        <w:rPr>
          <w:color w:val="FF0000"/>
          <w:sz w:val="20"/>
          <w:szCs w:val="20"/>
        </w:rPr>
        <w:t>xe optique doivent être vérifiées même si l’axe boule est à l’arrêt.</w:t>
      </w:r>
      <w:r>
        <w:rPr>
          <w:color w:val="FF0000"/>
          <w:sz w:val="20"/>
          <w:szCs w:val="20"/>
        </w:rPr>
        <w:t xml:space="preserve"> </w:t>
      </w:r>
    </w:p>
    <w:p w14:paraId="5DCCC831" w14:textId="59423DB5" w:rsidR="00D22F2E" w:rsidRDefault="00D22F2E">
      <w:pPr>
        <w:jc w:val="left"/>
        <w:rPr>
          <w:b/>
          <w:sz w:val="20"/>
          <w:szCs w:val="20"/>
        </w:rPr>
      </w:pPr>
      <w:r>
        <w:rPr>
          <w:b/>
          <w:sz w:val="20"/>
          <w:szCs w:val="20"/>
        </w:rPr>
        <w:br w:type="page"/>
      </w:r>
    </w:p>
    <w:p w14:paraId="067BE5ED" w14:textId="60389A79" w:rsidR="001F6C28" w:rsidRDefault="00F14947" w:rsidP="00C60AEB">
      <w:pPr>
        <w:numPr>
          <w:ilvl w:val="0"/>
          <w:numId w:val="6"/>
        </w:numPr>
        <w:rPr>
          <w:b/>
          <w:sz w:val="20"/>
          <w:szCs w:val="20"/>
        </w:rPr>
      </w:pPr>
      <w:r>
        <w:rPr>
          <w:b/>
          <w:sz w:val="20"/>
          <w:szCs w:val="20"/>
        </w:rPr>
        <w:lastRenderedPageBreak/>
        <w:t> </w:t>
      </w:r>
      <w:r w:rsidR="001F6C28">
        <w:rPr>
          <w:b/>
          <w:sz w:val="20"/>
          <w:szCs w:val="20"/>
        </w:rPr>
        <w:t>La résolution du codeur incrémental est-elle suffisante pour mesurer les performances de l’axe optique compte tenu des valeurs numériques des exigences </w:t>
      </w:r>
      <w:r w:rsidR="0094639B">
        <w:rPr>
          <w:b/>
          <w:sz w:val="20"/>
          <w:szCs w:val="20"/>
        </w:rPr>
        <w:t>(le codeur est doté de deux voies et peut détecter les fro</w:t>
      </w:r>
      <w:r w:rsidR="0092456F">
        <w:rPr>
          <w:b/>
          <w:sz w:val="20"/>
          <w:szCs w:val="20"/>
        </w:rPr>
        <w:t xml:space="preserve">nts montants et </w:t>
      </w:r>
      <w:r w:rsidR="0094639B">
        <w:rPr>
          <w:b/>
          <w:sz w:val="20"/>
          <w:szCs w:val="20"/>
        </w:rPr>
        <w:t xml:space="preserve">les fronts </w:t>
      </w:r>
      <w:r w:rsidR="0092456F">
        <w:rPr>
          <w:b/>
          <w:sz w:val="20"/>
          <w:szCs w:val="20"/>
        </w:rPr>
        <w:t>descendants)</w:t>
      </w:r>
      <w:r w:rsidR="001F6C28">
        <w:rPr>
          <w:b/>
          <w:sz w:val="20"/>
          <w:szCs w:val="20"/>
        </w:rPr>
        <w:t>?</w:t>
      </w:r>
    </w:p>
    <w:p w14:paraId="0E5A1B30" w14:textId="77777777" w:rsidR="0092456F" w:rsidRDefault="0092456F" w:rsidP="001F6C28">
      <w:pPr>
        <w:rPr>
          <w:color w:val="FF0000"/>
          <w:sz w:val="20"/>
          <w:szCs w:val="20"/>
        </w:rPr>
      </w:pPr>
    </w:p>
    <w:p w14:paraId="60406C42" w14:textId="768B0BC4" w:rsidR="001F6C28" w:rsidRDefault="0092456F" w:rsidP="001F6C28">
      <w:pPr>
        <w:rPr>
          <w:color w:val="FF0000"/>
          <w:sz w:val="20"/>
          <w:szCs w:val="20"/>
        </w:rPr>
      </w:pPr>
      <w:r>
        <w:rPr>
          <w:color w:val="FF0000"/>
          <w:sz w:val="20"/>
          <w:szCs w:val="20"/>
        </w:rPr>
        <w:t xml:space="preserve">Codeur placé à l’arrière du moteur 256 </w:t>
      </w:r>
      <w:proofErr w:type="spellStart"/>
      <w:r>
        <w:rPr>
          <w:color w:val="FF0000"/>
          <w:sz w:val="20"/>
          <w:szCs w:val="20"/>
        </w:rPr>
        <w:t>imp</w:t>
      </w:r>
      <w:proofErr w:type="spellEnd"/>
      <w:r>
        <w:rPr>
          <w:color w:val="FF0000"/>
          <w:sz w:val="20"/>
          <w:szCs w:val="20"/>
        </w:rPr>
        <w:t>/tour sur 2 voies (3</w:t>
      </w:r>
      <w:r w:rsidR="0094639B">
        <w:rPr>
          <w:color w:val="FF0000"/>
          <w:sz w:val="20"/>
          <w:szCs w:val="20"/>
        </w:rPr>
        <w:t xml:space="preserve"> voies</w:t>
      </w:r>
      <w:r>
        <w:rPr>
          <w:color w:val="FF0000"/>
          <w:sz w:val="20"/>
          <w:szCs w:val="20"/>
        </w:rPr>
        <w:t xml:space="preserve"> avec le top zéro)</w:t>
      </w:r>
    </w:p>
    <w:p w14:paraId="13AE902B" w14:textId="67E56189" w:rsidR="0092456F" w:rsidRDefault="0092456F" w:rsidP="001F6C28">
      <w:pPr>
        <w:rPr>
          <w:color w:val="FF0000"/>
          <w:sz w:val="20"/>
          <w:szCs w:val="20"/>
        </w:rPr>
      </w:pPr>
      <w:r>
        <w:rPr>
          <w:color w:val="FF0000"/>
          <w:sz w:val="20"/>
          <w:szCs w:val="20"/>
        </w:rPr>
        <w:t>Réducteur 26 :1</w:t>
      </w:r>
    </w:p>
    <w:p w14:paraId="6FE96570" w14:textId="77777777" w:rsidR="0092456F" w:rsidRDefault="0092456F" w:rsidP="001F6C28">
      <w:pPr>
        <w:rPr>
          <w:b/>
          <w:sz w:val="20"/>
          <w:szCs w:val="20"/>
        </w:rPr>
      </w:pPr>
    </w:p>
    <w:p w14:paraId="1BC2EE8C" w14:textId="423CA2D8" w:rsidR="0092456F" w:rsidRDefault="0092456F" w:rsidP="001F6C28">
      <w:pPr>
        <w:rPr>
          <w:color w:val="FF0000"/>
          <w:sz w:val="20"/>
          <w:szCs w:val="20"/>
        </w:rPr>
      </w:pPr>
      <w:r>
        <w:rPr>
          <w:color w:val="FF0000"/>
          <w:sz w:val="20"/>
          <w:szCs w:val="20"/>
        </w:rPr>
        <w:t xml:space="preserve">Les deux voies </w:t>
      </w:r>
      <w:proofErr w:type="gramStart"/>
      <w:r>
        <w:rPr>
          <w:color w:val="FF0000"/>
          <w:sz w:val="20"/>
          <w:szCs w:val="20"/>
        </w:rPr>
        <w:t>du codeurs</w:t>
      </w:r>
      <w:proofErr w:type="gramEnd"/>
      <w:r>
        <w:rPr>
          <w:color w:val="FF0000"/>
          <w:sz w:val="20"/>
          <w:szCs w:val="20"/>
        </w:rPr>
        <w:t xml:space="preserve"> permettent d’avoir 4*256 incréments par tour du moteur soit 26*4*256 incréments par tour de l’axe optique.</w:t>
      </w:r>
    </w:p>
    <w:p w14:paraId="6C8194F6" w14:textId="09B3AF8E" w:rsidR="0092456F" w:rsidRDefault="0092456F" w:rsidP="001F6C28">
      <w:pPr>
        <w:rPr>
          <w:color w:val="FF0000"/>
          <w:sz w:val="20"/>
          <w:szCs w:val="20"/>
        </w:rPr>
      </w:pPr>
      <w:r>
        <w:rPr>
          <w:color w:val="FF0000"/>
          <w:sz w:val="20"/>
          <w:szCs w:val="20"/>
        </w:rPr>
        <w:t xml:space="preserve">La résolution est donc de 2*3.14/26/4/256 rad soit environ : 236 </w:t>
      </w:r>
      <w:r w:rsidR="00D22F2E">
        <w:rPr>
          <w:rFonts w:cs="Arial"/>
          <w:color w:val="FF0000"/>
          <w:sz w:val="20"/>
          <w:szCs w:val="20"/>
        </w:rPr>
        <w:t>µ</w:t>
      </w:r>
      <w:r w:rsidR="00D22F2E">
        <w:rPr>
          <w:color w:val="FF0000"/>
          <w:sz w:val="20"/>
          <w:szCs w:val="20"/>
        </w:rPr>
        <w:t xml:space="preserve">rad&lt;340 </w:t>
      </w:r>
      <w:r w:rsidR="00D22F2E">
        <w:rPr>
          <w:rFonts w:cs="Arial"/>
          <w:color w:val="FF0000"/>
          <w:sz w:val="20"/>
          <w:szCs w:val="20"/>
        </w:rPr>
        <w:t>µ</w:t>
      </w:r>
      <w:r w:rsidR="00D22F2E">
        <w:rPr>
          <w:color w:val="FF0000"/>
          <w:sz w:val="20"/>
          <w:szCs w:val="20"/>
        </w:rPr>
        <w:t>rad</w:t>
      </w:r>
      <w:r w:rsidR="00D55DC8">
        <w:rPr>
          <w:color w:val="FF0000"/>
          <w:sz w:val="20"/>
          <w:szCs w:val="20"/>
        </w:rPr>
        <w:t xml:space="preserve"> =&gt;OK/exigences</w:t>
      </w:r>
    </w:p>
    <w:p w14:paraId="59E6F944" w14:textId="174924F1" w:rsidR="00D45E96" w:rsidRDefault="00BC6D79" w:rsidP="00D45E96">
      <w:pPr>
        <w:rPr>
          <w:sz w:val="20"/>
          <w:szCs w:val="20"/>
        </w:rPr>
      </w:pPr>
      <w:r>
        <w:rPr>
          <w:noProof/>
          <w:sz w:val="20"/>
          <w:szCs w:val="20"/>
        </w:rPr>
        <mc:AlternateContent>
          <mc:Choice Requires="wps">
            <w:drawing>
              <wp:anchor distT="0" distB="0" distL="114300" distR="114300" simplePos="0" relativeHeight="251713536" behindDoc="0" locked="0" layoutInCell="1" allowOverlap="1" wp14:anchorId="6C1AF67C" wp14:editId="2D91B57A">
                <wp:simplePos x="0" y="0"/>
                <wp:positionH relativeFrom="column">
                  <wp:posOffset>3293176</wp:posOffset>
                </wp:positionH>
                <wp:positionV relativeFrom="paragraph">
                  <wp:posOffset>-1741744</wp:posOffset>
                </wp:positionV>
                <wp:extent cx="178470" cy="4354670"/>
                <wp:effectExtent l="20320" t="208280" r="19685" b="248285"/>
                <wp:wrapNone/>
                <wp:docPr id="69" name="Flèche vers le bas 69"/>
                <wp:cNvGraphicFramePr/>
                <a:graphic xmlns:a="http://schemas.openxmlformats.org/drawingml/2006/main">
                  <a:graphicData uri="http://schemas.microsoft.com/office/word/2010/wordprocessingShape">
                    <wps:wsp>
                      <wps:cNvSpPr/>
                      <wps:spPr>
                        <a:xfrm rot="16540252">
                          <a:off x="0" y="0"/>
                          <a:ext cx="178470" cy="435467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w14:anchorId="32C9864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_x00e8_che_x0020_vers_x0020_le_x0020_bas_x0020_69" o:spid="_x0000_s1026" type="#_x0000_t67" style="position:absolute;margin-left:259.3pt;margin-top:-137.1pt;width:14.05pt;height:342.9pt;rotation:-5526594fd;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" adj="21157" fillcolor="#5b9bd5 [3204]" strokecolor="#1f4d78 [1604]" strokeweight="1pt"/>
            </w:pict>
          </mc:Fallback>
        </mc:AlternateContent>
      </w:r>
      <w:r w:rsidR="00D45E96">
        <w:rPr>
          <w:sz w:val="20"/>
          <w:szCs w:val="20"/>
        </w:rPr>
        <w:t>En cliquant sur cet icône, il est possible de solliciter l’axe optique seul.</w:t>
      </w:r>
    </w:p>
    <w:p w14:paraId="235B3414" w14:textId="77777777" w:rsidR="00D45E96" w:rsidRDefault="00D45E96" w:rsidP="00D45E96">
      <w:pPr>
        <w:rPr>
          <w:sz w:val="20"/>
          <w:szCs w:val="20"/>
        </w:rPr>
      </w:pPr>
    </w:p>
    <w:p w14:paraId="4AEE5B0C" w14:textId="77777777" w:rsidR="00BC6D79" w:rsidRDefault="00BC6D79" w:rsidP="00D45E96">
      <w:pPr>
        <w:rPr>
          <w:sz w:val="20"/>
          <w:szCs w:val="20"/>
        </w:rPr>
      </w:pPr>
    </w:p>
    <w:p w14:paraId="3527C0E3" w14:textId="77777777" w:rsidR="00BC6D79" w:rsidRDefault="00BC6D79" w:rsidP="00D45E96">
      <w:pPr>
        <w:rPr>
          <w:sz w:val="20"/>
          <w:szCs w:val="20"/>
        </w:rPr>
      </w:pPr>
    </w:p>
    <w:p w14:paraId="7CE9989C" w14:textId="775B9D65" w:rsidR="00D45E96" w:rsidRDefault="00BC6D79" w:rsidP="00D45E96">
      <w:pPr>
        <w:rPr>
          <w:sz w:val="20"/>
          <w:szCs w:val="20"/>
        </w:rPr>
      </w:pPr>
      <w:r w:rsidRPr="00BC6D79">
        <w:rPr>
          <w:noProof/>
          <w:sz w:val="20"/>
          <w:szCs w:val="20"/>
        </w:rPr>
        <w:drawing>
          <wp:inline distT="0" distB="0" distL="0" distR="0" wp14:anchorId="10B21F89" wp14:editId="1981182E">
            <wp:extent cx="5756910" cy="1315720"/>
            <wp:effectExtent l="0" t="0" r="8890" b="508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6910" cy="1315720"/>
                    </a:xfrm>
                    <a:prstGeom prst="rect">
                      <a:avLst/>
                    </a:prstGeom>
                  </pic:spPr>
                </pic:pic>
              </a:graphicData>
            </a:graphic>
          </wp:inline>
        </w:drawing>
      </w:r>
    </w:p>
    <w:p w14:paraId="49EBDC57" w14:textId="77777777" w:rsidR="00BC6D79" w:rsidRDefault="00BC6D79" w:rsidP="00D45E96">
      <w:pPr>
        <w:rPr>
          <w:sz w:val="20"/>
          <w:szCs w:val="20"/>
        </w:rPr>
      </w:pPr>
    </w:p>
    <w:p w14:paraId="7870D955" w14:textId="6C4845D1" w:rsidR="00BC6D79" w:rsidRDefault="00BC6D79" w:rsidP="00D22F2E">
      <w:pPr>
        <w:outlineLvl w:val="0"/>
        <w:rPr>
          <w:sz w:val="20"/>
          <w:szCs w:val="20"/>
        </w:rPr>
      </w:pPr>
      <w:r>
        <w:rPr>
          <w:sz w:val="20"/>
          <w:szCs w:val="20"/>
        </w:rPr>
        <w:t xml:space="preserve">Cliquer sur </w:t>
      </w:r>
      <w:r w:rsidRPr="00BC6D79">
        <w:rPr>
          <w:noProof/>
          <w:sz w:val="20"/>
          <w:szCs w:val="20"/>
        </w:rPr>
        <w:drawing>
          <wp:inline distT="0" distB="0" distL="0" distR="0" wp14:anchorId="27264370" wp14:editId="01F5DA10">
            <wp:extent cx="406400" cy="35560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6400" cy="355600"/>
                    </a:xfrm>
                    <a:prstGeom prst="rect">
                      <a:avLst/>
                    </a:prstGeom>
                  </pic:spPr>
                </pic:pic>
              </a:graphicData>
            </a:graphic>
          </wp:inline>
        </w:drawing>
      </w:r>
      <w:r>
        <w:rPr>
          <w:sz w:val="20"/>
          <w:szCs w:val="20"/>
        </w:rPr>
        <w:t xml:space="preserve"> afin de choisir un période d’échantillon</w:t>
      </w:r>
      <w:r w:rsidR="006052BA">
        <w:rPr>
          <w:sz w:val="20"/>
          <w:szCs w:val="20"/>
        </w:rPr>
        <w:t>n</w:t>
      </w:r>
      <w:r>
        <w:rPr>
          <w:sz w:val="20"/>
          <w:szCs w:val="20"/>
        </w:rPr>
        <w:t>age de 3 ms</w:t>
      </w:r>
    </w:p>
    <w:p w14:paraId="717B783B" w14:textId="77777777" w:rsidR="00BC6D79" w:rsidRDefault="00BC6D79" w:rsidP="00D45E96">
      <w:pPr>
        <w:rPr>
          <w:sz w:val="20"/>
          <w:szCs w:val="20"/>
        </w:rPr>
      </w:pPr>
    </w:p>
    <w:p w14:paraId="753203E1" w14:textId="0E64604B" w:rsidR="00BC6D79" w:rsidRDefault="00BC6D79" w:rsidP="00D22F2E">
      <w:pPr>
        <w:outlineLvl w:val="0"/>
        <w:rPr>
          <w:sz w:val="20"/>
          <w:szCs w:val="20"/>
        </w:rPr>
      </w:pPr>
      <w:r>
        <w:rPr>
          <w:sz w:val="20"/>
          <w:szCs w:val="20"/>
        </w:rPr>
        <w:t xml:space="preserve">Cliquer sur </w:t>
      </w:r>
      <w:r w:rsidRPr="00BC6D79">
        <w:rPr>
          <w:noProof/>
          <w:sz w:val="20"/>
          <w:szCs w:val="20"/>
        </w:rPr>
        <w:drawing>
          <wp:inline distT="0" distB="0" distL="0" distR="0" wp14:anchorId="570E1B73" wp14:editId="533FEA89">
            <wp:extent cx="469900" cy="406400"/>
            <wp:effectExtent l="0" t="0" r="1270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9900" cy="406400"/>
                    </a:xfrm>
                    <a:prstGeom prst="rect">
                      <a:avLst/>
                    </a:prstGeom>
                  </pic:spPr>
                </pic:pic>
              </a:graphicData>
            </a:graphic>
          </wp:inline>
        </w:drawing>
      </w:r>
      <w:r>
        <w:rPr>
          <w:sz w:val="20"/>
          <w:szCs w:val="20"/>
        </w:rPr>
        <w:t>afin de choisir une consigne de POSITION (Pas un profil de position) de 10°</w:t>
      </w:r>
    </w:p>
    <w:p w14:paraId="1C4E8904" w14:textId="77777777" w:rsidR="00BC6D79" w:rsidRDefault="00BC6D79" w:rsidP="00D45E96">
      <w:pPr>
        <w:rPr>
          <w:sz w:val="20"/>
          <w:szCs w:val="20"/>
        </w:rPr>
      </w:pPr>
    </w:p>
    <w:p w14:paraId="2888C79E" w14:textId="7D941362" w:rsidR="00C60AEB" w:rsidRDefault="00BC6D79" w:rsidP="00C60AEB">
      <w:pPr>
        <w:numPr>
          <w:ilvl w:val="0"/>
          <w:numId w:val="6"/>
        </w:numPr>
        <w:rPr>
          <w:b/>
          <w:sz w:val="20"/>
          <w:szCs w:val="20"/>
        </w:rPr>
      </w:pPr>
      <w:r>
        <w:rPr>
          <w:b/>
          <w:sz w:val="20"/>
          <w:szCs w:val="20"/>
        </w:rPr>
        <w:t xml:space="preserve"> Réaliser le protocole expérimental de réponse à un échelon de position, et préciser quelles </w:t>
      </w:r>
      <w:r w:rsidR="0067072B">
        <w:rPr>
          <w:b/>
          <w:sz w:val="20"/>
          <w:szCs w:val="20"/>
        </w:rPr>
        <w:t xml:space="preserve">exigences </w:t>
      </w:r>
      <w:r>
        <w:rPr>
          <w:b/>
          <w:sz w:val="20"/>
          <w:szCs w:val="20"/>
        </w:rPr>
        <w:t xml:space="preserve">(parmi </w:t>
      </w:r>
      <w:r w:rsidR="004F4BB4">
        <w:rPr>
          <w:b/>
          <w:sz w:val="20"/>
          <w:szCs w:val="20"/>
        </w:rPr>
        <w:t xml:space="preserve">Stabilité, </w:t>
      </w:r>
      <w:r>
        <w:rPr>
          <w:b/>
          <w:sz w:val="20"/>
          <w:szCs w:val="20"/>
        </w:rPr>
        <w:t xml:space="preserve">Rapidité et </w:t>
      </w:r>
      <w:r w:rsidR="004F4BB4">
        <w:rPr>
          <w:b/>
          <w:sz w:val="20"/>
          <w:szCs w:val="20"/>
        </w:rPr>
        <w:t>Pré</w:t>
      </w:r>
      <w:r w:rsidR="00F80D95">
        <w:rPr>
          <w:b/>
          <w:sz w:val="20"/>
          <w:szCs w:val="20"/>
        </w:rPr>
        <w:t>cision</w:t>
      </w:r>
      <w:r>
        <w:rPr>
          <w:b/>
          <w:sz w:val="20"/>
          <w:szCs w:val="20"/>
        </w:rPr>
        <w:t>)</w:t>
      </w:r>
      <w:r w:rsidR="00C60AEB">
        <w:rPr>
          <w:b/>
          <w:sz w:val="20"/>
          <w:szCs w:val="20"/>
        </w:rPr>
        <w:t xml:space="preserve"> </w:t>
      </w:r>
      <w:r w:rsidR="0067072B">
        <w:rPr>
          <w:b/>
          <w:sz w:val="20"/>
          <w:szCs w:val="20"/>
        </w:rPr>
        <w:t>de l’axe optique seul</w:t>
      </w:r>
      <w:r>
        <w:rPr>
          <w:b/>
          <w:sz w:val="20"/>
          <w:szCs w:val="20"/>
        </w:rPr>
        <w:t xml:space="preserve"> peuvent être mesurés</w:t>
      </w:r>
      <w:r w:rsidR="0067072B">
        <w:rPr>
          <w:b/>
          <w:sz w:val="20"/>
          <w:szCs w:val="20"/>
        </w:rPr>
        <w:t>.</w:t>
      </w:r>
    </w:p>
    <w:p w14:paraId="3BD56FD3" w14:textId="77777777" w:rsidR="002E2C6C" w:rsidRDefault="002E2C6C" w:rsidP="002E2C6C">
      <w:pPr>
        <w:ind w:left="1474"/>
        <w:rPr>
          <w:b/>
          <w:sz w:val="20"/>
          <w:szCs w:val="20"/>
        </w:rPr>
      </w:pPr>
    </w:p>
    <w:p w14:paraId="366CD3CF" w14:textId="765D89D8" w:rsidR="0092456F" w:rsidRDefault="0092456F" w:rsidP="006B441A">
      <w:pPr>
        <w:jc w:val="left"/>
        <w:rPr>
          <w:b/>
          <w:sz w:val="20"/>
          <w:szCs w:val="20"/>
        </w:rPr>
      </w:pPr>
      <w:r>
        <w:rPr>
          <w:b/>
          <w:noProof/>
          <w:sz w:val="20"/>
          <w:szCs w:val="20"/>
        </w:rPr>
        <w:drawing>
          <wp:anchor distT="0" distB="0" distL="114300" distR="114300" simplePos="0" relativeHeight="251720704" behindDoc="0" locked="0" layoutInCell="1" allowOverlap="1" wp14:anchorId="081F6FEE" wp14:editId="42FA79D4">
            <wp:simplePos x="0" y="0"/>
            <wp:positionH relativeFrom="column">
              <wp:posOffset>1058</wp:posOffset>
            </wp:positionH>
            <wp:positionV relativeFrom="paragraph">
              <wp:posOffset>2752</wp:posOffset>
            </wp:positionV>
            <wp:extent cx="3978000" cy="3024000"/>
            <wp:effectExtent l="0" t="0" r="10160" b="0"/>
            <wp:wrapTight wrapText="bothSides">
              <wp:wrapPolygon edited="0">
                <wp:start x="0" y="0"/>
                <wp:lineTo x="0" y="21409"/>
                <wp:lineTo x="21517" y="21409"/>
                <wp:lineTo x="21517" y="0"/>
                <wp:lineTo x="0" y="0"/>
              </wp:wrapPolygon>
            </wp:wrapTight>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reptemp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78000" cy="3024000"/>
                    </a:xfrm>
                    <a:prstGeom prst="rect">
                      <a:avLst/>
                    </a:prstGeom>
                  </pic:spPr>
                </pic:pic>
              </a:graphicData>
            </a:graphic>
            <wp14:sizeRelH relativeFrom="margin">
              <wp14:pctWidth>0</wp14:pctWidth>
            </wp14:sizeRelH>
            <wp14:sizeRelV relativeFrom="margin">
              <wp14:pctHeight>0</wp14:pctHeight>
            </wp14:sizeRelV>
          </wp:anchor>
        </w:drawing>
      </w:r>
    </w:p>
    <w:p w14:paraId="66901770" w14:textId="77777777" w:rsidR="00BC6D79" w:rsidRDefault="00BC6D79" w:rsidP="0092456F">
      <w:pPr>
        <w:jc w:val="left"/>
        <w:rPr>
          <w:b/>
          <w:sz w:val="20"/>
          <w:szCs w:val="20"/>
        </w:rPr>
      </w:pPr>
    </w:p>
    <w:p w14:paraId="77E5B916" w14:textId="65A3246D" w:rsidR="0092456F" w:rsidRDefault="00BC6D79" w:rsidP="0092456F">
      <w:pPr>
        <w:jc w:val="left"/>
        <w:rPr>
          <w:b/>
          <w:sz w:val="20"/>
          <w:szCs w:val="20"/>
        </w:rPr>
      </w:pPr>
      <w:r>
        <w:rPr>
          <w:color w:val="FF0000"/>
          <w:sz w:val="20"/>
          <w:szCs w:val="20"/>
        </w:rPr>
        <w:t>Stabilité OK car pas d’oscillations (dépassement en transitoire mais pas contraig</w:t>
      </w:r>
      <w:r w:rsidR="001A105E">
        <w:rPr>
          <w:color w:val="FF0000"/>
          <w:sz w:val="20"/>
          <w:szCs w:val="20"/>
        </w:rPr>
        <w:t>n</w:t>
      </w:r>
      <w:r>
        <w:rPr>
          <w:color w:val="FF0000"/>
          <w:sz w:val="20"/>
          <w:szCs w:val="20"/>
        </w:rPr>
        <w:t>ant vis-à</w:t>
      </w:r>
      <w:r w:rsidR="00CA35A4">
        <w:rPr>
          <w:color w:val="FF0000"/>
          <w:sz w:val="20"/>
          <w:szCs w:val="20"/>
        </w:rPr>
        <w:t>-</w:t>
      </w:r>
      <w:r>
        <w:rPr>
          <w:color w:val="FF0000"/>
          <w:sz w:val="20"/>
          <w:szCs w:val="20"/>
        </w:rPr>
        <w:t>vis des exigences)</w:t>
      </w:r>
      <w:r w:rsidR="00D22F2E">
        <w:rPr>
          <w:color w:val="FF0000"/>
          <w:sz w:val="20"/>
          <w:szCs w:val="20"/>
        </w:rPr>
        <w:t xml:space="preserve">. </w:t>
      </w:r>
      <w:r>
        <w:rPr>
          <w:color w:val="FF0000"/>
          <w:sz w:val="20"/>
          <w:szCs w:val="20"/>
        </w:rPr>
        <w:t>Précision OK : écart nul au bout de 140 ms (160ms -20ms retard de l’échelon)</w:t>
      </w:r>
      <w:r w:rsidR="006B441A">
        <w:rPr>
          <w:color w:val="FF0000"/>
          <w:sz w:val="20"/>
          <w:szCs w:val="20"/>
        </w:rPr>
        <w:t>. La rapidité n’est pas mesurable car il faudrait solliciter l’axe avec une rampe de vitesse.</w:t>
      </w:r>
      <w:r w:rsidR="0092456F">
        <w:rPr>
          <w:b/>
          <w:sz w:val="20"/>
          <w:szCs w:val="20"/>
        </w:rPr>
        <w:br w:type="page"/>
      </w:r>
    </w:p>
    <w:p w14:paraId="7B95421A" w14:textId="1E20A04C" w:rsidR="00BC6D79" w:rsidRDefault="00BC6D79" w:rsidP="00BC6D79">
      <w:pPr>
        <w:rPr>
          <w:sz w:val="20"/>
          <w:szCs w:val="20"/>
        </w:rPr>
      </w:pPr>
      <w:r>
        <w:rPr>
          <w:sz w:val="20"/>
          <w:szCs w:val="20"/>
        </w:rPr>
        <w:lastRenderedPageBreak/>
        <w:t xml:space="preserve">Cliquer sur </w:t>
      </w:r>
      <w:r w:rsidRPr="00BC6D79">
        <w:rPr>
          <w:noProof/>
          <w:sz w:val="20"/>
          <w:szCs w:val="20"/>
        </w:rPr>
        <w:drawing>
          <wp:inline distT="0" distB="0" distL="0" distR="0" wp14:anchorId="7A9352F2" wp14:editId="00E21829">
            <wp:extent cx="469900" cy="406400"/>
            <wp:effectExtent l="0" t="0" r="1270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9900" cy="406400"/>
                    </a:xfrm>
                    <a:prstGeom prst="rect">
                      <a:avLst/>
                    </a:prstGeom>
                  </pic:spPr>
                </pic:pic>
              </a:graphicData>
            </a:graphic>
          </wp:inline>
        </w:drawing>
      </w:r>
      <w:r>
        <w:rPr>
          <w:sz w:val="20"/>
          <w:szCs w:val="20"/>
        </w:rPr>
        <w:t xml:space="preserve">afin de choisir une consigne de PROFIL DE POSITION (Pas position) de 30°avec une vitesse de 12000 </w:t>
      </w:r>
      <w:proofErr w:type="spellStart"/>
      <w:r>
        <w:rPr>
          <w:sz w:val="20"/>
          <w:szCs w:val="20"/>
        </w:rPr>
        <w:t>rpm</w:t>
      </w:r>
      <w:proofErr w:type="spellEnd"/>
      <w:r>
        <w:rPr>
          <w:sz w:val="20"/>
          <w:szCs w:val="20"/>
        </w:rPr>
        <w:t xml:space="preserve"> et des accélérations (décélération)</w:t>
      </w:r>
      <w:r w:rsidR="006B441A">
        <w:rPr>
          <w:sz w:val="20"/>
          <w:szCs w:val="20"/>
        </w:rPr>
        <w:t xml:space="preserve"> </w:t>
      </w:r>
      <w:r>
        <w:rPr>
          <w:sz w:val="20"/>
          <w:szCs w:val="20"/>
        </w:rPr>
        <w:t xml:space="preserve">de 50000 </w:t>
      </w:r>
      <w:proofErr w:type="spellStart"/>
      <w:r>
        <w:rPr>
          <w:sz w:val="20"/>
          <w:szCs w:val="20"/>
        </w:rPr>
        <w:t>rpm</w:t>
      </w:r>
      <w:proofErr w:type="spellEnd"/>
      <w:r>
        <w:rPr>
          <w:sz w:val="20"/>
          <w:szCs w:val="20"/>
        </w:rPr>
        <w:t>/s</w:t>
      </w:r>
    </w:p>
    <w:p w14:paraId="2815D576" w14:textId="77777777" w:rsidR="00BC6D79" w:rsidRDefault="00BC6D79" w:rsidP="00BC6D79">
      <w:pPr>
        <w:rPr>
          <w:sz w:val="20"/>
          <w:szCs w:val="20"/>
        </w:rPr>
      </w:pPr>
    </w:p>
    <w:p w14:paraId="68AAC6A3" w14:textId="42FE15A6" w:rsidR="00BC6D79" w:rsidRDefault="00BC6D79" w:rsidP="00BC6D79">
      <w:pPr>
        <w:numPr>
          <w:ilvl w:val="0"/>
          <w:numId w:val="6"/>
        </w:numPr>
        <w:rPr>
          <w:b/>
          <w:sz w:val="20"/>
          <w:szCs w:val="20"/>
        </w:rPr>
      </w:pPr>
      <w:r>
        <w:rPr>
          <w:b/>
          <w:sz w:val="20"/>
          <w:szCs w:val="20"/>
        </w:rPr>
        <w:t> Réaliser le protocole expérimental de réponse à un trapèze de vitesse, et préciser quelles exigences (parmi Stabilité, Rapidité et Précision) de l’axe optique seul peuvent être mesurés.</w:t>
      </w:r>
    </w:p>
    <w:p w14:paraId="3CF3BED2" w14:textId="77777777" w:rsidR="00C60AEB" w:rsidRPr="00C60AEB" w:rsidRDefault="00C60AEB" w:rsidP="002E2C6C">
      <w:pPr>
        <w:ind w:left="1474"/>
        <w:rPr>
          <w:b/>
          <w:sz w:val="20"/>
          <w:szCs w:val="20"/>
        </w:rPr>
      </w:pPr>
    </w:p>
    <w:p w14:paraId="0BAD5156" w14:textId="0BB9EC36" w:rsidR="00F14947" w:rsidRDefault="0092456F" w:rsidP="00F14947">
      <w:pPr>
        <w:rPr>
          <w:b/>
          <w:sz w:val="20"/>
          <w:szCs w:val="20"/>
        </w:rPr>
      </w:pPr>
      <w:r>
        <w:rPr>
          <w:b/>
          <w:noProof/>
          <w:sz w:val="20"/>
          <w:szCs w:val="20"/>
        </w:rPr>
        <w:drawing>
          <wp:inline distT="0" distB="0" distL="0" distR="0" wp14:anchorId="76A77CF9" wp14:editId="04E9185F">
            <wp:extent cx="5756910" cy="4373245"/>
            <wp:effectExtent l="0" t="0" r="889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reprampe12000.PNG"/>
                    <pic:cNvPicPr/>
                  </pic:nvPicPr>
                  <pic:blipFill>
                    <a:blip r:embed="rId18">
                      <a:extLst>
                        <a:ext uri="{28A0092B-C50C-407E-A947-70E740481C1C}">
                          <a14:useLocalDpi xmlns:a14="http://schemas.microsoft.com/office/drawing/2010/main" val="0"/>
                        </a:ext>
                      </a:extLst>
                    </a:blip>
                    <a:stretch>
                      <a:fillRect/>
                    </a:stretch>
                  </pic:blipFill>
                  <pic:spPr>
                    <a:xfrm>
                      <a:off x="0" y="0"/>
                      <a:ext cx="5756910" cy="4373245"/>
                    </a:xfrm>
                    <a:prstGeom prst="rect">
                      <a:avLst/>
                    </a:prstGeom>
                  </pic:spPr>
                </pic:pic>
              </a:graphicData>
            </a:graphic>
          </wp:inline>
        </w:drawing>
      </w:r>
    </w:p>
    <w:p w14:paraId="1E245988" w14:textId="77777777" w:rsidR="0092456F" w:rsidRDefault="0092456F" w:rsidP="00F14947">
      <w:pPr>
        <w:rPr>
          <w:b/>
          <w:sz w:val="20"/>
          <w:szCs w:val="20"/>
        </w:rPr>
      </w:pPr>
    </w:p>
    <w:p w14:paraId="5F0DBF25" w14:textId="239EFCAD" w:rsidR="00BC6D79" w:rsidRDefault="00BC6D79" w:rsidP="00D22F2E">
      <w:pPr>
        <w:jc w:val="left"/>
        <w:outlineLvl w:val="0"/>
        <w:rPr>
          <w:color w:val="FF0000"/>
          <w:sz w:val="20"/>
          <w:szCs w:val="20"/>
        </w:rPr>
      </w:pPr>
      <w:r>
        <w:rPr>
          <w:color w:val="FF0000"/>
          <w:sz w:val="20"/>
          <w:szCs w:val="20"/>
        </w:rPr>
        <w:t>Précision OK car ret</w:t>
      </w:r>
      <w:r w:rsidR="00D55DC8">
        <w:rPr>
          <w:color w:val="FF0000"/>
          <w:sz w:val="20"/>
          <w:szCs w:val="20"/>
        </w:rPr>
        <w:t>ard de trainage max voisin de 6 à 8</w:t>
      </w:r>
      <w:r>
        <w:rPr>
          <w:color w:val="FF0000"/>
          <w:sz w:val="20"/>
          <w:szCs w:val="20"/>
        </w:rPr>
        <w:t xml:space="preserve"> ms&lt;</w:t>
      </w:r>
      <w:r w:rsidR="00755117">
        <w:rPr>
          <w:color w:val="FF0000"/>
          <w:sz w:val="20"/>
          <w:szCs w:val="20"/>
        </w:rPr>
        <w:t>40 ms de l’</w:t>
      </w:r>
      <w:r w:rsidR="006B441A">
        <w:rPr>
          <w:color w:val="FF0000"/>
          <w:sz w:val="20"/>
          <w:szCs w:val="20"/>
        </w:rPr>
        <w:t>exigence</w:t>
      </w:r>
      <w:r w:rsidR="00755117">
        <w:rPr>
          <w:color w:val="FF0000"/>
          <w:sz w:val="20"/>
          <w:szCs w:val="20"/>
        </w:rPr>
        <w:t xml:space="preserve"> de précision</w:t>
      </w:r>
    </w:p>
    <w:p w14:paraId="419DD554" w14:textId="77777777" w:rsidR="00BC6D79" w:rsidRDefault="00BC6D79" w:rsidP="00F14947">
      <w:pPr>
        <w:rPr>
          <w:b/>
          <w:sz w:val="20"/>
          <w:szCs w:val="20"/>
        </w:rPr>
      </w:pPr>
    </w:p>
    <w:p w14:paraId="738B877A" w14:textId="77777777" w:rsidR="0092456F" w:rsidRDefault="0092456F" w:rsidP="00F14947">
      <w:pPr>
        <w:rPr>
          <w:b/>
          <w:sz w:val="20"/>
          <w:szCs w:val="20"/>
        </w:rPr>
      </w:pPr>
    </w:p>
    <w:p w14:paraId="13161A47" w14:textId="0153A6A2" w:rsidR="00F14947" w:rsidRDefault="00F14947" w:rsidP="00F14947">
      <w:pPr>
        <w:numPr>
          <w:ilvl w:val="0"/>
          <w:numId w:val="6"/>
        </w:numPr>
        <w:rPr>
          <w:b/>
          <w:sz w:val="20"/>
          <w:szCs w:val="20"/>
        </w:rPr>
      </w:pPr>
      <w:r>
        <w:rPr>
          <w:b/>
          <w:sz w:val="20"/>
          <w:szCs w:val="20"/>
        </w:rPr>
        <w:t> </w:t>
      </w:r>
      <w:r w:rsidR="0067072B">
        <w:rPr>
          <w:b/>
          <w:sz w:val="20"/>
          <w:szCs w:val="20"/>
        </w:rPr>
        <w:t>Conclure en caractérisant l’écart entre les performances de Stabilité, Rapidité et Précision de l’axe optique seul (exigences) et celles mesurées</w:t>
      </w:r>
      <w:r>
        <w:rPr>
          <w:b/>
          <w:sz w:val="20"/>
          <w:szCs w:val="20"/>
        </w:rPr>
        <w:t>.</w:t>
      </w:r>
    </w:p>
    <w:p w14:paraId="51FAC017" w14:textId="77777777" w:rsidR="00F14947" w:rsidRDefault="00F14947" w:rsidP="00F14947">
      <w:pPr>
        <w:rPr>
          <w:b/>
          <w:sz w:val="20"/>
          <w:szCs w:val="20"/>
        </w:rPr>
      </w:pPr>
    </w:p>
    <w:p w14:paraId="67EAE7FA" w14:textId="1195C8BF" w:rsidR="00755117" w:rsidRDefault="00755117" w:rsidP="00D22F2E">
      <w:pPr>
        <w:jc w:val="left"/>
        <w:outlineLvl w:val="0"/>
        <w:rPr>
          <w:color w:val="FF0000"/>
          <w:sz w:val="20"/>
          <w:szCs w:val="20"/>
        </w:rPr>
      </w:pPr>
      <w:r>
        <w:rPr>
          <w:color w:val="FF0000"/>
          <w:sz w:val="20"/>
          <w:szCs w:val="20"/>
        </w:rPr>
        <w:t xml:space="preserve">Précision OK car retard de trainage </w:t>
      </w:r>
      <w:r w:rsidR="006B441A">
        <w:rPr>
          <w:color w:val="FF0000"/>
          <w:sz w:val="20"/>
          <w:szCs w:val="20"/>
        </w:rPr>
        <w:t>max voisin de 10 ms&lt;40 ms de l’e</w:t>
      </w:r>
      <w:r>
        <w:rPr>
          <w:color w:val="FF0000"/>
          <w:sz w:val="20"/>
          <w:szCs w:val="20"/>
        </w:rPr>
        <w:t>xigence de précision</w:t>
      </w:r>
    </w:p>
    <w:p w14:paraId="52227EBC" w14:textId="77777777" w:rsidR="00936ED6" w:rsidRDefault="0096767C"/>
    <w:p w14:paraId="3DA2AAAA" w14:textId="3A430D38" w:rsidR="00755117" w:rsidRDefault="00755117" w:rsidP="00755117">
      <w:pPr>
        <w:jc w:val="left"/>
        <w:rPr>
          <w:color w:val="FF0000"/>
          <w:sz w:val="20"/>
          <w:szCs w:val="20"/>
        </w:rPr>
      </w:pPr>
      <w:r>
        <w:rPr>
          <w:color w:val="FF0000"/>
          <w:sz w:val="20"/>
          <w:szCs w:val="20"/>
        </w:rPr>
        <w:t>Stabilité OK car pas d’oscillations (dépassement en transitoire mais pas contraig</w:t>
      </w:r>
      <w:r w:rsidR="004B6F24">
        <w:rPr>
          <w:color w:val="FF0000"/>
          <w:sz w:val="20"/>
          <w:szCs w:val="20"/>
        </w:rPr>
        <w:t>n</w:t>
      </w:r>
      <w:r>
        <w:rPr>
          <w:color w:val="FF0000"/>
          <w:sz w:val="20"/>
          <w:szCs w:val="20"/>
        </w:rPr>
        <w:t>ant vis-à</w:t>
      </w:r>
      <w:r w:rsidR="006B441A">
        <w:rPr>
          <w:color w:val="FF0000"/>
          <w:sz w:val="20"/>
          <w:szCs w:val="20"/>
        </w:rPr>
        <w:t>-</w:t>
      </w:r>
      <w:r>
        <w:rPr>
          <w:color w:val="FF0000"/>
          <w:sz w:val="20"/>
          <w:szCs w:val="20"/>
        </w:rPr>
        <w:t>vis des exigences)</w:t>
      </w:r>
    </w:p>
    <w:p w14:paraId="247A1440" w14:textId="77777777" w:rsidR="00755117" w:rsidRDefault="00755117" w:rsidP="00755117">
      <w:pPr>
        <w:jc w:val="left"/>
        <w:rPr>
          <w:color w:val="FF0000"/>
          <w:sz w:val="20"/>
          <w:szCs w:val="20"/>
        </w:rPr>
      </w:pPr>
    </w:p>
    <w:p w14:paraId="7A67A294" w14:textId="74D504F8" w:rsidR="00755117" w:rsidRDefault="00755117" w:rsidP="00755117">
      <w:pPr>
        <w:jc w:val="left"/>
        <w:rPr>
          <w:b/>
          <w:sz w:val="20"/>
          <w:szCs w:val="20"/>
        </w:rPr>
      </w:pPr>
      <w:r>
        <w:rPr>
          <w:color w:val="FF0000"/>
          <w:sz w:val="20"/>
          <w:szCs w:val="20"/>
        </w:rPr>
        <w:t>Précision OK : écart nul au bout de 140 ms (160ms -20ms retard de l’échelon)</w:t>
      </w:r>
    </w:p>
    <w:p w14:paraId="6102A5E2" w14:textId="77777777" w:rsidR="00755117" w:rsidRDefault="00755117"/>
    <w:sectPr w:rsidR="00755117" w:rsidSect="00441409">
      <w:headerReference w:type="default" r:id="rId19"/>
      <w:footerReference w:type="default" r:id="rId20"/>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586F9B" w14:textId="77777777" w:rsidR="0096767C" w:rsidRDefault="0096767C" w:rsidP="00995D73">
      <w:r>
        <w:separator/>
      </w:r>
    </w:p>
  </w:endnote>
  <w:endnote w:type="continuationSeparator" w:id="0">
    <w:p w14:paraId="1B99DBBE" w14:textId="77777777" w:rsidR="0096767C" w:rsidRDefault="0096767C" w:rsidP="00995D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Latha">
    <w:panose1 w:val="020B0604020202020204"/>
    <w:charset w:val="01"/>
    <w:family w:val="roman"/>
    <w:notTrueType/>
    <w:pitch w:val="variable"/>
    <w:sig w:usb0="00040000" w:usb1="00000000" w:usb2="00000000" w:usb3="00000000" w:csb0="0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28B433" w14:textId="77777777" w:rsidR="00995D73" w:rsidRDefault="00995D73" w:rsidP="00995D73">
    <w:r>
      <w:rPr>
        <w:noProof/>
      </w:rPr>
      <mc:AlternateContent>
        <mc:Choice Requires="wps">
          <w:drawing>
            <wp:anchor distT="0" distB="0" distL="114300" distR="114300" simplePos="0" relativeHeight="251663360" behindDoc="0" locked="0" layoutInCell="1" allowOverlap="1" wp14:anchorId="3B3DDD7F" wp14:editId="4F6731CB">
              <wp:simplePos x="0" y="0"/>
              <wp:positionH relativeFrom="column">
                <wp:posOffset>4424680</wp:posOffset>
              </wp:positionH>
              <wp:positionV relativeFrom="paragraph">
                <wp:posOffset>125730</wp:posOffset>
              </wp:positionV>
              <wp:extent cx="1583055" cy="231775"/>
              <wp:effectExtent l="0" t="0" r="0" b="0"/>
              <wp:wrapNone/>
              <wp:docPr id="1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3055" cy="231775"/>
                      </a:xfrm>
                      <a:prstGeom prst="rect">
                        <a:avLst/>
                      </a:prstGeom>
                      <a:solidFill>
                        <a:srgbClr val="FFFFFF"/>
                      </a:solidFill>
                      <a:ln>
                        <a:noFill/>
                      </a:ln>
                      <a:extLst>
                        <a:ext uri="{91240B29-F687-4F45-9708-019B960494DF}">
                          <a14:hiddenLine xmlns:a14="http://schemas.microsoft.com/office/drawing/2010/main" w="9525">
                            <a:solidFill>
                              <a:srgbClr val="FFFFFF"/>
                            </a:solidFill>
                            <a:miter lim="800000"/>
                            <a:headEnd/>
                            <a:tailEnd/>
                          </a14:hiddenLine>
                        </a:ext>
                      </a:extLst>
                    </wps:spPr>
                    <wps:txbx>
                      <w:txbxContent>
                        <w:p w14:paraId="6BB9C80B" w14:textId="77777777" w:rsidR="00995D73" w:rsidRPr="007322D7" w:rsidRDefault="00995D73" w:rsidP="00995D73">
                          <w:pPr>
                            <w:pStyle w:val="Titre1"/>
                            <w:numPr>
                              <w:ilvl w:val="0"/>
                              <w:numId w:val="0"/>
                            </w:numPr>
                            <w:shd w:val="clear" w:color="auto" w:fill="auto"/>
                            <w:jc w:val="center"/>
                            <w:rPr>
                              <w:rFonts w:ascii="Calibri" w:hAnsi="Calibri" w:cs="Latha"/>
                              <w:b/>
                              <w:i/>
                              <w:position w:val="-6"/>
                              <w:sz w:val="26"/>
                              <w:szCs w:val="26"/>
                            </w:rPr>
                          </w:pPr>
                          <w:r w:rsidRPr="007322D7">
                            <w:rPr>
                              <w:rFonts w:ascii="Calibri" w:hAnsi="Calibri" w:cs="Latha"/>
                              <w:b/>
                              <w:i/>
                              <w:position w:val="-6"/>
                              <w:sz w:val="26"/>
                              <w:szCs w:val="26"/>
                            </w:rPr>
                            <w:t>BGR-300 : TP</w:t>
                          </w:r>
                          <w:r>
                            <w:rPr>
                              <w:rFonts w:ascii="Calibri" w:hAnsi="Calibri" w:cs="Latha"/>
                              <w:b/>
                              <w:i/>
                              <w:position w:val="-6"/>
                              <w:sz w:val="26"/>
                              <w:szCs w:val="26"/>
                            </w:rPr>
                            <w:t>-S2I 1</w:t>
                          </w:r>
                          <w:r w:rsidRPr="007322D7">
                            <w:rPr>
                              <w:rFonts w:ascii="Calibri" w:hAnsi="Calibri" w:cs="Latha"/>
                              <w:b/>
                              <w:i/>
                              <w:position w:val="-6"/>
                              <w:sz w:val="26"/>
                              <w:szCs w:val="26"/>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3DDD7F" id="_x0000_t202" coordsize="21600,21600" o:spt="202" path="m,l,21600r21600,l21600,xe">
              <v:stroke joinstyle="miter"/>
              <v:path gradientshapeok="t" o:connecttype="rect"/>
            </v:shapetype>
            <v:shape id="Text Box 30" o:spid="_x0000_s1109" type="#_x0000_t202" style="position:absolute;left:0;text-align:left;margin-left:348.4pt;margin-top:9.9pt;width:124.65pt;height:18.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" stroked="f" strokecolor="white">
              <v:textbox inset="0,0,0,0">
                <w:txbxContent>
                  <w:p w14:paraId="6BB9C80B" w14:textId="77777777" w:rsidR="00995D73" w:rsidRPr="007322D7" w:rsidRDefault="00995D73" w:rsidP="00995D73">
                    <w:pPr>
                      <w:pStyle w:val="Titre1"/>
                      <w:numPr>
                        <w:ilvl w:val="0"/>
                        <w:numId w:val="0"/>
                      </w:numPr>
                      <w:shd w:val="clear" w:color="auto" w:fill="auto"/>
                      <w:jc w:val="center"/>
                      <w:rPr>
                        <w:rFonts w:ascii="Calibri" w:hAnsi="Calibri" w:cs="Latha"/>
                        <w:b/>
                        <w:i/>
                        <w:position w:val="-6"/>
                        <w:sz w:val="26"/>
                        <w:szCs w:val="26"/>
                      </w:rPr>
                    </w:pPr>
                    <w:r w:rsidRPr="007322D7">
                      <w:rPr>
                        <w:rFonts w:ascii="Calibri" w:hAnsi="Calibri" w:cs="Latha"/>
                        <w:b/>
                        <w:i/>
                        <w:position w:val="-6"/>
                        <w:sz w:val="26"/>
                        <w:szCs w:val="26"/>
                      </w:rPr>
                      <w:t>BGR-300 : TP</w:t>
                    </w:r>
                    <w:r>
                      <w:rPr>
                        <w:rFonts w:ascii="Calibri" w:hAnsi="Calibri" w:cs="Latha"/>
                        <w:b/>
                        <w:i/>
                        <w:position w:val="-6"/>
                        <w:sz w:val="26"/>
                        <w:szCs w:val="26"/>
                      </w:rPr>
                      <w:t>-S2I 1</w:t>
                    </w:r>
                    <w:r w:rsidRPr="007322D7">
                      <w:rPr>
                        <w:rFonts w:ascii="Calibri" w:hAnsi="Calibri" w:cs="Latha"/>
                        <w:b/>
                        <w:i/>
                        <w:position w:val="-6"/>
                        <w:sz w:val="26"/>
                        <w:szCs w:val="26"/>
                      </w:rPr>
                      <w:t>-1</w:t>
                    </w:r>
                  </w:p>
                </w:txbxContent>
              </v:textbox>
            </v:shape>
          </w:pict>
        </mc:Fallback>
      </mc:AlternateContent>
    </w:r>
    <w:r>
      <w:rPr>
        <w:noProof/>
      </w:rPr>
      <mc:AlternateContent>
        <mc:Choice Requires="wpg">
          <w:drawing>
            <wp:anchor distT="0" distB="0" distL="114300" distR="114300" simplePos="0" relativeHeight="251662336" behindDoc="0" locked="0" layoutInCell="1" allowOverlap="1" wp14:anchorId="44EE1EB9" wp14:editId="7E1D8136">
              <wp:simplePos x="0" y="0"/>
              <wp:positionH relativeFrom="column">
                <wp:posOffset>-3175</wp:posOffset>
              </wp:positionH>
              <wp:positionV relativeFrom="paragraph">
                <wp:posOffset>24765</wp:posOffset>
              </wp:positionV>
              <wp:extent cx="6482715" cy="544195"/>
              <wp:effectExtent l="0" t="0" r="0" b="2540"/>
              <wp:wrapNone/>
              <wp:docPr id="29"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2715" cy="544195"/>
                        <a:chOff x="1238" y="6948"/>
                        <a:chExt cx="9638" cy="857"/>
                      </a:xfrm>
                    </wpg:grpSpPr>
                    <wps:wsp>
                      <wps:cNvPr id="31" name="Rectangle 22"/>
                      <wps:cNvSpPr>
                        <a:spLocks noChangeArrowheads="1"/>
                      </wps:cNvSpPr>
                      <wps:spPr bwMode="auto">
                        <a:xfrm>
                          <a:off x="1238" y="7480"/>
                          <a:ext cx="9638" cy="57"/>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 name="Rectangle 23"/>
                      <wps:cNvSpPr>
                        <a:spLocks noChangeArrowheads="1"/>
                      </wps:cNvSpPr>
                      <wps:spPr bwMode="auto">
                        <a:xfrm>
                          <a:off x="1238" y="7199"/>
                          <a:ext cx="9638" cy="227"/>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 name="Oval 24"/>
                      <wps:cNvSpPr>
                        <a:spLocks noChangeArrowheads="1"/>
                      </wps:cNvSpPr>
                      <wps:spPr bwMode="auto">
                        <a:xfrm>
                          <a:off x="2022" y="7006"/>
                          <a:ext cx="912" cy="741"/>
                        </a:xfrm>
                        <a:prstGeom prst="ellipse">
                          <a:avLst/>
                        </a:prstGeom>
                        <a:solidFill>
                          <a:srgbClr val="0000FF"/>
                        </a:solidFill>
                        <a:ln w="38100">
                          <a:solidFill>
                            <a:srgbClr val="FFFFFF"/>
                          </a:solidFill>
                          <a:round/>
                          <a:headEnd/>
                          <a:tailEnd/>
                        </a:ln>
                      </wps:spPr>
                      <wps:bodyPr rot="0" vert="horz" wrap="square" lIns="91440" tIns="45720" rIns="91440" bIns="45720" anchor="t" anchorCtr="0" upright="1">
                        <a:noAutofit/>
                      </wps:bodyPr>
                    </wps:wsp>
                    <wps:wsp>
                      <wps:cNvPr id="39" name="Oval 25"/>
                      <wps:cNvSpPr>
                        <a:spLocks noChangeArrowheads="1"/>
                      </wps:cNvSpPr>
                      <wps:spPr bwMode="auto">
                        <a:xfrm>
                          <a:off x="2201" y="7061"/>
                          <a:ext cx="570" cy="627"/>
                        </a:xfrm>
                        <a:prstGeom prst="ellipse">
                          <a:avLst/>
                        </a:prstGeom>
                        <a:solidFill>
                          <a:srgbClr val="FFFF00"/>
                        </a:solidFill>
                        <a:ln w="25400">
                          <a:solidFill>
                            <a:srgbClr val="FFFF00"/>
                          </a:solidFill>
                          <a:round/>
                          <a:headEnd/>
                          <a:tailEnd/>
                        </a:ln>
                      </wps:spPr>
                      <wps:bodyPr rot="0" vert="horz" wrap="square" lIns="91440" tIns="45720" rIns="91440" bIns="45720" anchor="t" anchorCtr="0" upright="1">
                        <a:noAutofit/>
                      </wps:bodyPr>
                    </wps:wsp>
                    <wps:wsp>
                      <wps:cNvPr id="40" name="Text Box 26"/>
                      <wps:cNvSpPr txBox="1">
                        <a:spLocks noChangeArrowheads="1"/>
                      </wps:cNvSpPr>
                      <wps:spPr bwMode="auto">
                        <a:xfrm>
                          <a:off x="1238" y="6948"/>
                          <a:ext cx="969" cy="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D597" w14:textId="77777777" w:rsidR="00995D73" w:rsidRDefault="00995D73" w:rsidP="00995D73">
                            <w:pPr>
                              <w:rPr>
                                <w:rFonts w:cs="Arial"/>
                                <w:b/>
                                <w:bCs/>
                                <w:sz w:val="16"/>
                              </w:rPr>
                            </w:pPr>
                            <w:r>
                              <w:rPr>
                                <w:rFonts w:cs="Arial"/>
                                <w:b/>
                                <w:bCs/>
                                <w:sz w:val="16"/>
                              </w:rPr>
                              <w:t>DIDASTEL</w:t>
                            </w:r>
                          </w:p>
                        </w:txbxContent>
                      </wps:txbx>
                      <wps:bodyPr rot="0" vert="horz" wrap="square" lIns="0" tIns="36000" rIns="91440" bIns="45720" anchor="t" anchorCtr="0" upright="1">
                        <a:noAutofit/>
                      </wps:bodyPr>
                    </wps:wsp>
                    <wps:wsp>
                      <wps:cNvPr id="41" name="Text Box 27"/>
                      <wps:cNvSpPr txBox="1">
                        <a:spLocks noChangeArrowheads="1"/>
                      </wps:cNvSpPr>
                      <wps:spPr bwMode="auto">
                        <a:xfrm>
                          <a:off x="2894" y="7463"/>
                          <a:ext cx="1596" cy="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4B75E3" w14:textId="77777777" w:rsidR="00995D73" w:rsidRDefault="00995D73" w:rsidP="00995D73">
                            <w:pPr>
                              <w:rPr>
                                <w:rFonts w:cs="Arial"/>
                                <w:b/>
                                <w:bCs/>
                                <w:sz w:val="16"/>
                              </w:rPr>
                            </w:pPr>
                            <w:r>
                              <w:rPr>
                                <w:rFonts w:cs="Arial"/>
                                <w:b/>
                                <w:bCs/>
                                <w:sz w:val="16"/>
                              </w:rPr>
                              <w:t>PROVENCE</w:t>
                            </w:r>
                          </w:p>
                        </w:txbxContent>
                      </wps:txbx>
                      <wps:bodyPr rot="0" vert="horz" wrap="square" lIns="0" tIns="3600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EE1EB9" id="Group 21" o:spid="_x0000_s1110" style="position:absolute;left:0;text-align:left;margin-left:-.25pt;margin-top:1.95pt;width:510.45pt;height:42.85pt;z-index:251662336" coordorigin="1238,6948" coordsize="9638,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">
              <v:rect id="Rectangle 22" o:spid="_x0000_s1111" style="position:absolute;left:1238;top:7480;width:9638;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3vuMMA&#10;AADbAAAADwAAAGRycy9kb3ducmV2LnhtbESPwWrDMBBE74X8g9hAb42cGNzgRgnFYCj0Ejs55LhY&#10;W9vUWglLsd2/jwqFHoeZecMcTosZxESj7y0r2G4SEMSN1T23Cq6X8mUPwgdkjYNlUvBDHk7H1dMB&#10;c21nrmiqQysihH2OCroQXC6lbzoy6DfWEUfvy44GQ5RjK/WIc4SbQe6SJJMGe44LHToqOmq+67tR&#10;4Ir5guVZl7fK2Cx16WfT169KPa+X9zcQgZbwH/5rf2gF6RZ+v8QfII8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33vuMMAAADbAAAADwAAAAAAAAAAAAAAAACYAgAAZHJzL2Rv&#10;d25yZXYueG1sUEsFBgAAAAAEAAQA9QAAAIgDAAAAAA==&#10;" fillcolor="blue" stroked="f"/>
              <v:rect id="Rectangle 23" o:spid="_x0000_s1112" style="position:absolute;left:1238;top:7199;width:9638;height: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9xz8MA&#10;AADbAAAADwAAAGRycy9kb3ducmV2LnhtbESPwWrDMBBE74X8g9hAbo0cG9zgRgklYCjkUjs55LhY&#10;W9vUWglLsd2/rwqFHoeZecMcTosZxESj7y0r2G0TEMSN1T23Cm7X8nkPwgdkjYNlUvBNHk7H1dMB&#10;C21nrmiqQysihH2BCroQXCGlbzoy6LfWEUfv044GQ5RjK/WIc4SbQaZJkkuDPceFDh2dO2q+6odR&#10;4M7zFcsPXd4rY/PMZZemr1+U2qyXt1cQgZbwH/5rv2sFWQq/X+IPkMc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69xz8MAAADbAAAADwAAAAAAAAAAAAAAAACYAgAAZHJzL2Rv&#10;d25yZXYueG1sUEsFBgAAAAAEAAQA9QAAAIgDAAAAAA==&#10;" fillcolor="blue" stroked="f"/>
              <v:oval id="Oval 24" o:spid="_x0000_s1113" style="position:absolute;left:2022;top:7006;width:912;height:7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YDh8IA&#10;AADbAAAADwAAAGRycy9kb3ducmV2LnhtbESPQWsCMRSE70L/Q3iCN82qKLIaRQrFgniolnp9bJ6b&#10;xc1LuknX9d+bguBxmJlvmNWms7VoqQmVYwXjUQaCuHC64lLB9+ljuAARIrLG2jEpuFOAzfqtt8Jc&#10;uxt/UXuMpUgQDjkqMDH6XMpQGLIYRs4TJ+/iGosxyaaUusFbgttaTrJsLi1WnBYMeno3VFyPf1ZB&#10;NtuHuDif5/7n0F293l2qX9MqNeh32yWISF18hZ/tT61gOoP/L+kH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FgOHwgAAANsAAAAPAAAAAAAAAAAAAAAAAJgCAABkcnMvZG93&#10;bnJldi54bWxQSwUGAAAAAAQABAD1AAAAhwMAAAAA&#10;" fillcolor="blue" strokecolor="white" strokeweight="3pt"/>
              <v:oval id="Oval 25" o:spid="_x0000_s1114" style="position:absolute;left:2201;top:7061;width:570;height:6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rE8cYA&#10;AADbAAAADwAAAGRycy9kb3ducmV2LnhtbESPQWsCMRSE74X+h/AKvXWzbUHr1iha2qKCtGov3h6b&#10;52bp5mVJ0nX990YQehxm5htmPO1tIzryoXas4DHLQRCXTtdcKfjZfTy8gAgRWWPjmBScKMB0cnsz&#10;xkK7I2+o28ZKJAiHAhWYGNtCylAashgy1xIn7+C8xZikr6T2eExw28inPB9IizWnBYMtvRkqf7d/&#10;VkG/rs3XZzV891232y/jevC9mK+Uur/rZ68gIvXxP3xtL7SC5xFcvqQfICd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zrE8cYAAADbAAAADwAAAAAAAAAAAAAAAACYAgAAZHJz&#10;L2Rvd25yZXYueG1sUEsFBgAAAAAEAAQA9QAAAIsDAAAAAA==&#10;" fillcolor="yellow" strokecolor="yellow" strokeweight="2pt"/>
              <v:shape id="Text Box 26" o:spid="_x0000_s1115" type="#_x0000_t202" style="position:absolute;left:1238;top:6948;width:969;height:3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leZ8EA&#10;AADbAAAADwAAAGRycy9kb3ducmV2LnhtbERPy4rCMBTdD/gP4QruNFV00GoUFQSZmY0PUHfX5toU&#10;m5vSZLT+/WQhzPJw3rNFY0vxoNoXjhX0ewkI4szpgnMFx8OmOwbhA7LG0jEpeJGHxbz1McNUuyfv&#10;6LEPuYgh7FNUYEKoUil9Zsii77mKOHI3V1sMEda51DU+Y7gt5SBJPqXFgmODwYrWhrL7/tcq+P6a&#10;mHJ7P12XlmxzvoRR8rO6KNVpN8spiEBN+Be/3VutYBjXxy/xB8j5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pXmfBAAAA2wAAAA8AAAAAAAAAAAAAAAAAmAIAAGRycy9kb3du&#10;cmV2LnhtbFBLBQYAAAAABAAEAPUAAACGAwAAAAA=&#10;" filled="f" stroked="f">
                <v:textbox inset="0,1mm">
                  <w:txbxContent>
                    <w:p w14:paraId="10C1D597" w14:textId="77777777" w:rsidR="00995D73" w:rsidRDefault="00995D73" w:rsidP="00995D73">
                      <w:pPr>
                        <w:rPr>
                          <w:rFonts w:cs="Arial"/>
                          <w:b/>
                          <w:bCs/>
                          <w:sz w:val="16"/>
                        </w:rPr>
                      </w:pPr>
                      <w:r>
                        <w:rPr>
                          <w:rFonts w:cs="Arial"/>
                          <w:b/>
                          <w:bCs/>
                          <w:sz w:val="16"/>
                        </w:rPr>
                        <w:t>DIDASTEL</w:t>
                      </w:r>
                    </w:p>
                  </w:txbxContent>
                </v:textbox>
              </v:shape>
              <v:shape id="Text Box 27" o:spid="_x0000_s1116" type="#_x0000_t202" style="position:absolute;left:2894;top:7463;width:1596;height:3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X7/MMA&#10;AADbAAAADwAAAGRycy9kb3ducmV2LnhtbESPQWsCMRSE74L/ITzBm2YVK3ZrFBUEUS/aQuvtdfO6&#10;Wdy8LJuo239vBMHjMDPfMNN5Y0txpdoXjhUM+gkI4szpgnMFX5/r3gSED8gaS8ek4J88zGft1hRT&#10;7W58oOsx5CJC2KeowIRQpVL6zJBF33cVcfT+XG0xRFnnUtd4i3BbymGSjKXFguOCwYpWhrLz8WIV&#10;7Lbvptycv38XlmzzcwpvyX55UqrbaRYfIAI14RV+tjdawWgAjy/xB8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X7/MMAAADbAAAADwAAAAAAAAAAAAAAAACYAgAAZHJzL2Rv&#10;d25yZXYueG1sUEsFBgAAAAAEAAQA9QAAAIgDAAAAAA==&#10;" filled="f" stroked="f">
                <v:textbox inset="0,1mm">
                  <w:txbxContent>
                    <w:p w14:paraId="624B75E3" w14:textId="77777777" w:rsidR="00995D73" w:rsidRDefault="00995D73" w:rsidP="00995D73">
                      <w:pPr>
                        <w:rPr>
                          <w:rFonts w:cs="Arial"/>
                          <w:b/>
                          <w:bCs/>
                          <w:sz w:val="16"/>
                        </w:rPr>
                      </w:pPr>
                      <w:r>
                        <w:rPr>
                          <w:rFonts w:cs="Arial"/>
                          <w:b/>
                          <w:bCs/>
                          <w:sz w:val="16"/>
                        </w:rPr>
                        <w:t>PROVENCE</w:t>
                      </w:r>
                    </w:p>
                  </w:txbxContent>
                </v:textbox>
              </v:shape>
            </v:group>
          </w:pict>
        </mc:Fallback>
      </mc:AlternateContent>
    </w:r>
    <w:r>
      <w:t xml:space="preserve"> </w:t>
    </w:r>
  </w:p>
  <w:p w14:paraId="7795BCE6" w14:textId="77777777" w:rsidR="00995D73" w:rsidRDefault="00995D73" w:rsidP="00995D73">
    <w:pPr>
      <w:pStyle w:val="Pieddepage"/>
    </w:pPr>
  </w:p>
  <w:p w14:paraId="467CC27C" w14:textId="77777777" w:rsidR="00995D73" w:rsidRDefault="00995D73" w:rsidP="00995D73">
    <w:pPr>
      <w:pStyle w:val="Pieddepage"/>
    </w:pPr>
  </w:p>
  <w:p w14:paraId="5C2206A5" w14:textId="77777777" w:rsidR="00995D73" w:rsidRDefault="00995D73">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5107D1" w14:textId="77777777" w:rsidR="0096767C" w:rsidRDefault="0096767C" w:rsidP="00995D73">
      <w:r>
        <w:separator/>
      </w:r>
    </w:p>
  </w:footnote>
  <w:footnote w:type="continuationSeparator" w:id="0">
    <w:p w14:paraId="5A83CD52" w14:textId="77777777" w:rsidR="0096767C" w:rsidRDefault="0096767C" w:rsidP="00995D7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D23F65" w14:textId="77777777" w:rsidR="00995D73" w:rsidRDefault="00995D73" w:rsidP="00995D73">
    <w:pPr>
      <w:ind w:left="-180"/>
    </w:pPr>
    <w:r>
      <w:rPr>
        <w:noProof/>
      </w:rPr>
      <mc:AlternateContent>
        <mc:Choice Requires="wps">
          <w:drawing>
            <wp:anchor distT="0" distB="0" distL="114300" distR="114300" simplePos="0" relativeHeight="251660288" behindDoc="0" locked="0" layoutInCell="1" allowOverlap="1" wp14:anchorId="44D6E766" wp14:editId="03780881">
              <wp:simplePos x="0" y="0"/>
              <wp:positionH relativeFrom="column">
                <wp:posOffset>107315</wp:posOffset>
              </wp:positionH>
              <wp:positionV relativeFrom="paragraph">
                <wp:posOffset>-13335</wp:posOffset>
              </wp:positionV>
              <wp:extent cx="920750" cy="190500"/>
              <wp:effectExtent l="5715" t="0" r="635" b="635"/>
              <wp:wrapNone/>
              <wp:docPr id="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0" cy="190500"/>
                      </a:xfrm>
                      <a:prstGeom prst="rect">
                        <a:avLst/>
                      </a:prstGeom>
                      <a:solidFill>
                        <a:srgbClr val="FFFFFF"/>
                      </a:solidFill>
                      <a:ln>
                        <a:noFill/>
                      </a:ln>
                      <a:extLst>
                        <a:ext uri="{91240B29-F687-4F45-9708-019B960494DF}">
                          <a14:hiddenLine xmlns:a14="http://schemas.microsoft.com/office/drawing/2010/main" w="9525">
                            <a:solidFill>
                              <a:srgbClr val="FFFFFF"/>
                            </a:solidFill>
                            <a:miter lim="800000"/>
                            <a:headEnd/>
                            <a:tailEnd/>
                          </a14:hiddenLine>
                        </a:ext>
                      </a:extLst>
                    </wps:spPr>
                    <wps:txbx>
                      <w:txbxContent>
                        <w:p w14:paraId="0419A8F3" w14:textId="77777777" w:rsidR="00995D73" w:rsidRPr="007322D7" w:rsidRDefault="00995D73" w:rsidP="00995D73">
                          <w:pPr>
                            <w:pStyle w:val="Titre1"/>
                            <w:numPr>
                              <w:ilvl w:val="0"/>
                              <w:numId w:val="0"/>
                            </w:numPr>
                            <w:shd w:val="clear" w:color="auto" w:fill="auto"/>
                            <w:jc w:val="center"/>
                            <w:rPr>
                              <w:rFonts w:ascii="Calibri" w:hAnsi="Calibri" w:cs="Latha"/>
                              <w:b/>
                              <w:i/>
                              <w:position w:val="-6"/>
                              <w:sz w:val="26"/>
                              <w:szCs w:val="26"/>
                            </w:rPr>
                          </w:pPr>
                          <w:r w:rsidRPr="007322D7">
                            <w:rPr>
                              <w:rFonts w:ascii="Calibri" w:hAnsi="Calibri" w:cs="Latha"/>
                              <w:b/>
                              <w:i/>
                              <w:position w:val="-6"/>
                              <w:sz w:val="26"/>
                              <w:szCs w:val="26"/>
                            </w:rPr>
                            <w:t>BGR-300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D6E766" id="_x0000_t202" coordsize="21600,21600" o:spt="202" path="m,l,21600r21600,l21600,xe">
              <v:stroke joinstyle="miter"/>
              <v:path gradientshapeok="t" o:connecttype="rect"/>
            </v:shapetype>
            <v:shape id="Text Box 2" o:spid="_x0000_s1108" type="#_x0000_t202" style="position:absolute;left:0;text-align:left;margin-left:8.45pt;margin-top:-1.05pt;width:72.5pt;height: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" stroked="f" strokecolor="white">
              <v:textbox inset="0,0,0,0">
                <w:txbxContent>
                  <w:p w14:paraId="0419A8F3" w14:textId="77777777" w:rsidR="00995D73" w:rsidRPr="007322D7" w:rsidRDefault="00995D73" w:rsidP="00995D73">
                    <w:pPr>
                      <w:pStyle w:val="Titre1"/>
                      <w:numPr>
                        <w:ilvl w:val="0"/>
                        <w:numId w:val="0"/>
                      </w:numPr>
                      <w:shd w:val="clear" w:color="auto" w:fill="auto"/>
                      <w:jc w:val="center"/>
                      <w:rPr>
                        <w:rFonts w:ascii="Calibri" w:hAnsi="Calibri" w:cs="Latha"/>
                        <w:b/>
                        <w:i/>
                        <w:position w:val="-6"/>
                        <w:sz w:val="26"/>
                        <w:szCs w:val="26"/>
                      </w:rPr>
                    </w:pPr>
                    <w:r w:rsidRPr="007322D7">
                      <w:rPr>
                        <w:rFonts w:ascii="Calibri" w:hAnsi="Calibri" w:cs="Latha"/>
                        <w:b/>
                        <w:i/>
                        <w:position w:val="-6"/>
                        <w:sz w:val="26"/>
                        <w:szCs w:val="26"/>
                      </w:rPr>
                      <w:t>BGR-300</w:t>
                    </w:r>
                  </w:p>
                </w:txbxContent>
              </v:textbox>
            </v:shape>
          </w:pict>
        </mc:Fallback>
      </mc:AlternateContent>
    </w:r>
    <w:r>
      <w:rPr>
        <w:noProof/>
      </w:rPr>
      <mc:AlternateContent>
        <mc:Choice Requires="wpg">
          <w:drawing>
            <wp:anchor distT="0" distB="0" distL="114300" distR="114300" simplePos="0" relativeHeight="251659264" behindDoc="0" locked="0" layoutInCell="1" allowOverlap="1" wp14:anchorId="2EEAE52D" wp14:editId="0466BE8D">
              <wp:simplePos x="0" y="0"/>
              <wp:positionH relativeFrom="column">
                <wp:posOffset>-74930</wp:posOffset>
              </wp:positionH>
              <wp:positionV relativeFrom="paragraph">
                <wp:posOffset>33020</wp:posOffset>
              </wp:positionV>
              <wp:extent cx="6554470" cy="214630"/>
              <wp:effectExtent l="1270" t="0" r="0" b="6350"/>
              <wp:wrapNone/>
              <wp:docPr id="6"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4470" cy="214630"/>
                        <a:chOff x="1223" y="5858"/>
                        <a:chExt cx="9638" cy="338"/>
                      </a:xfrm>
                    </wpg:grpSpPr>
                    <wps:wsp>
                      <wps:cNvPr id="7" name="Rectangle 19"/>
                      <wps:cNvSpPr>
                        <a:spLocks noChangeArrowheads="1"/>
                      </wps:cNvSpPr>
                      <wps:spPr bwMode="auto">
                        <a:xfrm>
                          <a:off x="1223" y="6139"/>
                          <a:ext cx="9638" cy="57"/>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 name="Rectangle 20"/>
                      <wps:cNvSpPr>
                        <a:spLocks noChangeArrowheads="1"/>
                      </wps:cNvSpPr>
                      <wps:spPr bwMode="auto">
                        <a:xfrm>
                          <a:off x="1223" y="5858"/>
                          <a:ext cx="9638" cy="227"/>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607FF4" id="Group 18" o:spid="_x0000_s1026" style="position:absolute;margin-left:-5.9pt;margin-top:2.6pt;width:516.1pt;height:16.9pt;z-index:251659264" coordorigin="1223,5858" coordsize="9638,3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">
              <v:rect id="Rectangle 19" o:spid="_x0000_s1027" style="position:absolute;left:1223;top:6139;width:9638;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I8o8EA&#10;AADaAAAADwAAAGRycy9kb3ducmV2LnhtbESPQYvCMBSE78L+h/AWvGm6Crp0TYsIBcGLVg97fDRv&#10;22LzEpqsrf/eCILHYWa+YTb5aDpxo963lhV8zRMQxJXVLdcKLudi9g3CB2SNnWVScCcPefYx2WCq&#10;7cAnupWhFhHCPkUFTQguldJXDRn0c+uIo/dne4Mhyr6Wuschwk0nF0mykgZbjgsNOto1VF3Lf6PA&#10;7YYzFkdd/J6MXS3d8lC15Vqp6ee4/QERaAzv8Ku91wrW8LwSb4DM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6yPKPBAAAA2gAAAA8AAAAAAAAAAAAAAAAAmAIAAGRycy9kb3du&#10;cmV2LnhtbFBLBQYAAAAABAAEAPUAAACGAwAAAAA=&#10;" fillcolor="blue" stroked="f"/>
              <v:rect id="Rectangle 20" o:spid="_x0000_s1028" style="position:absolute;left:1223;top:5858;width:9638;height: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ENSsIA&#10;AADaAAAADwAAAGRycy9kb3ducmV2LnhtbESPwWrDMBBE74H+g9hCb7HcGNzWsRJKwFDIpbFz6HGx&#10;traJtRKWErt/XwUKPQ4z84Yp94sZxY0mP1hW8JykIIhbqwfuFJybav0KwgdkjaNlUvBDHva7h1WJ&#10;hbYzn+hWh05ECPsCFfQhuEJK3/Zk0CfWEUfv204GQ5RTJ/WEc4SbUW7SNJcGB44LPTo69NRe6qtR&#10;4A5zg9Wnrr5OxuaZy47tUL8o9fS4vG9BBFrCf/iv/aEVvMH9SrwBcvc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YQ1KwgAAANoAAAAPAAAAAAAAAAAAAAAAAJgCAABkcnMvZG93&#10;bnJldi54bWxQSwUGAAAAAAQABAD1AAAAhwMAAAAA&#10;" fillcolor="blue" stroked="f"/>
            </v:group>
          </w:pict>
        </mc:Fallback>
      </mc:AlternateContent>
    </w:r>
  </w:p>
  <w:p w14:paraId="43A4CEF4" w14:textId="77777777" w:rsidR="00995D73" w:rsidRDefault="00995D73">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513507"/>
    <w:multiLevelType w:val="hybridMultilevel"/>
    <w:tmpl w:val="06343E24"/>
    <w:lvl w:ilvl="0" w:tplc="040C0001">
      <w:start w:val="1"/>
      <w:numFmt w:val="bullet"/>
      <w:lvlText w:val=""/>
      <w:lvlJc w:val="left"/>
      <w:pPr>
        <w:ind w:left="2194" w:hanging="360"/>
      </w:pPr>
      <w:rPr>
        <w:rFonts w:ascii="Symbol" w:hAnsi="Symbol" w:hint="default"/>
      </w:rPr>
    </w:lvl>
    <w:lvl w:ilvl="1" w:tplc="040C0003" w:tentative="1">
      <w:start w:val="1"/>
      <w:numFmt w:val="bullet"/>
      <w:lvlText w:val="o"/>
      <w:lvlJc w:val="left"/>
      <w:pPr>
        <w:ind w:left="2914" w:hanging="360"/>
      </w:pPr>
      <w:rPr>
        <w:rFonts w:ascii="Courier New" w:hAnsi="Courier New" w:cs="Courier New" w:hint="default"/>
      </w:rPr>
    </w:lvl>
    <w:lvl w:ilvl="2" w:tplc="040C0005" w:tentative="1">
      <w:start w:val="1"/>
      <w:numFmt w:val="bullet"/>
      <w:lvlText w:val=""/>
      <w:lvlJc w:val="left"/>
      <w:pPr>
        <w:ind w:left="3634" w:hanging="360"/>
      </w:pPr>
      <w:rPr>
        <w:rFonts w:ascii="Wingdings" w:hAnsi="Wingdings" w:hint="default"/>
      </w:rPr>
    </w:lvl>
    <w:lvl w:ilvl="3" w:tplc="040C0001" w:tentative="1">
      <w:start w:val="1"/>
      <w:numFmt w:val="bullet"/>
      <w:lvlText w:val=""/>
      <w:lvlJc w:val="left"/>
      <w:pPr>
        <w:ind w:left="4354" w:hanging="360"/>
      </w:pPr>
      <w:rPr>
        <w:rFonts w:ascii="Symbol" w:hAnsi="Symbol" w:hint="default"/>
      </w:rPr>
    </w:lvl>
    <w:lvl w:ilvl="4" w:tplc="040C0003" w:tentative="1">
      <w:start w:val="1"/>
      <w:numFmt w:val="bullet"/>
      <w:lvlText w:val="o"/>
      <w:lvlJc w:val="left"/>
      <w:pPr>
        <w:ind w:left="5074" w:hanging="360"/>
      </w:pPr>
      <w:rPr>
        <w:rFonts w:ascii="Courier New" w:hAnsi="Courier New" w:cs="Courier New" w:hint="default"/>
      </w:rPr>
    </w:lvl>
    <w:lvl w:ilvl="5" w:tplc="040C0005" w:tentative="1">
      <w:start w:val="1"/>
      <w:numFmt w:val="bullet"/>
      <w:lvlText w:val=""/>
      <w:lvlJc w:val="left"/>
      <w:pPr>
        <w:ind w:left="5794" w:hanging="360"/>
      </w:pPr>
      <w:rPr>
        <w:rFonts w:ascii="Wingdings" w:hAnsi="Wingdings" w:hint="default"/>
      </w:rPr>
    </w:lvl>
    <w:lvl w:ilvl="6" w:tplc="040C0001" w:tentative="1">
      <w:start w:val="1"/>
      <w:numFmt w:val="bullet"/>
      <w:lvlText w:val=""/>
      <w:lvlJc w:val="left"/>
      <w:pPr>
        <w:ind w:left="6514" w:hanging="360"/>
      </w:pPr>
      <w:rPr>
        <w:rFonts w:ascii="Symbol" w:hAnsi="Symbol" w:hint="default"/>
      </w:rPr>
    </w:lvl>
    <w:lvl w:ilvl="7" w:tplc="040C0003" w:tentative="1">
      <w:start w:val="1"/>
      <w:numFmt w:val="bullet"/>
      <w:lvlText w:val="o"/>
      <w:lvlJc w:val="left"/>
      <w:pPr>
        <w:ind w:left="7234" w:hanging="360"/>
      </w:pPr>
      <w:rPr>
        <w:rFonts w:ascii="Courier New" w:hAnsi="Courier New" w:cs="Courier New" w:hint="default"/>
      </w:rPr>
    </w:lvl>
    <w:lvl w:ilvl="8" w:tplc="040C0005" w:tentative="1">
      <w:start w:val="1"/>
      <w:numFmt w:val="bullet"/>
      <w:lvlText w:val=""/>
      <w:lvlJc w:val="left"/>
      <w:pPr>
        <w:ind w:left="7954" w:hanging="360"/>
      </w:pPr>
      <w:rPr>
        <w:rFonts w:ascii="Wingdings" w:hAnsi="Wingdings" w:hint="default"/>
      </w:rPr>
    </w:lvl>
  </w:abstractNum>
  <w:abstractNum w:abstractNumId="1" w15:restartNumberingAfterBreak="0">
    <w:nsid w:val="1C8F4D2D"/>
    <w:multiLevelType w:val="hybridMultilevel"/>
    <w:tmpl w:val="BFE07070"/>
    <w:lvl w:ilvl="0" w:tplc="B218B844">
      <w:start w:val="1"/>
      <w:numFmt w:val="bullet"/>
      <w:lvlText w:val=""/>
      <w:lvlJc w:val="left"/>
      <w:pPr>
        <w:tabs>
          <w:tab w:val="num" w:pos="1068"/>
        </w:tabs>
        <w:ind w:left="1068" w:hanging="360"/>
      </w:pPr>
      <w:rPr>
        <w:rFonts w:ascii="Wingdings" w:hAnsi="Wingdings"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start w:val="1"/>
      <w:numFmt w:val="bullet"/>
      <w:lvlText w:val="o"/>
      <w:lvlJc w:val="left"/>
      <w:pPr>
        <w:tabs>
          <w:tab w:val="num" w:pos="3600"/>
        </w:tabs>
        <w:ind w:left="3600" w:hanging="360"/>
      </w:pPr>
      <w:rPr>
        <w:rFonts w:ascii="Courier New" w:hAnsi="Courier New" w:cs="Courier New" w:hint="default"/>
      </w:rPr>
    </w:lvl>
    <w:lvl w:ilvl="5" w:tplc="040C0005">
      <w:start w:val="1"/>
      <w:numFmt w:val="bullet"/>
      <w:lvlText w:val=""/>
      <w:lvlJc w:val="left"/>
      <w:pPr>
        <w:tabs>
          <w:tab w:val="num" w:pos="4320"/>
        </w:tabs>
        <w:ind w:left="4320" w:hanging="360"/>
      </w:pPr>
      <w:rPr>
        <w:rFonts w:ascii="Wingdings" w:hAnsi="Wingdings" w:hint="default"/>
      </w:rPr>
    </w:lvl>
    <w:lvl w:ilvl="6" w:tplc="040C0001">
      <w:start w:val="1"/>
      <w:numFmt w:val="bullet"/>
      <w:lvlText w:val=""/>
      <w:lvlJc w:val="left"/>
      <w:pPr>
        <w:tabs>
          <w:tab w:val="num" w:pos="5040"/>
        </w:tabs>
        <w:ind w:left="5040" w:hanging="360"/>
      </w:pPr>
      <w:rPr>
        <w:rFonts w:ascii="Symbol" w:hAnsi="Symbol" w:hint="default"/>
      </w:rPr>
    </w:lvl>
    <w:lvl w:ilvl="7" w:tplc="040C0003">
      <w:start w:val="1"/>
      <w:numFmt w:val="bullet"/>
      <w:lvlText w:val="o"/>
      <w:lvlJc w:val="left"/>
      <w:pPr>
        <w:tabs>
          <w:tab w:val="num" w:pos="5760"/>
        </w:tabs>
        <w:ind w:left="5760" w:hanging="360"/>
      </w:pPr>
      <w:rPr>
        <w:rFonts w:ascii="Courier New" w:hAnsi="Courier New" w:cs="Courier New" w:hint="default"/>
      </w:rPr>
    </w:lvl>
    <w:lvl w:ilvl="8" w:tplc="040C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6071FA4"/>
    <w:multiLevelType w:val="hybridMultilevel"/>
    <w:tmpl w:val="66868928"/>
    <w:lvl w:ilvl="0" w:tplc="29D65BE2">
      <w:start w:val="1"/>
      <w:numFmt w:val="decimal"/>
      <w:lvlText w:val="Question C.%1 :"/>
      <w:lvlJc w:val="left"/>
      <w:pPr>
        <w:tabs>
          <w:tab w:val="num" w:pos="1134"/>
        </w:tabs>
        <w:ind w:left="1474" w:hanging="1474"/>
      </w:pPr>
      <w:rPr>
        <w:rFonts w:ascii="Arial" w:hAnsi="Arial" w:cs="Times New Roman" w:hint="default"/>
        <w:b/>
        <w:i w:val="0"/>
        <w:sz w:val="20"/>
        <w:szCs w:val="20"/>
      </w:rPr>
    </w:lvl>
    <w:lvl w:ilvl="1" w:tplc="040C0019">
      <w:start w:val="1"/>
      <w:numFmt w:val="lowerLetter"/>
      <w:lvlText w:val="%2."/>
      <w:lvlJc w:val="left"/>
      <w:pPr>
        <w:tabs>
          <w:tab w:val="num" w:pos="1440"/>
        </w:tabs>
        <w:ind w:left="1440" w:hanging="360"/>
      </w:pPr>
    </w:lvl>
    <w:lvl w:ilvl="2" w:tplc="040C001B">
      <w:start w:val="1"/>
      <w:numFmt w:val="lowerRoman"/>
      <w:lvlText w:val="%3."/>
      <w:lvlJc w:val="right"/>
      <w:pPr>
        <w:tabs>
          <w:tab w:val="num" w:pos="2160"/>
        </w:tabs>
        <w:ind w:left="2160" w:hanging="180"/>
      </w:pPr>
    </w:lvl>
    <w:lvl w:ilvl="3" w:tplc="040C000F">
      <w:start w:val="1"/>
      <w:numFmt w:val="decimal"/>
      <w:lvlText w:val="%4."/>
      <w:lvlJc w:val="left"/>
      <w:pPr>
        <w:tabs>
          <w:tab w:val="num" w:pos="2880"/>
        </w:tabs>
        <w:ind w:left="2880" w:hanging="360"/>
      </w:pPr>
    </w:lvl>
    <w:lvl w:ilvl="4" w:tplc="040C0019">
      <w:start w:val="1"/>
      <w:numFmt w:val="lowerLetter"/>
      <w:lvlText w:val="%5."/>
      <w:lvlJc w:val="left"/>
      <w:pPr>
        <w:tabs>
          <w:tab w:val="num" w:pos="3600"/>
        </w:tabs>
        <w:ind w:left="3600" w:hanging="360"/>
      </w:pPr>
    </w:lvl>
    <w:lvl w:ilvl="5" w:tplc="040C001B">
      <w:start w:val="1"/>
      <w:numFmt w:val="lowerRoman"/>
      <w:lvlText w:val="%6."/>
      <w:lvlJc w:val="right"/>
      <w:pPr>
        <w:tabs>
          <w:tab w:val="num" w:pos="4320"/>
        </w:tabs>
        <w:ind w:left="4320" w:hanging="180"/>
      </w:pPr>
    </w:lvl>
    <w:lvl w:ilvl="6" w:tplc="040C000F">
      <w:start w:val="1"/>
      <w:numFmt w:val="decimal"/>
      <w:lvlText w:val="%7."/>
      <w:lvlJc w:val="left"/>
      <w:pPr>
        <w:tabs>
          <w:tab w:val="num" w:pos="5040"/>
        </w:tabs>
        <w:ind w:left="5040" w:hanging="360"/>
      </w:pPr>
    </w:lvl>
    <w:lvl w:ilvl="7" w:tplc="040C0019">
      <w:start w:val="1"/>
      <w:numFmt w:val="lowerLetter"/>
      <w:lvlText w:val="%8."/>
      <w:lvlJc w:val="left"/>
      <w:pPr>
        <w:tabs>
          <w:tab w:val="num" w:pos="5760"/>
        </w:tabs>
        <w:ind w:left="5760" w:hanging="360"/>
      </w:pPr>
    </w:lvl>
    <w:lvl w:ilvl="8" w:tplc="040C001B">
      <w:start w:val="1"/>
      <w:numFmt w:val="lowerRoman"/>
      <w:lvlText w:val="%9."/>
      <w:lvlJc w:val="right"/>
      <w:pPr>
        <w:tabs>
          <w:tab w:val="num" w:pos="6480"/>
        </w:tabs>
        <w:ind w:left="6480" w:hanging="180"/>
      </w:pPr>
    </w:lvl>
  </w:abstractNum>
  <w:abstractNum w:abstractNumId="3" w15:restartNumberingAfterBreak="0">
    <w:nsid w:val="47320965"/>
    <w:multiLevelType w:val="hybridMultilevel"/>
    <w:tmpl w:val="16D42EC2"/>
    <w:lvl w:ilvl="0" w:tplc="B900EC80">
      <w:start w:val="1"/>
      <w:numFmt w:val="decimal"/>
      <w:lvlText w:val="Question B.%1 :"/>
      <w:lvlJc w:val="left"/>
      <w:pPr>
        <w:tabs>
          <w:tab w:val="num" w:pos="1134"/>
        </w:tabs>
        <w:ind w:left="1474" w:hanging="1474"/>
      </w:pPr>
      <w:rPr>
        <w:rFonts w:ascii="Arial" w:hAnsi="Arial" w:cs="Times New Roman" w:hint="default"/>
        <w:b/>
        <w:i w:val="0"/>
        <w:sz w:val="20"/>
        <w:szCs w:val="20"/>
      </w:rPr>
    </w:lvl>
    <w:lvl w:ilvl="1" w:tplc="040C0019">
      <w:start w:val="1"/>
      <w:numFmt w:val="lowerLetter"/>
      <w:lvlText w:val="%2."/>
      <w:lvlJc w:val="left"/>
      <w:pPr>
        <w:tabs>
          <w:tab w:val="num" w:pos="1440"/>
        </w:tabs>
        <w:ind w:left="1440" w:hanging="360"/>
      </w:pPr>
    </w:lvl>
    <w:lvl w:ilvl="2" w:tplc="040C001B">
      <w:start w:val="1"/>
      <w:numFmt w:val="lowerRoman"/>
      <w:lvlText w:val="%3."/>
      <w:lvlJc w:val="right"/>
      <w:pPr>
        <w:tabs>
          <w:tab w:val="num" w:pos="2160"/>
        </w:tabs>
        <w:ind w:left="2160" w:hanging="180"/>
      </w:pPr>
    </w:lvl>
    <w:lvl w:ilvl="3" w:tplc="040C000F">
      <w:start w:val="1"/>
      <w:numFmt w:val="decimal"/>
      <w:lvlText w:val="%4."/>
      <w:lvlJc w:val="left"/>
      <w:pPr>
        <w:tabs>
          <w:tab w:val="num" w:pos="2880"/>
        </w:tabs>
        <w:ind w:left="2880" w:hanging="360"/>
      </w:pPr>
    </w:lvl>
    <w:lvl w:ilvl="4" w:tplc="040C0019">
      <w:start w:val="1"/>
      <w:numFmt w:val="lowerLetter"/>
      <w:lvlText w:val="%5."/>
      <w:lvlJc w:val="left"/>
      <w:pPr>
        <w:tabs>
          <w:tab w:val="num" w:pos="3600"/>
        </w:tabs>
        <w:ind w:left="3600" w:hanging="360"/>
      </w:pPr>
    </w:lvl>
    <w:lvl w:ilvl="5" w:tplc="040C001B">
      <w:start w:val="1"/>
      <w:numFmt w:val="lowerRoman"/>
      <w:lvlText w:val="%6."/>
      <w:lvlJc w:val="right"/>
      <w:pPr>
        <w:tabs>
          <w:tab w:val="num" w:pos="4320"/>
        </w:tabs>
        <w:ind w:left="4320" w:hanging="180"/>
      </w:pPr>
    </w:lvl>
    <w:lvl w:ilvl="6" w:tplc="040C000F">
      <w:start w:val="1"/>
      <w:numFmt w:val="decimal"/>
      <w:lvlText w:val="%7."/>
      <w:lvlJc w:val="left"/>
      <w:pPr>
        <w:tabs>
          <w:tab w:val="num" w:pos="5040"/>
        </w:tabs>
        <w:ind w:left="5040" w:hanging="360"/>
      </w:pPr>
    </w:lvl>
    <w:lvl w:ilvl="7" w:tplc="040C0019">
      <w:start w:val="1"/>
      <w:numFmt w:val="lowerLetter"/>
      <w:lvlText w:val="%8."/>
      <w:lvlJc w:val="left"/>
      <w:pPr>
        <w:tabs>
          <w:tab w:val="num" w:pos="5760"/>
        </w:tabs>
        <w:ind w:left="5760" w:hanging="360"/>
      </w:pPr>
    </w:lvl>
    <w:lvl w:ilvl="8" w:tplc="040C001B">
      <w:start w:val="1"/>
      <w:numFmt w:val="lowerRoman"/>
      <w:lvlText w:val="%9."/>
      <w:lvlJc w:val="right"/>
      <w:pPr>
        <w:tabs>
          <w:tab w:val="num" w:pos="6480"/>
        </w:tabs>
        <w:ind w:left="6480" w:hanging="180"/>
      </w:pPr>
    </w:lvl>
  </w:abstractNum>
  <w:abstractNum w:abstractNumId="4" w15:restartNumberingAfterBreak="0">
    <w:nsid w:val="4EDE58B1"/>
    <w:multiLevelType w:val="hybridMultilevel"/>
    <w:tmpl w:val="38BE4F34"/>
    <w:lvl w:ilvl="0" w:tplc="51A22016">
      <w:start w:val="1"/>
      <w:numFmt w:val="decimal"/>
      <w:lvlText w:val="Question A.%1 :"/>
      <w:lvlJc w:val="left"/>
      <w:pPr>
        <w:tabs>
          <w:tab w:val="num" w:pos="1134"/>
        </w:tabs>
        <w:ind w:left="1474" w:hanging="1474"/>
      </w:pPr>
      <w:rPr>
        <w:rFonts w:ascii="Arial" w:hAnsi="Arial" w:cs="Times New Roman" w:hint="default"/>
        <w:b/>
        <w:i w:val="0"/>
        <w:sz w:val="20"/>
        <w:szCs w:val="20"/>
      </w:rPr>
    </w:lvl>
    <w:lvl w:ilvl="1" w:tplc="040C0019">
      <w:start w:val="1"/>
      <w:numFmt w:val="lowerLetter"/>
      <w:lvlText w:val="%2."/>
      <w:lvlJc w:val="left"/>
      <w:pPr>
        <w:tabs>
          <w:tab w:val="num" w:pos="1440"/>
        </w:tabs>
        <w:ind w:left="1440" w:hanging="360"/>
      </w:pPr>
    </w:lvl>
    <w:lvl w:ilvl="2" w:tplc="040C001B">
      <w:start w:val="1"/>
      <w:numFmt w:val="lowerRoman"/>
      <w:lvlText w:val="%3."/>
      <w:lvlJc w:val="right"/>
      <w:pPr>
        <w:tabs>
          <w:tab w:val="num" w:pos="2160"/>
        </w:tabs>
        <w:ind w:left="2160" w:hanging="180"/>
      </w:pPr>
    </w:lvl>
    <w:lvl w:ilvl="3" w:tplc="040C000F">
      <w:start w:val="1"/>
      <w:numFmt w:val="decimal"/>
      <w:lvlText w:val="%4."/>
      <w:lvlJc w:val="left"/>
      <w:pPr>
        <w:tabs>
          <w:tab w:val="num" w:pos="2880"/>
        </w:tabs>
        <w:ind w:left="2880" w:hanging="360"/>
      </w:pPr>
    </w:lvl>
    <w:lvl w:ilvl="4" w:tplc="040C0019">
      <w:start w:val="1"/>
      <w:numFmt w:val="lowerLetter"/>
      <w:lvlText w:val="%5."/>
      <w:lvlJc w:val="left"/>
      <w:pPr>
        <w:tabs>
          <w:tab w:val="num" w:pos="3600"/>
        </w:tabs>
        <w:ind w:left="3600" w:hanging="360"/>
      </w:pPr>
    </w:lvl>
    <w:lvl w:ilvl="5" w:tplc="040C001B">
      <w:start w:val="1"/>
      <w:numFmt w:val="lowerRoman"/>
      <w:lvlText w:val="%6."/>
      <w:lvlJc w:val="right"/>
      <w:pPr>
        <w:tabs>
          <w:tab w:val="num" w:pos="4320"/>
        </w:tabs>
        <w:ind w:left="4320" w:hanging="180"/>
      </w:pPr>
    </w:lvl>
    <w:lvl w:ilvl="6" w:tplc="040C000F">
      <w:start w:val="1"/>
      <w:numFmt w:val="decimal"/>
      <w:lvlText w:val="%7."/>
      <w:lvlJc w:val="left"/>
      <w:pPr>
        <w:tabs>
          <w:tab w:val="num" w:pos="5040"/>
        </w:tabs>
        <w:ind w:left="5040" w:hanging="360"/>
      </w:pPr>
    </w:lvl>
    <w:lvl w:ilvl="7" w:tplc="040C0019">
      <w:start w:val="1"/>
      <w:numFmt w:val="lowerLetter"/>
      <w:lvlText w:val="%8."/>
      <w:lvlJc w:val="left"/>
      <w:pPr>
        <w:tabs>
          <w:tab w:val="num" w:pos="5760"/>
        </w:tabs>
        <w:ind w:left="5760" w:hanging="360"/>
      </w:pPr>
    </w:lvl>
    <w:lvl w:ilvl="8" w:tplc="040C001B">
      <w:start w:val="1"/>
      <w:numFmt w:val="lowerRoman"/>
      <w:lvlText w:val="%9."/>
      <w:lvlJc w:val="right"/>
      <w:pPr>
        <w:tabs>
          <w:tab w:val="num" w:pos="6480"/>
        </w:tabs>
        <w:ind w:left="6480" w:hanging="180"/>
      </w:pPr>
    </w:lvl>
  </w:abstractNum>
  <w:abstractNum w:abstractNumId="5" w15:restartNumberingAfterBreak="0">
    <w:nsid w:val="5B203641"/>
    <w:multiLevelType w:val="hybridMultilevel"/>
    <w:tmpl w:val="4DE812E4"/>
    <w:lvl w:ilvl="0" w:tplc="5DFE650C">
      <w:start w:val="1"/>
      <w:numFmt w:val="decimal"/>
      <w:pStyle w:val="Question"/>
      <w:lvlText w:val="%1)"/>
      <w:lvlJc w:val="left"/>
      <w:pPr>
        <w:tabs>
          <w:tab w:val="num" w:pos="1080"/>
        </w:tabs>
        <w:ind w:left="1080" w:hanging="360"/>
      </w:pPr>
      <w:rPr>
        <w:effect w:val="none"/>
      </w:rPr>
    </w:lvl>
    <w:lvl w:ilvl="1" w:tplc="8454F8D0">
      <w:start w:val="1"/>
      <w:numFmt w:val="bullet"/>
      <w:lvlText w:val=""/>
      <w:lvlJc w:val="left"/>
      <w:pPr>
        <w:tabs>
          <w:tab w:val="num" w:pos="1800"/>
        </w:tabs>
        <w:ind w:left="1800" w:hanging="360"/>
      </w:pPr>
      <w:rPr>
        <w:rFonts w:ascii="Wingdings" w:hAnsi="Wingdings" w:hint="default"/>
        <w:color w:val="auto"/>
      </w:rPr>
    </w:lvl>
    <w:lvl w:ilvl="2" w:tplc="040C001B">
      <w:start w:val="1"/>
      <w:numFmt w:val="lowerRoman"/>
      <w:lvlText w:val="%3."/>
      <w:lvlJc w:val="right"/>
      <w:pPr>
        <w:tabs>
          <w:tab w:val="num" w:pos="2520"/>
        </w:tabs>
        <w:ind w:left="2520" w:hanging="180"/>
      </w:pPr>
    </w:lvl>
    <w:lvl w:ilvl="3" w:tplc="040C000F">
      <w:start w:val="1"/>
      <w:numFmt w:val="decimal"/>
      <w:lvlText w:val="%4."/>
      <w:lvlJc w:val="left"/>
      <w:pPr>
        <w:tabs>
          <w:tab w:val="num" w:pos="3240"/>
        </w:tabs>
        <w:ind w:left="3240" w:hanging="360"/>
      </w:pPr>
    </w:lvl>
    <w:lvl w:ilvl="4" w:tplc="040C0019">
      <w:start w:val="1"/>
      <w:numFmt w:val="lowerLetter"/>
      <w:lvlText w:val="%5."/>
      <w:lvlJc w:val="left"/>
      <w:pPr>
        <w:tabs>
          <w:tab w:val="num" w:pos="3960"/>
        </w:tabs>
        <w:ind w:left="3960" w:hanging="360"/>
      </w:pPr>
    </w:lvl>
    <w:lvl w:ilvl="5" w:tplc="040C001B">
      <w:start w:val="1"/>
      <w:numFmt w:val="lowerRoman"/>
      <w:lvlText w:val="%6."/>
      <w:lvlJc w:val="right"/>
      <w:pPr>
        <w:tabs>
          <w:tab w:val="num" w:pos="4680"/>
        </w:tabs>
        <w:ind w:left="4680" w:hanging="180"/>
      </w:pPr>
    </w:lvl>
    <w:lvl w:ilvl="6" w:tplc="040C000F">
      <w:start w:val="1"/>
      <w:numFmt w:val="decimal"/>
      <w:lvlText w:val="%7."/>
      <w:lvlJc w:val="left"/>
      <w:pPr>
        <w:tabs>
          <w:tab w:val="num" w:pos="5400"/>
        </w:tabs>
        <w:ind w:left="5400" w:hanging="360"/>
      </w:pPr>
    </w:lvl>
    <w:lvl w:ilvl="7" w:tplc="040C0019">
      <w:start w:val="1"/>
      <w:numFmt w:val="lowerLetter"/>
      <w:lvlText w:val="%8."/>
      <w:lvlJc w:val="left"/>
      <w:pPr>
        <w:tabs>
          <w:tab w:val="num" w:pos="6120"/>
        </w:tabs>
        <w:ind w:left="6120" w:hanging="360"/>
      </w:pPr>
    </w:lvl>
    <w:lvl w:ilvl="8" w:tplc="040C001B">
      <w:start w:val="1"/>
      <w:numFmt w:val="lowerRoman"/>
      <w:lvlText w:val="%9."/>
      <w:lvlJc w:val="right"/>
      <w:pPr>
        <w:tabs>
          <w:tab w:val="num" w:pos="6840"/>
        </w:tabs>
        <w:ind w:left="6840" w:hanging="180"/>
      </w:pPr>
    </w:lvl>
  </w:abstractNum>
  <w:abstractNum w:abstractNumId="6" w15:restartNumberingAfterBreak="0">
    <w:nsid w:val="68AD1143"/>
    <w:multiLevelType w:val="hybridMultilevel"/>
    <w:tmpl w:val="A20419DE"/>
    <w:lvl w:ilvl="0" w:tplc="90C690C6">
      <w:start w:val="1"/>
      <w:numFmt w:val="upperLetter"/>
      <w:pStyle w:val="Titre1"/>
      <w:lvlText w:val="%1 - "/>
      <w:lvlJc w:val="lef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72D81384"/>
    <w:multiLevelType w:val="hybridMultilevel"/>
    <w:tmpl w:val="F7E6EA46"/>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start w:val="1"/>
      <w:numFmt w:val="bullet"/>
      <w:lvlText w:val="o"/>
      <w:lvlJc w:val="left"/>
      <w:pPr>
        <w:tabs>
          <w:tab w:val="num" w:pos="3600"/>
        </w:tabs>
        <w:ind w:left="3600" w:hanging="360"/>
      </w:pPr>
      <w:rPr>
        <w:rFonts w:ascii="Courier New" w:hAnsi="Courier New" w:cs="Courier New" w:hint="default"/>
      </w:rPr>
    </w:lvl>
    <w:lvl w:ilvl="5" w:tplc="040C0005">
      <w:start w:val="1"/>
      <w:numFmt w:val="bullet"/>
      <w:lvlText w:val=""/>
      <w:lvlJc w:val="left"/>
      <w:pPr>
        <w:tabs>
          <w:tab w:val="num" w:pos="4320"/>
        </w:tabs>
        <w:ind w:left="4320" w:hanging="360"/>
      </w:pPr>
      <w:rPr>
        <w:rFonts w:ascii="Wingdings" w:hAnsi="Wingdings" w:hint="default"/>
      </w:rPr>
    </w:lvl>
    <w:lvl w:ilvl="6" w:tplc="040C0001">
      <w:start w:val="1"/>
      <w:numFmt w:val="bullet"/>
      <w:lvlText w:val=""/>
      <w:lvlJc w:val="left"/>
      <w:pPr>
        <w:tabs>
          <w:tab w:val="num" w:pos="5040"/>
        </w:tabs>
        <w:ind w:left="5040" w:hanging="360"/>
      </w:pPr>
      <w:rPr>
        <w:rFonts w:ascii="Symbol" w:hAnsi="Symbol" w:hint="default"/>
      </w:rPr>
    </w:lvl>
    <w:lvl w:ilvl="7" w:tplc="040C0003">
      <w:start w:val="1"/>
      <w:numFmt w:val="bullet"/>
      <w:lvlText w:val="o"/>
      <w:lvlJc w:val="left"/>
      <w:pPr>
        <w:tabs>
          <w:tab w:val="num" w:pos="5760"/>
        </w:tabs>
        <w:ind w:left="5760" w:hanging="360"/>
      </w:pPr>
      <w:rPr>
        <w:rFonts w:ascii="Courier New" w:hAnsi="Courier New" w:cs="Courier New" w:hint="default"/>
      </w:rPr>
    </w:lvl>
    <w:lvl w:ilvl="8" w:tplc="040C0005">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7BCE7314"/>
    <w:multiLevelType w:val="hybridMultilevel"/>
    <w:tmpl w:val="304428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7"/>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2"/>
  </w:num>
  <w:num w:numId="9">
    <w:abstractNumId w:val="8"/>
  </w:num>
  <w:num w:numId="10">
    <w:abstractNumId w:val="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4947"/>
    <w:rsid w:val="00046927"/>
    <w:rsid w:val="00064D8D"/>
    <w:rsid w:val="000905B4"/>
    <w:rsid w:val="000C6F0E"/>
    <w:rsid w:val="000E6E78"/>
    <w:rsid w:val="00133578"/>
    <w:rsid w:val="00195C40"/>
    <w:rsid w:val="001A105E"/>
    <w:rsid w:val="001F09C7"/>
    <w:rsid w:val="001F6C28"/>
    <w:rsid w:val="00271887"/>
    <w:rsid w:val="002E2C6C"/>
    <w:rsid w:val="003B63EA"/>
    <w:rsid w:val="00404567"/>
    <w:rsid w:val="00441409"/>
    <w:rsid w:val="00492D08"/>
    <w:rsid w:val="004B6F24"/>
    <w:rsid w:val="004F4BB4"/>
    <w:rsid w:val="00531045"/>
    <w:rsid w:val="006052BA"/>
    <w:rsid w:val="0067072B"/>
    <w:rsid w:val="00677568"/>
    <w:rsid w:val="006B441A"/>
    <w:rsid w:val="006D41D9"/>
    <w:rsid w:val="00755117"/>
    <w:rsid w:val="007E0D2B"/>
    <w:rsid w:val="007F4772"/>
    <w:rsid w:val="00827629"/>
    <w:rsid w:val="008D4E34"/>
    <w:rsid w:val="0092456F"/>
    <w:rsid w:val="0094639B"/>
    <w:rsid w:val="0096767C"/>
    <w:rsid w:val="00995A01"/>
    <w:rsid w:val="00995D73"/>
    <w:rsid w:val="009E36AC"/>
    <w:rsid w:val="00A44161"/>
    <w:rsid w:val="00A5427E"/>
    <w:rsid w:val="00A54446"/>
    <w:rsid w:val="00AB177D"/>
    <w:rsid w:val="00B3754B"/>
    <w:rsid w:val="00B41D7A"/>
    <w:rsid w:val="00B873CA"/>
    <w:rsid w:val="00BC6D79"/>
    <w:rsid w:val="00BD2E07"/>
    <w:rsid w:val="00BD6E5E"/>
    <w:rsid w:val="00BF6B09"/>
    <w:rsid w:val="00C21C31"/>
    <w:rsid w:val="00C375D0"/>
    <w:rsid w:val="00C60AEB"/>
    <w:rsid w:val="00C65C2F"/>
    <w:rsid w:val="00CA35A4"/>
    <w:rsid w:val="00D22F2E"/>
    <w:rsid w:val="00D45E96"/>
    <w:rsid w:val="00D55DC8"/>
    <w:rsid w:val="00D7099C"/>
    <w:rsid w:val="00D732C1"/>
    <w:rsid w:val="00E414F0"/>
    <w:rsid w:val="00E47726"/>
    <w:rsid w:val="00E7665C"/>
    <w:rsid w:val="00EA3D13"/>
    <w:rsid w:val="00EF76A0"/>
    <w:rsid w:val="00F14947"/>
    <w:rsid w:val="00F25BD3"/>
    <w:rsid w:val="00F80D9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C6E7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4947"/>
    <w:pPr>
      <w:jc w:val="both"/>
    </w:pPr>
    <w:rPr>
      <w:rFonts w:ascii="Arial" w:eastAsia="Times New Roman" w:hAnsi="Arial" w:cs="Times New Roman"/>
      <w:lang w:eastAsia="fr-FR"/>
    </w:rPr>
  </w:style>
  <w:style w:type="paragraph" w:styleId="Titre1">
    <w:name w:val="heading 1"/>
    <w:basedOn w:val="Normal"/>
    <w:next w:val="Normal"/>
    <w:link w:val="Titre1Car"/>
    <w:uiPriority w:val="9"/>
    <w:qFormat/>
    <w:rsid w:val="00995D73"/>
    <w:pPr>
      <w:numPr>
        <w:numId w:val="11"/>
      </w:numPr>
      <w:shd w:val="clear" w:color="auto" w:fill="D9D9D9" w:themeFill="background1" w:themeFillShade="D9"/>
      <w:outlineLvl w:val="0"/>
    </w:pPr>
    <w:rPr>
      <w:caps/>
      <w:sz w:val="20"/>
      <w:szCs w:val="20"/>
      <w:lang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Lgende">
    <w:name w:val="caption"/>
    <w:basedOn w:val="Normal"/>
    <w:next w:val="Normal"/>
    <w:semiHidden/>
    <w:unhideWhenUsed/>
    <w:qFormat/>
    <w:rsid w:val="00F14947"/>
    <w:rPr>
      <w:b/>
      <w:bCs/>
      <w:sz w:val="20"/>
      <w:szCs w:val="20"/>
    </w:rPr>
  </w:style>
  <w:style w:type="paragraph" w:customStyle="1" w:styleId="Corpsdutexte">
    <w:name w:val="Corps du texte"/>
    <w:basedOn w:val="Normal"/>
    <w:rsid w:val="00F14947"/>
    <w:pPr>
      <w:ind w:left="227" w:firstLine="113"/>
    </w:pPr>
    <w:rPr>
      <w:rFonts w:ascii="Times New Roman" w:hAnsi="Times New Roman"/>
      <w:szCs w:val="20"/>
    </w:rPr>
  </w:style>
  <w:style w:type="character" w:customStyle="1" w:styleId="QuestionCar">
    <w:name w:val="Question Car"/>
    <w:basedOn w:val="Policepardfaut"/>
    <w:link w:val="Question"/>
    <w:locked/>
    <w:rsid w:val="00F14947"/>
    <w:rPr>
      <w:rFonts w:ascii="Times New Roman" w:eastAsia="Times New Roman" w:hAnsi="Times New Roman" w:cs="Times New Roman"/>
    </w:rPr>
  </w:style>
  <w:style w:type="paragraph" w:customStyle="1" w:styleId="Question">
    <w:name w:val="Question"/>
    <w:basedOn w:val="Normal"/>
    <w:link w:val="QuestionCar"/>
    <w:rsid w:val="00F14947"/>
    <w:pPr>
      <w:numPr>
        <w:numId w:val="1"/>
      </w:numPr>
      <w:jc w:val="left"/>
    </w:pPr>
    <w:rPr>
      <w:rFonts w:ascii="Times New Roman" w:hAnsi="Times New Roman"/>
      <w:lang w:eastAsia="en-US"/>
    </w:rPr>
  </w:style>
  <w:style w:type="paragraph" w:styleId="NormalWeb">
    <w:name w:val="Normal (Web)"/>
    <w:basedOn w:val="Normal"/>
    <w:uiPriority w:val="99"/>
    <w:semiHidden/>
    <w:unhideWhenUsed/>
    <w:rsid w:val="00F14947"/>
    <w:pPr>
      <w:spacing w:before="100" w:beforeAutospacing="1" w:after="100" w:afterAutospacing="1"/>
      <w:jc w:val="left"/>
    </w:pPr>
    <w:rPr>
      <w:rFonts w:ascii="Times New Roman" w:eastAsiaTheme="minorHAnsi" w:hAnsi="Times New Roman"/>
    </w:rPr>
  </w:style>
  <w:style w:type="paragraph" w:styleId="Paragraphedeliste">
    <w:name w:val="List Paragraph"/>
    <w:basedOn w:val="Normal"/>
    <w:uiPriority w:val="34"/>
    <w:qFormat/>
    <w:rsid w:val="000C6F0E"/>
    <w:pPr>
      <w:ind w:left="720"/>
      <w:contextualSpacing/>
    </w:pPr>
  </w:style>
  <w:style w:type="paragraph" w:styleId="Rvision">
    <w:name w:val="Revision"/>
    <w:hidden/>
    <w:uiPriority w:val="99"/>
    <w:semiHidden/>
    <w:rsid w:val="00D22F2E"/>
    <w:rPr>
      <w:rFonts w:ascii="Arial" w:eastAsia="Times New Roman" w:hAnsi="Arial" w:cs="Times New Roman"/>
      <w:lang w:eastAsia="fr-FR"/>
    </w:rPr>
  </w:style>
  <w:style w:type="character" w:styleId="Marquedecommentaire">
    <w:name w:val="annotation reference"/>
    <w:basedOn w:val="Policepardfaut"/>
    <w:uiPriority w:val="99"/>
    <w:semiHidden/>
    <w:unhideWhenUsed/>
    <w:rsid w:val="00D22F2E"/>
    <w:rPr>
      <w:sz w:val="18"/>
      <w:szCs w:val="18"/>
    </w:rPr>
  </w:style>
  <w:style w:type="paragraph" w:styleId="Commentaire">
    <w:name w:val="annotation text"/>
    <w:basedOn w:val="Normal"/>
    <w:link w:val="CommentaireCar"/>
    <w:uiPriority w:val="99"/>
    <w:semiHidden/>
    <w:unhideWhenUsed/>
    <w:rsid w:val="00D22F2E"/>
  </w:style>
  <w:style w:type="character" w:customStyle="1" w:styleId="CommentaireCar">
    <w:name w:val="Commentaire Car"/>
    <w:basedOn w:val="Policepardfaut"/>
    <w:link w:val="Commentaire"/>
    <w:uiPriority w:val="99"/>
    <w:semiHidden/>
    <w:rsid w:val="00D22F2E"/>
    <w:rPr>
      <w:rFonts w:ascii="Arial" w:eastAsia="Times New Roman" w:hAnsi="Arial" w:cs="Times New Roman"/>
      <w:lang w:eastAsia="fr-FR"/>
    </w:rPr>
  </w:style>
  <w:style w:type="paragraph" w:styleId="Objetducommentaire">
    <w:name w:val="annotation subject"/>
    <w:basedOn w:val="Commentaire"/>
    <w:next w:val="Commentaire"/>
    <w:link w:val="ObjetducommentaireCar"/>
    <w:uiPriority w:val="99"/>
    <w:semiHidden/>
    <w:unhideWhenUsed/>
    <w:rsid w:val="00D22F2E"/>
    <w:rPr>
      <w:b/>
      <w:bCs/>
      <w:sz w:val="20"/>
      <w:szCs w:val="20"/>
    </w:rPr>
  </w:style>
  <w:style w:type="character" w:customStyle="1" w:styleId="ObjetducommentaireCar">
    <w:name w:val="Objet du commentaire Car"/>
    <w:basedOn w:val="CommentaireCar"/>
    <w:link w:val="Objetducommentaire"/>
    <w:uiPriority w:val="99"/>
    <w:semiHidden/>
    <w:rsid w:val="00D22F2E"/>
    <w:rPr>
      <w:rFonts w:ascii="Arial" w:eastAsia="Times New Roman" w:hAnsi="Arial" w:cs="Times New Roman"/>
      <w:b/>
      <w:bCs/>
      <w:sz w:val="20"/>
      <w:szCs w:val="20"/>
      <w:lang w:eastAsia="fr-FR"/>
    </w:rPr>
  </w:style>
  <w:style w:type="paragraph" w:styleId="Textedebulles">
    <w:name w:val="Balloon Text"/>
    <w:basedOn w:val="Normal"/>
    <w:link w:val="TextedebullesCar"/>
    <w:uiPriority w:val="99"/>
    <w:semiHidden/>
    <w:unhideWhenUsed/>
    <w:rsid w:val="00D22F2E"/>
    <w:rPr>
      <w:rFonts w:ascii="Times New Roman" w:hAnsi="Times New Roman"/>
      <w:sz w:val="18"/>
      <w:szCs w:val="18"/>
    </w:rPr>
  </w:style>
  <w:style w:type="character" w:customStyle="1" w:styleId="TextedebullesCar">
    <w:name w:val="Texte de bulles Car"/>
    <w:basedOn w:val="Policepardfaut"/>
    <w:link w:val="Textedebulles"/>
    <w:uiPriority w:val="99"/>
    <w:semiHidden/>
    <w:rsid w:val="00D22F2E"/>
    <w:rPr>
      <w:rFonts w:ascii="Times New Roman" w:eastAsia="Times New Roman" w:hAnsi="Times New Roman" w:cs="Times New Roman"/>
      <w:sz w:val="18"/>
      <w:szCs w:val="18"/>
      <w:lang w:eastAsia="fr-FR"/>
    </w:rPr>
  </w:style>
  <w:style w:type="paragraph" w:styleId="En-tte">
    <w:name w:val="header"/>
    <w:basedOn w:val="Normal"/>
    <w:link w:val="En-tteCar"/>
    <w:uiPriority w:val="99"/>
    <w:unhideWhenUsed/>
    <w:rsid w:val="00995D73"/>
    <w:pPr>
      <w:tabs>
        <w:tab w:val="center" w:pos="4536"/>
        <w:tab w:val="right" w:pos="9072"/>
      </w:tabs>
    </w:pPr>
  </w:style>
  <w:style w:type="character" w:customStyle="1" w:styleId="En-tteCar">
    <w:name w:val="En-tête Car"/>
    <w:basedOn w:val="Policepardfaut"/>
    <w:link w:val="En-tte"/>
    <w:uiPriority w:val="99"/>
    <w:rsid w:val="00995D73"/>
    <w:rPr>
      <w:rFonts w:ascii="Arial" w:eastAsia="Times New Roman" w:hAnsi="Arial" w:cs="Times New Roman"/>
      <w:lang w:eastAsia="fr-FR"/>
    </w:rPr>
  </w:style>
  <w:style w:type="paragraph" w:styleId="Pieddepage">
    <w:name w:val="footer"/>
    <w:basedOn w:val="Normal"/>
    <w:link w:val="PieddepageCar"/>
    <w:uiPriority w:val="99"/>
    <w:unhideWhenUsed/>
    <w:rsid w:val="00995D73"/>
    <w:pPr>
      <w:tabs>
        <w:tab w:val="center" w:pos="4536"/>
        <w:tab w:val="right" w:pos="9072"/>
      </w:tabs>
    </w:pPr>
  </w:style>
  <w:style w:type="character" w:customStyle="1" w:styleId="PieddepageCar">
    <w:name w:val="Pied de page Car"/>
    <w:basedOn w:val="Policepardfaut"/>
    <w:link w:val="Pieddepage"/>
    <w:uiPriority w:val="99"/>
    <w:rsid w:val="00995D73"/>
    <w:rPr>
      <w:rFonts w:ascii="Arial" w:eastAsia="Times New Roman" w:hAnsi="Arial" w:cs="Times New Roman"/>
      <w:lang w:eastAsia="fr-FR"/>
    </w:rPr>
  </w:style>
  <w:style w:type="character" w:customStyle="1" w:styleId="Titre1Car">
    <w:name w:val="Titre 1 Car"/>
    <w:basedOn w:val="Policepardfaut"/>
    <w:link w:val="Titre1"/>
    <w:uiPriority w:val="9"/>
    <w:rsid w:val="00995D73"/>
    <w:rPr>
      <w:rFonts w:ascii="Arial" w:eastAsia="Times New Roman" w:hAnsi="Arial" w:cs="Times New Roman"/>
      <w:caps/>
      <w:sz w:val="20"/>
      <w:szCs w:val="20"/>
      <w:shd w:val="clear" w:color="auto" w:fill="D9D9D9" w:themeFill="background1" w:themeFillShade="D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1513835">
      <w:bodyDiv w:val="1"/>
      <w:marLeft w:val="0"/>
      <w:marRight w:val="0"/>
      <w:marTop w:val="0"/>
      <w:marBottom w:val="0"/>
      <w:divBdr>
        <w:top w:val="none" w:sz="0" w:space="0" w:color="auto"/>
        <w:left w:val="none" w:sz="0" w:space="0" w:color="auto"/>
        <w:bottom w:val="none" w:sz="0" w:space="0" w:color="auto"/>
        <w:right w:val="none" w:sz="0" w:space="0" w:color="auto"/>
      </w:divBdr>
      <w:divsChild>
        <w:div w:id="295061572">
          <w:marLeft w:val="0"/>
          <w:marRight w:val="0"/>
          <w:marTop w:val="0"/>
          <w:marBottom w:val="0"/>
          <w:divBdr>
            <w:top w:val="single" w:sz="4" w:space="1" w:color="999999"/>
            <w:left w:val="none" w:sz="0" w:space="0" w:color="auto"/>
            <w:bottom w:val="single" w:sz="4" w:space="1" w:color="999999"/>
            <w:right w:val="none" w:sz="0" w:space="0" w:color="auto"/>
          </w:divBdr>
        </w:div>
        <w:div w:id="1586693954">
          <w:marLeft w:val="0"/>
          <w:marRight w:val="0"/>
          <w:marTop w:val="0"/>
          <w:marBottom w:val="0"/>
          <w:divBdr>
            <w:top w:val="single" w:sz="4" w:space="1" w:color="999999"/>
            <w:left w:val="none" w:sz="0" w:space="0" w:color="auto"/>
            <w:bottom w:val="single" w:sz="4" w:space="1" w:color="999999"/>
            <w:right w:val="none" w:sz="0" w:space="0" w:color="auto"/>
          </w:divBdr>
        </w:div>
        <w:div w:id="416095281">
          <w:marLeft w:val="0"/>
          <w:marRight w:val="0"/>
          <w:marTop w:val="0"/>
          <w:marBottom w:val="0"/>
          <w:divBdr>
            <w:top w:val="single" w:sz="4" w:space="1" w:color="999999"/>
            <w:left w:val="none" w:sz="0" w:space="0" w:color="auto"/>
            <w:bottom w:val="single" w:sz="4" w:space="1" w:color="999999"/>
            <w:right w:val="none" w:sz="0" w:space="0" w:color="auto"/>
          </w:divBdr>
        </w:div>
        <w:div w:id="1007903798">
          <w:marLeft w:val="0"/>
          <w:marRight w:val="0"/>
          <w:marTop w:val="0"/>
          <w:marBottom w:val="0"/>
          <w:divBdr>
            <w:top w:val="single" w:sz="4" w:space="1" w:color="999999"/>
            <w:left w:val="none" w:sz="0" w:space="0" w:color="auto"/>
            <w:bottom w:val="single" w:sz="4" w:space="1" w:color="999999"/>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06ECAB3-047B-423E-88D4-7015D50E12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Pages>
  <Words>1465</Words>
  <Characters>8060</Characters>
  <Application>Microsoft Office Word</Application>
  <DocSecurity>0</DocSecurity>
  <Lines>67</Lines>
  <Paragraphs>19</Paragraphs>
  <ScaleCrop>false</ScaleCrop>
  <HeadingPairs>
    <vt:vector size="4" baseType="variant">
      <vt:variant>
        <vt:lpstr>Titre</vt:lpstr>
      </vt:variant>
      <vt:variant>
        <vt:i4>1</vt:i4>
      </vt:variant>
      <vt:variant>
        <vt:lpstr>Headings</vt:lpstr>
      </vt:variant>
      <vt:variant>
        <vt:i4>12</vt:i4>
      </vt:variant>
    </vt:vector>
  </HeadingPairs>
  <TitlesOfParts>
    <vt:vector size="13" baseType="lpstr">
      <vt:lpstr/>
      <vt:lpstr>PRESENTATION DU SYSTEME</vt:lpstr>
      <vt:lpstr>Le BGR-300 est un système issu du milieu aéronautique et militaire.</vt:lpstr>
      <vt:lpstr>Objectif et démarche employée dans le TP</vt:lpstr>
      <vt:lpstr>A- PREMIERE MISE EN OEUVRE </vt:lpstr>
      <vt:lpstr>À l’aide du menu UTILISATION de l’EMP, réaliser la CONNEXION des LUNETTES AHRS</vt:lpstr>
      <vt:lpstr>Allumer le LASER (mettre le sélecteur sur 1) et placer les lunettes sur les yeux</vt:lpstr>
      <vt:lpstr>B-ANALYSE DES CHAÎNES FONCTIONNELLES</vt:lpstr>
      <vt:lpstr>C- MESURE DES PERFORMANCES DE L’AXE OPTIQUE</vt:lpstr>
      <vt:lpstr>Cliquer sur / afin de choisir un période d’échantillonage de 3 ms</vt:lpstr>
      <vt:lpstr>Cliquer sur /afin de choisir une consigne de POSITION (Pas un profil de position</vt:lpstr>
      <vt:lpstr>Précision OK car retard de trainage max voisin de 6 à 8 ms&lt;40 ms de l’exigence d</vt:lpstr>
      <vt:lpstr>Précision OK car retard de trainage max voisin de 10 ms&lt;40 ms de l’exigence de p</vt:lpstr>
    </vt:vector>
  </TitlesOfParts>
  <Company/>
  <LinksUpToDate>false</LinksUpToDate>
  <CharactersWithSpaces>9506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 BOYER</dc:creator>
  <cp:keywords/>
  <dc:description/>
  <cp:lastModifiedBy>Rémi BRITTON</cp:lastModifiedBy>
  <cp:revision>4</cp:revision>
  <cp:lastPrinted>2016-05-09T17:04:00Z</cp:lastPrinted>
  <dcterms:created xsi:type="dcterms:W3CDTF">2016-10-11T09:27:00Z</dcterms:created>
  <dcterms:modified xsi:type="dcterms:W3CDTF">2016-10-11T11:32:00Z</dcterms:modified>
</cp:coreProperties>
</file>