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8948"/>
      </w:tblGrid>
      <w:tr w:rsidR="00F14947" w14:paraId="1AFD1067" w14:textId="77777777" w:rsidTr="00F14947">
        <w:trPr>
          <w:trHeight w:val="1403"/>
        </w:trPr>
        <w:tc>
          <w:tcPr>
            <w:tcW w:w="9104"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1300331E" w14:textId="4C4A512B" w:rsidR="00F14947" w:rsidRPr="00037C24" w:rsidRDefault="00F14947" w:rsidP="00037C24">
            <w:pPr>
              <w:jc w:val="center"/>
              <w:rPr>
                <w:b/>
                <w:sz w:val="44"/>
                <w:szCs w:val="44"/>
              </w:rPr>
            </w:pPr>
            <w:r w:rsidRPr="00037C24">
              <w:rPr>
                <w:b/>
                <w:sz w:val="44"/>
                <w:szCs w:val="44"/>
              </w:rPr>
              <w:t>TRAVAUX PRATIQUES S2I</w:t>
            </w:r>
            <w:r w:rsidR="00867023" w:rsidRPr="00037C24">
              <w:rPr>
                <w:b/>
                <w:sz w:val="44"/>
                <w:szCs w:val="44"/>
              </w:rPr>
              <w:t xml:space="preserve"> </w:t>
            </w:r>
            <w:r w:rsidR="00867023" w:rsidRPr="00037C24">
              <w:rPr>
                <w:b/>
                <w:color w:val="FF0000"/>
                <w:sz w:val="44"/>
                <w:szCs w:val="44"/>
              </w:rPr>
              <w:t>Corrigé</w:t>
            </w:r>
          </w:p>
          <w:p w14:paraId="09B5B568" w14:textId="77777777" w:rsidR="00F14947" w:rsidRPr="00037C24" w:rsidRDefault="00F14947" w:rsidP="00037C24">
            <w:pPr>
              <w:jc w:val="center"/>
              <w:rPr>
                <w:sz w:val="28"/>
                <w:szCs w:val="28"/>
              </w:rPr>
            </w:pPr>
            <w:r w:rsidRPr="00037C24">
              <w:rPr>
                <w:b/>
                <w:sz w:val="28"/>
                <w:szCs w:val="28"/>
              </w:rPr>
              <w:t>Mise en œuvre d’un système pluritechnologique</w:t>
            </w:r>
          </w:p>
        </w:tc>
      </w:tr>
    </w:tbl>
    <w:p w14:paraId="796B0D0A" w14:textId="77777777" w:rsidR="00F14947" w:rsidRDefault="00F14947" w:rsidP="007A5474"/>
    <w:tbl>
      <w:tblPr>
        <w:tblW w:w="0" w:type="auto"/>
        <w:tblInd w:w="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4270"/>
      </w:tblGrid>
      <w:tr w:rsidR="00F14947" w14:paraId="070AC454" w14:textId="77777777" w:rsidTr="00F14947">
        <w:trPr>
          <w:trHeight w:val="1596"/>
        </w:trPr>
        <w:tc>
          <w:tcPr>
            <w:tcW w:w="4426"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1AE03FBB" w14:textId="77777777" w:rsidR="00F14947" w:rsidRPr="00293720" w:rsidRDefault="00F14947" w:rsidP="00293720">
            <w:pPr>
              <w:jc w:val="center"/>
              <w:rPr>
                <w:b/>
              </w:rPr>
            </w:pPr>
            <w:r w:rsidRPr="00293720">
              <w:rPr>
                <w:b/>
              </w:rPr>
              <w:t>ANALYSER (Lecture SysML et description CE-CI) et EXPERIMENTER (mise en œuvre du système)</w:t>
            </w:r>
          </w:p>
          <w:p w14:paraId="27F9AF98" w14:textId="77777777" w:rsidR="00F14947" w:rsidRPr="00293720" w:rsidRDefault="00BA14CE" w:rsidP="00293720">
            <w:pPr>
              <w:jc w:val="center"/>
              <w:rPr>
                <w:b/>
              </w:rPr>
            </w:pPr>
            <w:r w:rsidRPr="00293720">
              <w:rPr>
                <w:b/>
              </w:rPr>
              <w:t>MODELISER</w:t>
            </w:r>
            <w:r w:rsidR="003A5A21" w:rsidRPr="00293720">
              <w:rPr>
                <w:b/>
              </w:rPr>
              <w:t xml:space="preserve"> </w:t>
            </w:r>
            <w:r w:rsidR="00736B08" w:rsidRPr="00293720">
              <w:rPr>
                <w:b/>
              </w:rPr>
              <w:t>le comportement par identification</w:t>
            </w:r>
            <w:r w:rsidR="003A5A21" w:rsidRPr="00293720">
              <w:rPr>
                <w:b/>
              </w:rPr>
              <w:t>(SLCI)</w:t>
            </w:r>
          </w:p>
          <w:p w14:paraId="30D218B6" w14:textId="77777777" w:rsidR="00083D7E" w:rsidRDefault="00083D7E" w:rsidP="00293720">
            <w:pPr>
              <w:jc w:val="center"/>
            </w:pPr>
            <w:r w:rsidRPr="00293720">
              <w:rPr>
                <w:b/>
              </w:rPr>
              <w:t>RESOUDRE par simulation numérique</w:t>
            </w:r>
          </w:p>
        </w:tc>
        <w:bookmarkStart w:id="0" w:name="_GoBack"/>
        <w:bookmarkEnd w:id="0"/>
      </w:tr>
    </w:tbl>
    <w:p w14:paraId="431A858F" w14:textId="77777777" w:rsidR="00F14947" w:rsidRDefault="00F14947" w:rsidP="007A547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88"/>
        <w:gridCol w:w="5165"/>
      </w:tblGrid>
      <w:tr w:rsidR="00F14947" w14:paraId="6595C630" w14:textId="77777777" w:rsidTr="00F14947">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6B829DE2" w14:textId="77777777" w:rsidR="00F14947" w:rsidRDefault="00F14947" w:rsidP="007A5474">
            <w:r>
              <w:t>CONNAISSANCES VISEES</w:t>
            </w:r>
          </w:p>
        </w:tc>
        <w:tc>
          <w:tcPr>
            <w:tcW w:w="5276" w:type="dxa"/>
            <w:tcBorders>
              <w:top w:val="nil"/>
              <w:left w:val="single" w:sz="4" w:space="0" w:color="auto"/>
              <w:bottom w:val="single" w:sz="4" w:space="0" w:color="auto"/>
              <w:right w:val="nil"/>
            </w:tcBorders>
          </w:tcPr>
          <w:p w14:paraId="0CEFC644" w14:textId="77777777" w:rsidR="00F14947" w:rsidRDefault="00F14947" w:rsidP="007A5474"/>
        </w:tc>
      </w:tr>
      <w:tr w:rsidR="00F14947" w14:paraId="764A897B" w14:textId="77777777" w:rsidTr="00F14947">
        <w:trPr>
          <w:trHeight w:val="1993"/>
        </w:trPr>
        <w:tc>
          <w:tcPr>
            <w:tcW w:w="9104" w:type="dxa"/>
            <w:gridSpan w:val="2"/>
            <w:tcBorders>
              <w:top w:val="single" w:sz="4" w:space="0" w:color="auto"/>
              <w:left w:val="single" w:sz="4" w:space="0" w:color="auto"/>
              <w:bottom w:val="single" w:sz="4" w:space="0" w:color="auto"/>
              <w:right w:val="single" w:sz="4" w:space="0" w:color="auto"/>
            </w:tcBorders>
            <w:vAlign w:val="center"/>
          </w:tcPr>
          <w:p w14:paraId="3DE11513" w14:textId="77777777" w:rsidR="007A5474" w:rsidRPr="00810E8A" w:rsidRDefault="007A5474" w:rsidP="00410751">
            <w:pPr>
              <w:pStyle w:val="Paragraphedeliste"/>
              <w:numPr>
                <w:ilvl w:val="0"/>
                <w:numId w:val="14"/>
              </w:numPr>
            </w:pPr>
            <w:r w:rsidRPr="00810E8A">
              <w:t>Analyser les architectures fonctionnelle et structurelle</w:t>
            </w:r>
          </w:p>
          <w:p w14:paraId="7EF25A7B" w14:textId="77777777" w:rsidR="007A5474" w:rsidRPr="00810E8A" w:rsidRDefault="007A5474" w:rsidP="00410751">
            <w:pPr>
              <w:pStyle w:val="Paragraphedeliste"/>
              <w:numPr>
                <w:ilvl w:val="0"/>
                <w:numId w:val="14"/>
              </w:numPr>
            </w:pPr>
            <w:r w:rsidRPr="00810E8A">
              <w:t>Identifier et décrire la chaine d’information et la chaine d'énergie du système</w:t>
            </w:r>
          </w:p>
          <w:p w14:paraId="3286260F" w14:textId="77777777" w:rsidR="007A5474" w:rsidRPr="00810E8A" w:rsidRDefault="007A5474" w:rsidP="00410751">
            <w:pPr>
              <w:pStyle w:val="Paragraphedeliste"/>
              <w:numPr>
                <w:ilvl w:val="0"/>
                <w:numId w:val="14"/>
              </w:numPr>
            </w:pPr>
            <w:r w:rsidRPr="00810E8A">
              <w:t>Analyser ou établir le schéma-bloc du système</w:t>
            </w:r>
          </w:p>
          <w:p w14:paraId="5F6ECD36" w14:textId="77777777" w:rsidR="007A5474" w:rsidRPr="00810E8A" w:rsidRDefault="007A5474" w:rsidP="00410751">
            <w:pPr>
              <w:pStyle w:val="Paragraphedeliste"/>
              <w:numPr>
                <w:ilvl w:val="0"/>
                <w:numId w:val="14"/>
              </w:numPr>
            </w:pPr>
            <w:r w:rsidRPr="00810E8A">
              <w:t xml:space="preserve">Renseigner les paramètres caractéristiques d’un modèle de comportement (premier ordre, deuxième ordre, dérivateur, intégrateur, gain, retard) </w:t>
            </w:r>
          </w:p>
          <w:p w14:paraId="38C38090" w14:textId="77777777" w:rsidR="007A5474" w:rsidRPr="00810E8A" w:rsidRDefault="007A5474" w:rsidP="00410751">
            <w:pPr>
              <w:pStyle w:val="Paragraphedeliste"/>
              <w:numPr>
                <w:ilvl w:val="0"/>
                <w:numId w:val="14"/>
              </w:numPr>
            </w:pPr>
            <w:r w:rsidRPr="00810E8A">
              <w:t>Prévoir les performances en termes de rapidité</w:t>
            </w:r>
          </w:p>
          <w:p w14:paraId="3F27D606" w14:textId="77777777" w:rsidR="00F14947" w:rsidRPr="00410751" w:rsidRDefault="007A5474" w:rsidP="00410751">
            <w:pPr>
              <w:pStyle w:val="Paragraphedeliste"/>
              <w:numPr>
                <w:ilvl w:val="0"/>
                <w:numId w:val="14"/>
              </w:numPr>
              <w:rPr>
                <w:rFonts w:ascii="Times" w:hAnsi="Times" w:cs="Times"/>
              </w:rPr>
            </w:pPr>
            <w:r w:rsidRPr="00810E8A">
              <w:t>Identifier les paramètres caractéristiques d’un modèle du premier ordre ou du deuxième ordre à partir de sa réponse indicielle</w:t>
            </w:r>
          </w:p>
        </w:tc>
      </w:tr>
    </w:tbl>
    <w:p w14:paraId="248923B4" w14:textId="77777777" w:rsidR="00F14947" w:rsidRDefault="00F14947" w:rsidP="007A547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79"/>
        <w:gridCol w:w="5174"/>
      </w:tblGrid>
      <w:tr w:rsidR="00F14947" w14:paraId="4B605520" w14:textId="77777777" w:rsidTr="00F14947">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3C2B7926" w14:textId="77777777" w:rsidR="00F14947" w:rsidRDefault="00F14947" w:rsidP="007A5474">
            <w:r>
              <w:t>PRE-REQUIS</w:t>
            </w:r>
          </w:p>
        </w:tc>
        <w:tc>
          <w:tcPr>
            <w:tcW w:w="5276" w:type="dxa"/>
            <w:tcBorders>
              <w:top w:val="nil"/>
              <w:left w:val="single" w:sz="4" w:space="0" w:color="auto"/>
              <w:bottom w:val="single" w:sz="4" w:space="0" w:color="auto"/>
              <w:right w:val="nil"/>
            </w:tcBorders>
          </w:tcPr>
          <w:p w14:paraId="6AD36897" w14:textId="77777777" w:rsidR="00F14947" w:rsidRDefault="00F14947" w:rsidP="007A5474"/>
        </w:tc>
      </w:tr>
      <w:tr w:rsidR="00F14947" w14:paraId="76558E4B" w14:textId="77777777" w:rsidTr="00F14947">
        <w:trPr>
          <w:trHeight w:val="1348"/>
        </w:trPr>
        <w:tc>
          <w:tcPr>
            <w:tcW w:w="9104" w:type="dxa"/>
            <w:gridSpan w:val="2"/>
            <w:tcBorders>
              <w:top w:val="single" w:sz="4" w:space="0" w:color="auto"/>
              <w:left w:val="single" w:sz="4" w:space="0" w:color="auto"/>
              <w:bottom w:val="single" w:sz="4" w:space="0" w:color="auto"/>
              <w:right w:val="single" w:sz="4" w:space="0" w:color="auto"/>
            </w:tcBorders>
            <w:vAlign w:val="center"/>
            <w:hideMark/>
          </w:tcPr>
          <w:p w14:paraId="49AE9899" w14:textId="4CD6A7BE" w:rsidR="00410751" w:rsidRPr="005D2358" w:rsidRDefault="00410751" w:rsidP="00410751">
            <w:pPr>
              <w:numPr>
                <w:ilvl w:val="0"/>
                <w:numId w:val="2"/>
              </w:numPr>
              <w:ind w:left="720"/>
              <w:jc w:val="left"/>
            </w:pPr>
            <w:r w:rsidRPr="005D2358">
              <w:t>Chaine d’information et d'énergie : diagrammes de blocs internes</w:t>
            </w:r>
          </w:p>
          <w:p w14:paraId="4A20F59B" w14:textId="77777777" w:rsidR="00410751" w:rsidRPr="005F606A" w:rsidRDefault="00410751" w:rsidP="00410751">
            <w:pPr>
              <w:numPr>
                <w:ilvl w:val="0"/>
                <w:numId w:val="2"/>
              </w:numPr>
              <w:ind w:left="720"/>
              <w:jc w:val="left"/>
            </w:pPr>
            <w:r w:rsidRPr="005F606A">
              <w:t>Schéma-bloc : fonction de transfert en chaine directe, fonction de transfert en boucle ouverte et en boucle fermée</w:t>
            </w:r>
          </w:p>
          <w:p w14:paraId="6D7B14D8" w14:textId="77777777" w:rsidR="00410751" w:rsidRPr="005F606A" w:rsidRDefault="00410751" w:rsidP="00410751">
            <w:pPr>
              <w:numPr>
                <w:ilvl w:val="0"/>
                <w:numId w:val="2"/>
              </w:numPr>
              <w:ind w:left="720"/>
              <w:jc w:val="left"/>
            </w:pPr>
            <w:r w:rsidRPr="005F606A">
              <w:t xml:space="preserve">Modèles de comportement </w:t>
            </w:r>
          </w:p>
          <w:p w14:paraId="25DBA4FF" w14:textId="4E37880C" w:rsidR="00F14947" w:rsidRDefault="00410751" w:rsidP="005F606A">
            <w:pPr>
              <w:numPr>
                <w:ilvl w:val="0"/>
                <w:numId w:val="2"/>
              </w:numPr>
              <w:ind w:left="720"/>
            </w:pPr>
            <w:r w:rsidRPr="00E213F6">
              <w:t xml:space="preserve">Réponse temporelle: </w:t>
            </w:r>
            <w:r w:rsidR="005F606A" w:rsidRPr="00E213F6">
              <w:t>modèle</w:t>
            </w:r>
            <w:r w:rsidRPr="00E213F6">
              <w:t xml:space="preserve"> du </w:t>
            </w:r>
            <w:r w:rsidR="005F606A" w:rsidRPr="00E213F6">
              <w:t>1</w:t>
            </w:r>
            <w:r w:rsidR="005F606A" w:rsidRPr="00E213F6">
              <w:rPr>
                <w:vertAlign w:val="superscript"/>
              </w:rPr>
              <w:t>er</w:t>
            </w:r>
            <w:r w:rsidR="005F606A" w:rsidRPr="00E213F6">
              <w:t xml:space="preserve"> ordre, i</w:t>
            </w:r>
            <w:r w:rsidRPr="00E213F6">
              <w:t>dentification temporelle d’un modèle de comportement</w:t>
            </w:r>
          </w:p>
        </w:tc>
      </w:tr>
    </w:tbl>
    <w:p w14:paraId="4B40D446" w14:textId="77777777" w:rsidR="00F14947" w:rsidRDefault="00F14947" w:rsidP="007A547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8"/>
        <w:gridCol w:w="2268"/>
      </w:tblGrid>
      <w:tr w:rsidR="00F14947" w14:paraId="20407ADC" w14:textId="77777777" w:rsidTr="00F14947">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111C532E" w14:textId="77777777" w:rsidR="00F14947" w:rsidRDefault="00F14947" w:rsidP="007A5474">
            <w:r>
              <w:t>SITUATION DANS LA PROGRESSION</w:t>
            </w:r>
          </w:p>
        </w:tc>
        <w:tc>
          <w:tcPr>
            <w:tcW w:w="2268" w:type="dxa"/>
            <w:tcBorders>
              <w:top w:val="nil"/>
              <w:left w:val="single" w:sz="4" w:space="0" w:color="auto"/>
              <w:bottom w:val="single" w:sz="4" w:space="0" w:color="auto"/>
              <w:right w:val="nil"/>
            </w:tcBorders>
          </w:tcPr>
          <w:p w14:paraId="06AFC5B6" w14:textId="77777777" w:rsidR="00F14947" w:rsidRDefault="00F14947" w:rsidP="007A5474"/>
        </w:tc>
      </w:tr>
      <w:tr w:rsidR="00F14947" w14:paraId="3878B92E" w14:textId="77777777" w:rsidTr="00F14947">
        <w:trPr>
          <w:trHeight w:val="615"/>
        </w:trPr>
        <w:tc>
          <w:tcPr>
            <w:tcW w:w="6096" w:type="dxa"/>
            <w:gridSpan w:val="2"/>
            <w:tcBorders>
              <w:top w:val="single" w:sz="4" w:space="0" w:color="auto"/>
              <w:left w:val="single" w:sz="4" w:space="0" w:color="auto"/>
              <w:bottom w:val="single" w:sz="4" w:space="0" w:color="auto"/>
              <w:right w:val="single" w:sz="4" w:space="0" w:color="auto"/>
            </w:tcBorders>
            <w:vAlign w:val="center"/>
            <w:hideMark/>
          </w:tcPr>
          <w:p w14:paraId="64B6160C" w14:textId="77777777" w:rsidR="00F14947" w:rsidRDefault="00F14947" w:rsidP="007A5474">
            <w:r>
              <w:tab/>
              <w:t>Premier semestre (S1), Première année</w:t>
            </w:r>
          </w:p>
        </w:tc>
      </w:tr>
    </w:tbl>
    <w:p w14:paraId="0A64E5FE" w14:textId="77777777" w:rsidR="00F14947" w:rsidRDefault="00F14947" w:rsidP="007A547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79"/>
        <w:gridCol w:w="5174"/>
      </w:tblGrid>
      <w:tr w:rsidR="00F14947" w14:paraId="6CAE70A7" w14:textId="77777777" w:rsidTr="00F14947">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5BD7F14D" w14:textId="77777777" w:rsidR="00F14947" w:rsidRDefault="00F14947" w:rsidP="007A5474">
            <w:r>
              <w:t>SUJET DU TP</w:t>
            </w:r>
          </w:p>
        </w:tc>
        <w:tc>
          <w:tcPr>
            <w:tcW w:w="5276" w:type="dxa"/>
            <w:tcBorders>
              <w:top w:val="nil"/>
              <w:left w:val="single" w:sz="4" w:space="0" w:color="auto"/>
              <w:bottom w:val="single" w:sz="4" w:space="0" w:color="auto"/>
              <w:right w:val="nil"/>
            </w:tcBorders>
          </w:tcPr>
          <w:p w14:paraId="06510160" w14:textId="77777777" w:rsidR="00F14947" w:rsidRDefault="00F14947" w:rsidP="007A5474"/>
        </w:tc>
      </w:tr>
      <w:tr w:rsidR="00F14947" w14:paraId="1F3C78FE" w14:textId="77777777" w:rsidTr="005F4550">
        <w:trPr>
          <w:trHeight w:val="1102"/>
        </w:trPr>
        <w:tc>
          <w:tcPr>
            <w:tcW w:w="9104" w:type="dxa"/>
            <w:gridSpan w:val="2"/>
            <w:tcBorders>
              <w:top w:val="single" w:sz="4" w:space="0" w:color="auto"/>
              <w:left w:val="single" w:sz="4" w:space="0" w:color="auto"/>
              <w:bottom w:val="single" w:sz="4" w:space="0" w:color="auto"/>
              <w:right w:val="single" w:sz="4" w:space="0" w:color="auto"/>
            </w:tcBorders>
            <w:vAlign w:val="center"/>
            <w:hideMark/>
          </w:tcPr>
          <w:p w14:paraId="7B249A05" w14:textId="77777777" w:rsidR="005F4550" w:rsidRPr="00012041" w:rsidRDefault="005F4550" w:rsidP="005F4550">
            <w:pPr>
              <w:numPr>
                <w:ilvl w:val="0"/>
                <w:numId w:val="2"/>
              </w:numPr>
              <w:ind w:left="720"/>
            </w:pPr>
            <w:r w:rsidRPr="00012041">
              <w:t xml:space="preserve">Architecture de la boucle </w:t>
            </w:r>
            <w:r w:rsidR="00B33B2C" w:rsidRPr="00012041">
              <w:t xml:space="preserve">interne de position et </w:t>
            </w:r>
            <w:r w:rsidRPr="00012041">
              <w:t>de la boucle en vitesse</w:t>
            </w:r>
            <w:r w:rsidR="00B33B2C" w:rsidRPr="00012041">
              <w:t xml:space="preserve"> de la gyrostabilisation de l’axe Boule seul</w:t>
            </w:r>
          </w:p>
          <w:p w14:paraId="4635ACA0" w14:textId="77777777" w:rsidR="005F4550" w:rsidRPr="00012041" w:rsidRDefault="005F4550" w:rsidP="005F4550">
            <w:pPr>
              <w:numPr>
                <w:ilvl w:val="0"/>
                <w:numId w:val="2"/>
              </w:numPr>
              <w:ind w:left="720"/>
            </w:pPr>
            <w:r w:rsidRPr="00012041">
              <w:t>Mise en évidence de la problématique (</w:t>
            </w:r>
            <w:r w:rsidR="009B413E" w:rsidRPr="00012041">
              <w:t>performances</w:t>
            </w:r>
            <w:r w:rsidRPr="00012041">
              <w:t xml:space="preserve"> de l’asservissement)</w:t>
            </w:r>
          </w:p>
          <w:p w14:paraId="015B1B8C" w14:textId="73C7777E" w:rsidR="001069C3" w:rsidRDefault="005F4550" w:rsidP="005963E5">
            <w:pPr>
              <w:numPr>
                <w:ilvl w:val="0"/>
                <w:numId w:val="2"/>
              </w:numPr>
              <w:ind w:left="720"/>
            </w:pPr>
            <w:r w:rsidRPr="005963E5">
              <w:t xml:space="preserve">Modélisation, identification et validation du modèle de la boucle </w:t>
            </w:r>
            <w:r w:rsidR="00107C8D" w:rsidRPr="005963E5">
              <w:t xml:space="preserve">boucle externe en vitesse </w:t>
            </w:r>
            <w:r w:rsidRPr="005963E5">
              <w:t>par simulation</w:t>
            </w:r>
          </w:p>
        </w:tc>
      </w:tr>
    </w:tbl>
    <w:p w14:paraId="6DFA656A" w14:textId="77777777" w:rsidR="00F14947" w:rsidRDefault="00F14947" w:rsidP="007A547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77"/>
        <w:gridCol w:w="5176"/>
      </w:tblGrid>
      <w:tr w:rsidR="00F14947" w14:paraId="7BB03E87" w14:textId="77777777" w:rsidTr="00F14947">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3A11813E" w14:textId="77777777" w:rsidR="00F14947" w:rsidRDefault="00F14947" w:rsidP="007A5474">
            <w:r>
              <w:t>MATERIEL MIS EN OEUVRE</w:t>
            </w:r>
          </w:p>
        </w:tc>
        <w:tc>
          <w:tcPr>
            <w:tcW w:w="5276" w:type="dxa"/>
            <w:tcBorders>
              <w:top w:val="nil"/>
              <w:left w:val="single" w:sz="4" w:space="0" w:color="auto"/>
              <w:bottom w:val="single" w:sz="4" w:space="0" w:color="auto"/>
              <w:right w:val="nil"/>
            </w:tcBorders>
          </w:tcPr>
          <w:p w14:paraId="4C97EEC8" w14:textId="77777777" w:rsidR="00F14947" w:rsidRDefault="00F14947" w:rsidP="007A5474"/>
        </w:tc>
      </w:tr>
      <w:tr w:rsidR="00F14947" w14:paraId="4049E44D" w14:textId="77777777" w:rsidTr="00F14947">
        <w:trPr>
          <w:trHeight w:val="1631"/>
        </w:trPr>
        <w:tc>
          <w:tcPr>
            <w:tcW w:w="9104" w:type="dxa"/>
            <w:gridSpan w:val="2"/>
            <w:tcBorders>
              <w:top w:val="single" w:sz="4" w:space="0" w:color="auto"/>
              <w:left w:val="single" w:sz="4" w:space="0" w:color="auto"/>
              <w:bottom w:val="single" w:sz="4" w:space="0" w:color="auto"/>
              <w:right w:val="single" w:sz="4" w:space="0" w:color="auto"/>
            </w:tcBorders>
            <w:vAlign w:val="center"/>
            <w:hideMark/>
          </w:tcPr>
          <w:p w14:paraId="335BB303" w14:textId="77777777" w:rsidR="00F14947" w:rsidRDefault="008D4E34" w:rsidP="007A5474">
            <w:r>
              <w:t>Boule gyrostabilisée BGR-300</w:t>
            </w:r>
            <w:r w:rsidR="00F14947">
              <w:t xml:space="preserve"> ;</w:t>
            </w:r>
          </w:p>
          <w:p w14:paraId="5FEF3834" w14:textId="77777777" w:rsidR="00F14947" w:rsidRDefault="00F14947" w:rsidP="007A5474">
            <w:r>
              <w:t xml:space="preserve">Logiciel d’acquisition de </w:t>
            </w:r>
            <w:r w:rsidR="008D4E34">
              <w:t>BGR-300</w:t>
            </w:r>
            <w:r>
              <w:t xml:space="preserve"> ;</w:t>
            </w:r>
          </w:p>
          <w:p w14:paraId="774C12FB" w14:textId="77777777" w:rsidR="00F14947" w:rsidRDefault="00F14947" w:rsidP="007A5474">
            <w:r>
              <w:t xml:space="preserve">EMP </w:t>
            </w:r>
            <w:r w:rsidR="008D4E34">
              <w:t>du BGR-300</w:t>
            </w:r>
            <w:r>
              <w:t xml:space="preserve"> ;</w:t>
            </w:r>
          </w:p>
          <w:p w14:paraId="3C811D32" w14:textId="07EC0028" w:rsidR="00F14947" w:rsidRDefault="008D4E34" w:rsidP="00623AAE">
            <w:r>
              <w:t>Description SysML du BGR-300</w:t>
            </w:r>
            <w:r w:rsidR="00623AAE">
              <w:t>.</w:t>
            </w:r>
          </w:p>
        </w:tc>
      </w:tr>
    </w:tbl>
    <w:p w14:paraId="6DC82F58" w14:textId="77777777" w:rsidR="00F14947" w:rsidRDefault="00F14947" w:rsidP="007A5474"/>
    <w:p w14:paraId="33CD26D9" w14:textId="77777777" w:rsidR="00F14947" w:rsidRDefault="00F14947" w:rsidP="007A5474">
      <w:r>
        <w:rPr>
          <w:highlight w:val="lightGray"/>
        </w:rPr>
        <w:br w:type="page"/>
      </w:r>
      <w:r>
        <w:rPr>
          <w:highlight w:val="lightGray"/>
        </w:rPr>
        <w:lastRenderedPageBreak/>
        <w:t>PRESENTATION DU SYSTEME</w:t>
      </w:r>
    </w:p>
    <w:p w14:paraId="6058319D" w14:textId="77777777" w:rsidR="00F14947" w:rsidRDefault="00F14947" w:rsidP="007A5474"/>
    <w:p w14:paraId="32744B9F" w14:textId="77777777" w:rsidR="00F14947" w:rsidRDefault="00F14947" w:rsidP="007A5474">
      <w:r>
        <w:t>Le BGR-300 est un système issu du milieu aéronautique et militaire.</w:t>
      </w:r>
      <w:r w:rsidR="00BC0ED0">
        <w:t xml:space="preserve"> Il s’agit d’une boule gyrostabilisée qui inclut normalement des caméras multiples en vue d’améliorer la vision du pilote d’un hélicoptère.</w:t>
      </w:r>
    </w:p>
    <w:p w14:paraId="3285E8B5" w14:textId="77777777" w:rsidR="00F14947" w:rsidRDefault="00F14947" w:rsidP="007A5474"/>
    <w:p w14:paraId="563D2857" w14:textId="77777777" w:rsidR="00F14947" w:rsidRDefault="00F14947" w:rsidP="007A5474">
      <w:r>
        <w:t>Toutes les informations de présentation, le</w:t>
      </w:r>
      <w:r w:rsidR="00F25BD3">
        <w:t>s</w:t>
      </w:r>
      <w:r w:rsidR="001E6A00">
        <w:t xml:space="preserve"> données techniques</w:t>
      </w:r>
      <w:r w:rsidR="00F25BD3">
        <w:t xml:space="preserve"> et les descriptions du système</w:t>
      </w:r>
      <w:r>
        <w:t xml:space="preserve"> sont données dans :</w:t>
      </w:r>
    </w:p>
    <w:p w14:paraId="0341817A" w14:textId="77777777" w:rsidR="00F14947" w:rsidRDefault="00F14947" w:rsidP="00D236E1">
      <w:pPr>
        <w:pStyle w:val="Paragraphedeliste"/>
        <w:numPr>
          <w:ilvl w:val="0"/>
          <w:numId w:val="15"/>
        </w:numPr>
      </w:pPr>
      <w:r>
        <w:t>la description SysML fournie ;</w:t>
      </w:r>
    </w:p>
    <w:p w14:paraId="0310E011" w14:textId="77777777" w:rsidR="00F14947" w:rsidRDefault="00F25BD3" w:rsidP="00D236E1">
      <w:pPr>
        <w:pStyle w:val="Paragraphedeliste"/>
        <w:numPr>
          <w:ilvl w:val="0"/>
          <w:numId w:val="15"/>
        </w:numPr>
      </w:pPr>
      <w:r>
        <w:t>l’Environnement Multi</w:t>
      </w:r>
      <w:r w:rsidR="00F14947">
        <w:t>média Pédagogique (EMP) ;</w:t>
      </w:r>
    </w:p>
    <w:p w14:paraId="3970AF3D" w14:textId="77777777" w:rsidR="00F14947" w:rsidRDefault="00F14947" w:rsidP="00D236E1">
      <w:pPr>
        <w:pStyle w:val="Paragraphedeliste"/>
        <w:numPr>
          <w:ilvl w:val="0"/>
          <w:numId w:val="15"/>
        </w:numPr>
      </w:pPr>
      <w:r>
        <w:t>l’</w:t>
      </w:r>
      <w:r w:rsidR="00F25BD3">
        <w:t>interface BGR-300 (logiciel de p</w:t>
      </w:r>
      <w:r>
        <w:t>ilotage et de mesure).</w:t>
      </w:r>
    </w:p>
    <w:p w14:paraId="32FF9770" w14:textId="77777777" w:rsidR="00F25BD3" w:rsidRDefault="00F25BD3" w:rsidP="007A5474"/>
    <w:p w14:paraId="1261858C" w14:textId="77777777" w:rsidR="00F14947" w:rsidRDefault="00F25BD3" w:rsidP="00D236E1">
      <w:pPr>
        <w:jc w:val="center"/>
      </w:pPr>
      <w:r>
        <w:rPr>
          <w:noProof/>
          <w:lang w:eastAsia="fr-FR"/>
        </w:rPr>
        <w:drawing>
          <wp:inline distT="0" distB="0" distL="0" distR="0" wp14:anchorId="6F27B051" wp14:editId="60A40730">
            <wp:extent cx="2956560" cy="1726983"/>
            <wp:effectExtent l="0" t="0" r="0" b="635"/>
            <wp:docPr id="13" name="Image 13" descr="../Capture%20d’écran%202016-04-29%20à%2009.1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20d’écran%202016-04-29%20à%2009.14.0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94108" cy="1748915"/>
                    </a:xfrm>
                    <a:prstGeom prst="rect">
                      <a:avLst/>
                    </a:prstGeom>
                    <a:noFill/>
                    <a:ln>
                      <a:noFill/>
                    </a:ln>
                  </pic:spPr>
                </pic:pic>
              </a:graphicData>
            </a:graphic>
          </wp:inline>
        </w:drawing>
      </w:r>
      <w:r>
        <w:rPr>
          <w:noProof/>
          <w:lang w:eastAsia="fr-FR"/>
        </w:rPr>
        <w:drawing>
          <wp:inline distT="0" distB="0" distL="0" distR="0" wp14:anchorId="0FB4AEB5" wp14:editId="219F094F">
            <wp:extent cx="2708368" cy="1774613"/>
            <wp:effectExtent l="0" t="0" r="9525" b="3810"/>
            <wp:docPr id="14" name="Image 14" descr="../Capture%20d’écran%202016-04-29%20à%200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20d’écran%202016-04-29%20à%2009.17.5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6262" cy="1786338"/>
                    </a:xfrm>
                    <a:prstGeom prst="rect">
                      <a:avLst/>
                    </a:prstGeom>
                    <a:noFill/>
                    <a:ln>
                      <a:noFill/>
                    </a:ln>
                  </pic:spPr>
                </pic:pic>
              </a:graphicData>
            </a:graphic>
          </wp:inline>
        </w:drawing>
      </w:r>
      <w:r>
        <w:rPr>
          <w:noProof/>
          <w:lang w:eastAsia="fr-FR"/>
        </w:rPr>
        <w:drawing>
          <wp:inline distT="0" distB="0" distL="0" distR="0" wp14:anchorId="6D34CDF9" wp14:editId="1DCEC517">
            <wp:extent cx="3435116" cy="2614507"/>
            <wp:effectExtent l="0" t="0" r="0" b="1905"/>
            <wp:docPr id="15" name="Image 15" descr="../fenetregloba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enetreglobale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9511" cy="2617852"/>
                    </a:xfrm>
                    <a:prstGeom prst="rect">
                      <a:avLst/>
                    </a:prstGeom>
                    <a:noFill/>
                    <a:ln>
                      <a:noFill/>
                    </a:ln>
                  </pic:spPr>
                </pic:pic>
              </a:graphicData>
            </a:graphic>
          </wp:inline>
        </w:drawing>
      </w:r>
    </w:p>
    <w:p w14:paraId="424D07E1" w14:textId="77777777" w:rsidR="00F25BD3" w:rsidRDefault="00F25BD3" w:rsidP="007A5474"/>
    <w:p w14:paraId="2034092C" w14:textId="77777777" w:rsidR="00D236E1" w:rsidRPr="00470499" w:rsidRDefault="00D236E1" w:rsidP="00D236E1">
      <w:pPr>
        <w:pBdr>
          <w:top w:val="single" w:sz="4" w:space="1" w:color="999999"/>
          <w:bottom w:val="single" w:sz="4" w:space="1" w:color="999999"/>
        </w:pBdr>
        <w:rPr>
          <w:b/>
        </w:rPr>
      </w:pPr>
      <w:r w:rsidRPr="00470499">
        <w:rPr>
          <w:b/>
          <w:highlight w:val="lightGray"/>
        </w:rPr>
        <w:t>Objectifs du TP</w:t>
      </w:r>
    </w:p>
    <w:p w14:paraId="0750ACF0" w14:textId="77777777" w:rsidR="00F14947" w:rsidRDefault="00F14947" w:rsidP="007A5474"/>
    <w:p w14:paraId="3D071F65" w14:textId="7D3AE95B" w:rsidR="00F14947" w:rsidRPr="004A15D0" w:rsidRDefault="00F14947" w:rsidP="007A5474">
      <w:r w:rsidRPr="004A15D0">
        <w:t xml:space="preserve">Ce TP a pour objectif de </w:t>
      </w:r>
      <w:r w:rsidR="00472A3E" w:rsidRPr="004A15D0">
        <w:t>modéliser le comportement</w:t>
      </w:r>
      <w:r w:rsidR="00BC0ED0" w:rsidRPr="004A15D0">
        <w:t xml:space="preserve"> </w:t>
      </w:r>
      <w:r w:rsidR="00DA6654" w:rsidRPr="004A15D0">
        <w:t xml:space="preserve">de l’axe Boule </w:t>
      </w:r>
      <w:r w:rsidR="006D28CD" w:rsidRPr="004A15D0">
        <w:t xml:space="preserve">seul </w:t>
      </w:r>
      <w:r w:rsidR="00BC0ED0" w:rsidRPr="004A15D0">
        <w:t>du BGR-</w:t>
      </w:r>
      <w:r w:rsidR="00F25BD3" w:rsidRPr="004A15D0">
        <w:t>300</w:t>
      </w:r>
      <w:r w:rsidRPr="004A15D0">
        <w:t xml:space="preserve"> </w:t>
      </w:r>
      <w:r w:rsidR="00DA6654" w:rsidRPr="004A15D0">
        <w:t>par identification et</w:t>
      </w:r>
      <w:r w:rsidR="009941AC">
        <w:t xml:space="preserve"> de valider ce modèle par des essais sur le système.</w:t>
      </w:r>
    </w:p>
    <w:p w14:paraId="554C45F9" w14:textId="77777777" w:rsidR="00F14947" w:rsidRPr="004A15D0" w:rsidRDefault="00F14947" w:rsidP="007A5474"/>
    <w:p w14:paraId="6A254AF4" w14:textId="77777777" w:rsidR="00F14947" w:rsidRPr="004A15D0" w:rsidRDefault="00F14947" w:rsidP="007A5474">
      <w:r w:rsidRPr="004A15D0">
        <w:t>Pour cela, la démarche employée sera la suivante :</w:t>
      </w:r>
    </w:p>
    <w:p w14:paraId="33B96941" w14:textId="77777777" w:rsidR="00F14947" w:rsidRPr="004A15D0" w:rsidRDefault="00F14947" w:rsidP="007A5474"/>
    <w:p w14:paraId="6B07AAB1" w14:textId="77777777" w:rsidR="00F14947" w:rsidRPr="00804C5C" w:rsidRDefault="00F14947" w:rsidP="007A5474">
      <w:pPr>
        <w:numPr>
          <w:ilvl w:val="0"/>
          <w:numId w:val="3"/>
        </w:numPr>
      </w:pPr>
      <w:r w:rsidRPr="00804C5C">
        <w:t xml:space="preserve">Mise en œuvre </w:t>
      </w:r>
      <w:r w:rsidR="001E6A00" w:rsidRPr="00804C5C">
        <w:t>du système</w:t>
      </w:r>
      <w:r w:rsidR="0038349B" w:rsidRPr="00804C5C">
        <w:t xml:space="preserve"> à 2 axes</w:t>
      </w:r>
      <w:r w:rsidR="001E6A00" w:rsidRPr="00804C5C">
        <w:t>;</w:t>
      </w:r>
    </w:p>
    <w:p w14:paraId="202C3E77" w14:textId="77777777" w:rsidR="0038349B" w:rsidRPr="004A15D0" w:rsidRDefault="0038349B" w:rsidP="0038349B">
      <w:pPr>
        <w:numPr>
          <w:ilvl w:val="0"/>
          <w:numId w:val="3"/>
        </w:numPr>
      </w:pPr>
      <w:r w:rsidRPr="004A15D0">
        <w:t xml:space="preserve">Mise en œuvre du système à </w:t>
      </w:r>
      <w:r w:rsidR="00D551BE" w:rsidRPr="004A15D0">
        <w:t xml:space="preserve">1 axe : </w:t>
      </w:r>
      <w:r w:rsidRPr="004A15D0">
        <w:t>l’</w:t>
      </w:r>
      <w:r w:rsidR="00D551BE" w:rsidRPr="004A15D0">
        <w:t>axe Boule</w:t>
      </w:r>
      <w:r w:rsidRPr="004A15D0">
        <w:t>;</w:t>
      </w:r>
    </w:p>
    <w:p w14:paraId="5C651FF0" w14:textId="2D365564" w:rsidR="0038349B" w:rsidRPr="004A15D0" w:rsidRDefault="0038349B" w:rsidP="0038349B">
      <w:pPr>
        <w:numPr>
          <w:ilvl w:val="0"/>
          <w:numId w:val="3"/>
        </w:numPr>
      </w:pPr>
      <w:r w:rsidRPr="004A15D0">
        <w:t>Identification d’un modèle de comportement en boucle ouverte de l’axe Boule</w:t>
      </w:r>
      <w:r w:rsidR="00623AAE">
        <w:t> ;</w:t>
      </w:r>
    </w:p>
    <w:p w14:paraId="2E8729AF" w14:textId="1623C71A" w:rsidR="0038349B" w:rsidRPr="004A15D0" w:rsidRDefault="0038349B" w:rsidP="0038349B">
      <w:pPr>
        <w:numPr>
          <w:ilvl w:val="0"/>
          <w:numId w:val="3"/>
        </w:numPr>
      </w:pPr>
      <w:r w:rsidRPr="004A15D0">
        <w:t xml:space="preserve">Modélisation </w:t>
      </w:r>
      <w:r w:rsidR="00C72F3E">
        <w:t>et simulation de</w:t>
      </w:r>
      <w:r w:rsidRPr="004A15D0">
        <w:t xml:space="preserve">de la boucle d’asservissement en vitesse </w:t>
      </w:r>
      <w:r w:rsidR="00594B2C">
        <w:t xml:space="preserve">interne à la carte EPOS2 </w:t>
      </w:r>
      <w:r w:rsidRPr="004A15D0">
        <w:t>de l’axe Boule (</w:t>
      </w:r>
      <w:r w:rsidR="00594B2C">
        <w:t xml:space="preserve">sans tenir compte de la </w:t>
      </w:r>
      <w:r w:rsidRPr="004A15D0">
        <w:t>gyrostabilisation mono-axe</w:t>
      </w:r>
      <w:r w:rsidR="00594B2C">
        <w:t xml:space="preserve"> faisant intervenir le gyromètre</w:t>
      </w:r>
      <w:r w:rsidRPr="004A15D0">
        <w:t>)</w:t>
      </w:r>
      <w:r w:rsidR="00C72F3E">
        <w:t> ;</w:t>
      </w:r>
    </w:p>
    <w:p w14:paraId="1256DCD8" w14:textId="78C4AB66" w:rsidR="0038349B" w:rsidRPr="004A15D0" w:rsidRDefault="00C72F3E" w:rsidP="0038349B">
      <w:pPr>
        <w:numPr>
          <w:ilvl w:val="0"/>
          <w:numId w:val="3"/>
        </w:numPr>
      </w:pPr>
      <w:r>
        <w:t>Validation</w:t>
      </w:r>
      <w:r w:rsidR="0038349B" w:rsidRPr="004A15D0">
        <w:t xml:space="preserve"> d</w:t>
      </w:r>
      <w:r>
        <w:t>es</w:t>
      </w:r>
      <w:r w:rsidR="0038349B" w:rsidRPr="004A15D0">
        <w:t xml:space="preserve"> </w:t>
      </w:r>
      <w:r>
        <w:t xml:space="preserve">différents </w:t>
      </w:r>
      <w:r w:rsidR="0038349B" w:rsidRPr="004A15D0">
        <w:t>modèle</w:t>
      </w:r>
      <w:r>
        <w:t>s identifiés</w:t>
      </w:r>
      <w:r w:rsidR="0038349B" w:rsidRPr="004A15D0">
        <w:t xml:space="preserve"> à l’aide d’essais sur le système réel</w:t>
      </w:r>
      <w:r w:rsidR="00F4674C" w:rsidRPr="004A15D0">
        <w:t> ;</w:t>
      </w:r>
    </w:p>
    <w:p w14:paraId="5561A256" w14:textId="77777777" w:rsidR="00F25BD3" w:rsidRDefault="00F25BD3" w:rsidP="007A5474">
      <w:r>
        <w:br w:type="page"/>
      </w:r>
    </w:p>
    <w:p w14:paraId="1D9D9B0E" w14:textId="77777777" w:rsidR="00F14947" w:rsidRPr="00512ACA" w:rsidRDefault="00F14947" w:rsidP="00512ACA">
      <w:pPr>
        <w:pStyle w:val="Titre1"/>
      </w:pPr>
      <w:r w:rsidRPr="00512ACA">
        <w:rPr>
          <w:highlight w:val="lightGray"/>
        </w:rPr>
        <w:lastRenderedPageBreak/>
        <w:t xml:space="preserve">MISE EN OEUVRE </w:t>
      </w:r>
      <w:r w:rsidR="0047779C">
        <w:t>du systeme complet</w:t>
      </w:r>
    </w:p>
    <w:p w14:paraId="42522B72" w14:textId="77777777" w:rsidR="00432A45" w:rsidRDefault="00432A45" w:rsidP="007A5474">
      <w:pPr>
        <w:rPr>
          <w:i/>
          <w:u w:val="single"/>
        </w:rPr>
      </w:pPr>
    </w:p>
    <w:p w14:paraId="65599991" w14:textId="77777777" w:rsidR="00F14947" w:rsidRPr="00432A45" w:rsidRDefault="005C73C7" w:rsidP="00432A45">
      <w:pPr>
        <w:pBdr>
          <w:top w:val="single" w:sz="4" w:space="1" w:color="auto"/>
          <w:bottom w:val="single" w:sz="4" w:space="1" w:color="auto"/>
        </w:pBdr>
        <w:rPr>
          <w:i/>
        </w:rPr>
      </w:pPr>
      <w:r w:rsidRPr="00432A45">
        <w:rPr>
          <w:i/>
          <w:u w:val="single"/>
        </w:rPr>
        <w:t>Objectif :</w:t>
      </w:r>
      <w:r w:rsidRPr="00432A45">
        <w:rPr>
          <w:i/>
        </w:rPr>
        <w:t xml:space="preserve"> </w:t>
      </w:r>
      <w:r w:rsidR="00432A45" w:rsidRPr="00432A45">
        <w:rPr>
          <w:i/>
        </w:rPr>
        <w:t xml:space="preserve">mettre en œuvre le système </w:t>
      </w:r>
      <w:r w:rsidR="00432A45">
        <w:rPr>
          <w:i/>
        </w:rPr>
        <w:t>p</w:t>
      </w:r>
      <w:r w:rsidR="00432A45" w:rsidRPr="00432A45">
        <w:rPr>
          <w:i/>
        </w:rPr>
        <w:t xml:space="preserve">our découvrir le principe de son fonctionnement et identifier </w:t>
      </w:r>
      <w:r w:rsidR="00432A45">
        <w:rPr>
          <w:i/>
        </w:rPr>
        <w:t>s</w:t>
      </w:r>
      <w:r w:rsidR="00432A45" w:rsidRPr="00432A45">
        <w:rPr>
          <w:i/>
        </w:rPr>
        <w:t>es chaînes fonctionnelles.</w:t>
      </w:r>
    </w:p>
    <w:p w14:paraId="396531C2" w14:textId="77777777" w:rsidR="005C73C7" w:rsidRDefault="005C73C7" w:rsidP="007A5474"/>
    <w:p w14:paraId="7A32B065" w14:textId="77777777" w:rsidR="00F14947" w:rsidRPr="00DF4797" w:rsidRDefault="001E56F9" w:rsidP="00DF4797">
      <w:pPr>
        <w:pStyle w:val="Activit"/>
      </w:pPr>
      <w:r w:rsidRPr="00DF4797">
        <w:sym w:font="Wingdings 3" w:char="0075"/>
      </w:r>
      <w:r w:rsidRPr="00DF4797">
        <w:t xml:space="preserve"> ACTIVITE 1 :</w:t>
      </w:r>
      <w:r w:rsidRPr="00DF4797">
        <w:rPr>
          <w:u w:val="none"/>
        </w:rPr>
        <w:t xml:space="preserve"> </w:t>
      </w:r>
      <w:r w:rsidR="00F14947" w:rsidRPr="00DF4797">
        <w:rPr>
          <w:u w:val="none"/>
        </w:rPr>
        <w:t xml:space="preserve">Mettre en œuvre le système </w:t>
      </w:r>
      <w:r w:rsidR="0047779C" w:rsidRPr="00DF4797">
        <w:rPr>
          <w:u w:val="none"/>
        </w:rPr>
        <w:t>BGR-300</w:t>
      </w:r>
      <w:r w:rsidR="006123D8" w:rsidRPr="00DF4797">
        <w:rPr>
          <w:u w:val="none"/>
        </w:rPr>
        <w:t xml:space="preserve"> </w:t>
      </w:r>
      <w:r w:rsidR="00F14947" w:rsidRPr="00DF4797">
        <w:rPr>
          <w:u w:val="none"/>
        </w:rPr>
        <w:t xml:space="preserve">afin de </w:t>
      </w:r>
      <w:r w:rsidR="00F25BD3" w:rsidRPr="00DF4797">
        <w:rPr>
          <w:u w:val="none"/>
        </w:rPr>
        <w:t>commander la ligne de visée avec les lunettes</w:t>
      </w:r>
      <w:r w:rsidR="00F14947" w:rsidRPr="00DF4797">
        <w:rPr>
          <w:u w:val="none"/>
        </w:rPr>
        <w:t>.</w:t>
      </w:r>
    </w:p>
    <w:p w14:paraId="05A6197E" w14:textId="77777777" w:rsidR="00F14947" w:rsidRDefault="00F14947" w:rsidP="007A5474"/>
    <w:p w14:paraId="502CA18F" w14:textId="6DA56CF1" w:rsidR="00F25BD3" w:rsidRDefault="00F25BD3" w:rsidP="007A5474">
      <w:r>
        <w:t>À l’aide du menu UTILISATION de l’EMP, réaliser </w:t>
      </w:r>
      <w:r w:rsidR="009E36AC">
        <w:t>l</w:t>
      </w:r>
      <w:r>
        <w:t>a CONNEXION BGR-300 INTERFACE PC</w:t>
      </w:r>
      <w:r w:rsidR="009E36AC">
        <w:t xml:space="preserve">. Les descriptions des chaînes des </w:t>
      </w:r>
      <w:r w:rsidR="009E0058">
        <w:t>axes</w:t>
      </w:r>
      <w:r w:rsidR="009E36AC">
        <w:t xml:space="preserve"> </w:t>
      </w:r>
      <w:r w:rsidR="008C2989">
        <w:t>B</w:t>
      </w:r>
      <w:r w:rsidR="009E36AC">
        <w:t xml:space="preserve">oule (gros) et </w:t>
      </w:r>
      <w:r w:rsidR="008C2989">
        <w:t>O</w:t>
      </w:r>
      <w:r w:rsidR="009E36AC">
        <w:t>ptique (fin</w:t>
      </w:r>
      <w:r w:rsidR="008C2989">
        <w:t xml:space="preserve">) sont données sous forme d’ibd </w:t>
      </w:r>
      <w:r w:rsidR="009E36AC">
        <w:t>dans la descri</w:t>
      </w:r>
      <w:r w:rsidR="00065FFD">
        <w:t>p</w:t>
      </w:r>
      <w:r w:rsidR="009E36AC">
        <w:t>tion SysML</w:t>
      </w:r>
      <w:r w:rsidR="001F09C7">
        <w:t>. Il est possible de retrouver la description des constituants dans l’EMP, menu les CONSTITUANTS.</w:t>
      </w:r>
    </w:p>
    <w:p w14:paraId="5B3EB9EC" w14:textId="77777777" w:rsidR="009E36AC" w:rsidRDefault="009E36AC" w:rsidP="007A5474"/>
    <w:p w14:paraId="106F7DCF" w14:textId="77777777" w:rsidR="00F14947" w:rsidRPr="00FB0F44" w:rsidRDefault="009D0215" w:rsidP="00527E36">
      <w:pPr>
        <w:pStyle w:val="QuestionA"/>
        <w:numPr>
          <w:ilvl w:val="0"/>
          <w:numId w:val="31"/>
        </w:numPr>
      </w:pPr>
      <w:r w:rsidRPr="00FB0F44">
        <w:t xml:space="preserve">A partir des observations effectuées sur le système lors de l’établissement de la connexion </w:t>
      </w:r>
      <w:r w:rsidR="008C2989" w:rsidRPr="00FB0F44">
        <w:t>et des diagrammes SysML fournis, identifier la nature des capteurs utilisés lors de l’initialisation de l’axe Boule. P</w:t>
      </w:r>
      <w:r w:rsidR="009E36AC" w:rsidRPr="00FB0F44">
        <w:t xml:space="preserve">réciser comment </w:t>
      </w:r>
      <w:r w:rsidR="00271887" w:rsidRPr="00FB0F44">
        <w:t>est faite</w:t>
      </w:r>
      <w:r w:rsidR="009E36AC" w:rsidRPr="00FB0F44">
        <w:t xml:space="preserve"> </w:t>
      </w:r>
      <w:r w:rsidR="00271887" w:rsidRPr="00FB0F44">
        <w:t>la prise</w:t>
      </w:r>
      <w:r w:rsidR="009E36AC" w:rsidRPr="00FB0F44">
        <w:t xml:space="preserve"> d’origine</w:t>
      </w:r>
      <w:r w:rsidR="00271887" w:rsidRPr="00FB0F44">
        <w:t xml:space="preserve"> de cet </w:t>
      </w:r>
      <w:r w:rsidR="008C2989" w:rsidRPr="00FB0F44">
        <w:t>axe</w:t>
      </w:r>
      <w:r w:rsidR="001F09C7" w:rsidRPr="00FB0F44">
        <w:t>.</w:t>
      </w:r>
    </w:p>
    <w:p w14:paraId="203A3755" w14:textId="77777777" w:rsidR="00827629" w:rsidRDefault="00827629" w:rsidP="007A5474"/>
    <w:p w14:paraId="57E5BC22" w14:textId="529EFBB1" w:rsidR="00EB6204" w:rsidRPr="006123D8" w:rsidRDefault="00A634AD" w:rsidP="00A634AD">
      <w:pPr>
        <w:rPr>
          <w:color w:val="FF0000"/>
        </w:rPr>
      </w:pPr>
      <w:r>
        <w:rPr>
          <w:color w:val="FF0000"/>
        </w:rPr>
        <w:t xml:space="preserve">Lors de l’initialisation, on observe l’axe Boule qui fait un mouvement d’aller jusqu’en butée mécanique de l’axe puis effectue un retour pour se placer avec le ligne de visée horizontale. Ceci est typique de la prise d’origine imposée par la présence de codeurs incrémentaux pour mesurer la position/vitesse angulaire de cet axe par rapport au stator du moteur. </w:t>
      </w:r>
      <w:r w:rsidR="00EB6204">
        <w:rPr>
          <w:color w:val="FF0000"/>
        </w:rPr>
        <w:t>La détection de la butée mécanique se fait par le biais d’un capteur de courant au sein de la carte EPOS2 qui mesure le courant moteur. Dès que le courant devient trop important, la carte EPOS2 en déduit que le moteur est en butée et lui fait faire ensuite marche arrière après avoir initialisé la mesure du codeur incrémental.</w:t>
      </w:r>
    </w:p>
    <w:p w14:paraId="0CE6411C" w14:textId="5535E540" w:rsidR="00827629" w:rsidRDefault="00827629" w:rsidP="007A5474"/>
    <w:p w14:paraId="785C96BA" w14:textId="16FC47D2" w:rsidR="00CC04B0" w:rsidRPr="004B5102" w:rsidRDefault="00CC04B0" w:rsidP="00CC04B0">
      <w:pPr>
        <w:pStyle w:val="Titre2"/>
      </w:pPr>
      <w:r>
        <w:t>Activation du casque</w:t>
      </w:r>
      <w:r w:rsidRPr="004B5102">
        <w:t> :</w:t>
      </w:r>
    </w:p>
    <w:p w14:paraId="130F4952" w14:textId="675C03A7" w:rsidR="00CC04B0" w:rsidRDefault="00EB6204" w:rsidP="00CC04B0">
      <w:r>
        <w:rPr>
          <w:noProof/>
          <w:lang w:eastAsia="fr-FR"/>
        </w:rPr>
        <w:drawing>
          <wp:anchor distT="0" distB="0" distL="114300" distR="114300" simplePos="0" relativeHeight="251651072" behindDoc="0" locked="0" layoutInCell="1" allowOverlap="1" wp14:anchorId="206BD21B" wp14:editId="11C8778C">
            <wp:simplePos x="0" y="0"/>
            <wp:positionH relativeFrom="column">
              <wp:posOffset>-49530</wp:posOffset>
            </wp:positionH>
            <wp:positionV relativeFrom="page">
              <wp:posOffset>5029835</wp:posOffset>
            </wp:positionV>
            <wp:extent cx="864870" cy="864870"/>
            <wp:effectExtent l="0" t="0" r="0" b="0"/>
            <wp:wrapSquare wrapText="right"/>
            <wp:docPr id="24" name="Image 24" descr="Bgr_Lun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2" descr="Bgr_Lunet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4870" cy="864870"/>
                    </a:xfrm>
                    <a:prstGeom prst="rect">
                      <a:avLst/>
                    </a:prstGeom>
                    <a:noFill/>
                  </pic:spPr>
                </pic:pic>
              </a:graphicData>
            </a:graphic>
            <wp14:sizeRelH relativeFrom="page">
              <wp14:pctWidth>0</wp14:pctWidth>
            </wp14:sizeRelH>
            <wp14:sizeRelV relativeFrom="page">
              <wp14:pctHeight>0</wp14:pctHeight>
            </wp14:sizeRelV>
          </wp:anchor>
        </w:drawing>
      </w:r>
    </w:p>
    <w:p w14:paraId="4C7C8A0F" w14:textId="77777777" w:rsidR="00A86C3F" w:rsidRDefault="00CC04B0" w:rsidP="00CC04B0">
      <w:r>
        <w:t>À l’aide du menu UTILISATION de l’EMP, réaliser la CONNEXION des LUNETTES AHRS</w:t>
      </w:r>
      <w:r w:rsidR="00A86C3F">
        <w:t>.</w:t>
      </w:r>
    </w:p>
    <w:p w14:paraId="60C92EEC" w14:textId="68DE23A7" w:rsidR="00CC04B0" w:rsidRDefault="00CC04B0" w:rsidP="00CC04B0">
      <w:r>
        <w:t xml:space="preserve">Pour se faire, connecter le casque à un port usb libre du PC, basculer le sélecteur </w:t>
      </w:r>
      <w:r>
        <w:rPr>
          <w:b/>
          <w:noProof/>
          <w:lang w:eastAsia="fr-FR"/>
        </w:rPr>
        <w:drawing>
          <wp:inline distT="0" distB="0" distL="0" distR="0" wp14:anchorId="2E6BEB51" wp14:editId="53C103C4">
            <wp:extent cx="720000" cy="230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cone_selecteur_casque.png"/>
                    <pic:cNvPicPr/>
                  </pic:nvPicPr>
                  <pic:blipFill>
                    <a:blip r:embed="rId11">
                      <a:extLst>
                        <a:ext uri="{28A0092B-C50C-407E-A947-70E740481C1C}">
                          <a14:useLocalDpi xmlns:a14="http://schemas.microsoft.com/office/drawing/2010/main" val="0"/>
                        </a:ext>
                      </a:extLst>
                    </a:blip>
                    <a:stretch>
                      <a:fillRect/>
                    </a:stretch>
                  </pic:blipFill>
                  <pic:spPr>
                    <a:xfrm>
                      <a:off x="0" y="0"/>
                      <a:ext cx="720000" cy="230400"/>
                    </a:xfrm>
                    <a:prstGeom prst="rect">
                      <a:avLst/>
                    </a:prstGeom>
                  </pic:spPr>
                </pic:pic>
              </a:graphicData>
            </a:graphic>
          </wp:inline>
        </w:drawing>
      </w:r>
      <w:r>
        <w:t xml:space="preserve"> sur 1 et suivre les instructions. S</w:t>
      </w:r>
      <w:r w:rsidR="00FE6FBD">
        <w:t>i</w:t>
      </w:r>
      <w:r>
        <w:t xml:space="preserve"> le port COM n’est pas connu, cliquer sur </w:t>
      </w:r>
      <w:r>
        <w:rPr>
          <w:b/>
          <w:noProof/>
          <w:lang w:eastAsia="fr-FR"/>
        </w:rPr>
        <w:drawing>
          <wp:inline distT="0" distB="0" distL="0" distR="0" wp14:anchorId="18A67FE9" wp14:editId="2EBA46A4">
            <wp:extent cx="152400" cy="1524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cone_recherche_port_com.png"/>
                    <pic:cNvPicPr/>
                  </pic:nvPicPr>
                  <pic:blipFill>
                    <a:blip r:embed="rId1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pour le rechercher automatiquement.</w:t>
      </w:r>
    </w:p>
    <w:p w14:paraId="211A0CE5" w14:textId="77777777" w:rsidR="00CC04B0" w:rsidRDefault="00CC04B0" w:rsidP="00CC04B0">
      <w:pPr>
        <w:rPr>
          <w:b/>
        </w:rPr>
      </w:pPr>
      <w:r>
        <w:t xml:space="preserve">Une fois le casque bien connecté, le sélecteur associé devient </w:t>
      </w:r>
      <w:r>
        <w:rPr>
          <w:b/>
          <w:noProof/>
          <w:lang w:eastAsia="fr-FR"/>
        </w:rPr>
        <w:drawing>
          <wp:inline distT="0" distB="0" distL="0" distR="0" wp14:anchorId="15120B24" wp14:editId="3B34C7DD">
            <wp:extent cx="720000" cy="226800"/>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lecteur_casque_o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0000" cy="226800"/>
                    </a:xfrm>
                    <a:prstGeom prst="rect">
                      <a:avLst/>
                    </a:prstGeom>
                  </pic:spPr>
                </pic:pic>
              </a:graphicData>
            </a:graphic>
          </wp:inline>
        </w:drawing>
      </w:r>
      <w:r>
        <w:t>.</w:t>
      </w:r>
    </w:p>
    <w:p w14:paraId="7F6D7C03" w14:textId="77777777" w:rsidR="002B42F9" w:rsidRDefault="002B42F9" w:rsidP="007A5474"/>
    <w:p w14:paraId="263B8297" w14:textId="77777777" w:rsidR="00512ACA" w:rsidRPr="004B5102" w:rsidRDefault="00512ACA" w:rsidP="004B5102">
      <w:pPr>
        <w:pStyle w:val="Titre2"/>
      </w:pPr>
      <w:r w:rsidRPr="004B5102">
        <w:t>Choix de la fonction</w:t>
      </w:r>
      <w:r w:rsidR="00694A86" w:rsidRPr="004B5102">
        <w:t> :</w:t>
      </w:r>
    </w:p>
    <w:p w14:paraId="540DAC4D" w14:textId="77777777" w:rsidR="00694A86" w:rsidRPr="00694A86" w:rsidRDefault="00432A45" w:rsidP="00694A86">
      <w:r>
        <w:rPr>
          <w:noProof/>
          <w:lang w:eastAsia="fr-FR"/>
        </w:rPr>
        <w:drawing>
          <wp:anchor distT="0" distB="0" distL="114300" distR="114300" simplePos="0" relativeHeight="251652096" behindDoc="0" locked="0" layoutInCell="1" allowOverlap="1" wp14:anchorId="367C86FF" wp14:editId="72E42B4B">
            <wp:simplePos x="0" y="0"/>
            <wp:positionH relativeFrom="column">
              <wp:posOffset>0</wp:posOffset>
            </wp:positionH>
            <wp:positionV relativeFrom="paragraph">
              <wp:posOffset>112395</wp:posOffset>
            </wp:positionV>
            <wp:extent cx="1029600" cy="1083600"/>
            <wp:effectExtent l="0" t="0" r="12065" b="8890"/>
            <wp:wrapSquare wrapText="right"/>
            <wp:docPr id="16" name="Image 16" descr="../../../../../Pictures/Photothèque.photoslibrary/Thumbnails/2016/05/09/20160509-084551/6k%25%25B7ibQwyEMRgFXDLphg/thumb_IMG_0679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Photothèque.photoslibrary/Thumbnails/2016/05/09/20160509-084551/6k%25%25B7ibQwyEMRgFXDLphg/thumb_IMG_0679_102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4828" b="5911"/>
                    <a:stretch/>
                  </pic:blipFill>
                  <pic:spPr bwMode="auto">
                    <a:xfrm>
                      <a:off x="0" y="0"/>
                      <a:ext cx="1029600" cy="108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97F0D2" w14:textId="77777777" w:rsidR="0039779B" w:rsidRDefault="0039779B" w:rsidP="0039779B">
      <w:r>
        <w:t>Mettre le BGR-300 vertical (position normale), orifice avant vers un mur clair</w:t>
      </w:r>
      <w:r w:rsidR="00A86C3F">
        <w:t>.</w:t>
      </w:r>
    </w:p>
    <w:p w14:paraId="7EFE82E0" w14:textId="77777777" w:rsidR="0042583A" w:rsidRDefault="0042583A" w:rsidP="00A86C3F">
      <w:r>
        <w:t xml:space="preserve">Aller dans paramétrer BGR-300 </w:t>
      </w:r>
      <w:r>
        <w:rPr>
          <w:noProof/>
          <w:lang w:eastAsia="fr-FR"/>
        </w:rPr>
        <w:drawing>
          <wp:inline distT="0" distB="0" distL="0" distR="0" wp14:anchorId="3E3E4858" wp14:editId="365DDD6C">
            <wp:extent cx="360000" cy="36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e_param_brg2.png"/>
                    <pic:cNvPicPr/>
                  </pic:nvPicPr>
                  <pic:blipFill>
                    <a:blip r:embed="rId15">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r>
        <w:t xml:space="preserve"> /Choix FONCTIONS et sélectionner GYROSTABILISATION double étage avec Commande CASQUE dans la liste déroulante</w:t>
      </w:r>
      <w:r w:rsidR="00A86C3F">
        <w:t>.</w:t>
      </w:r>
    </w:p>
    <w:p w14:paraId="04EFBC5F" w14:textId="77777777" w:rsidR="00A86C3F" w:rsidRDefault="00A86C3F" w:rsidP="00A86C3F"/>
    <w:p w14:paraId="7C1A38B0" w14:textId="77777777" w:rsidR="00A86C3F" w:rsidRDefault="00A86C3F" w:rsidP="00A86C3F"/>
    <w:p w14:paraId="14FDB046" w14:textId="77777777" w:rsidR="00A86C3F" w:rsidRDefault="00A86C3F" w:rsidP="00A86C3F"/>
    <w:p w14:paraId="63603C7A" w14:textId="77777777" w:rsidR="0042583A" w:rsidRDefault="0042583A" w:rsidP="0042583A">
      <w:pPr>
        <w:jc w:val="center"/>
      </w:pPr>
      <w:r>
        <w:rPr>
          <w:noProof/>
          <w:lang w:eastAsia="fr-FR"/>
        </w:rPr>
        <w:drawing>
          <wp:inline distT="0" distB="0" distL="0" distR="0" wp14:anchorId="602B84B8" wp14:editId="590E51B1">
            <wp:extent cx="2319244" cy="13509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oix_fonctions_2_axes_gyr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0336" cy="1386546"/>
                    </a:xfrm>
                    <a:prstGeom prst="rect">
                      <a:avLst/>
                    </a:prstGeom>
                  </pic:spPr>
                </pic:pic>
              </a:graphicData>
            </a:graphic>
          </wp:inline>
        </w:drawing>
      </w:r>
    </w:p>
    <w:p w14:paraId="7DFD065C" w14:textId="77777777" w:rsidR="00A86C3F" w:rsidRDefault="00A86C3F" w:rsidP="0039779B"/>
    <w:p w14:paraId="6EE9E2CB" w14:textId="77777777" w:rsidR="004B5102" w:rsidRPr="00A86C3F" w:rsidRDefault="00512ACA">
      <w:r>
        <w:t xml:space="preserve">Sortir ensuite du menu en cliquant sur </w:t>
      </w:r>
      <w:r>
        <w:rPr>
          <w:noProof/>
          <w:lang w:eastAsia="fr-FR"/>
        </w:rPr>
        <w:drawing>
          <wp:inline distT="0" distB="0" distL="0" distR="0" wp14:anchorId="190F5925" wp14:editId="23A7EABF">
            <wp:extent cx="360000" cy="36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cone_quitter.png"/>
                    <pic:cNvPicPr/>
                  </pic:nvPicPr>
                  <pic:blipFill>
                    <a:blip r:embed="rId17">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r>
        <w:t>.</w:t>
      </w:r>
      <w:r w:rsidR="004B5102">
        <w:br w:type="page"/>
      </w:r>
    </w:p>
    <w:p w14:paraId="1DAE6AD4" w14:textId="77777777" w:rsidR="00CC04B0" w:rsidRDefault="00CC04B0" w:rsidP="00CC04B0">
      <w:pPr>
        <w:pStyle w:val="Titre2"/>
      </w:pPr>
      <w:r>
        <w:lastRenderedPageBreak/>
        <w:t xml:space="preserve">Activation </w:t>
      </w:r>
      <w:r w:rsidR="001F0E1A">
        <w:t>du laser</w:t>
      </w:r>
      <w:r w:rsidRPr="004B5102">
        <w:t>:</w:t>
      </w:r>
    </w:p>
    <w:p w14:paraId="4744FBD7" w14:textId="77777777" w:rsidR="001F0E1A" w:rsidRPr="001F0E1A" w:rsidRDefault="001F0E1A" w:rsidP="001F0E1A"/>
    <w:p w14:paraId="3C7E431E" w14:textId="77777777" w:rsidR="006C1658" w:rsidRDefault="00B41D7A" w:rsidP="007A5474">
      <w:r>
        <w:t xml:space="preserve">À l’aide du menu UTILISATION de l’EMP, réaliser l’ACTIVATION </w:t>
      </w:r>
      <w:r w:rsidR="001F0E1A">
        <w:t xml:space="preserve">du LASER </w:t>
      </w:r>
      <w:r w:rsidR="006C1658">
        <w:t>en basculant le</w:t>
      </w:r>
      <w:r w:rsidR="001F0E1A">
        <w:t xml:space="preserve"> sélecteur </w:t>
      </w:r>
      <w:r w:rsidR="001F0E1A">
        <w:rPr>
          <w:noProof/>
          <w:lang w:eastAsia="fr-FR"/>
        </w:rPr>
        <w:drawing>
          <wp:inline distT="0" distB="0" distL="0" distR="0" wp14:anchorId="0E7BBEE9" wp14:editId="7BE5747B">
            <wp:extent cx="720000" cy="2808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lecteur_laser.png"/>
                    <pic:cNvPicPr/>
                  </pic:nvPicPr>
                  <pic:blipFill>
                    <a:blip r:embed="rId18">
                      <a:extLst>
                        <a:ext uri="{28A0092B-C50C-407E-A947-70E740481C1C}">
                          <a14:useLocalDpi xmlns:a14="http://schemas.microsoft.com/office/drawing/2010/main" val="0"/>
                        </a:ext>
                      </a:extLst>
                    </a:blip>
                    <a:stretch>
                      <a:fillRect/>
                    </a:stretch>
                  </pic:blipFill>
                  <pic:spPr>
                    <a:xfrm>
                      <a:off x="0" y="0"/>
                      <a:ext cx="720000" cy="280800"/>
                    </a:xfrm>
                    <a:prstGeom prst="rect">
                      <a:avLst/>
                    </a:prstGeom>
                  </pic:spPr>
                </pic:pic>
              </a:graphicData>
            </a:graphic>
          </wp:inline>
        </w:drawing>
      </w:r>
      <w:r w:rsidR="006C1658">
        <w:t xml:space="preserve"> sur 1</w:t>
      </w:r>
      <w:r>
        <w:t>.</w:t>
      </w:r>
    </w:p>
    <w:p w14:paraId="52E1B1D6" w14:textId="77777777" w:rsidR="00B41D7A" w:rsidRPr="00973731" w:rsidRDefault="006C1658" w:rsidP="007A5474">
      <w:r w:rsidRPr="00973731">
        <w:rPr>
          <w:highlight w:val="yellow"/>
          <w:u w:val="single"/>
        </w:rPr>
        <w:t>ATTENTION :</w:t>
      </w:r>
      <w:r w:rsidRPr="00973731">
        <w:rPr>
          <w:highlight w:val="yellow"/>
        </w:rPr>
        <w:t xml:space="preserve"> v</w:t>
      </w:r>
      <w:r w:rsidR="001F0E1A" w:rsidRPr="00973731">
        <w:rPr>
          <w:highlight w:val="yellow"/>
        </w:rPr>
        <w:t>eiller à ce qu’il n’y ait personne entre le laser et le mur de projection.</w:t>
      </w:r>
    </w:p>
    <w:p w14:paraId="377033B6" w14:textId="77777777" w:rsidR="00B41D7A" w:rsidRDefault="00B41D7A" w:rsidP="007A5474"/>
    <w:p w14:paraId="667CA634" w14:textId="77777777" w:rsidR="006C1658" w:rsidRDefault="006C1658" w:rsidP="006C1658">
      <w:pPr>
        <w:pStyle w:val="Titre2"/>
      </w:pPr>
      <w:r>
        <w:t>Activation de la fonction choisie</w:t>
      </w:r>
      <w:r w:rsidR="009A69D6">
        <w:t> :</w:t>
      </w:r>
    </w:p>
    <w:p w14:paraId="570117F8" w14:textId="77777777" w:rsidR="00B41D7A" w:rsidRDefault="00B41D7A" w:rsidP="007A5474"/>
    <w:p w14:paraId="60016154" w14:textId="77777777" w:rsidR="006C1658" w:rsidRDefault="00543F7F" w:rsidP="007A5474">
      <w:r>
        <w:t xml:space="preserve">Mettre </w:t>
      </w:r>
      <w:r w:rsidR="00606A0E">
        <w:t>le CASQUE.</w:t>
      </w:r>
    </w:p>
    <w:p w14:paraId="2FFFC45C" w14:textId="77777777" w:rsidR="006C1658" w:rsidRDefault="006C1658" w:rsidP="007A5474"/>
    <w:p w14:paraId="021CC608" w14:textId="77777777" w:rsidR="006C1658" w:rsidRDefault="006C1658" w:rsidP="007A5474">
      <w:r>
        <w:t xml:space="preserve">Activer la fonction choisie en basculant le sélecteur </w:t>
      </w:r>
      <w:r w:rsidR="00606A0E">
        <w:rPr>
          <w:noProof/>
          <w:lang w:eastAsia="fr-FR"/>
        </w:rPr>
        <w:drawing>
          <wp:inline distT="0" distB="0" distL="0" distR="0" wp14:anchorId="0A318013" wp14:editId="2CB27D62">
            <wp:extent cx="720000" cy="280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lecteur_fonctions.png"/>
                    <pic:cNvPicPr/>
                  </pic:nvPicPr>
                  <pic:blipFill>
                    <a:blip r:embed="rId19">
                      <a:extLst>
                        <a:ext uri="{28A0092B-C50C-407E-A947-70E740481C1C}">
                          <a14:useLocalDpi xmlns:a14="http://schemas.microsoft.com/office/drawing/2010/main" val="0"/>
                        </a:ext>
                      </a:extLst>
                    </a:blip>
                    <a:stretch>
                      <a:fillRect/>
                    </a:stretch>
                  </pic:blipFill>
                  <pic:spPr>
                    <a:xfrm>
                      <a:off x="0" y="0"/>
                      <a:ext cx="720000" cy="280800"/>
                    </a:xfrm>
                    <a:prstGeom prst="rect">
                      <a:avLst/>
                    </a:prstGeom>
                  </pic:spPr>
                </pic:pic>
              </a:graphicData>
            </a:graphic>
          </wp:inline>
        </w:drawing>
      </w:r>
      <w:r w:rsidR="00606A0E">
        <w:t xml:space="preserve"> sur 1.</w:t>
      </w:r>
    </w:p>
    <w:p w14:paraId="24E5D4C2" w14:textId="77777777" w:rsidR="00606A0E" w:rsidRDefault="00606A0E" w:rsidP="007A5474"/>
    <w:p w14:paraId="201FE4A2" w14:textId="77777777" w:rsidR="00606A0E" w:rsidRDefault="00606A0E" w:rsidP="007A5474">
      <w:r>
        <w:t>La fenêtre suivante apparaît :</w:t>
      </w:r>
    </w:p>
    <w:p w14:paraId="0292D048" w14:textId="77777777" w:rsidR="00606A0E" w:rsidRDefault="00606A0E" w:rsidP="00606A0E">
      <w:pPr>
        <w:jc w:val="center"/>
      </w:pPr>
      <w:r>
        <w:rPr>
          <w:noProof/>
          <w:lang w:eastAsia="fr-FR"/>
        </w:rPr>
        <w:drawing>
          <wp:inline distT="0" distB="0" distL="0" distR="0" wp14:anchorId="4AB2F93D" wp14:editId="5680E541">
            <wp:extent cx="2880000" cy="990000"/>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enetre_activation_fonction_2_axes_gyr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990000"/>
                    </a:xfrm>
                    <a:prstGeom prst="rect">
                      <a:avLst/>
                    </a:prstGeom>
                  </pic:spPr>
                </pic:pic>
              </a:graphicData>
            </a:graphic>
          </wp:inline>
        </w:drawing>
      </w:r>
    </w:p>
    <w:p w14:paraId="554CFAD3" w14:textId="77777777" w:rsidR="00606A0E" w:rsidRDefault="00606A0E" w:rsidP="00606A0E">
      <w:r>
        <w:t>Après vérification que la fonction choisie est la bonne, cliquer sur VALIDER.</w:t>
      </w:r>
    </w:p>
    <w:p w14:paraId="053F51FE" w14:textId="77777777" w:rsidR="00606A0E" w:rsidRDefault="00606A0E" w:rsidP="00606A0E"/>
    <w:p w14:paraId="69391F83" w14:textId="77777777" w:rsidR="00606A0E" w:rsidRDefault="00606A0E" w:rsidP="00606A0E">
      <w:r>
        <w:t>Le message suivant apparaît alors :</w:t>
      </w:r>
    </w:p>
    <w:p w14:paraId="4F7AE52B" w14:textId="77777777" w:rsidR="00606A0E" w:rsidRDefault="00606A0E" w:rsidP="00606A0E">
      <w:pPr>
        <w:jc w:val="center"/>
      </w:pPr>
      <w:r>
        <w:rPr>
          <w:noProof/>
          <w:lang w:eastAsia="fr-FR"/>
        </w:rPr>
        <w:drawing>
          <wp:inline distT="0" distB="0" distL="0" distR="0" wp14:anchorId="44A59DD8" wp14:editId="29E7C17C">
            <wp:extent cx="2880000" cy="1083600"/>
            <wp:effectExtent l="0" t="0" r="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netre_commande_casqu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083600"/>
                    </a:xfrm>
                    <a:prstGeom prst="rect">
                      <a:avLst/>
                    </a:prstGeom>
                  </pic:spPr>
                </pic:pic>
              </a:graphicData>
            </a:graphic>
          </wp:inline>
        </w:drawing>
      </w:r>
    </w:p>
    <w:p w14:paraId="38B670C6" w14:textId="77777777" w:rsidR="00606A0E" w:rsidRDefault="00606A0E" w:rsidP="00606A0E">
      <w:r>
        <w:t>Il suffit alors de regarder le point rouge du laser sur le mur de projection et de cliquer sur OK.</w:t>
      </w:r>
    </w:p>
    <w:p w14:paraId="4A1120B7" w14:textId="77777777" w:rsidR="00606A0E" w:rsidRDefault="00D55F06" w:rsidP="00606A0E">
      <w:r>
        <w:rPr>
          <w:noProof/>
          <w:lang w:eastAsia="fr-FR"/>
        </w:rPr>
        <w:drawing>
          <wp:anchor distT="0" distB="0" distL="114300" distR="114300" simplePos="0" relativeHeight="251654144" behindDoc="0" locked="0" layoutInCell="1" allowOverlap="1" wp14:anchorId="006AF27E" wp14:editId="3AF687D7">
            <wp:simplePos x="0" y="0"/>
            <wp:positionH relativeFrom="column">
              <wp:posOffset>-46355</wp:posOffset>
            </wp:positionH>
            <wp:positionV relativeFrom="paragraph">
              <wp:posOffset>133350</wp:posOffset>
            </wp:positionV>
            <wp:extent cx="1173600" cy="1173600"/>
            <wp:effectExtent l="0" t="0" r="0" b="0"/>
            <wp:wrapSquare wrapText="right"/>
            <wp:docPr id="101" name="Image 101" descr="Bgr_Lunette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gr_Lunettes_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3600" cy="1173600"/>
                    </a:xfrm>
                    <a:prstGeom prst="rect">
                      <a:avLst/>
                    </a:prstGeom>
                    <a:noFill/>
                  </pic:spPr>
                </pic:pic>
              </a:graphicData>
            </a:graphic>
            <wp14:sizeRelH relativeFrom="page">
              <wp14:pctWidth>0</wp14:pctWidth>
            </wp14:sizeRelH>
            <wp14:sizeRelV relativeFrom="page">
              <wp14:pctHeight>0</wp14:pctHeight>
            </wp14:sizeRelV>
          </wp:anchor>
        </w:drawing>
      </w:r>
    </w:p>
    <w:p w14:paraId="0E20DC95" w14:textId="77777777" w:rsidR="00606A0E" w:rsidRDefault="00606A0E" w:rsidP="00606A0E">
      <w:r>
        <w:t xml:space="preserve">Effectuer ensuite un mouvement de tête vertical et observer le comportement </w:t>
      </w:r>
      <w:r w:rsidR="00FC7515">
        <w:t xml:space="preserve">du point rouge du laser sur le mur de projection. Ensuite, observer le comportement </w:t>
      </w:r>
      <w:r>
        <w:t xml:space="preserve">du système </w:t>
      </w:r>
      <w:r w:rsidR="00FC7515">
        <w:t>en regardant le système et effectuant le même mouvement de tête</w:t>
      </w:r>
      <w:r>
        <w:t>.</w:t>
      </w:r>
    </w:p>
    <w:p w14:paraId="1DBAFA47" w14:textId="77777777" w:rsidR="00D55F06" w:rsidRDefault="00D55F06" w:rsidP="00606A0E"/>
    <w:p w14:paraId="29202779" w14:textId="77777777" w:rsidR="00D55F06" w:rsidRDefault="00D55F06" w:rsidP="00606A0E"/>
    <w:p w14:paraId="519710D7" w14:textId="77777777" w:rsidR="00D55F06" w:rsidRDefault="00D55F06" w:rsidP="00606A0E"/>
    <w:p w14:paraId="2B6DF7AD" w14:textId="77777777" w:rsidR="00D55F06" w:rsidRDefault="00D55F06" w:rsidP="00606A0E"/>
    <w:p w14:paraId="34C36D15" w14:textId="77777777" w:rsidR="00D55F06" w:rsidRDefault="00D55F06" w:rsidP="00606A0E"/>
    <w:p w14:paraId="483C922C" w14:textId="77777777" w:rsidR="00D55F06" w:rsidRDefault="004E1D8B" w:rsidP="00606A0E">
      <w:r>
        <w:rPr>
          <w:noProof/>
          <w:lang w:eastAsia="fr-FR"/>
        </w:rPr>
        <w:drawing>
          <wp:anchor distT="0" distB="0" distL="114300" distR="114300" simplePos="0" relativeHeight="251653120" behindDoc="0" locked="0" layoutInCell="1" allowOverlap="1" wp14:anchorId="7E0FF7BF" wp14:editId="1EC61C1F">
            <wp:simplePos x="0" y="0"/>
            <wp:positionH relativeFrom="column">
              <wp:posOffset>67310</wp:posOffset>
            </wp:positionH>
            <wp:positionV relativeFrom="paragraph">
              <wp:posOffset>72390</wp:posOffset>
            </wp:positionV>
            <wp:extent cx="1028700" cy="1028700"/>
            <wp:effectExtent l="25400" t="25400" r="38100" b="38100"/>
            <wp:wrapThrough wrapText="bothSides">
              <wp:wrapPolygon edited="0">
                <wp:start x="-533" y="-533"/>
                <wp:lineTo x="-533" y="21867"/>
                <wp:lineTo x="21867" y="21867"/>
                <wp:lineTo x="21867" y="-533"/>
                <wp:lineTo x="-533" y="-533"/>
              </wp:wrapPolygon>
            </wp:wrapThrough>
            <wp:docPr id="100" name="Image 100" descr="Bgr_In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r_Incli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w="19050">
                      <a:solidFill>
                        <a:srgbClr val="0070C0"/>
                      </a:solidFill>
                      <a:miter lim="800000"/>
                      <a:headEnd/>
                      <a:tailEnd/>
                    </a:ln>
                  </pic:spPr>
                </pic:pic>
              </a:graphicData>
            </a:graphic>
            <wp14:sizeRelH relativeFrom="page">
              <wp14:pctWidth>0</wp14:pctWidth>
            </wp14:sizeRelH>
            <wp14:sizeRelV relativeFrom="page">
              <wp14:pctHeight>0</wp14:pctHeight>
            </wp14:sizeRelV>
          </wp:anchor>
        </w:drawing>
      </w:r>
      <w:r w:rsidR="00D55F06">
        <w:t>Recréer un mouvement équivalent à celui du porteur du système (exemple : hélicoptère) en regardant un point fixe du laser sur le mur de projection et en agissant sur la poignée manuelle</w:t>
      </w:r>
      <w:r>
        <w:t xml:space="preserve"> noire. Observer le comportement du système.</w:t>
      </w:r>
    </w:p>
    <w:p w14:paraId="56C09021" w14:textId="77777777" w:rsidR="004E1D8B" w:rsidRDefault="004E1D8B" w:rsidP="00606A0E"/>
    <w:p w14:paraId="34661C47" w14:textId="77777777" w:rsidR="004E1D8B" w:rsidRDefault="004E1D8B" w:rsidP="00606A0E"/>
    <w:p w14:paraId="4C57A4E9" w14:textId="77777777" w:rsidR="004E1D8B" w:rsidRDefault="004E1D8B" w:rsidP="00606A0E"/>
    <w:p w14:paraId="595E65AB" w14:textId="77777777" w:rsidR="004E1D8B" w:rsidRDefault="004E1D8B" w:rsidP="00606A0E"/>
    <w:p w14:paraId="156F47F6" w14:textId="77777777" w:rsidR="00D55F06" w:rsidRDefault="00D55F06" w:rsidP="00606A0E"/>
    <w:p w14:paraId="69285EFD" w14:textId="77777777" w:rsidR="00CA514E" w:rsidRDefault="00CA514E" w:rsidP="00606A0E"/>
    <w:p w14:paraId="4CD0F9B5" w14:textId="77777777" w:rsidR="00CA514E" w:rsidRDefault="00CA514E" w:rsidP="00CA514E">
      <w:pPr>
        <w:pStyle w:val="Titre2"/>
      </w:pPr>
      <w:r>
        <w:t>Désactivation de la fonction choisie</w:t>
      </w:r>
      <w:r w:rsidRPr="004B5102">
        <w:t>:</w:t>
      </w:r>
    </w:p>
    <w:p w14:paraId="080880E1" w14:textId="77777777" w:rsidR="00CA514E" w:rsidRDefault="00CA514E" w:rsidP="00606A0E"/>
    <w:p w14:paraId="4944EF56" w14:textId="77777777" w:rsidR="00CA514E" w:rsidRDefault="00CA514E" w:rsidP="00606A0E">
      <w:r>
        <w:t xml:space="preserve">Désactiver ensuite la fonction en positionnant le sélecteur </w:t>
      </w:r>
      <w:r>
        <w:rPr>
          <w:noProof/>
          <w:lang w:eastAsia="fr-FR"/>
        </w:rPr>
        <w:drawing>
          <wp:inline distT="0" distB="0" distL="0" distR="0" wp14:anchorId="310CD3BE" wp14:editId="3131A302">
            <wp:extent cx="720000" cy="280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lecteur_fonctions.png"/>
                    <pic:cNvPicPr/>
                  </pic:nvPicPr>
                  <pic:blipFill>
                    <a:blip r:embed="rId19">
                      <a:extLst>
                        <a:ext uri="{28A0092B-C50C-407E-A947-70E740481C1C}">
                          <a14:useLocalDpi xmlns:a14="http://schemas.microsoft.com/office/drawing/2010/main" val="0"/>
                        </a:ext>
                      </a:extLst>
                    </a:blip>
                    <a:stretch>
                      <a:fillRect/>
                    </a:stretch>
                  </pic:blipFill>
                  <pic:spPr>
                    <a:xfrm>
                      <a:off x="0" y="0"/>
                      <a:ext cx="720000" cy="280800"/>
                    </a:xfrm>
                    <a:prstGeom prst="rect">
                      <a:avLst/>
                    </a:prstGeom>
                  </pic:spPr>
                </pic:pic>
              </a:graphicData>
            </a:graphic>
          </wp:inline>
        </w:drawing>
      </w:r>
      <w:r>
        <w:t xml:space="preserve"> sur 0.</w:t>
      </w:r>
    </w:p>
    <w:p w14:paraId="749E8789" w14:textId="77777777" w:rsidR="00606A0E" w:rsidRDefault="00606A0E" w:rsidP="00606A0E">
      <w:pPr>
        <w:jc w:val="left"/>
      </w:pPr>
    </w:p>
    <w:p w14:paraId="00C2960C" w14:textId="77777777" w:rsidR="004E1D8B" w:rsidRDefault="004E1D8B">
      <w:pPr>
        <w:jc w:val="left"/>
      </w:pPr>
      <w:r>
        <w:br w:type="page"/>
      </w:r>
    </w:p>
    <w:p w14:paraId="440306D4" w14:textId="2C679015" w:rsidR="00B41D7A" w:rsidRDefault="00B41D7A" w:rsidP="007A5474">
      <w:pPr>
        <w:numPr>
          <w:ilvl w:val="0"/>
          <w:numId w:val="4"/>
        </w:numPr>
      </w:pPr>
      <w:r>
        <w:lastRenderedPageBreak/>
        <w:t> À l’aide des explications données dans l’EMP, rubrique LE CONTEXTE : PRINCIPE EUROFLIR</w:t>
      </w:r>
      <w:r w:rsidR="007E0D2B">
        <w:t>,</w:t>
      </w:r>
      <w:r>
        <w:t> vérifier qualitativement que la ligne de visée du BGR</w:t>
      </w:r>
      <w:r w:rsidR="003853A8">
        <w:t>-</w:t>
      </w:r>
      <w:r>
        <w:t xml:space="preserve">300 reste conforme à la ligne de visée du </w:t>
      </w:r>
      <w:r w:rsidR="003D6C17">
        <w:t>pilote.</w:t>
      </w:r>
    </w:p>
    <w:p w14:paraId="4329BCE5" w14:textId="77777777" w:rsidR="00B41D7A" w:rsidRDefault="00B41D7A" w:rsidP="007A5474"/>
    <w:p w14:paraId="3340863E" w14:textId="77777777" w:rsidR="00A46698" w:rsidRDefault="00C20C98" w:rsidP="007A5474">
      <w:pPr>
        <w:rPr>
          <w:color w:val="FF0000"/>
        </w:rPr>
      </w:pPr>
      <w:r>
        <w:rPr>
          <w:color w:val="FF0000"/>
        </w:rPr>
        <w:t>On constate que le point rouge du las</w:t>
      </w:r>
      <w:r w:rsidR="009A5EA3">
        <w:rPr>
          <w:color w:val="FF0000"/>
        </w:rPr>
        <w:t>er suit le mouvement de la tête</w:t>
      </w:r>
      <w:r w:rsidR="00A46698">
        <w:rPr>
          <w:color w:val="FF0000"/>
        </w:rPr>
        <w:t xml:space="preserve"> qui porte le casque.</w:t>
      </w:r>
    </w:p>
    <w:p w14:paraId="4D6AC553" w14:textId="40FBE659" w:rsidR="00A46698" w:rsidRDefault="00A46698" w:rsidP="007A5474">
      <w:pPr>
        <w:rPr>
          <w:color w:val="FF0000"/>
        </w:rPr>
      </w:pPr>
      <w:r>
        <w:rPr>
          <w:color w:val="FF0000"/>
        </w:rPr>
        <w:t xml:space="preserve">De plus, sans bouger la tête, on constate que le système essaye de compenser le mouvement perturbateur du porteur pour garder la même ligne de visée que celle du pilote. Cependant on observe que le point du laser sur le mur de projection ne reste pas fixe. Cela vient en réalité du fait que le mur est très proche du système alors que les caméras du système réel sont collimatées à l’infini. Du coup, ce qui compte c’est l’angle de la ligne de visée du BGR-300 </w:t>
      </w:r>
      <w:r w:rsidR="00173790">
        <w:rPr>
          <w:color w:val="FF0000"/>
        </w:rPr>
        <w:t>par rapport</w:t>
      </w:r>
      <w:r>
        <w:rPr>
          <w:color w:val="FF0000"/>
        </w:rPr>
        <w:t xml:space="preserve"> </w:t>
      </w:r>
      <w:r w:rsidR="00173790">
        <w:rPr>
          <w:color w:val="FF0000"/>
        </w:rPr>
        <w:t>au</w:t>
      </w:r>
      <w:r>
        <w:rPr>
          <w:color w:val="FF0000"/>
        </w:rPr>
        <w:t xml:space="preserve"> référentiel galiléen (terrestre ici) et l’angle de la ligne de visée du pilote du porteur </w:t>
      </w:r>
      <w:r w:rsidR="00173790">
        <w:rPr>
          <w:color w:val="FF0000"/>
        </w:rPr>
        <w:t>par rapport au</w:t>
      </w:r>
      <w:r>
        <w:rPr>
          <w:color w:val="FF0000"/>
        </w:rPr>
        <w:t xml:space="preserve"> même référentiel galiléen</w:t>
      </w:r>
      <w:r w:rsidR="00DC3686">
        <w:rPr>
          <w:color w:val="FF0000"/>
        </w:rPr>
        <w:t xml:space="preserve"> </w:t>
      </w:r>
      <w:r w:rsidR="00173790">
        <w:rPr>
          <w:color w:val="FF0000"/>
        </w:rPr>
        <w:t>(</w:t>
      </w:r>
      <w:r w:rsidR="00DC3686">
        <w:rPr>
          <w:color w:val="FF0000"/>
        </w:rPr>
        <w:t>et non pas la position du point laser sur le mur</w:t>
      </w:r>
      <w:r w:rsidR="00173790">
        <w:rPr>
          <w:color w:val="FF0000"/>
        </w:rPr>
        <w:t>)</w:t>
      </w:r>
      <w:r>
        <w:rPr>
          <w:color w:val="FF0000"/>
        </w:rPr>
        <w:t>.</w:t>
      </w:r>
    </w:p>
    <w:p w14:paraId="1420E1F6" w14:textId="77777777" w:rsidR="00C20C98" w:rsidRDefault="00A46698" w:rsidP="007A5474">
      <w:pPr>
        <w:rPr>
          <w:color w:val="FF0000"/>
        </w:rPr>
      </w:pPr>
      <w:r>
        <w:rPr>
          <w:color w:val="FF0000"/>
        </w:rPr>
        <w:t>Par conséquent, l</w:t>
      </w:r>
      <w:r w:rsidR="005446F6">
        <w:rPr>
          <w:color w:val="FF0000"/>
        </w:rPr>
        <w:t>a ligne de visée du BGR-300 semble donc être la même que celle du pilote.</w:t>
      </w:r>
    </w:p>
    <w:p w14:paraId="4C8967EB" w14:textId="77777777" w:rsidR="000B3B0F" w:rsidRDefault="000B3B0F" w:rsidP="007A5474">
      <w:pPr>
        <w:rPr>
          <w:color w:val="FF0000"/>
        </w:rPr>
      </w:pPr>
    </w:p>
    <w:p w14:paraId="4E647C22" w14:textId="77777777" w:rsidR="000B3B0F" w:rsidRPr="00C20C98" w:rsidRDefault="000B3B0F" w:rsidP="007A5474">
      <w:pPr>
        <w:rPr>
          <w:color w:val="FF0000"/>
        </w:rPr>
      </w:pPr>
    </w:p>
    <w:p w14:paraId="7FFB156A" w14:textId="77777777" w:rsidR="003A35E3" w:rsidRPr="00DF4797" w:rsidRDefault="00DF4797" w:rsidP="00DF4797">
      <w:pPr>
        <w:pStyle w:val="Activit"/>
        <w:rPr>
          <w:u w:val="none"/>
        </w:rPr>
      </w:pPr>
      <w:r w:rsidRPr="00DF4797">
        <w:sym w:font="Wingdings 3" w:char="0075"/>
      </w:r>
      <w:r w:rsidRPr="00DF4797">
        <w:t xml:space="preserve"> ACTIVITE </w:t>
      </w:r>
      <w:r>
        <w:t>2</w:t>
      </w:r>
      <w:r w:rsidRPr="00DF4797">
        <w:t> :</w:t>
      </w:r>
      <w:r w:rsidR="00583E8D" w:rsidRPr="00DF4797">
        <w:rPr>
          <w:u w:val="none"/>
        </w:rPr>
        <w:t> Observer et analyser le fonctionnement interne du BGR-300.</w:t>
      </w:r>
    </w:p>
    <w:p w14:paraId="5E718761" w14:textId="77777777" w:rsidR="003A35E3" w:rsidRPr="00DF4797" w:rsidRDefault="003A35E3" w:rsidP="0091336A"/>
    <w:p w14:paraId="44638874" w14:textId="77777777" w:rsidR="0091336A" w:rsidRDefault="0091336A" w:rsidP="0091336A">
      <w:r w:rsidRPr="0050586B">
        <w:t>Oter la demi-sphère avant du carter du BGR-300 (voir EMP, UTILISATION : DEPOSE/POSE BOULE AVANT).</w:t>
      </w:r>
    </w:p>
    <w:p w14:paraId="3976996A" w14:textId="77777777" w:rsidR="002E1183" w:rsidRDefault="002E1183" w:rsidP="002E1183">
      <w:r>
        <w:t xml:space="preserve">Si cela n’est pas déjà fait, activer l’animation cinématique en temps réel en cliquant sur l’icône </w:t>
      </w:r>
      <w:r>
        <w:rPr>
          <w:noProof/>
          <w:lang w:eastAsia="fr-FR"/>
        </w:rPr>
        <w:drawing>
          <wp:inline distT="0" distB="0" distL="0" distR="0" wp14:anchorId="03C23EA0" wp14:editId="58476415">
            <wp:extent cx="360000" cy="36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cone_visu_cinematique.png"/>
                    <pic:cNvPicPr/>
                  </pic:nvPicPr>
                  <pic:blipFill>
                    <a:blip r:embed="rId24">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r>
        <w:t>.</w:t>
      </w:r>
    </w:p>
    <w:p w14:paraId="15E85818" w14:textId="77777777" w:rsidR="002E1183" w:rsidRDefault="002E1183" w:rsidP="002E1183">
      <w:r>
        <w:t>La fenêtre suivante s’ouvre à côté de l’écran principal :</w:t>
      </w:r>
    </w:p>
    <w:p w14:paraId="0D88495E" w14:textId="77777777" w:rsidR="002E1183" w:rsidRDefault="002E1183" w:rsidP="002E1183">
      <w:pPr>
        <w:jc w:val="center"/>
      </w:pPr>
      <w:r>
        <w:rPr>
          <w:noProof/>
          <w:lang w:eastAsia="fr-FR"/>
        </w:rPr>
        <w:drawing>
          <wp:inline distT="0" distB="0" distL="0" distR="0" wp14:anchorId="04D81EDB" wp14:editId="45D76A19">
            <wp:extent cx="2880000" cy="27792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enetre_anim_cinematiq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2779200"/>
                    </a:xfrm>
                    <a:prstGeom prst="rect">
                      <a:avLst/>
                    </a:prstGeom>
                  </pic:spPr>
                </pic:pic>
              </a:graphicData>
            </a:graphic>
          </wp:inline>
        </w:drawing>
      </w:r>
    </w:p>
    <w:p w14:paraId="40735AEA" w14:textId="77777777" w:rsidR="0050586B" w:rsidRDefault="0050586B" w:rsidP="002E1183"/>
    <w:p w14:paraId="24738C97" w14:textId="77777777" w:rsidR="00C20C98" w:rsidRDefault="00C20C98" w:rsidP="00C20C98">
      <w:r>
        <w:t>Incliner la tête jusqu’à ce que le vecteur u associé au casque sur l’animation cinématique soit horizontal.</w:t>
      </w:r>
    </w:p>
    <w:p w14:paraId="7FE53E90" w14:textId="77777777" w:rsidR="00C20C98" w:rsidRDefault="00C20C98" w:rsidP="00C20C98">
      <w:r>
        <w:rPr>
          <w:noProof/>
          <w:lang w:eastAsia="fr-FR"/>
        </w:rPr>
        <w:drawing>
          <wp:inline distT="0" distB="0" distL="0" distR="0" wp14:anchorId="7AF16104" wp14:editId="740E0D35">
            <wp:extent cx="1076835" cy="684107"/>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79491" cy="685795"/>
                    </a:xfrm>
                    <a:prstGeom prst="rect">
                      <a:avLst/>
                    </a:prstGeom>
                    <a:noFill/>
                    <a:ln>
                      <a:noFill/>
                    </a:ln>
                  </pic:spPr>
                </pic:pic>
              </a:graphicData>
            </a:graphic>
          </wp:inline>
        </w:drawing>
      </w:r>
    </w:p>
    <w:p w14:paraId="189E25FB" w14:textId="77777777" w:rsidR="00C20C98" w:rsidRDefault="00C20C98" w:rsidP="00C20C98">
      <w:r>
        <w:t xml:space="preserve">Activer de nouveau la fonction à l’aide du sélecteur </w:t>
      </w:r>
      <w:r>
        <w:rPr>
          <w:noProof/>
          <w:lang w:eastAsia="fr-FR"/>
        </w:rPr>
        <w:drawing>
          <wp:inline distT="0" distB="0" distL="0" distR="0" wp14:anchorId="0C81D8B7" wp14:editId="5A1D9912">
            <wp:extent cx="720000" cy="2808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lecteur_fonctions.png"/>
                    <pic:cNvPicPr/>
                  </pic:nvPicPr>
                  <pic:blipFill>
                    <a:blip r:embed="rId19">
                      <a:extLst>
                        <a:ext uri="{28A0092B-C50C-407E-A947-70E740481C1C}">
                          <a14:useLocalDpi xmlns:a14="http://schemas.microsoft.com/office/drawing/2010/main" val="0"/>
                        </a:ext>
                      </a:extLst>
                    </a:blip>
                    <a:stretch>
                      <a:fillRect/>
                    </a:stretch>
                  </pic:blipFill>
                  <pic:spPr>
                    <a:xfrm>
                      <a:off x="0" y="0"/>
                      <a:ext cx="720000" cy="280800"/>
                    </a:xfrm>
                    <a:prstGeom prst="rect">
                      <a:avLst/>
                    </a:prstGeom>
                  </pic:spPr>
                </pic:pic>
              </a:graphicData>
            </a:graphic>
          </wp:inline>
        </w:drawing>
      </w:r>
      <w:r>
        <w:t xml:space="preserve"> puis effectuer un mouvement vertical de la tête </w:t>
      </w:r>
      <w:r w:rsidR="00B32A4A">
        <w:t>plus ou moins rapide</w:t>
      </w:r>
      <w:r>
        <w:t xml:space="preserve"> et observer l’animation cinématique (Optique : repère vert ; Boule : b repère bleu)</w:t>
      </w:r>
      <w:r w:rsidR="0074298C">
        <w:t xml:space="preserve"> ainsi que l’intérieur du système</w:t>
      </w:r>
      <w:r>
        <w:t>.</w:t>
      </w:r>
    </w:p>
    <w:p w14:paraId="0623D7D8" w14:textId="77777777" w:rsidR="00C20C98" w:rsidRDefault="00C20C98" w:rsidP="00C20C98"/>
    <w:p w14:paraId="281C1BCA" w14:textId="77777777" w:rsidR="002241F7" w:rsidRDefault="002241F7" w:rsidP="002241F7">
      <w:pPr>
        <w:numPr>
          <w:ilvl w:val="0"/>
          <w:numId w:val="4"/>
        </w:numPr>
      </w:pPr>
      <w:r>
        <w:t> À l’aide des diagrammes SysML fournis et des observations effectuées, identifier combien de chaîne</w:t>
      </w:r>
      <w:r w:rsidR="00992E8C">
        <w:t>s</w:t>
      </w:r>
      <w:r>
        <w:t xml:space="preserve"> cinématique</w:t>
      </w:r>
      <w:r w:rsidR="00992E8C">
        <w:t>s</w:t>
      </w:r>
      <w:r>
        <w:t xml:space="preserve"> doivent être mues simultanément pour réaliser la fonction de suivi de la ligne de visée du pilote par le BGR-300. </w:t>
      </w:r>
    </w:p>
    <w:p w14:paraId="5962CF33" w14:textId="77777777" w:rsidR="002241F7" w:rsidRDefault="002241F7" w:rsidP="00C20C98"/>
    <w:p w14:paraId="3EB3C7EC" w14:textId="25BF9704" w:rsidR="0060460E" w:rsidRDefault="00C20C98" w:rsidP="00C20C98">
      <w:pPr>
        <w:rPr>
          <w:i/>
          <w:color w:val="FF0000"/>
        </w:rPr>
      </w:pPr>
      <w:r w:rsidRPr="00141B15">
        <w:rPr>
          <w:i/>
          <w:color w:val="FF0000"/>
        </w:rPr>
        <w:t xml:space="preserve">On observe alors que le repère vert suit bien les mouvements du casque mais que le repère bleu est </w:t>
      </w:r>
      <w:r w:rsidR="00DD1026">
        <w:rPr>
          <w:i/>
          <w:color w:val="FF0000"/>
        </w:rPr>
        <w:t>en retard</w:t>
      </w:r>
      <w:r w:rsidRPr="00141B15">
        <w:rPr>
          <w:i/>
          <w:color w:val="FF0000"/>
        </w:rPr>
        <w:t xml:space="preserve"> dans le cas de vitesses élevées au niveau du casque.</w:t>
      </w:r>
    </w:p>
    <w:p w14:paraId="12096DE5" w14:textId="77777777" w:rsidR="00C20C98" w:rsidRDefault="0060460E" w:rsidP="00C20C98">
      <w:pPr>
        <w:rPr>
          <w:i/>
          <w:color w:val="FF0000"/>
        </w:rPr>
      </w:pPr>
      <w:r>
        <w:rPr>
          <w:i/>
          <w:color w:val="FF0000"/>
        </w:rPr>
        <w:lastRenderedPageBreak/>
        <w:t>A</w:t>
      </w:r>
      <w:r w:rsidR="009B5D67">
        <w:rPr>
          <w:i/>
          <w:color w:val="FF0000"/>
        </w:rPr>
        <w:t xml:space="preserve"> l’intérieur du système on constate qu’il y a deux chaînes d’</w:t>
      </w:r>
      <w:r w:rsidR="00F30E27">
        <w:rPr>
          <w:i/>
          <w:color w:val="FF0000"/>
        </w:rPr>
        <w:t>énergie</w:t>
      </w:r>
      <w:r w:rsidR="009B5D67">
        <w:rPr>
          <w:i/>
          <w:color w:val="FF0000"/>
        </w:rPr>
        <w:t xml:space="preserve"> (Optique et Boule) qui son pilotées « simultanément » pour réaliser la fonction de suivi de la ligne de visée du pilote.</w:t>
      </w:r>
    </w:p>
    <w:p w14:paraId="0EC9B6C5" w14:textId="77777777" w:rsidR="00C20C98" w:rsidRDefault="00C20C98" w:rsidP="00C20C98"/>
    <w:p w14:paraId="6B756F77" w14:textId="77777777" w:rsidR="00C20C98" w:rsidRDefault="00C20C98" w:rsidP="00C20C98">
      <w:r>
        <w:t>Désactiver la fonction, puis le laser</w:t>
      </w:r>
      <w:r w:rsidR="00A05995">
        <w:t xml:space="preserve">, puis </w:t>
      </w:r>
      <w:r>
        <w:t>le casque</w:t>
      </w:r>
      <w:r w:rsidR="00A05995">
        <w:t xml:space="preserve"> puis la visualisation cinématique</w:t>
      </w:r>
      <w:r w:rsidR="005C53AF">
        <w:t xml:space="preserve"> (en</w:t>
      </w:r>
      <w:r w:rsidR="00FD29B9">
        <w:t xml:space="preserve"> </w:t>
      </w:r>
      <w:r w:rsidR="005C53AF">
        <w:t xml:space="preserve">cliquant à nouveau sur </w:t>
      </w:r>
      <w:r w:rsidR="005C53AF">
        <w:rPr>
          <w:noProof/>
          <w:lang w:eastAsia="fr-FR"/>
        </w:rPr>
        <w:drawing>
          <wp:inline distT="0" distB="0" distL="0" distR="0" wp14:anchorId="45EE6AF9" wp14:editId="3C863A41">
            <wp:extent cx="360000" cy="3600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cone_visu_cinematique.png"/>
                    <pic:cNvPicPr/>
                  </pic:nvPicPr>
                  <pic:blipFill>
                    <a:blip r:embed="rId24">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r w:rsidR="005C53AF">
        <w:t>)</w:t>
      </w:r>
      <w:r>
        <w:t>. Oter le casque et le poser sur la table.</w:t>
      </w:r>
      <w:r w:rsidR="00526016">
        <w:t xml:space="preserve"> Remettre le BGR-300 en position angulaire neutre et revisser la poignée manuelle noire pour verrouiller la position du porteur en position « neutre ».</w:t>
      </w:r>
    </w:p>
    <w:p w14:paraId="13422883" w14:textId="77777777" w:rsidR="000E49E4" w:rsidRDefault="000E49E4" w:rsidP="00C20C98"/>
    <w:p w14:paraId="6C18DBDD" w14:textId="77777777" w:rsidR="002569B3" w:rsidRPr="00436C89" w:rsidRDefault="002569B3" w:rsidP="002569B3">
      <w:pPr>
        <w:rPr>
          <w:i/>
          <w:u w:val="single"/>
        </w:rPr>
      </w:pPr>
      <w:r w:rsidRPr="00436C89">
        <w:rPr>
          <w:i/>
          <w:u w:val="single"/>
        </w:rPr>
        <w:t>Remarque :</w:t>
      </w:r>
    </w:p>
    <w:p w14:paraId="10B7A8EC" w14:textId="77777777" w:rsidR="002569B3" w:rsidRDefault="00475E44" w:rsidP="002569B3">
      <w:r>
        <w:t>S’</w:t>
      </w:r>
      <w:r w:rsidR="002569B3">
        <w:t>il y a un décalage entre le point visé et la position du pointeur laser, il faut retourner sur l’écran principal, désactiver la fonction, puis cliquer sur Aligner :</w:t>
      </w:r>
    </w:p>
    <w:p w14:paraId="70D80E1E" w14:textId="77777777" w:rsidR="009426B1" w:rsidRDefault="002569B3" w:rsidP="00583E8D">
      <w:pPr>
        <w:jc w:val="center"/>
      </w:pPr>
      <w:r>
        <w:rPr>
          <w:noProof/>
          <w:lang w:eastAsia="fr-FR"/>
        </w:rPr>
        <w:drawing>
          <wp:inline distT="0" distB="0" distL="0" distR="0" wp14:anchorId="73B851FB" wp14:editId="0475ACFA">
            <wp:extent cx="753322" cy="738511"/>
            <wp:effectExtent l="0" t="0" r="889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9132" cy="754011"/>
                    </a:xfrm>
                    <a:prstGeom prst="rect">
                      <a:avLst/>
                    </a:prstGeom>
                    <a:noFill/>
                    <a:ln>
                      <a:noFill/>
                    </a:ln>
                  </pic:spPr>
                </pic:pic>
              </a:graphicData>
            </a:graphic>
          </wp:inline>
        </w:drawing>
      </w:r>
    </w:p>
    <w:p w14:paraId="2BA2916E" w14:textId="77777777" w:rsidR="0072795F" w:rsidRDefault="0072795F" w:rsidP="0072795F">
      <w:r>
        <w:t>La fenêtre suivante apparaît :</w:t>
      </w:r>
    </w:p>
    <w:p w14:paraId="16B1FE9B" w14:textId="77777777" w:rsidR="0072795F" w:rsidRDefault="0072795F" w:rsidP="0072795F">
      <w:pPr>
        <w:jc w:val="center"/>
      </w:pPr>
      <w:r>
        <w:rPr>
          <w:noProof/>
          <w:lang w:eastAsia="fr-FR"/>
        </w:rPr>
        <w:drawing>
          <wp:inline distT="0" distB="0" distL="0" distR="0" wp14:anchorId="5E45CA3A" wp14:editId="3179B2BC">
            <wp:extent cx="2880000" cy="97200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enetre_AHRS_immobi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972000"/>
                    </a:xfrm>
                    <a:prstGeom prst="rect">
                      <a:avLst/>
                    </a:prstGeom>
                  </pic:spPr>
                </pic:pic>
              </a:graphicData>
            </a:graphic>
          </wp:inline>
        </w:drawing>
      </w:r>
    </w:p>
    <w:p w14:paraId="45814B63" w14:textId="77777777" w:rsidR="00C73DF1" w:rsidRDefault="00C73DF1" w:rsidP="0072795F">
      <w:pPr>
        <w:jc w:val="center"/>
      </w:pPr>
    </w:p>
    <w:p w14:paraId="0C35EEF5" w14:textId="77777777" w:rsidR="002569B3" w:rsidRDefault="00C73DF1" w:rsidP="002569B3">
      <w:r>
        <w:t>S</w:t>
      </w:r>
      <w:r w:rsidR="002569B3">
        <w:t>uivre les instructions</w:t>
      </w:r>
      <w:r>
        <w:t xml:space="preserve"> indiquées</w:t>
      </w:r>
      <w:r w:rsidR="002569B3">
        <w:t>.</w:t>
      </w:r>
      <w:r w:rsidR="00973731">
        <w:t xml:space="preserve"> </w:t>
      </w:r>
      <w:r w:rsidR="00973731">
        <w:sym w:font="Symbol" w:char="F0FF"/>
      </w:r>
    </w:p>
    <w:p w14:paraId="0C1CE641" w14:textId="77777777" w:rsidR="003A35E3" w:rsidRDefault="003A35E3" w:rsidP="002569B3"/>
    <w:p w14:paraId="4BB9F666" w14:textId="77777777" w:rsidR="003A35E3" w:rsidRDefault="003A35E3" w:rsidP="002569B3"/>
    <w:p w14:paraId="382E7608" w14:textId="77777777" w:rsidR="00774539" w:rsidRPr="00774539" w:rsidRDefault="00F10FBA" w:rsidP="00F10FBA">
      <w:pPr>
        <w:pBdr>
          <w:top w:val="single" w:sz="4" w:space="1" w:color="auto"/>
          <w:left w:val="single" w:sz="4" w:space="4" w:color="auto"/>
          <w:bottom w:val="single" w:sz="4" w:space="1" w:color="auto"/>
          <w:right w:val="single" w:sz="4" w:space="4" w:color="auto"/>
        </w:pBdr>
        <w:shd w:val="clear" w:color="auto" w:fill="D9D9D9" w:themeFill="background1" w:themeFillShade="D9"/>
      </w:pPr>
      <w:r w:rsidRPr="00774539">
        <w:t>Compte-tenu de la complexité élevée du système, l’étude qui va suivre se limitera au cas de boules gyrostabilisées mono-axe. Ces solutions reviennent à mouvoir les optiques de la boule gyrostabilisée UNIQUEMENT à l’aide de l’axe Boule seul, l’axe Optique étant immobile et aligné par rapport à l’axe Boule.</w:t>
      </w:r>
    </w:p>
    <w:p w14:paraId="6972D59D" w14:textId="77777777" w:rsidR="00774539" w:rsidRDefault="00774539" w:rsidP="00F10FBA">
      <w:pPr>
        <w:pBdr>
          <w:top w:val="single" w:sz="4" w:space="1" w:color="auto"/>
          <w:left w:val="single" w:sz="4" w:space="4" w:color="auto"/>
          <w:bottom w:val="single" w:sz="4" w:space="1" w:color="auto"/>
          <w:right w:val="single" w:sz="4" w:space="4" w:color="auto"/>
        </w:pBdr>
        <w:shd w:val="clear" w:color="auto" w:fill="D9D9D9" w:themeFill="background1" w:themeFillShade="D9"/>
        <w:rPr>
          <w:b/>
        </w:rPr>
      </w:pPr>
    </w:p>
    <w:p w14:paraId="7579D787" w14:textId="77777777" w:rsidR="00F10FBA" w:rsidRPr="00774539" w:rsidRDefault="00D6433C" w:rsidP="00F10FBA">
      <w:pPr>
        <w:pBdr>
          <w:top w:val="single" w:sz="4" w:space="1" w:color="auto"/>
          <w:left w:val="single" w:sz="4" w:space="4" w:color="auto"/>
          <w:bottom w:val="single" w:sz="4" w:space="1" w:color="auto"/>
          <w:right w:val="single" w:sz="4" w:space="4" w:color="auto"/>
        </w:pBdr>
        <w:shd w:val="clear" w:color="auto" w:fill="D9D9D9" w:themeFill="background1" w:themeFillShade="D9"/>
        <w:rPr>
          <w:b/>
        </w:rPr>
      </w:pPr>
      <w:r w:rsidRPr="00774539">
        <w:rPr>
          <w:b/>
        </w:rPr>
        <w:t xml:space="preserve">La suite de ce TP va donc s’appuyer sur le synoptique </w:t>
      </w:r>
      <w:r w:rsidR="00774539">
        <w:rPr>
          <w:b/>
        </w:rPr>
        <w:t xml:space="preserve">partiel </w:t>
      </w:r>
      <w:r w:rsidRPr="00774539">
        <w:rPr>
          <w:b/>
        </w:rPr>
        <w:t>suivant</w:t>
      </w:r>
      <w:r w:rsidR="00D0399F" w:rsidRPr="00774539">
        <w:rPr>
          <w:b/>
        </w:rPr>
        <w:t>, visible sur l’interface de pilotage du BGR</w:t>
      </w:r>
      <w:r w:rsidRPr="00774539">
        <w:rPr>
          <w:b/>
        </w:rPr>
        <w:t> :</w:t>
      </w:r>
    </w:p>
    <w:p w14:paraId="5E4E3AAC" w14:textId="77777777" w:rsidR="00D6433C" w:rsidRPr="00141B15" w:rsidRDefault="00D6433C" w:rsidP="00D6433C">
      <w:pPr>
        <w:pBdr>
          <w:top w:val="single" w:sz="4" w:space="1" w:color="auto"/>
          <w:left w:val="single" w:sz="4" w:space="4" w:color="auto"/>
          <w:bottom w:val="single" w:sz="4" w:space="1" w:color="auto"/>
          <w:right w:val="single" w:sz="4" w:space="4" w:color="auto"/>
        </w:pBdr>
        <w:shd w:val="clear" w:color="auto" w:fill="D9D9D9" w:themeFill="background1" w:themeFillShade="D9"/>
        <w:jc w:val="center"/>
      </w:pPr>
      <w:r>
        <w:rPr>
          <w:noProof/>
          <w:lang w:eastAsia="fr-FR"/>
        </w:rPr>
        <w:drawing>
          <wp:inline distT="0" distB="0" distL="0" distR="0" wp14:anchorId="68DEFC13" wp14:editId="24CAADD1">
            <wp:extent cx="5756910" cy="2859405"/>
            <wp:effectExtent l="0" t="0" r="8890" b="1079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ynoptique_axe_boule_gyr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6910" cy="2859405"/>
                    </a:xfrm>
                    <a:prstGeom prst="rect">
                      <a:avLst/>
                    </a:prstGeom>
                  </pic:spPr>
                </pic:pic>
              </a:graphicData>
            </a:graphic>
          </wp:inline>
        </w:drawing>
      </w:r>
    </w:p>
    <w:p w14:paraId="7A2DB039" w14:textId="77777777" w:rsidR="00F10FBA" w:rsidRDefault="00F10FBA" w:rsidP="002569B3"/>
    <w:p w14:paraId="45CE6F72" w14:textId="77777777" w:rsidR="007C38A0" w:rsidRDefault="007C38A0" w:rsidP="002569B3"/>
    <w:p w14:paraId="1B964241" w14:textId="77777777" w:rsidR="00DD7389" w:rsidRDefault="00DD7389">
      <w:pPr>
        <w:jc w:val="left"/>
        <w:rPr>
          <w:caps/>
        </w:rPr>
      </w:pPr>
      <w:r>
        <w:br w:type="page"/>
      </w:r>
    </w:p>
    <w:p w14:paraId="6E788948" w14:textId="77777777" w:rsidR="00993C68" w:rsidRDefault="00973731" w:rsidP="00216592">
      <w:pPr>
        <w:pStyle w:val="Titre1"/>
      </w:pPr>
      <w:r>
        <w:lastRenderedPageBreak/>
        <w:t xml:space="preserve">Modélisation du comportement </w:t>
      </w:r>
      <w:r w:rsidR="00D72A2C">
        <w:t>de l’axe boule seul en boucle ouverte</w:t>
      </w:r>
    </w:p>
    <w:p w14:paraId="21378EE9" w14:textId="77777777" w:rsidR="005C73C7" w:rsidRDefault="005C73C7" w:rsidP="002569B3"/>
    <w:p w14:paraId="6B724EF1" w14:textId="77777777" w:rsidR="00F636EE" w:rsidRPr="00432A45" w:rsidRDefault="00F636EE" w:rsidP="00F636EE">
      <w:pPr>
        <w:pBdr>
          <w:top w:val="single" w:sz="4" w:space="1" w:color="auto"/>
          <w:bottom w:val="single" w:sz="4" w:space="1" w:color="auto"/>
        </w:pBdr>
        <w:rPr>
          <w:i/>
        </w:rPr>
      </w:pPr>
      <w:r w:rsidRPr="00432A45">
        <w:rPr>
          <w:i/>
          <w:u w:val="single"/>
        </w:rPr>
        <w:t>Objectif :</w:t>
      </w:r>
      <w:r w:rsidRPr="00432A45">
        <w:rPr>
          <w:i/>
        </w:rPr>
        <w:t xml:space="preserve"> </w:t>
      </w:r>
      <w:r>
        <w:t xml:space="preserve">établir un premier modèle </w:t>
      </w:r>
      <w:r w:rsidR="00C37AD0">
        <w:t>de</w:t>
      </w:r>
      <w:r>
        <w:t xml:space="preserve"> comportement </w:t>
      </w:r>
      <w:r w:rsidR="00C37AD0">
        <w:t xml:space="preserve">simple </w:t>
      </w:r>
      <w:r>
        <w:t>de l’axe Boule seul en boucle ouverte, c’est-à-dire sans tenir compte de la boucle de gyrostabilisation faisant intervenir le gyromètre situé physiquement sur l’axe optique</w:t>
      </w:r>
    </w:p>
    <w:p w14:paraId="1B4B6CA3" w14:textId="77777777" w:rsidR="00F636EE" w:rsidRDefault="00F636EE" w:rsidP="002569B3"/>
    <w:p w14:paraId="37937112" w14:textId="77777777" w:rsidR="00D72A2C" w:rsidRDefault="004D0FB6" w:rsidP="002569B3">
      <w:r>
        <w:t>Le synoptique d’étude se limite donc pour l’instant à :</w:t>
      </w:r>
    </w:p>
    <w:p w14:paraId="2E65A0CC" w14:textId="77777777" w:rsidR="004D0FB6" w:rsidRDefault="0095530F" w:rsidP="002569B3">
      <w:r>
        <w:rPr>
          <w:noProof/>
          <w:lang w:eastAsia="fr-FR"/>
        </w:rPr>
        <w:drawing>
          <wp:inline distT="0" distB="0" distL="0" distR="0" wp14:anchorId="44035BAC" wp14:editId="0E7AE466">
            <wp:extent cx="5756910" cy="2057400"/>
            <wp:effectExtent l="0" t="0" r="889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ynoptique_axe_bou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910" cy="2057400"/>
                    </a:xfrm>
                    <a:prstGeom prst="rect">
                      <a:avLst/>
                    </a:prstGeom>
                  </pic:spPr>
                </pic:pic>
              </a:graphicData>
            </a:graphic>
          </wp:inline>
        </w:drawing>
      </w:r>
    </w:p>
    <w:p w14:paraId="0BD6831C" w14:textId="77777777" w:rsidR="00554D07" w:rsidRDefault="00AA0E05" w:rsidP="002569B3">
      <w:r>
        <w:t xml:space="preserve">Afin de modéliser simplement le comportement de cette partie du système, </w:t>
      </w:r>
      <w:r w:rsidR="00314DA0">
        <w:t xml:space="preserve">la méthode </w:t>
      </w:r>
      <w:r w:rsidR="006C646B">
        <w:t>propos</w:t>
      </w:r>
      <w:r w:rsidR="00314DA0">
        <w:t xml:space="preserve">ée est </w:t>
      </w:r>
      <w:r w:rsidR="006C646B">
        <w:t>d</w:t>
      </w:r>
      <w:r w:rsidR="00314DA0">
        <w:t>’identifi</w:t>
      </w:r>
      <w:r w:rsidR="006C646B">
        <w:t>er</w:t>
      </w:r>
      <w:r w:rsidR="00314DA0">
        <w:t xml:space="preserve"> </w:t>
      </w:r>
      <w:r w:rsidR="006C646B">
        <w:t>le</w:t>
      </w:r>
      <w:r w:rsidR="00314DA0">
        <w:t xml:space="preserve"> modèle </w:t>
      </w:r>
      <w:r w:rsidR="00D67520">
        <w:t xml:space="preserve">de l’axe Boule en boucle ouverte </w:t>
      </w:r>
      <w:r w:rsidR="00314DA0">
        <w:t>à partir d’</w:t>
      </w:r>
      <w:r w:rsidR="006C646B">
        <w:t>essais.</w:t>
      </w:r>
    </w:p>
    <w:p w14:paraId="3F708A36" w14:textId="77777777" w:rsidR="00810B47" w:rsidRDefault="00810B47" w:rsidP="002569B3"/>
    <w:p w14:paraId="5B730691" w14:textId="77777777" w:rsidR="00810B47" w:rsidRPr="00DF4797" w:rsidRDefault="00810B47" w:rsidP="00810B47">
      <w:pPr>
        <w:pStyle w:val="Activit"/>
        <w:rPr>
          <w:u w:val="none"/>
        </w:rPr>
      </w:pPr>
      <w:r w:rsidRPr="00DF4797">
        <w:sym w:font="Wingdings 3" w:char="0075"/>
      </w:r>
      <w:r w:rsidRPr="00DF4797">
        <w:t xml:space="preserve"> ACTIVITE </w:t>
      </w:r>
      <w:r>
        <w:t>3</w:t>
      </w:r>
      <w:r w:rsidRPr="00DF4797">
        <w:t> :</w:t>
      </w:r>
      <w:r w:rsidRPr="00DF4797">
        <w:rPr>
          <w:u w:val="none"/>
        </w:rPr>
        <w:t> </w:t>
      </w:r>
      <w:r>
        <w:rPr>
          <w:u w:val="none"/>
        </w:rPr>
        <w:t xml:space="preserve">décrire l’architecture de l’axe Boule seul à l’aide d’un diagramme Chaîne d’énergie/Chaîne d’information. </w:t>
      </w:r>
    </w:p>
    <w:p w14:paraId="66CFD76B" w14:textId="77777777" w:rsidR="00810B47" w:rsidRDefault="00810B47" w:rsidP="002569B3"/>
    <w:p w14:paraId="4E880F8B" w14:textId="3473C915" w:rsidR="00810B47" w:rsidRDefault="00810B47" w:rsidP="00810B47">
      <w:pPr>
        <w:pStyle w:val="Question"/>
      </w:pPr>
      <w:r>
        <w:t> A l’aide des diagrammes structurels SysML fournis, de l’EMP et d</w:t>
      </w:r>
      <w:r w:rsidR="00C706B7">
        <w:t>u</w:t>
      </w:r>
      <w:r>
        <w:t xml:space="preserve"> synoptique ci-dessus, </w:t>
      </w:r>
      <w:r w:rsidR="00CF675A">
        <w:t>compléter</w:t>
      </w:r>
      <w:r w:rsidR="005E37BE">
        <w:t xml:space="preserve"> la </w:t>
      </w:r>
      <w:r>
        <w:t>description de l’axe Boule sous la forme d’un diagramme Chaîne d’énergie/Chaîne d’information</w:t>
      </w:r>
      <w:r w:rsidR="005E37BE">
        <w:t xml:space="preserve"> ci-dessous</w:t>
      </w:r>
      <w:r>
        <w:t>.</w:t>
      </w:r>
      <w:r w:rsidR="00216592">
        <w:t xml:space="preserve"> Préciser </w:t>
      </w:r>
      <w:r w:rsidR="0032035E">
        <w:t>la nature, la variable</w:t>
      </w:r>
      <w:r w:rsidR="00216592">
        <w:t xml:space="preserve"> et l’unité des flux au sein de ce diagramme.</w:t>
      </w:r>
    </w:p>
    <w:p w14:paraId="54C92202" w14:textId="77777777" w:rsidR="00810B47" w:rsidRDefault="00292102" w:rsidP="00810B47">
      <w:pPr>
        <w:pStyle w:val="Question"/>
        <w:numPr>
          <w:ilvl w:val="0"/>
          <w:numId w:val="0"/>
        </w:numPr>
      </w:pPr>
      <w:r>
        <w:rPr>
          <w:noProof/>
          <w:lang w:eastAsia="fr-FR"/>
        </w:rPr>
        <mc:AlternateContent>
          <mc:Choice Requires="wpg">
            <w:drawing>
              <wp:anchor distT="0" distB="0" distL="114300" distR="114300" simplePos="0" relativeHeight="251656192" behindDoc="0" locked="0" layoutInCell="1" allowOverlap="1" wp14:anchorId="79625871" wp14:editId="396D2B3A">
                <wp:simplePos x="0" y="0"/>
                <wp:positionH relativeFrom="column">
                  <wp:posOffset>-48260</wp:posOffset>
                </wp:positionH>
                <wp:positionV relativeFrom="paragraph">
                  <wp:posOffset>124460</wp:posOffset>
                </wp:positionV>
                <wp:extent cx="6400165" cy="2130425"/>
                <wp:effectExtent l="0" t="0" r="635" b="3175"/>
                <wp:wrapThrough wrapText="bothSides">
                  <wp:wrapPolygon edited="0">
                    <wp:start x="5915" y="0"/>
                    <wp:lineTo x="429" y="1288"/>
                    <wp:lineTo x="86" y="1545"/>
                    <wp:lineTo x="86" y="7468"/>
                    <wp:lineTo x="686" y="8498"/>
                    <wp:lineTo x="2486" y="8498"/>
                    <wp:lineTo x="2486" y="13649"/>
                    <wp:lineTo x="3000" y="16739"/>
                    <wp:lineTo x="3172" y="20345"/>
                    <wp:lineTo x="3772" y="20860"/>
                    <wp:lineTo x="8572" y="21375"/>
                    <wp:lineTo x="11744" y="21375"/>
                    <wp:lineTo x="14916" y="20860"/>
                    <wp:lineTo x="16887" y="19314"/>
                    <wp:lineTo x="16973" y="13391"/>
                    <wp:lineTo x="16544" y="13134"/>
                    <wp:lineTo x="14401" y="12619"/>
                    <wp:lineTo x="16802" y="10301"/>
                    <wp:lineTo x="16716" y="8498"/>
                    <wp:lineTo x="20488" y="8498"/>
                    <wp:lineTo x="21516" y="7726"/>
                    <wp:lineTo x="21516" y="1803"/>
                    <wp:lineTo x="21002" y="1545"/>
                    <wp:lineTo x="10201" y="0"/>
                    <wp:lineTo x="5915" y="0"/>
                  </wp:wrapPolygon>
                </wp:wrapThrough>
                <wp:docPr id="128" name="Grouper 128"/>
                <wp:cNvGraphicFramePr/>
                <a:graphic xmlns:a="http://schemas.openxmlformats.org/drawingml/2006/main">
                  <a:graphicData uri="http://schemas.microsoft.com/office/word/2010/wordprocessingGroup">
                    <wpg:wgp>
                      <wpg:cNvGrpSpPr/>
                      <wpg:grpSpPr>
                        <a:xfrm>
                          <a:off x="0" y="0"/>
                          <a:ext cx="6400165" cy="2130425"/>
                          <a:chOff x="0" y="0"/>
                          <a:chExt cx="6400587" cy="2130640"/>
                        </a:xfrm>
                      </wpg:grpSpPr>
                      <wps:wsp>
                        <wps:cNvPr id="104" name="Zone de texte 104"/>
                        <wps:cNvSpPr txBox="1"/>
                        <wps:spPr>
                          <a:xfrm>
                            <a:off x="1137920" y="826346"/>
                            <a:ext cx="1030605" cy="2317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44EA74" w14:textId="77777777" w:rsidR="00216592" w:rsidRPr="0032035E" w:rsidRDefault="00216592">
                              <w:pPr>
                                <w:rPr>
                                  <w:i/>
                                  <w:color w:val="FF0000"/>
                                </w:rPr>
                              </w:pPr>
                              <w:r w:rsidRPr="0032035E">
                                <w:rPr>
                                  <w:i/>
                                  <w:color w:val="FF0000"/>
                                </w:rPr>
                                <w:t>Carte EPOS2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Zone de texte 105"/>
                        <wps:cNvSpPr txBox="1"/>
                        <wps:spPr>
                          <a:xfrm>
                            <a:off x="1137920" y="372533"/>
                            <a:ext cx="1030605" cy="45847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E651786" w14:textId="77777777" w:rsidR="00216592" w:rsidRPr="0032035E" w:rsidRDefault="00B165A8" w:rsidP="00216592">
                              <w:pPr>
                                <w:jc w:val="center"/>
                                <w:rPr>
                                  <w:color w:val="FF0000"/>
                                </w:rPr>
                              </w:pPr>
                              <w:r>
                                <w:rPr>
                                  <w:color w:val="FF0000"/>
                                </w:rPr>
                                <w:t xml:space="preserve">Traiter &amp; </w:t>
                              </w:r>
                              <w:r w:rsidR="00216592" w:rsidRPr="0032035E">
                                <w:rPr>
                                  <w:color w:val="FF0000"/>
                                </w:rPr>
                                <w:t>Moduler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Zone de texte 106"/>
                        <wps:cNvSpPr txBox="1"/>
                        <wps:spPr>
                          <a:xfrm>
                            <a:off x="2512907" y="833120"/>
                            <a:ext cx="1030605" cy="2317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A4F85F" w14:textId="77777777" w:rsidR="00216592" w:rsidRPr="0032035E" w:rsidRDefault="00216592" w:rsidP="00216592">
                              <w:pPr>
                                <w:jc w:val="center"/>
                                <w:rPr>
                                  <w:i/>
                                  <w:color w:val="FF0000"/>
                                </w:rPr>
                              </w:pPr>
                              <w:r w:rsidRPr="0032035E">
                                <w:rPr>
                                  <w:i/>
                                  <w:color w:val="FF0000"/>
                                </w:rPr>
                                <w:t>MCC1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Zone de texte 107"/>
                        <wps:cNvSpPr txBox="1"/>
                        <wps:spPr>
                          <a:xfrm>
                            <a:off x="2512907" y="379306"/>
                            <a:ext cx="1030605" cy="45212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A69A928" w14:textId="77777777" w:rsidR="00216592" w:rsidRPr="0032035E" w:rsidRDefault="00216592" w:rsidP="00216592">
                              <w:pPr>
                                <w:jc w:val="center"/>
                                <w:rPr>
                                  <w:color w:val="FF0000"/>
                                </w:rPr>
                              </w:pPr>
                              <w:r w:rsidRPr="0032035E">
                                <w:rPr>
                                  <w:color w:val="FF0000"/>
                                </w:rPr>
                                <w:t>Convertir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Zone de texte 108"/>
                        <wps:cNvSpPr txBox="1"/>
                        <wps:spPr>
                          <a:xfrm>
                            <a:off x="3881120" y="860213"/>
                            <a:ext cx="1030605" cy="2317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C7DBDA" w14:textId="77777777" w:rsidR="00216592" w:rsidRPr="0032035E" w:rsidRDefault="00216592" w:rsidP="00216592">
                              <w:pPr>
                                <w:jc w:val="center"/>
                                <w:rPr>
                                  <w:i/>
                                  <w:color w:val="FF0000"/>
                                </w:rPr>
                              </w:pPr>
                              <w:r w:rsidRPr="0032035E">
                                <w:rPr>
                                  <w:i/>
                                  <w:color w:val="FF0000"/>
                                </w:rPr>
                                <w:t>Réducteur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Zone de texte 109"/>
                        <wps:cNvSpPr txBox="1"/>
                        <wps:spPr>
                          <a:xfrm>
                            <a:off x="3881120" y="406400"/>
                            <a:ext cx="1030605" cy="45847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DA4AF0" w14:textId="77777777" w:rsidR="00216592" w:rsidRPr="0032035E" w:rsidRDefault="00216592" w:rsidP="00216592">
                              <w:pPr>
                                <w:jc w:val="center"/>
                                <w:rPr>
                                  <w:color w:val="FF0000"/>
                                </w:rPr>
                              </w:pPr>
                              <w:r w:rsidRPr="0032035E">
                                <w:rPr>
                                  <w:color w:val="FF0000"/>
                                </w:rPr>
                                <w:t>Adapter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Zone de texte 110"/>
                        <wps:cNvSpPr txBox="1"/>
                        <wps:spPr>
                          <a:xfrm>
                            <a:off x="2512907" y="1666240"/>
                            <a:ext cx="1029600" cy="46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57966A" w14:textId="77777777" w:rsidR="00216592" w:rsidRPr="0032035E" w:rsidRDefault="00216592" w:rsidP="00216592">
                              <w:pPr>
                                <w:jc w:val="center"/>
                                <w:rPr>
                                  <w:i/>
                                  <w:color w:val="FF0000"/>
                                </w:rPr>
                              </w:pPr>
                              <w:r w:rsidRPr="0032035E">
                                <w:rPr>
                                  <w:i/>
                                  <w:color w:val="FF0000"/>
                                </w:rPr>
                                <w:t>Codeur incrémental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Zone de texte 111"/>
                        <wps:cNvSpPr txBox="1"/>
                        <wps:spPr>
                          <a:xfrm>
                            <a:off x="2512907" y="1178560"/>
                            <a:ext cx="1030605" cy="4572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98A87C6" w14:textId="77777777" w:rsidR="00216592" w:rsidRPr="0032035E" w:rsidRDefault="00216592" w:rsidP="00216592">
                              <w:pPr>
                                <w:jc w:val="center"/>
                                <w:rPr>
                                  <w:color w:val="FF0000"/>
                                </w:rPr>
                              </w:pPr>
                              <w:r w:rsidRPr="0032035E">
                                <w:rPr>
                                  <w:color w:val="FF0000"/>
                                </w:rPr>
                                <w:t>Acquérir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Connecteur droit avec flèche 112"/>
                        <wps:cNvCnPr/>
                        <wps:spPr>
                          <a:xfrm>
                            <a:off x="2167467" y="636693"/>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Connecteur droit avec flèche 113"/>
                        <wps:cNvCnPr/>
                        <wps:spPr>
                          <a:xfrm>
                            <a:off x="115147" y="602826"/>
                            <a:ext cx="1029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Connecteur droit avec flèche 114"/>
                        <wps:cNvCnPr/>
                        <wps:spPr>
                          <a:xfrm>
                            <a:off x="3542453" y="602826"/>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Connecteur droit avec flèche 115"/>
                        <wps:cNvCnPr/>
                        <wps:spPr>
                          <a:xfrm>
                            <a:off x="4910667" y="643466"/>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Connecteur droit avec flèche 116"/>
                        <wps:cNvCnPr/>
                        <wps:spPr>
                          <a:xfrm>
                            <a:off x="799253" y="717973"/>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Connecteur droit 117"/>
                        <wps:cNvCnPr/>
                        <wps:spPr>
                          <a:xfrm flipH="1">
                            <a:off x="799253" y="717973"/>
                            <a:ext cx="635" cy="6845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Connecteur droit 118"/>
                        <wps:cNvCnPr/>
                        <wps:spPr>
                          <a:xfrm>
                            <a:off x="799253" y="1408853"/>
                            <a:ext cx="17132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Connecteur droit 119"/>
                        <wps:cNvCnPr/>
                        <wps:spPr>
                          <a:xfrm>
                            <a:off x="3542453" y="1408853"/>
                            <a:ext cx="113242" cy="8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 name="Connecteur droit 120"/>
                        <wps:cNvCnPr/>
                        <wps:spPr>
                          <a:xfrm flipH="1">
                            <a:off x="3657600" y="602826"/>
                            <a:ext cx="1905" cy="8060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 name="Zone de texte 121"/>
                        <wps:cNvSpPr txBox="1"/>
                        <wps:spPr>
                          <a:xfrm>
                            <a:off x="0" y="115146"/>
                            <a:ext cx="913765" cy="6800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23F3CC" w14:textId="77777777" w:rsidR="00216592" w:rsidRPr="00CF675A" w:rsidRDefault="00216592">
                              <w:pPr>
                                <w:rPr>
                                  <w:i/>
                                </w:rPr>
                              </w:pPr>
                              <w:r w:rsidRPr="00CF675A">
                                <w:rPr>
                                  <w:i/>
                                </w:rPr>
                                <w:t>Consigne de vitesse</w:t>
                              </w:r>
                            </w:p>
                            <w:p w14:paraId="314CC96E" w14:textId="77777777" w:rsidR="00216592" w:rsidRPr="00CF675A" w:rsidRDefault="0032035E" w:rsidP="00216592">
                              <w:pPr>
                                <w:jc w:val="center"/>
                                <w:rPr>
                                  <w:i/>
                                </w:rPr>
                              </w:pPr>
                              <m:oMath>
                                <m:r>
                                  <w:rPr>
                                    <w:rFonts w:ascii="Cambria Math" w:hAnsi="Cambria Math"/>
                                  </w:rPr>
                                  <m:t>Ωc</m:t>
                                </m:r>
                              </m:oMath>
                              <w:r w:rsidR="00216592" w:rsidRPr="00CF675A">
                                <w:rPr>
                                  <w:i/>
                                </w:rPr>
                                <w:t xml:space="preserve"> [tr/min]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Zone de texte 124"/>
                        <wps:cNvSpPr txBox="1"/>
                        <wps:spPr>
                          <a:xfrm>
                            <a:off x="914400" y="1374986"/>
                            <a:ext cx="1369695" cy="6800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FB8BDE" w14:textId="77777777" w:rsidR="00E6728E" w:rsidRPr="00DF306C" w:rsidRDefault="00E6728E" w:rsidP="00E6728E">
                              <w:pPr>
                                <w:rPr>
                                  <w:i/>
                                </w:rPr>
                              </w:pPr>
                              <w:r w:rsidRPr="00DF306C">
                                <w:rPr>
                                  <w:i/>
                                </w:rPr>
                                <w:t>Vitesse moteur 1 mesurée</w:t>
                              </w:r>
                            </w:p>
                            <w:p w14:paraId="78318F2C" w14:textId="77777777" w:rsidR="00E6728E" w:rsidRPr="0032035E" w:rsidRDefault="0032035E" w:rsidP="00E6728E">
                              <w:pPr>
                                <w:jc w:val="center"/>
                                <w:rPr>
                                  <w:i/>
                                  <w:color w:val="FF0000"/>
                                </w:rPr>
                              </w:pPr>
                              <m:oMath>
                                <m:r>
                                  <w:rPr>
                                    <w:rFonts w:ascii="Cambria Math" w:hAnsi="Cambria Math"/>
                                    <w:color w:val="FF0000"/>
                                  </w:rPr>
                                  <m:t>Ωm</m:t>
                                </m:r>
                              </m:oMath>
                              <w:r w:rsidR="00E6728E" w:rsidRPr="0032035E">
                                <w:rPr>
                                  <w:i/>
                                  <w:color w:val="FF0000"/>
                                </w:rPr>
                                <w:t xml:space="preserve"> [tr/min]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Zone de texte 125"/>
                        <wps:cNvSpPr txBox="1"/>
                        <wps:spPr>
                          <a:xfrm>
                            <a:off x="3657600" y="1293706"/>
                            <a:ext cx="1368000" cy="680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C87BFB" w14:textId="77777777" w:rsidR="00E6728E" w:rsidRPr="00CF675A" w:rsidRDefault="00E6728E" w:rsidP="00E6728E">
                              <w:pPr>
                                <w:rPr>
                                  <w:i/>
                                </w:rPr>
                              </w:pPr>
                              <w:r w:rsidRPr="00CF675A">
                                <w:rPr>
                                  <w:i/>
                                </w:rPr>
                                <w:t xml:space="preserve">Vitesse moteur 1 </w:t>
                              </w:r>
                            </w:p>
                            <w:p w14:paraId="26490030" w14:textId="77777777" w:rsidR="00E6728E" w:rsidRPr="00CF675A" w:rsidRDefault="0032035E" w:rsidP="00E6728E">
                              <w:pPr>
                                <w:jc w:val="center"/>
                                <w:rPr>
                                  <w:i/>
                                </w:rPr>
                              </w:pPr>
                              <m:oMath>
                                <m:r>
                                  <w:rPr>
                                    <w:rFonts w:ascii="Cambria Math" w:hAnsi="Cambria Math"/>
                                  </w:rPr>
                                  <m:t>Ωm1/0</m:t>
                                </m:r>
                              </m:oMath>
                              <w:r w:rsidR="00E6728E" w:rsidRPr="00CF675A">
                                <w:rPr>
                                  <w:i/>
                                </w:rPr>
                                <w:t xml:space="preserve"> [tr/min]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Zone de texte 126"/>
                        <wps:cNvSpPr txBox="1"/>
                        <wps:spPr>
                          <a:xfrm>
                            <a:off x="5032587" y="149013"/>
                            <a:ext cx="1368000" cy="680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E8FE4D" w14:textId="77777777" w:rsidR="00E6728E" w:rsidRPr="00CF675A" w:rsidRDefault="00E6728E" w:rsidP="00E6728E">
                              <w:pPr>
                                <w:rPr>
                                  <w:i/>
                                </w:rPr>
                              </w:pPr>
                              <w:r w:rsidRPr="00CF675A">
                                <w:rPr>
                                  <w:i/>
                                </w:rPr>
                                <w:t xml:space="preserve">Vitesse </w:t>
                              </w:r>
                              <w:r w:rsidR="0032035E" w:rsidRPr="00CF675A">
                                <w:rPr>
                                  <w:i/>
                                </w:rPr>
                                <w:t>axe Boule</w:t>
                              </w:r>
                              <w:r w:rsidRPr="00CF675A">
                                <w:rPr>
                                  <w:i/>
                                </w:rPr>
                                <w:t xml:space="preserve"> </w:t>
                              </w:r>
                              <w:r w:rsidR="0032035E" w:rsidRPr="00CF675A">
                                <w:rPr>
                                  <w:i/>
                                </w:rPr>
                                <w:t>1/0</w:t>
                              </w:r>
                            </w:p>
                            <w:p w14:paraId="5A70AF6E" w14:textId="77777777" w:rsidR="00E6728E" w:rsidRPr="00CF675A" w:rsidRDefault="0032035E" w:rsidP="00E6728E">
                              <w:pPr>
                                <w:jc w:val="center"/>
                                <w:rPr>
                                  <w:i/>
                                </w:rPr>
                              </w:pPr>
                              <m:oMath>
                                <m:r>
                                  <w:rPr>
                                    <w:rFonts w:ascii="Cambria Math" w:hAnsi="Cambria Math"/>
                                  </w:rPr>
                                  <m:t>Ω1/0</m:t>
                                </m:r>
                              </m:oMath>
                              <w:r w:rsidR="00E6728E" w:rsidRPr="00CF675A">
                                <w:rPr>
                                  <w:i/>
                                </w:rPr>
                                <w:t xml:space="preserve"> [tr/min]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Zone de texte 127"/>
                        <wps:cNvSpPr txBox="1"/>
                        <wps:spPr>
                          <a:xfrm>
                            <a:off x="1713653" y="0"/>
                            <a:ext cx="1369695" cy="4940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7976FD" w14:textId="77777777" w:rsidR="0032035E" w:rsidRPr="0032035E" w:rsidRDefault="0032035E" w:rsidP="0032035E">
                              <w:pPr>
                                <w:rPr>
                                  <w:i/>
                                  <w:color w:val="FF0000"/>
                                </w:rPr>
                              </w:pPr>
                              <w:r w:rsidRPr="0032035E">
                                <w:rPr>
                                  <w:i/>
                                  <w:color w:val="FF0000"/>
                                </w:rPr>
                                <w:t xml:space="preserve">Tension moteur 1 </w:t>
                              </w:r>
                            </w:p>
                            <w:p w14:paraId="4CD68BDF" w14:textId="77777777" w:rsidR="0032035E" w:rsidRPr="0032035E" w:rsidRDefault="0032035E" w:rsidP="0032035E">
                              <w:pPr>
                                <w:jc w:val="center"/>
                                <w:rPr>
                                  <w:i/>
                                  <w:color w:val="FF0000"/>
                                </w:rPr>
                              </w:pPr>
                              <m:oMath>
                                <m:r>
                                  <w:rPr>
                                    <w:rFonts w:ascii="Cambria Math" w:hAnsi="Cambria Math"/>
                                    <w:color w:val="FF0000"/>
                                  </w:rPr>
                                  <m:t>Um</m:t>
                                </m:r>
                              </m:oMath>
                              <w:r w:rsidRPr="0032035E">
                                <w:rPr>
                                  <w:i/>
                                  <w:color w:val="FF0000"/>
                                </w:rPr>
                                <w:t xml:space="preserve">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9625871" id="Grouper 128" o:spid="_x0000_s1026" style="position:absolute;left:0;text-align:left;margin-left:-3.8pt;margin-top:9.8pt;width:503.95pt;height:167.75pt;z-index:251656192" coordsize="64005,2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">
                <v:shapetype id="_x0000_t202" coordsize="21600,21600" o:spt="202" path="m,l,21600r21600,l21600,xe">
                  <v:stroke joinstyle="miter"/>
                  <v:path gradientshapeok="t" o:connecttype="rect"/>
                </v:shapetype>
                <v:shape id="Zone de texte 104" o:spid="_x0000_s1027" type="#_x0000_t202" style="position:absolute;left:11379;top:8263;width:10306;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14:paraId="7A44EA74" w14:textId="77777777" w:rsidR="00216592" w:rsidRPr="0032035E" w:rsidRDefault="00216592">
                        <w:pPr>
                          <w:rPr>
                            <w:i/>
                            <w:color w:val="FF0000"/>
                          </w:rPr>
                        </w:pPr>
                        <w:r w:rsidRPr="0032035E">
                          <w:rPr>
                            <w:i/>
                            <w:color w:val="FF0000"/>
                          </w:rPr>
                          <w:t>Carte EPOS2</w:t>
                        </w:r>
                      </w:p>
                    </w:txbxContent>
                  </v:textbox>
                </v:shape>
                <v:shape id="Zone de texte 105" o:spid="_x0000_s1028" type="#_x0000_t202" style="position:absolute;left:11379;top:3725;width:10306;height:4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k+KcEA&#10;AADcAAAADwAAAGRycy9kb3ducmV2LnhtbERPS27CMBDdV+IO1iCxK05/CFIMokWW2BI4wCieJlHj&#10;sYlNEjh9XalSd/P0vrPejrYVPXWhcazgaZ6BIC6dabhScD7pxyWIEJENto5JwY0CbDeThzXmxg18&#10;pL6IlUghHHJUUMfocylDWZPFMHeeOHFfrrMYE+wqaTocUrht5XOWLaTFhlNDjZ4+ayq/i6tVoA/6&#10;1Sz0frgMH/blqFe+v1+9UrPpuHsHEWmM/+I/98Gk+dkb/D6TL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ZPinBAAAA3AAAAA8AAAAAAAAAAAAAAAAAmAIAAGRycy9kb3du&#10;cmV2LnhtbFBLBQYAAAAABAAEAPUAAACGAwAAAAA=&#10;" filled="f" strokecolor="black [3213]">
                  <v:textbox>
                    <w:txbxContent>
                      <w:p w14:paraId="6E651786" w14:textId="77777777" w:rsidR="00216592" w:rsidRPr="0032035E" w:rsidRDefault="00B165A8" w:rsidP="00216592">
                        <w:pPr>
                          <w:jc w:val="center"/>
                          <w:rPr>
                            <w:color w:val="FF0000"/>
                          </w:rPr>
                        </w:pPr>
                        <w:r>
                          <w:rPr>
                            <w:color w:val="FF0000"/>
                          </w:rPr>
                          <w:t xml:space="preserve">Traiter &amp; </w:t>
                        </w:r>
                        <w:r w:rsidR="00216592" w:rsidRPr="0032035E">
                          <w:rPr>
                            <w:color w:val="FF0000"/>
                          </w:rPr>
                          <w:t>Moduler</w:t>
                        </w:r>
                      </w:p>
                    </w:txbxContent>
                  </v:textbox>
                </v:shape>
                <v:shape id="Zone de texte 106" o:spid="_x0000_s1029" type="#_x0000_t202" style="position:absolute;left:25129;top:8331;width:10306;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14:paraId="55A4F85F" w14:textId="77777777" w:rsidR="00216592" w:rsidRPr="0032035E" w:rsidRDefault="00216592" w:rsidP="00216592">
                        <w:pPr>
                          <w:jc w:val="center"/>
                          <w:rPr>
                            <w:i/>
                            <w:color w:val="FF0000"/>
                          </w:rPr>
                        </w:pPr>
                        <w:r w:rsidRPr="0032035E">
                          <w:rPr>
                            <w:i/>
                            <w:color w:val="FF0000"/>
                          </w:rPr>
                          <w:t>MCC1</w:t>
                        </w:r>
                      </w:p>
                    </w:txbxContent>
                  </v:textbox>
                </v:shape>
                <v:shape id="Zone de texte 107" o:spid="_x0000_s1030" type="#_x0000_t202" style="position:absolute;left:25129;top:3793;width:10306;height:4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cFxcEA&#10;AADcAAAADwAAAGRycy9kb3ducmV2LnhtbERP3WrCMBS+F3yHcITdaeombnZG2SYBb3V7gENzbMua&#10;k9jEtu7pF0Hw7nx8v2e9HWwjOmpD7VjBfJaBIC6cqblU8POtp28gQkQ22DgmBVcKsN2MR2vMjev5&#10;QN0xliKFcMhRQRWjz6UMRUUWw8x54sSdXGsxJtiW0rTYp3DbyOcsW0qLNaeGCj19VVT8Hi9Wgd7r&#10;hVnqXX/uP+3LQa9893fxSj1Nho93EJGG+BDf3XuT5mevcHsmXS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HBcXBAAAA3AAAAA8AAAAAAAAAAAAAAAAAmAIAAGRycy9kb3du&#10;cmV2LnhtbFBLBQYAAAAABAAEAPUAAACGAwAAAAA=&#10;" filled="f" strokecolor="black [3213]">
                  <v:textbox>
                    <w:txbxContent>
                      <w:p w14:paraId="0A69A928" w14:textId="77777777" w:rsidR="00216592" w:rsidRPr="0032035E" w:rsidRDefault="00216592" w:rsidP="00216592">
                        <w:pPr>
                          <w:jc w:val="center"/>
                          <w:rPr>
                            <w:color w:val="FF0000"/>
                          </w:rPr>
                        </w:pPr>
                        <w:r w:rsidRPr="0032035E">
                          <w:rPr>
                            <w:color w:val="FF0000"/>
                          </w:rPr>
                          <w:t>Convertir</w:t>
                        </w:r>
                      </w:p>
                    </w:txbxContent>
                  </v:textbox>
                </v:shape>
                <v:shape id="Zone de texte 108" o:spid="_x0000_s1031" type="#_x0000_t202" style="position:absolute;left:38811;top:8602;width:10306;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14:paraId="7CC7DBDA" w14:textId="77777777" w:rsidR="00216592" w:rsidRPr="0032035E" w:rsidRDefault="00216592" w:rsidP="00216592">
                        <w:pPr>
                          <w:jc w:val="center"/>
                          <w:rPr>
                            <w:i/>
                            <w:color w:val="FF0000"/>
                          </w:rPr>
                        </w:pPr>
                        <w:r w:rsidRPr="0032035E">
                          <w:rPr>
                            <w:i/>
                            <w:color w:val="FF0000"/>
                          </w:rPr>
                          <w:t>Réducteur</w:t>
                        </w:r>
                      </w:p>
                    </w:txbxContent>
                  </v:textbox>
                </v:shape>
                <v:shape id="Zone de texte 109" o:spid="_x0000_s1032" type="#_x0000_t202" style="position:absolute;left:38811;top:4064;width:10306;height:4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Q0LMEA&#10;AADcAAAADwAAAGRycy9kb3ducmV2LnhtbERP3WrCMBS+H+wdwhl4N9OpyOyMsikBb/15gENz1pY1&#10;J1kT2+rTG0Hw7nx8v2e5HmwjOmpD7VjBxzgDQVw4U3Op4HTU758gQkQ22DgmBRcKsF69viwxN67n&#10;PXWHWIoUwiFHBVWMPpcyFBVZDGPniRP361qLMcG2lKbFPoXbRk6ybC4t1pwaKvS0qaj4O5ytAr3T&#10;MzPX2/6//7HTvV747nr2So3ehu8vEJGG+BQ/3DuT5mcLuD+TLpC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UNCzBAAAA3AAAAA8AAAAAAAAAAAAAAAAAmAIAAGRycy9kb3du&#10;cmV2LnhtbFBLBQYAAAAABAAEAPUAAACGAwAAAAA=&#10;" filled="f" strokecolor="black [3213]">
                  <v:textbox>
                    <w:txbxContent>
                      <w:p w14:paraId="2CDA4AF0" w14:textId="77777777" w:rsidR="00216592" w:rsidRPr="0032035E" w:rsidRDefault="00216592" w:rsidP="00216592">
                        <w:pPr>
                          <w:jc w:val="center"/>
                          <w:rPr>
                            <w:color w:val="FF0000"/>
                          </w:rPr>
                        </w:pPr>
                        <w:r w:rsidRPr="0032035E">
                          <w:rPr>
                            <w:color w:val="FF0000"/>
                          </w:rPr>
                          <w:t>Adapter</w:t>
                        </w:r>
                      </w:p>
                    </w:txbxContent>
                  </v:textbox>
                </v:shape>
                <v:shape id="Zone de texte 110" o:spid="_x0000_s1033" type="#_x0000_t202" style="position:absolute;left:25129;top:16662;width:10296;height:4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14:paraId="4F57966A" w14:textId="77777777" w:rsidR="00216592" w:rsidRPr="0032035E" w:rsidRDefault="00216592" w:rsidP="00216592">
                        <w:pPr>
                          <w:jc w:val="center"/>
                          <w:rPr>
                            <w:i/>
                            <w:color w:val="FF0000"/>
                          </w:rPr>
                        </w:pPr>
                        <w:r w:rsidRPr="0032035E">
                          <w:rPr>
                            <w:i/>
                            <w:color w:val="FF0000"/>
                          </w:rPr>
                          <w:t>Codeur incrémental</w:t>
                        </w:r>
                      </w:p>
                    </w:txbxContent>
                  </v:textbox>
                </v:shape>
                <v:shape id="Zone de texte 111" o:spid="_x0000_s1034" type="#_x0000_t202" style="position:absolute;left:25129;top:11785;width:1030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u98EA&#10;AADcAAAADwAAAGRycy9kb3ducmV2LnhtbERP3WrCMBS+H/gO4Qi7W9NOka0zik4C3ur2AIfmrC02&#10;J7GJbbenX4TB7s7H93vW28l2YqA+tI4VFFkOgrhypuVaweeHfnoBESKywc4xKfimANvN7GGNpXEj&#10;n2g4x1qkEA4lKmhi9KWUoWrIYsicJ07cl+stxgT7WpoexxRuO/mc5ytpseXU0KCn94aqy/lmFeij&#10;XpqVPozXcW8XJ/3qh5+bV+pxPu3eQESa4r/4z300aX5RwP2ZdIH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7rvfBAAAA3AAAAA8AAAAAAAAAAAAAAAAAmAIAAGRycy9kb3du&#10;cmV2LnhtbFBLBQYAAAAABAAEAPUAAACGAwAAAAA=&#10;" filled="f" strokecolor="black [3213]">
                  <v:textbox>
                    <w:txbxContent>
                      <w:p w14:paraId="198A87C6" w14:textId="77777777" w:rsidR="00216592" w:rsidRPr="0032035E" w:rsidRDefault="00216592" w:rsidP="00216592">
                        <w:pPr>
                          <w:jc w:val="center"/>
                          <w:rPr>
                            <w:color w:val="FF0000"/>
                          </w:rPr>
                        </w:pPr>
                        <w:r w:rsidRPr="0032035E">
                          <w:rPr>
                            <w:color w:val="FF0000"/>
                          </w:rPr>
                          <w:t>Acquérir</w:t>
                        </w:r>
                      </w:p>
                    </w:txbxContent>
                  </v:textbox>
                </v:shape>
                <v:shapetype id="_x0000_t32" coordsize="21600,21600" o:spt="32" o:oned="t" path="m,l21600,21600e" filled="f">
                  <v:path arrowok="t" fillok="f" o:connecttype="none"/>
                  <o:lock v:ext="edit" shapetype="t"/>
                </v:shapetype>
                <v:shape id="Connecteur droit avec flèche 112" o:spid="_x0000_s1035" type="#_x0000_t32" style="position:absolute;left:21674;top:6366;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3dusMAAADcAAAADwAAAGRycy9kb3ducmV2LnhtbERPTWvCQBC9F/wPywje6kaFqqmrSKHY&#10;4kWjaHsbstNkMTsbsluT/vuuIHibx/ucxaqzlbhS441jBaNhAoI4d9pwoeB4eH+egfABWWPlmBT8&#10;kYfVsve0wFS7lvd0zUIhYgj7FBWUIdSplD4vyaIfupo4cj+usRgibAqpG2xjuK3kOElepEXDsaHE&#10;mt5Kyi/Zr1WQH7/Oc9qZk24nZrqpt9/bSfap1KDfrV9BBOrCQ3x3f+g4fzSG2zPxAr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93brDAAAA3AAAAA8AAAAAAAAAAAAA&#10;AAAAoQIAAGRycy9kb3ducmV2LnhtbFBLBQYAAAAABAAEAPkAAACRAwAAAAA=&#10;" strokecolor="black [3213]" strokeweight=".5pt">
                  <v:stroke endarrow="block" joinstyle="miter"/>
                </v:shape>
                <v:shape id="Connecteur droit avec flèche 113" o:spid="_x0000_s1036" type="#_x0000_t32" style="position:absolute;left:1151;top:6028;width:102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F4IcMAAADcAAAADwAAAGRycy9kb3ducmV2LnhtbERPTWvCQBC9F/wPywi91Y0NqI2uIkJp&#10;xUuN0tbbkB2TxexsyG5N+u+7BcHbPN7nLFa9rcWVWm8cKxiPEhDEhdOGSwXHw+vTDIQPyBprx6Tg&#10;lzysloOHBWbadbynax5KEUPYZ6igCqHJpPRFRRb9yDXEkTu71mKIsC2lbrGL4baWz0kykRYNx4YK&#10;G9pUVFzyH6ugOH5/vdCH+dRdaqZvze60S/OtUo/Dfj0HEagPd/HN/a7j/HEK/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xeCHDAAAA3AAAAA8AAAAAAAAAAAAA&#10;AAAAoQIAAGRycy9kb3ducmV2LnhtbFBLBQYAAAAABAAEAPkAAACRAwAAAAA=&#10;" strokecolor="black [3213]" strokeweight=".5pt">
                  <v:stroke endarrow="block" joinstyle="miter"/>
                </v:shape>
                <v:shape id="Connecteur droit avec flèche 114" o:spid="_x0000_s1037" type="#_x0000_t32" style="position:absolute;left:35424;top:6028;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jgVcQAAADcAAAADwAAAGRycy9kb3ducmV2LnhtbERPTWvCQBC9C/0PyxR60421aE1dpQjS&#10;Fi+aitrbkJ0mS7OzIbs18d+7guBtHu9zZovOVuJEjTeOFQwHCQji3GnDhYLd96r/CsIHZI2VY1Jw&#10;Jg+L+UNvhql2LW/plIVCxBD2KSooQ6hTKX1ekkU/cDVx5H5dYzFE2BRSN9jGcFvJ5yQZS4uGY0OJ&#10;NS1Lyv+yf6sg3x0PU9qYvW5HZvJRr3/Wo+xLqafH7v0NRKAu3MU396eO84cv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2OBVxAAAANwAAAAPAAAAAAAAAAAA&#10;AAAAAKECAABkcnMvZG93bnJldi54bWxQSwUGAAAAAAQABAD5AAAAkgMAAAAA&#10;" strokecolor="black [3213]" strokeweight=".5pt">
                  <v:stroke endarrow="block" joinstyle="miter"/>
                </v:shape>
                <v:shape id="Connecteur droit avec flèche 115" o:spid="_x0000_s1038" type="#_x0000_t32" style="position:absolute;left:49106;top:6434;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RFzsQAAADcAAAADwAAAGRycy9kb3ducmV2LnhtbERPTWvCQBC9C/0PyxR6042Vak1dpQjS&#10;Fi+aitrbkJ0mS7OzIbs18d+7guBtHu9zZovOVuJEjTeOFQwHCQji3GnDhYLd96r/CsIHZI2VY1Jw&#10;Jg+L+UNvhql2LW/plIVCxBD2KSooQ6hTKX1ekkU/cDVx5H5dYzFE2BRSN9jGcFvJ5yQZS4uGY0OJ&#10;NS1Lyv+yf6sg3x0PU9qYvW5HZvJRr3/Wo+xLqafH7v0NRKAu3MU396eO84cv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lEXOxAAAANwAAAAPAAAAAAAAAAAA&#10;AAAAAKECAABkcnMvZG93bnJldi54bWxQSwUGAAAAAAQABAD5AAAAkgMAAAAA&#10;" strokecolor="black [3213]" strokeweight=".5pt">
                  <v:stroke endarrow="block" joinstyle="miter"/>
                </v:shape>
                <v:shape id="Connecteur droit avec flèche 116" o:spid="_x0000_s1039" type="#_x0000_t32" style="position:absolute;left:7992;top:7179;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bbucMAAADcAAAADwAAAGRycy9kb3ducmV2LnhtbERPTWvCQBC9F/wPywi91Y0K1kZXEUFs&#10;8aKptHobsmOymJ0N2a1J/31XKHibx/uc+bKzlbhR441jBcNBAoI4d9pwoeD4uXmZgvABWWPlmBT8&#10;koflovc0x1S7lg90y0IhYgj7FBWUIdSplD4vyaIfuJo4chfXWAwRNoXUDbYx3FZylCQTadFwbCix&#10;pnVJ+TX7sQry4+n7jfbmS7dj87qtd+fdOPtQ6rnfrWYgAnXhIf53v+s4fziB+zPxAr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G27nDAAAA3AAAAA8AAAAAAAAAAAAA&#10;AAAAoQIAAGRycy9kb3ducmV2LnhtbFBLBQYAAAAABAAEAPkAAACRAwAAAAA=&#10;" strokecolor="black [3213]" strokeweight=".5pt">
                  <v:stroke endarrow="block" joinstyle="miter"/>
                </v:shape>
                <v:line id="Connecteur droit 117" o:spid="_x0000_s1040" style="position:absolute;flip:x;visibility:visible;mso-wrap-style:square" from="7992,7179" to="7998,14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7mEsIAAADcAAAADwAAAGRycy9kb3ducmV2LnhtbERPTWsCMRC9F/ofwgi91awealmNIgvW&#10;Hrxoy9LjsBl3V5PJkkTd+uuNIHibx/uc2aK3RpzJh9axgtEwA0FcOd1yreD3Z/X+CSJEZI3GMSn4&#10;pwCL+evLDHPtLryl8y7WIoVwyFFBE2OXSxmqhiyGoeuIE7d33mJM0NdSe7ykcGvkOMs+pMWWU0OD&#10;HRUNVcfdySooTPnXr788x/Jw3Z82tCoOxij1NuiXUxCR+vgUP9zfOs0fTeD+TLpAz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n7mEsIAAADcAAAADwAAAAAAAAAAAAAA&#10;AAChAgAAZHJzL2Rvd25yZXYueG1sUEsFBgAAAAAEAAQA+QAAAJADAAAAAA==&#10;" strokecolor="black [3213]" strokeweight=".5pt">
                  <v:stroke joinstyle="miter"/>
                </v:line>
                <v:line id="Connecteur droit 118" o:spid="_x0000_s1041" style="position:absolute;visibility:visible;mso-wrap-style:square" from="7992,14088" to="25124,14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xTRMUAAADcAAAADwAAAGRycy9kb3ducmV2LnhtbESPQUvDQBCF74L/YRnBm91EUEzstkhB&#10;KHoQ0xY8DtkxG8zObrJrm/77zkHwNsN78943y/XsB3WkKfWBDZSLAhRxG2zPnYH97vXuCVTKyBaH&#10;wGTgTAnWq+urJdY2nPiTjk3ulIRwqtGAyznWWqfWkce0CJFYtO8wecyyTp22E54k3A/6vigetcee&#10;pcFhpI2j9qf59QbGt7Z5f+jKQ9zGjfsYsRq/qsqY25v55RlUpjn/m/+ut1bwS6GVZ2QCvb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xTRMUAAADcAAAADwAAAAAAAAAA&#10;AAAAAAChAgAAZHJzL2Rvd25yZXYueG1sUEsFBgAAAAAEAAQA+QAAAJMDAAAAAA==&#10;" strokecolor="black [3213]" strokeweight=".5pt">
                  <v:stroke joinstyle="miter"/>
                </v:line>
                <v:line id="Connecteur droit 119" o:spid="_x0000_s1042" style="position:absolute;visibility:visible;mso-wrap-style:square" from="35424,14088" to="36556,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238MAAADcAAAADwAAAGRycy9kb3ducmV2LnhtbERP32vCMBB+H/g/hBN8m2kFZe2MMgRB&#10;toexquDj0dyasuaSNpl2//0iDPZ2H9/PW29H24krDaF1rCCfZyCIa6dbbhScjvvHJxAhImvsHJOC&#10;Hwqw3Uwe1lhqd+MPulaxESmEQ4kKTIy+lDLUhiyGufPEift0g8WY4NBIPeAthdtOLrJsJS22nBoM&#10;etoZqr+qb6ugf62rt2WTn/3B78x7j0V/KQqlZtPx5RlEpDH+i//cB53m5wXcn0kX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w9t/DAAAA3AAAAA8AAAAAAAAAAAAA&#10;AAAAoQIAAGRycy9kb3ducmV2LnhtbFBLBQYAAAAABAAEAPkAAACRAwAAAAA=&#10;" strokecolor="black [3213]" strokeweight=".5pt">
                  <v:stroke joinstyle="miter"/>
                </v:line>
                <v:line id="Connecteur droit 120" o:spid="_x0000_s1043" style="position:absolute;flip:x;visibility:visible;mso-wrap-style:square" from="36576,6028" to="36595,14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028QAAADcAAAADwAAAGRycy9kb3ducmV2LnhtbESPQW/CMAyF75P4D5En7TbScUBTISBU&#10;CbYDF9iEOFqNaQuJUyUBOn79fJi0m633/N7n+XLwTt0opi6wgbdxAYq4DrbjxsD31/r1HVTKyBZd&#10;YDLwQwmWi9HTHEsb7ryj2z43SkI4lWigzbkvtU51Sx7TOPTEop1C9JhljY22Ee8S7p2eFMVUe+xY&#10;GlrsqWqpvuyv3kDlDsfhYxM5H86P03VL6+rsnDEvz8NqBirTkP/Nf9efVvAngi/PyAR6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7TbxAAAANwAAAAPAAAAAAAAAAAA&#10;AAAAAKECAABkcnMvZG93bnJldi54bWxQSwUGAAAAAAQABAD5AAAAkgMAAAAA&#10;" strokecolor="black [3213]" strokeweight=".5pt">
                  <v:stroke joinstyle="miter"/>
                </v:line>
                <v:shape id="Zone de texte 121" o:spid="_x0000_s1044" type="#_x0000_t202" style="position:absolute;top:1151;width:913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14:paraId="4F23F3CC" w14:textId="77777777" w:rsidR="00216592" w:rsidRPr="00CF675A" w:rsidRDefault="00216592">
                        <w:pPr>
                          <w:rPr>
                            <w:i/>
                          </w:rPr>
                        </w:pPr>
                        <w:r w:rsidRPr="00CF675A">
                          <w:rPr>
                            <w:i/>
                          </w:rPr>
                          <w:t>Consigne de vitesse</w:t>
                        </w:r>
                      </w:p>
                      <w:p w14:paraId="314CC96E" w14:textId="77777777" w:rsidR="00216592" w:rsidRPr="00CF675A" w:rsidRDefault="0032035E" w:rsidP="00216592">
                        <w:pPr>
                          <w:jc w:val="center"/>
                          <w:rPr>
                            <w:i/>
                          </w:rPr>
                        </w:pPr>
                        <m:oMath>
                          <m:r>
                            <w:rPr>
                              <w:rFonts w:ascii="Cambria Math" w:hAnsi="Cambria Math"/>
                            </w:rPr>
                            <m:t>Ωc</m:t>
                          </m:r>
                        </m:oMath>
                        <w:r w:rsidR="00216592" w:rsidRPr="00CF675A">
                          <w:rPr>
                            <w:i/>
                          </w:rPr>
                          <w:t xml:space="preserve"> [tr/min]</w:t>
                        </w:r>
                      </w:p>
                    </w:txbxContent>
                  </v:textbox>
                </v:shape>
                <v:shape id="Zone de texte 124" o:spid="_x0000_s1045" type="#_x0000_t202" style="position:absolute;left:9144;top:13749;width:13696;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14:paraId="27FB8BDE" w14:textId="77777777" w:rsidR="00E6728E" w:rsidRPr="00DF306C" w:rsidRDefault="00E6728E" w:rsidP="00E6728E">
                        <w:pPr>
                          <w:rPr>
                            <w:i/>
                          </w:rPr>
                        </w:pPr>
                        <w:r w:rsidRPr="00DF306C">
                          <w:rPr>
                            <w:i/>
                          </w:rPr>
                          <w:t>Vitesse moteur 1 mesurée</w:t>
                        </w:r>
                      </w:p>
                      <w:p w14:paraId="78318F2C" w14:textId="77777777" w:rsidR="00E6728E" w:rsidRPr="0032035E" w:rsidRDefault="0032035E" w:rsidP="00E6728E">
                        <w:pPr>
                          <w:jc w:val="center"/>
                          <w:rPr>
                            <w:i/>
                            <w:color w:val="FF0000"/>
                          </w:rPr>
                        </w:pPr>
                        <m:oMath>
                          <m:r>
                            <w:rPr>
                              <w:rFonts w:ascii="Cambria Math" w:hAnsi="Cambria Math"/>
                              <w:color w:val="FF0000"/>
                            </w:rPr>
                            <m:t>Ωm</m:t>
                          </m:r>
                        </m:oMath>
                        <w:r w:rsidR="00E6728E" w:rsidRPr="0032035E">
                          <w:rPr>
                            <w:i/>
                            <w:color w:val="FF0000"/>
                          </w:rPr>
                          <w:t xml:space="preserve"> [tr/min]</w:t>
                        </w:r>
                      </w:p>
                    </w:txbxContent>
                  </v:textbox>
                </v:shape>
                <v:shape id="Zone de texte 125" o:spid="_x0000_s1046" type="#_x0000_t202" style="position:absolute;left:36576;top:12937;width:13680;height:6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14:paraId="00C87BFB" w14:textId="77777777" w:rsidR="00E6728E" w:rsidRPr="00CF675A" w:rsidRDefault="00E6728E" w:rsidP="00E6728E">
                        <w:pPr>
                          <w:rPr>
                            <w:i/>
                          </w:rPr>
                        </w:pPr>
                        <w:r w:rsidRPr="00CF675A">
                          <w:rPr>
                            <w:i/>
                          </w:rPr>
                          <w:t xml:space="preserve">Vitesse moteur 1 </w:t>
                        </w:r>
                      </w:p>
                      <w:p w14:paraId="26490030" w14:textId="77777777" w:rsidR="00E6728E" w:rsidRPr="00CF675A" w:rsidRDefault="0032035E" w:rsidP="00E6728E">
                        <w:pPr>
                          <w:jc w:val="center"/>
                          <w:rPr>
                            <w:i/>
                          </w:rPr>
                        </w:pPr>
                        <m:oMath>
                          <m:r>
                            <w:rPr>
                              <w:rFonts w:ascii="Cambria Math" w:hAnsi="Cambria Math"/>
                            </w:rPr>
                            <m:t>Ωm1/0</m:t>
                          </m:r>
                        </m:oMath>
                        <w:r w:rsidR="00E6728E" w:rsidRPr="00CF675A">
                          <w:rPr>
                            <w:i/>
                          </w:rPr>
                          <w:t xml:space="preserve"> [tr/min]</w:t>
                        </w:r>
                      </w:p>
                    </w:txbxContent>
                  </v:textbox>
                </v:shape>
                <v:shape id="Zone de texte 126" o:spid="_x0000_s1047" type="#_x0000_t202" style="position:absolute;left:50325;top:1490;width:13680;height:6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14:paraId="59E8FE4D" w14:textId="77777777" w:rsidR="00E6728E" w:rsidRPr="00CF675A" w:rsidRDefault="00E6728E" w:rsidP="00E6728E">
                        <w:pPr>
                          <w:rPr>
                            <w:i/>
                          </w:rPr>
                        </w:pPr>
                        <w:r w:rsidRPr="00CF675A">
                          <w:rPr>
                            <w:i/>
                          </w:rPr>
                          <w:t xml:space="preserve">Vitesse </w:t>
                        </w:r>
                        <w:r w:rsidR="0032035E" w:rsidRPr="00CF675A">
                          <w:rPr>
                            <w:i/>
                          </w:rPr>
                          <w:t>axe Boule</w:t>
                        </w:r>
                        <w:r w:rsidRPr="00CF675A">
                          <w:rPr>
                            <w:i/>
                          </w:rPr>
                          <w:t xml:space="preserve"> </w:t>
                        </w:r>
                        <w:r w:rsidR="0032035E" w:rsidRPr="00CF675A">
                          <w:rPr>
                            <w:i/>
                          </w:rPr>
                          <w:t>1/0</w:t>
                        </w:r>
                      </w:p>
                      <w:p w14:paraId="5A70AF6E" w14:textId="77777777" w:rsidR="00E6728E" w:rsidRPr="00CF675A" w:rsidRDefault="0032035E" w:rsidP="00E6728E">
                        <w:pPr>
                          <w:jc w:val="center"/>
                          <w:rPr>
                            <w:i/>
                          </w:rPr>
                        </w:pPr>
                        <m:oMath>
                          <m:r>
                            <w:rPr>
                              <w:rFonts w:ascii="Cambria Math" w:hAnsi="Cambria Math"/>
                            </w:rPr>
                            <m:t>Ω1/0</m:t>
                          </m:r>
                        </m:oMath>
                        <w:r w:rsidR="00E6728E" w:rsidRPr="00CF675A">
                          <w:rPr>
                            <w:i/>
                          </w:rPr>
                          <w:t xml:space="preserve"> [tr/min]</w:t>
                        </w:r>
                      </w:p>
                    </w:txbxContent>
                  </v:textbox>
                </v:shape>
                <v:shape id="Zone de texte 127" o:spid="_x0000_s1048" type="#_x0000_t202" style="position:absolute;left:17136;width:13697;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zb9MIA&#10;AADcAAAADwAAAGRycy9kb3ducmV2LnhtbERPS2vCQBC+F/oflil4092K9pFmI0URPFlMq9DbkB2T&#10;0OxsyK4m/ntXEHqbj+856WKwjThT52vHGp4nCgRx4UzNpYaf7/X4DYQPyAYbx6ThQh4W2eNDiolx&#10;Pe/onIdSxBD2CWqoQmgTKX1RkUU/cS1x5I6usxgi7EppOuxjuG3kVKkXabHm2FBhS8uKir/8ZDXs&#10;t8ffw0x9lSs7b3s3KMn2XWo9eho+P0AEGsK/+O7emDh/+g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Nv0wgAAANwAAAAPAAAAAAAAAAAAAAAAAJgCAABkcnMvZG93&#10;bnJldi54bWxQSwUGAAAAAAQABAD1AAAAhwMAAAAA&#10;" filled="f" stroked="f">
                  <v:textbox>
                    <w:txbxContent>
                      <w:p w14:paraId="167976FD" w14:textId="77777777" w:rsidR="0032035E" w:rsidRPr="0032035E" w:rsidRDefault="0032035E" w:rsidP="0032035E">
                        <w:pPr>
                          <w:rPr>
                            <w:i/>
                            <w:color w:val="FF0000"/>
                          </w:rPr>
                        </w:pPr>
                        <w:r w:rsidRPr="0032035E">
                          <w:rPr>
                            <w:i/>
                            <w:color w:val="FF0000"/>
                          </w:rPr>
                          <w:t xml:space="preserve">Tension moteur 1 </w:t>
                        </w:r>
                      </w:p>
                      <w:p w14:paraId="4CD68BDF" w14:textId="77777777" w:rsidR="0032035E" w:rsidRPr="0032035E" w:rsidRDefault="0032035E" w:rsidP="0032035E">
                        <w:pPr>
                          <w:jc w:val="center"/>
                          <w:rPr>
                            <w:i/>
                            <w:color w:val="FF0000"/>
                          </w:rPr>
                        </w:pPr>
                        <m:oMath>
                          <m:r>
                            <w:rPr>
                              <w:rFonts w:ascii="Cambria Math" w:hAnsi="Cambria Math"/>
                              <w:color w:val="FF0000"/>
                            </w:rPr>
                            <m:t>Um</m:t>
                          </m:r>
                        </m:oMath>
                        <w:r w:rsidRPr="0032035E">
                          <w:rPr>
                            <w:i/>
                            <w:color w:val="FF0000"/>
                          </w:rPr>
                          <w:t xml:space="preserve"> [V]</w:t>
                        </w:r>
                      </w:p>
                    </w:txbxContent>
                  </v:textbox>
                </v:shape>
                <w10:wrap type="through"/>
              </v:group>
            </w:pict>
          </mc:Fallback>
        </mc:AlternateContent>
      </w:r>
    </w:p>
    <w:p w14:paraId="432A90C0" w14:textId="77777777" w:rsidR="00810B47" w:rsidRDefault="00810B47" w:rsidP="002569B3"/>
    <w:p w14:paraId="52FFF06A" w14:textId="77777777" w:rsidR="00216592" w:rsidRDefault="00216592" w:rsidP="002569B3"/>
    <w:p w14:paraId="3FB6E41B" w14:textId="77777777" w:rsidR="00216592" w:rsidRDefault="00216592" w:rsidP="002569B3"/>
    <w:p w14:paraId="6659B23A" w14:textId="77777777" w:rsidR="00216592" w:rsidRDefault="00216592" w:rsidP="002569B3"/>
    <w:p w14:paraId="1A1753C8" w14:textId="77777777" w:rsidR="00216592" w:rsidRDefault="00216592" w:rsidP="002569B3"/>
    <w:p w14:paraId="0BF5EB0A" w14:textId="77777777" w:rsidR="00216592" w:rsidRDefault="00216592" w:rsidP="002569B3"/>
    <w:p w14:paraId="744687C4" w14:textId="77777777" w:rsidR="00216592" w:rsidRDefault="00216592" w:rsidP="002569B3"/>
    <w:p w14:paraId="50D35FB1" w14:textId="77777777" w:rsidR="00216592" w:rsidRDefault="00216592" w:rsidP="002569B3"/>
    <w:p w14:paraId="580ADBF2" w14:textId="77777777" w:rsidR="00D72A2C" w:rsidRDefault="00D72A2C" w:rsidP="002569B3"/>
    <w:p w14:paraId="33A4BA2B" w14:textId="77777777" w:rsidR="00D72A2C" w:rsidRPr="00DF4797" w:rsidRDefault="00D72A2C" w:rsidP="00D72A2C">
      <w:pPr>
        <w:pStyle w:val="Activit"/>
        <w:rPr>
          <w:u w:val="none"/>
        </w:rPr>
      </w:pPr>
      <w:r w:rsidRPr="00DF4797">
        <w:sym w:font="Wingdings 3" w:char="0075"/>
      </w:r>
      <w:r w:rsidRPr="00DF4797">
        <w:t xml:space="preserve"> ACTIVITE </w:t>
      </w:r>
      <w:r w:rsidR="00810B47">
        <w:t>4</w:t>
      </w:r>
      <w:r w:rsidRPr="00DF4797">
        <w:t> :</w:t>
      </w:r>
      <w:r w:rsidRPr="00DF4797">
        <w:rPr>
          <w:u w:val="none"/>
        </w:rPr>
        <w:t> </w:t>
      </w:r>
      <w:r>
        <w:rPr>
          <w:u w:val="none"/>
        </w:rPr>
        <w:t xml:space="preserve">Réaliser </w:t>
      </w:r>
      <w:r w:rsidR="00C952E3">
        <w:rPr>
          <w:u w:val="none"/>
        </w:rPr>
        <w:t xml:space="preserve">une mesure pour identifier le comportement </w:t>
      </w:r>
      <w:r w:rsidR="00776D65">
        <w:rPr>
          <w:u w:val="none"/>
        </w:rPr>
        <w:t>de l’ensemble {</w:t>
      </w:r>
      <w:r w:rsidR="0069066A">
        <w:rPr>
          <w:u w:val="none"/>
        </w:rPr>
        <w:t>hacheur</w:t>
      </w:r>
      <w:r w:rsidR="00776D65">
        <w:rPr>
          <w:u w:val="none"/>
        </w:rPr>
        <w:t xml:space="preserve"> 1</w:t>
      </w:r>
      <w:r w:rsidR="0069066A">
        <w:rPr>
          <w:u w:val="none"/>
        </w:rPr>
        <w:t>, moteur M1</w:t>
      </w:r>
      <w:r w:rsidR="00776D65">
        <w:rPr>
          <w:u w:val="none"/>
        </w:rPr>
        <w:t xml:space="preserve">, </w:t>
      </w:r>
      <w:r w:rsidR="0069066A">
        <w:rPr>
          <w:u w:val="none"/>
        </w:rPr>
        <w:t>réducteur R</w:t>
      </w:r>
      <w:r w:rsidR="00776D65">
        <w:rPr>
          <w:u w:val="none"/>
        </w:rPr>
        <w:t xml:space="preserve">, </w:t>
      </w:r>
      <w:r w:rsidR="0069066A">
        <w:rPr>
          <w:u w:val="none"/>
        </w:rPr>
        <w:t>boucle de courant</w:t>
      </w:r>
      <w:r w:rsidR="00776D65">
        <w:rPr>
          <w:u w:val="none"/>
        </w:rPr>
        <w:t xml:space="preserve"> (avec PI courant)}.</w:t>
      </w:r>
      <w:r w:rsidR="0069066A">
        <w:rPr>
          <w:u w:val="none"/>
        </w:rPr>
        <w:t xml:space="preserve"> </w:t>
      </w:r>
    </w:p>
    <w:p w14:paraId="5186C2A3" w14:textId="77777777" w:rsidR="00D72A2C" w:rsidRDefault="00D72A2C" w:rsidP="002569B3"/>
    <w:p w14:paraId="39E5B7D7" w14:textId="77777777" w:rsidR="00110AE7" w:rsidRDefault="00776D65" w:rsidP="002569B3">
      <w:r>
        <w:t>Dans ce cas, cela revient à travailler à partir du synoptique partiel suivant :</w:t>
      </w:r>
    </w:p>
    <w:p w14:paraId="3CCA77AA" w14:textId="614AAFC5" w:rsidR="00776D65" w:rsidRDefault="00AA0E05" w:rsidP="00C2378C">
      <w:pPr>
        <w:jc w:val="center"/>
      </w:pPr>
      <w:r>
        <w:rPr>
          <w:noProof/>
          <w:lang w:eastAsia="fr-FR"/>
        </w:rPr>
        <w:drawing>
          <wp:inline distT="0" distB="0" distL="0" distR="0" wp14:anchorId="11A0515C" wp14:editId="22DBE1F9">
            <wp:extent cx="2880000" cy="9144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ynoptique_axe_boule_b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914400"/>
                    </a:xfrm>
                    <a:prstGeom prst="rect">
                      <a:avLst/>
                    </a:prstGeom>
                  </pic:spPr>
                </pic:pic>
              </a:graphicData>
            </a:graphic>
          </wp:inline>
        </w:drawing>
      </w:r>
    </w:p>
    <w:p w14:paraId="3E5D9651" w14:textId="77777777" w:rsidR="00AE3F0F" w:rsidRDefault="00304E1E" w:rsidP="00304E1E">
      <w:pPr>
        <w:pStyle w:val="Paragraphedeliste"/>
        <w:numPr>
          <w:ilvl w:val="0"/>
          <w:numId w:val="34"/>
        </w:numPr>
      </w:pPr>
      <w:r>
        <w:t>Ic représente le courant de consigne (en mA) envoyé à la carte de commande</w:t>
      </w:r>
      <w:r w:rsidR="003A3C18">
        <w:t>, incluant le hacheur (pré-actionneur)</w:t>
      </w:r>
      <w:r>
        <w:t> ;</w:t>
      </w:r>
    </w:p>
    <w:p w14:paraId="38558403" w14:textId="28FD7F15" w:rsidR="00CF30AB" w:rsidRDefault="00CF30AB" w:rsidP="00CF30AB">
      <w:pPr>
        <w:pStyle w:val="Paragraphedeliste"/>
        <w:numPr>
          <w:ilvl w:val="0"/>
          <w:numId w:val="34"/>
        </w:numPr>
      </w:pPr>
      <w:r>
        <w:lastRenderedPageBreak/>
        <w:t xml:space="preserve">Im représente le courant </w:t>
      </w:r>
      <w:r w:rsidR="00BB6780">
        <w:t>qui circule dans le moteur M1</w:t>
      </w:r>
      <w:r w:rsidR="00B1592F">
        <w:t xml:space="preserve"> (actionneur)</w:t>
      </w:r>
      <w:r w:rsidR="00BB6780">
        <w:t xml:space="preserve">, </w:t>
      </w:r>
      <w:r>
        <w:t xml:space="preserve">mesuré (en mA) </w:t>
      </w:r>
      <w:r w:rsidR="00BB6780">
        <w:t>par un capteur de courant</w:t>
      </w:r>
      <w:r>
        <w:t> ;</w:t>
      </w:r>
    </w:p>
    <w:p w14:paraId="3E743759" w14:textId="45ED87F1" w:rsidR="00211B94" w:rsidRDefault="00211B94" w:rsidP="00CF30AB">
      <w:pPr>
        <w:pStyle w:val="Paragraphedeliste"/>
        <w:numPr>
          <w:ilvl w:val="0"/>
          <w:numId w:val="34"/>
        </w:numPr>
      </w:pPr>
      <w:r>
        <w:t>PI Courant représente un correcteur Proportion</w:t>
      </w:r>
      <w:r w:rsidR="00B1592F">
        <w:t>n</w:t>
      </w:r>
      <w:r>
        <w:t xml:space="preserve">el-Intégral </w:t>
      </w:r>
      <w:r w:rsidR="0076509C">
        <w:t xml:space="preserve">qui permet d’optimiser les performances de </w:t>
      </w:r>
      <w:r w:rsidR="002F154B">
        <w:t>l’asservissement du courant moteur Im à la valeur de consigne Ic (appelé aussi boucle de c</w:t>
      </w:r>
      <w:r w:rsidR="0076509C">
        <w:t>ourant</w:t>
      </w:r>
      <w:r w:rsidR="002F154B">
        <w:t>) visible sur le synoptique</w:t>
      </w:r>
      <w:r w:rsidR="0076509C">
        <w:t> ;</w:t>
      </w:r>
    </w:p>
    <w:p w14:paraId="275C67EF" w14:textId="77777777" w:rsidR="00304E1E" w:rsidRDefault="00304E1E" w:rsidP="00304E1E">
      <w:pPr>
        <w:pStyle w:val="Paragraphedeliste"/>
        <w:numPr>
          <w:ilvl w:val="0"/>
          <w:numId w:val="34"/>
        </w:numPr>
      </w:pPr>
      <w:r>
        <w:t>Um représente la tension moteur (en V)</w:t>
      </w:r>
      <w:r w:rsidR="00630B59">
        <w:t xml:space="preserve"> envoyée à la machine à courant continu M1 ;</w:t>
      </w:r>
    </w:p>
    <w:p w14:paraId="3918FA2F" w14:textId="4263DAB7" w:rsidR="00E72BCB" w:rsidRDefault="00E72BCB" w:rsidP="00304E1E">
      <w:pPr>
        <w:pStyle w:val="Paragraphedeliste"/>
        <w:numPr>
          <w:ilvl w:val="0"/>
          <w:numId w:val="34"/>
        </w:numPr>
      </w:pPr>
      <w:r>
        <w:t>R est le réducteur associé au moteur M1. La Boule est encastrée sur l’arbre de sortie de ce réducteur ;</w:t>
      </w:r>
    </w:p>
    <w:p w14:paraId="1F0C12BE" w14:textId="77777777" w:rsidR="00304E1E" w:rsidRDefault="00304E1E" w:rsidP="00304E1E">
      <w:pPr>
        <w:pStyle w:val="Paragraphedeliste"/>
        <w:numPr>
          <w:ilvl w:val="0"/>
          <w:numId w:val="34"/>
        </w:numPr>
      </w:pPr>
      <m:oMath>
        <m:r>
          <m:rPr>
            <m:sty m:val="p"/>
          </m:rPr>
          <w:rPr>
            <w:rFonts w:ascii="Cambria Math" w:hAnsi="Cambria Math"/>
          </w:rPr>
          <m:t>Ω</m:t>
        </m:r>
        <m:r>
          <w:rPr>
            <w:rFonts w:ascii="Cambria Math" w:hAnsi="Cambria Math"/>
          </w:rPr>
          <m:t>1/0</m:t>
        </m:r>
      </m:oMath>
      <w:r>
        <w:t xml:space="preserve"> </w:t>
      </w:r>
      <w:r w:rsidR="00630B59">
        <w:t xml:space="preserve">(en tr/min) </w:t>
      </w:r>
      <w:r>
        <w:t xml:space="preserve">représente la vitesse angulaire </w:t>
      </w:r>
      <w:r w:rsidR="00526016">
        <w:t>de l’axe Boule par rapport au porteur 0</w:t>
      </w:r>
      <w:r w:rsidR="00630B59">
        <w:t>.</w:t>
      </w:r>
    </w:p>
    <w:p w14:paraId="2D37D17A" w14:textId="77777777" w:rsidR="005E3B1C" w:rsidRDefault="005E3B1C" w:rsidP="005E3B1C"/>
    <w:p w14:paraId="516BEF9D" w14:textId="16CBA9DE" w:rsidR="005E3B1C" w:rsidRDefault="00CF675A" w:rsidP="005E3B1C">
      <w:r>
        <w:rPr>
          <w:noProof/>
          <w:lang w:eastAsia="fr-FR"/>
        </w:rPr>
        <mc:AlternateContent>
          <mc:Choice Requires="wps">
            <w:drawing>
              <wp:anchor distT="0" distB="0" distL="114300" distR="114300" simplePos="0" relativeHeight="251664384" behindDoc="0" locked="0" layoutInCell="1" allowOverlap="1" wp14:anchorId="7EABC1DD" wp14:editId="24F0306D">
                <wp:simplePos x="0" y="0"/>
                <wp:positionH relativeFrom="column">
                  <wp:posOffset>3039269</wp:posOffset>
                </wp:positionH>
                <wp:positionV relativeFrom="paragraph">
                  <wp:posOffset>204470</wp:posOffset>
                </wp:positionV>
                <wp:extent cx="798830" cy="4572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79883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EC43A2" w14:textId="2D7E96F9" w:rsidR="00CF675A" w:rsidRDefault="00CF675A" w:rsidP="00CF675A">
                            <w:pPr>
                              <w:jc w:val="center"/>
                            </w:pPr>
                            <m:oMath>
                              <m:r>
                                <m:rPr>
                                  <m:sty m:val="p"/>
                                </m:rPr>
                                <w:rPr>
                                  <w:rFonts w:ascii="Cambria Math" w:hAnsi="Cambria Math"/>
                                </w:rPr>
                                <m:t>Ω</m:t>
                              </m:r>
                            </m:oMath>
                            <w:r>
                              <w:t>m1/0(p)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ABC1DD" id="Zone de texte 3" o:spid="_x0000_s1049" type="#_x0000_t202" style="position:absolute;left:0;text-align:left;margin-left:239.3pt;margin-top:16.1pt;width:62.9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" filled="f" stroked="f">
                <v:textbox>
                  <w:txbxContent>
                    <w:p w14:paraId="42EC43A2" w14:textId="2D7E96F9" w:rsidR="00CF675A" w:rsidRDefault="00CF675A" w:rsidP="00CF675A">
                      <w:pPr>
                        <w:jc w:val="center"/>
                      </w:pPr>
                      <m:oMath>
                        <m:r>
                          <m:rPr>
                            <m:sty m:val="p"/>
                          </m:rPr>
                          <w:rPr>
                            <w:rFonts w:ascii="Cambria Math" w:hAnsi="Cambria Math"/>
                          </w:rPr>
                          <m:t>Ω</m:t>
                        </m:r>
                      </m:oMath>
                      <w:r>
                        <w:t>m1/0(p)</w:t>
                      </w:r>
                    </w:p>
                  </w:txbxContent>
                </v:textbox>
              </v:shape>
            </w:pict>
          </mc:Fallback>
        </mc:AlternateContent>
      </w:r>
      <w:r w:rsidR="005E3B1C">
        <w:t>L’idée consiste à chercher à modéliser simplement cette partie de synoptique sous la forme du schéma-bloc suivant dans le domaine de Laplace :</w:t>
      </w:r>
    </w:p>
    <w:p w14:paraId="34D44003" w14:textId="3724B8A0" w:rsidR="005E3B1C" w:rsidRDefault="00CF675A" w:rsidP="005E3B1C">
      <w:r>
        <w:rPr>
          <w:noProof/>
          <w:lang w:eastAsia="fr-FR"/>
        </w:rPr>
        <mc:AlternateContent>
          <mc:Choice Requires="wps">
            <w:drawing>
              <wp:anchor distT="0" distB="0" distL="114300" distR="114300" simplePos="0" relativeHeight="251660288" behindDoc="0" locked="0" layoutInCell="1" allowOverlap="1" wp14:anchorId="4ACC7496" wp14:editId="3BD35B24">
                <wp:simplePos x="0" y="0"/>
                <wp:positionH relativeFrom="column">
                  <wp:posOffset>4299744</wp:posOffset>
                </wp:positionH>
                <wp:positionV relativeFrom="paragraph">
                  <wp:posOffset>17145</wp:posOffset>
                </wp:positionV>
                <wp:extent cx="798830" cy="4572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79883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4A6136" w14:textId="77777777" w:rsidR="005E3B1C" w:rsidRDefault="005E3B1C" w:rsidP="005E3B1C">
                            <w:pPr>
                              <w:jc w:val="center"/>
                            </w:pPr>
                            <m:oMath>
                              <m:r>
                                <m:rPr>
                                  <m:sty m:val="p"/>
                                </m:rPr>
                                <w:rPr>
                                  <w:rFonts w:ascii="Cambria Math" w:hAnsi="Cambria Math"/>
                                </w:rPr>
                                <m:t>Ω</m:t>
                              </m:r>
                            </m:oMath>
                            <w:r>
                              <w:t>1/0(p)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CC7496" id="Zone de texte 150" o:spid="_x0000_s1050" type="#_x0000_t202" style="position:absolute;left:0;text-align:left;margin-left:338.55pt;margin-top:1.35pt;width:62.9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" filled="f" stroked="f">
                <v:textbox>
                  <w:txbxContent>
                    <w:p w14:paraId="0B4A6136" w14:textId="77777777" w:rsidR="005E3B1C" w:rsidRDefault="005E3B1C" w:rsidP="005E3B1C">
                      <w:pPr>
                        <w:jc w:val="center"/>
                      </w:pPr>
                      <m:oMath>
                        <m:r>
                          <m:rPr>
                            <m:sty m:val="p"/>
                          </m:rPr>
                          <w:rPr>
                            <w:rFonts w:ascii="Cambria Math" w:hAnsi="Cambria Math"/>
                          </w:rPr>
                          <m:t>Ω</m:t>
                        </m:r>
                      </m:oMath>
                      <w:r>
                        <w:t>1/0(p)</w:t>
                      </w:r>
                    </w:p>
                  </w:txbxContent>
                </v:textbox>
              </v:shape>
            </w:pict>
          </mc:Fallback>
        </mc:AlternateContent>
      </w:r>
      <w:r>
        <w:rPr>
          <w:noProof/>
          <w:lang w:eastAsia="fr-FR"/>
        </w:rPr>
        <mc:AlternateContent>
          <mc:Choice Requires="wps">
            <w:drawing>
              <wp:anchor distT="0" distB="0" distL="114300" distR="114300" simplePos="0" relativeHeight="251659264" behindDoc="0" locked="0" layoutInCell="1" allowOverlap="1" wp14:anchorId="4AF37282" wp14:editId="4CDAC2F8">
                <wp:simplePos x="0" y="0"/>
                <wp:positionH relativeFrom="column">
                  <wp:posOffset>1664811</wp:posOffset>
                </wp:positionH>
                <wp:positionV relativeFrom="paragraph">
                  <wp:posOffset>17621</wp:posOffset>
                </wp:positionV>
                <wp:extent cx="798830" cy="4572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79883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9A6E5" w14:textId="77777777" w:rsidR="005E3B1C" w:rsidRDefault="005E3B1C" w:rsidP="005E3B1C">
                            <w:pPr>
                              <w:jc w:val="center"/>
                            </w:pPr>
                            <w:r>
                              <w:t>Ic(p)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F37282" id="Zone de texte 149" o:spid="_x0000_s1051" type="#_x0000_t202" style="position:absolute;left:0;text-align:left;margin-left:131.1pt;margin-top:1.4pt;width:62.9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" filled="f" stroked="f">
                <v:textbox>
                  <w:txbxContent>
                    <w:p w14:paraId="3549A6E5" w14:textId="77777777" w:rsidR="005E3B1C" w:rsidRDefault="005E3B1C" w:rsidP="005E3B1C">
                      <w:pPr>
                        <w:jc w:val="center"/>
                      </w:pPr>
                      <w:proofErr w:type="spellStart"/>
                      <w:r>
                        <w:t>Ic</w:t>
                      </w:r>
                      <w:proofErr w:type="spellEnd"/>
                      <w:r>
                        <w:t>(p)</w:t>
                      </w:r>
                    </w:p>
                  </w:txbxContent>
                </v:textbox>
              </v:shape>
            </w:pict>
          </mc:Fallback>
        </mc:AlternateContent>
      </w:r>
    </w:p>
    <w:p w14:paraId="4DA89518" w14:textId="69B7D9C9" w:rsidR="005E3B1C" w:rsidRDefault="00CF675A" w:rsidP="005E3B1C">
      <w:r>
        <w:rPr>
          <w:noProof/>
          <w:lang w:eastAsia="fr-FR"/>
        </w:rPr>
        <mc:AlternateContent>
          <mc:Choice Requires="wps">
            <w:drawing>
              <wp:anchor distT="0" distB="0" distL="114300" distR="114300" simplePos="0" relativeHeight="251657216" behindDoc="0" locked="0" layoutInCell="1" allowOverlap="1" wp14:anchorId="536DA4D5" wp14:editId="7F767709">
                <wp:simplePos x="0" y="0"/>
                <wp:positionH relativeFrom="column">
                  <wp:posOffset>2465229</wp:posOffset>
                </wp:positionH>
                <wp:positionV relativeFrom="paragraph">
                  <wp:posOffset>111442</wp:posOffset>
                </wp:positionV>
                <wp:extent cx="799200" cy="457200"/>
                <wp:effectExtent l="0" t="0" r="13970" b="25400"/>
                <wp:wrapNone/>
                <wp:docPr id="146" name="Zone de texte 146"/>
                <wp:cNvGraphicFramePr/>
                <a:graphic xmlns:a="http://schemas.openxmlformats.org/drawingml/2006/main">
                  <a:graphicData uri="http://schemas.microsoft.com/office/word/2010/wordprocessingShape">
                    <wps:wsp>
                      <wps:cNvSpPr txBox="1"/>
                      <wps:spPr>
                        <a:xfrm>
                          <a:off x="0" y="0"/>
                          <a:ext cx="799200" cy="4572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F2CF4B4" w14:textId="0C511765" w:rsidR="005E3B1C" w:rsidRDefault="00E65011" w:rsidP="005E3B1C">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(p)</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6DA4D5" id="Zone de texte 146" o:spid="_x0000_s1052" type="#_x0000_t202" style="position:absolute;left:0;text-align:left;margin-left:194.1pt;margin-top:8.75pt;width:62.95pt;height:36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" filled="f" strokecolor="black [3213]">
                <v:textbox>
                  <w:txbxContent>
                    <w:p w14:paraId="3F2CF4B4" w14:textId="0C511765" w:rsidR="005E3B1C" w:rsidRDefault="00B93EFC" w:rsidP="005E3B1C">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(p)</m:t>
                          </m:r>
                        </m:oMath>
                      </m:oMathPara>
                    </w:p>
                  </w:txbxContent>
                </v:textbox>
              </v:shape>
            </w:pict>
          </mc:Fallback>
        </mc:AlternateContent>
      </w:r>
      <w:r>
        <w:rPr>
          <w:noProof/>
          <w:lang w:eastAsia="fr-FR"/>
        </w:rPr>
        <mc:AlternateContent>
          <mc:Choice Requires="wps">
            <w:drawing>
              <wp:anchor distT="0" distB="0" distL="114300" distR="114300" simplePos="0" relativeHeight="251662336" behindDoc="0" locked="0" layoutInCell="1" allowOverlap="1" wp14:anchorId="6BE9C0E5" wp14:editId="7EC19764">
                <wp:simplePos x="0" y="0"/>
                <wp:positionH relativeFrom="column">
                  <wp:posOffset>3612674</wp:posOffset>
                </wp:positionH>
                <wp:positionV relativeFrom="paragraph">
                  <wp:posOffset>111760</wp:posOffset>
                </wp:positionV>
                <wp:extent cx="798830" cy="457200"/>
                <wp:effectExtent l="0" t="0" r="13970" b="25400"/>
                <wp:wrapNone/>
                <wp:docPr id="1" name="Zone de texte 1"/>
                <wp:cNvGraphicFramePr/>
                <a:graphic xmlns:a="http://schemas.openxmlformats.org/drawingml/2006/main">
                  <a:graphicData uri="http://schemas.microsoft.com/office/word/2010/wordprocessingShape">
                    <wps:wsp>
                      <wps:cNvSpPr txBox="1"/>
                      <wps:spPr>
                        <a:xfrm>
                          <a:off x="0" y="0"/>
                          <a:ext cx="798830" cy="4572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BEF640A" w14:textId="18D5F618" w:rsidR="00CF675A" w:rsidRDefault="00E65011" w:rsidP="00CF675A">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R</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E9C0E5" id="Zone de texte 1" o:spid="_x0000_s1053" type="#_x0000_t202" style="position:absolute;left:0;text-align:left;margin-left:284.45pt;margin-top:8.8pt;width:62.9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" filled="f" strokecolor="black [3213]">
                <v:textbox>
                  <w:txbxContent>
                    <w:p w14:paraId="3BEF640A" w14:textId="18D5F618" w:rsidR="00CF675A" w:rsidRDefault="00B93EFC" w:rsidP="00CF675A">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R</m:t>
                              </m:r>
                            </m:sub>
                          </m:sSub>
                        </m:oMath>
                      </m:oMathPara>
                    </w:p>
                  </w:txbxContent>
                </v:textbox>
              </v:shape>
            </w:pict>
          </mc:Fallback>
        </mc:AlternateContent>
      </w:r>
    </w:p>
    <w:p w14:paraId="576CAA09" w14:textId="366684DA" w:rsidR="005E3B1C" w:rsidRDefault="005E3B1C" w:rsidP="005E3B1C"/>
    <w:p w14:paraId="7EC3FFD2" w14:textId="3F3D379A" w:rsidR="005E3B1C" w:rsidRDefault="00CF675A" w:rsidP="005E3B1C">
      <w:r>
        <w:rPr>
          <w:noProof/>
          <w:lang w:eastAsia="fr-FR"/>
        </w:rPr>
        <mc:AlternateContent>
          <mc:Choice Requires="wps">
            <w:drawing>
              <wp:anchor distT="0" distB="0" distL="114300" distR="114300" simplePos="0" relativeHeight="251658240" behindDoc="0" locked="0" layoutInCell="1" allowOverlap="1" wp14:anchorId="7D9CD114" wp14:editId="1A1B0E2C">
                <wp:simplePos x="0" y="0"/>
                <wp:positionH relativeFrom="column">
                  <wp:posOffset>4415314</wp:posOffset>
                </wp:positionH>
                <wp:positionV relativeFrom="paragraph">
                  <wp:posOffset>33020</wp:posOffset>
                </wp:positionV>
                <wp:extent cx="342900" cy="0"/>
                <wp:effectExtent l="0" t="76200" r="38100" b="101600"/>
                <wp:wrapNone/>
                <wp:docPr id="147" name="Connecteur droit avec flèche 147"/>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56C6443D" id="Connecteur_x0020_droit_x0020_avec_x0020_fl_x00e8_che_x0020_147" o:spid="_x0000_s1026" type="#_x0000_t32" style="position:absolute;margin-left:347.65pt;margin-top:2.6pt;width:27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" strokecolor="black [3213]" strokeweight=".5pt">
                <v:stroke endarrow="block" joinstyle="miter"/>
              </v:shape>
            </w:pict>
          </mc:Fallback>
        </mc:AlternateContent>
      </w:r>
      <w:r>
        <w:rPr>
          <w:noProof/>
          <w:lang w:eastAsia="fr-FR"/>
        </w:rPr>
        <mc:AlternateContent>
          <mc:Choice Requires="wps">
            <w:drawing>
              <wp:anchor distT="0" distB="0" distL="114300" distR="114300" simplePos="0" relativeHeight="251663360" behindDoc="0" locked="0" layoutInCell="1" allowOverlap="1" wp14:anchorId="0ED39EDB" wp14:editId="3676566E">
                <wp:simplePos x="0" y="0"/>
                <wp:positionH relativeFrom="column">
                  <wp:posOffset>3264535</wp:posOffset>
                </wp:positionH>
                <wp:positionV relativeFrom="paragraph">
                  <wp:posOffset>43180</wp:posOffset>
                </wp:positionV>
                <wp:extent cx="342900" cy="0"/>
                <wp:effectExtent l="0" t="76200" r="38100" b="101600"/>
                <wp:wrapNone/>
                <wp:docPr id="2" name="Connecteur droit avec flèche 2"/>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4D4942B3" id="Connecteur_x0020_droit_x0020_avec_x0020_fl_x00e8_che_x0020_2" o:spid="_x0000_s1026" type="#_x0000_t32" style="position:absolute;margin-left:257.05pt;margin-top:3.4pt;width:27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" strokecolor="black [3213]" strokeweight=".5pt">
                <v:stroke endarrow="block" joinstyle="miter"/>
              </v:shape>
            </w:pict>
          </mc:Fallback>
        </mc:AlternateContent>
      </w:r>
      <w:r>
        <w:rPr>
          <w:noProof/>
          <w:lang w:eastAsia="fr-FR"/>
        </w:rPr>
        <mc:AlternateContent>
          <mc:Choice Requires="wps">
            <w:drawing>
              <wp:anchor distT="0" distB="0" distL="114300" distR="114300" simplePos="0" relativeHeight="251661312" behindDoc="0" locked="0" layoutInCell="1" allowOverlap="1" wp14:anchorId="490AF8FF" wp14:editId="42D5CD2B">
                <wp:simplePos x="0" y="0"/>
                <wp:positionH relativeFrom="column">
                  <wp:posOffset>2125398</wp:posOffset>
                </wp:positionH>
                <wp:positionV relativeFrom="paragraph">
                  <wp:posOffset>33284</wp:posOffset>
                </wp:positionV>
                <wp:extent cx="342900" cy="0"/>
                <wp:effectExtent l="0" t="76200" r="38100" b="101600"/>
                <wp:wrapNone/>
                <wp:docPr id="148" name="Connecteur droit avec flèche 148"/>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6C08B2B3" id="Connecteur_x0020_droit_x0020_avec_x0020_fl_x00e8_che_x0020_148" o:spid="_x0000_s1026" type="#_x0000_t32" style="position:absolute;margin-left:167.35pt;margin-top:2.6pt;width:27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" strokecolor="black [3213]" strokeweight=".5pt">
                <v:stroke endarrow="block" joinstyle="miter"/>
              </v:shape>
            </w:pict>
          </mc:Fallback>
        </mc:AlternateContent>
      </w:r>
    </w:p>
    <w:p w14:paraId="403A125A" w14:textId="1A502E8F" w:rsidR="005E3B1C" w:rsidRDefault="005E3B1C" w:rsidP="005E3B1C"/>
    <w:p w14:paraId="0EDED24D" w14:textId="358AD9CA" w:rsidR="00776D65" w:rsidRDefault="00776D65" w:rsidP="002569B3"/>
    <w:p w14:paraId="7D72CBC8" w14:textId="2315CFE1" w:rsidR="0040446A" w:rsidRDefault="0040446A" w:rsidP="0040446A">
      <w:pPr>
        <w:pStyle w:val="Question"/>
      </w:pPr>
      <w:r>
        <w:t xml:space="preserve"> Identifier </w:t>
      </w:r>
      <w:r w:rsidR="00326F2F">
        <w:t>les constituants du BGR-300</w:t>
      </w:r>
      <w:r w:rsidR="00714D26">
        <w:t xml:space="preserve"> </w:t>
      </w:r>
      <w:r w:rsidR="007565C1">
        <w:t>dont le comportement est modélisé</w:t>
      </w:r>
      <w:r w:rsidR="00714D26">
        <w:t xml:space="preserve"> par </w:t>
      </w:r>
      <w:r>
        <w:t xml:space="preserve">les bloc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(p)</m:t>
        </m:r>
      </m:oMath>
      <w:r>
        <w:t xml:space="preserve"> et </w:t>
      </w:r>
      <m:oMath>
        <m:sSub>
          <m:sSubPr>
            <m:ctrlPr>
              <w:rPr>
                <w:rFonts w:ascii="Cambria Math" w:hAnsi="Cambria Math"/>
                <w:i/>
              </w:rPr>
            </m:ctrlPr>
          </m:sSubPr>
          <m:e>
            <m:r>
              <w:rPr>
                <w:rFonts w:ascii="Cambria Math" w:hAnsi="Cambria Math"/>
              </w:rPr>
              <m:t>K</m:t>
            </m:r>
          </m:e>
          <m:sub>
            <m:r>
              <w:rPr>
                <w:rFonts w:ascii="Cambria Math" w:hAnsi="Cambria Math"/>
              </w:rPr>
              <m:t>R</m:t>
            </m:r>
          </m:sub>
        </m:sSub>
      </m:oMath>
      <w:r>
        <w:t>.</w:t>
      </w:r>
      <w:r w:rsidR="00C024E0">
        <w:t xml:space="preserve"> </w:t>
      </w:r>
    </w:p>
    <w:p w14:paraId="35ECB3B2" w14:textId="77777777" w:rsidR="00C024E0" w:rsidRDefault="00C024E0" w:rsidP="00C024E0">
      <w:pPr>
        <w:pStyle w:val="Question"/>
        <w:numPr>
          <w:ilvl w:val="0"/>
          <w:numId w:val="0"/>
        </w:numPr>
        <w:ind w:left="1474"/>
      </w:pPr>
      <w:r>
        <w:t xml:space="preserve">A partir de l’EMP, proposer une valeur pertinente pour le gain </w:t>
      </w:r>
      <m:oMath>
        <m:sSub>
          <m:sSubPr>
            <m:ctrlPr>
              <w:rPr>
                <w:rFonts w:ascii="Cambria Math" w:hAnsi="Cambria Math"/>
                <w:i/>
              </w:rPr>
            </m:ctrlPr>
          </m:sSubPr>
          <m:e>
            <m:r>
              <w:rPr>
                <w:rFonts w:ascii="Cambria Math" w:hAnsi="Cambria Math"/>
              </w:rPr>
              <m:t>K</m:t>
            </m:r>
          </m:e>
          <m:sub>
            <m:r>
              <w:rPr>
                <w:rFonts w:ascii="Cambria Math" w:hAnsi="Cambria Math"/>
              </w:rPr>
              <m:t>R</m:t>
            </m:r>
          </m:sub>
        </m:sSub>
      </m:oMath>
      <w:r>
        <w:t>.</w:t>
      </w:r>
    </w:p>
    <w:p w14:paraId="54B67467" w14:textId="77777777" w:rsidR="00C024E0" w:rsidRDefault="00C024E0" w:rsidP="00C024E0">
      <w:pPr>
        <w:pStyle w:val="Question"/>
        <w:numPr>
          <w:ilvl w:val="0"/>
          <w:numId w:val="0"/>
        </w:numPr>
        <w:ind w:left="1474" w:hanging="1474"/>
      </w:pPr>
    </w:p>
    <w:p w14:paraId="67B0F7B4" w14:textId="77777777" w:rsidR="00C024E0" w:rsidRDefault="00E65011" w:rsidP="00C024E0">
      <w:pPr>
        <w:pStyle w:val="Rponse"/>
      </w:pPr>
      <m:oMath>
        <m:sSub>
          <m:sSubPr>
            <m:ctrlPr>
              <w:rPr>
                <w:rFonts w:ascii="Cambria Math" w:hAnsi="Cambria Math"/>
                <w:color w:val="auto"/>
              </w:rPr>
            </m:ctrlPr>
          </m:sSubPr>
          <m:e>
            <m:r>
              <w:rPr>
                <w:rFonts w:ascii="Cambria Math" w:hAnsi="Cambria Math"/>
              </w:rPr>
              <m:t>H</m:t>
            </m:r>
          </m:e>
          <m:sub>
            <m:r>
              <w:rPr>
                <w:rFonts w:ascii="Cambria Math" w:hAnsi="Cambria Math"/>
              </w:rPr>
              <m:t>1</m:t>
            </m:r>
          </m:sub>
        </m:sSub>
        <m:r>
          <w:rPr>
            <w:rFonts w:ascii="Cambria Math" w:hAnsi="Cambria Math"/>
          </w:rPr>
          <m:t>(p)</m:t>
        </m:r>
      </m:oMath>
      <w:r w:rsidR="00C024E0">
        <w:t xml:space="preserve"> modélise le comportement du moteur M1 et de la boucle de courant associée.</w:t>
      </w:r>
    </w:p>
    <w:p w14:paraId="769C6ADB" w14:textId="42EC0A80" w:rsidR="00C024E0" w:rsidRDefault="00E65011" w:rsidP="00C024E0">
      <w:pPr>
        <w:pStyle w:val="Rponse"/>
      </w:pPr>
      <m:oMath>
        <m:sSub>
          <m:sSubPr>
            <m:ctrlPr>
              <w:rPr>
                <w:rFonts w:ascii="Cambria Math" w:hAnsi="Cambria Math"/>
              </w:rPr>
            </m:ctrlPr>
          </m:sSubPr>
          <m:e>
            <m:r>
              <w:rPr>
                <w:rFonts w:ascii="Cambria Math" w:hAnsi="Cambria Math"/>
              </w:rPr>
              <m:t>K</m:t>
            </m:r>
          </m:e>
          <m:sub>
            <m:r>
              <w:rPr>
                <w:rFonts w:ascii="Cambria Math" w:hAnsi="Cambria Math"/>
              </w:rPr>
              <m:t>R</m:t>
            </m:r>
          </m:sub>
        </m:sSub>
      </m:oMath>
      <w:r w:rsidR="00C024E0" w:rsidRPr="007565C1">
        <w:t xml:space="preserve"> modélise le comportement du réducteur.</w:t>
      </w:r>
      <w:r w:rsidR="00C024E0">
        <w:t xml:space="preserve"> D’après la documentation technique de l’EMP, on trouve un rapport de transmission du réducteur de 92.7 :1. Donc </w:t>
      </w:r>
      <m:oMath>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=1/92.7</m:t>
        </m:r>
      </m:oMath>
      <w:r w:rsidR="00C024E0">
        <w:t>.</w:t>
      </w:r>
    </w:p>
    <w:p w14:paraId="197D780A" w14:textId="77777777" w:rsidR="0040446A" w:rsidRDefault="0040446A" w:rsidP="002569B3"/>
    <w:p w14:paraId="15369204" w14:textId="78129AF5" w:rsidR="00776D65" w:rsidRDefault="00AE3F0F" w:rsidP="002569B3">
      <w:r>
        <w:rPr>
          <w:noProof/>
          <w:lang w:eastAsia="fr-FR"/>
        </w:rPr>
        <w:drawing>
          <wp:anchor distT="0" distB="0" distL="114300" distR="114300" simplePos="0" relativeHeight="251655168" behindDoc="0" locked="0" layoutInCell="1" allowOverlap="1" wp14:anchorId="27C89B0D" wp14:editId="21CD7065">
            <wp:simplePos x="0" y="0"/>
            <wp:positionH relativeFrom="column">
              <wp:posOffset>0</wp:posOffset>
            </wp:positionH>
            <wp:positionV relativeFrom="paragraph">
              <wp:posOffset>5080</wp:posOffset>
            </wp:positionV>
            <wp:extent cx="1230630" cy="1324610"/>
            <wp:effectExtent l="0" t="0" r="0" b="0"/>
            <wp:wrapSquare wrapText="right"/>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gr_couch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0630" cy="1324610"/>
                    </a:xfrm>
                    <a:prstGeom prst="rect">
                      <a:avLst/>
                    </a:prstGeom>
                  </pic:spPr>
                </pic:pic>
              </a:graphicData>
            </a:graphic>
            <wp14:sizeRelH relativeFrom="margin">
              <wp14:pctWidth>0</wp14:pctWidth>
            </wp14:sizeRelH>
            <wp14:sizeRelV relativeFrom="margin">
              <wp14:pctHeight>0</wp14:pctHeight>
            </wp14:sizeRelV>
          </wp:anchor>
        </w:drawing>
      </w:r>
      <w:r w:rsidR="00D55F06">
        <w:t xml:space="preserve">Mettre </w:t>
      </w:r>
      <w:r w:rsidR="00653648">
        <w:t xml:space="preserve">le système BGR-300 </w:t>
      </w:r>
      <w:r w:rsidR="00D55F06">
        <w:t>en position couchée, poignée manuelle noire sur le dessus comme sur la photo ci-</w:t>
      </w:r>
      <w:r w:rsidR="00B224D1">
        <w:t>contre.</w:t>
      </w:r>
    </w:p>
    <w:p w14:paraId="698C6636" w14:textId="77777777" w:rsidR="00D55F06" w:rsidRDefault="00D55F06" w:rsidP="002569B3"/>
    <w:p w14:paraId="4A3A1FC0" w14:textId="77777777" w:rsidR="00527E36" w:rsidRDefault="00527E36" w:rsidP="002569B3"/>
    <w:p w14:paraId="32E0E570" w14:textId="77777777" w:rsidR="00527E36" w:rsidRDefault="00527E36" w:rsidP="002569B3"/>
    <w:p w14:paraId="78CEC79C" w14:textId="77777777" w:rsidR="00527E36" w:rsidRDefault="00527E36" w:rsidP="002569B3"/>
    <w:p w14:paraId="2FCCA847" w14:textId="77777777" w:rsidR="00527E36" w:rsidRDefault="00527E36" w:rsidP="002569B3"/>
    <w:p w14:paraId="59608854" w14:textId="77777777" w:rsidR="00527E36" w:rsidRDefault="00527E36" w:rsidP="002569B3"/>
    <w:p w14:paraId="675AE4DE" w14:textId="77777777" w:rsidR="00527E36" w:rsidRDefault="00527E36" w:rsidP="002569B3"/>
    <w:p w14:paraId="250AF723" w14:textId="77777777" w:rsidR="00527E36" w:rsidRDefault="00527E36" w:rsidP="002569B3"/>
    <w:p w14:paraId="30B7AF11" w14:textId="77777777" w:rsidR="00527E36" w:rsidRDefault="00527E36" w:rsidP="007C13BE">
      <w:pPr>
        <w:pStyle w:val="Question"/>
      </w:pPr>
      <w:r>
        <w:t> </w:t>
      </w:r>
      <w:r w:rsidR="007C13BE">
        <w:t>Justifier l’intérêt d’effectuer des essais sur</w:t>
      </w:r>
      <w:r>
        <w:t xml:space="preserve"> </w:t>
      </w:r>
      <w:r w:rsidR="007C13BE">
        <w:t xml:space="preserve">le </w:t>
      </w:r>
      <w:r>
        <w:t>BGR-300</w:t>
      </w:r>
      <w:r w:rsidR="007C13BE">
        <w:t xml:space="preserve"> en position couchée dans l’objectif d’identifier un modèle simple du comportement de l’axe Boule.</w:t>
      </w:r>
    </w:p>
    <w:p w14:paraId="11C3DF3E" w14:textId="77777777" w:rsidR="00075C38" w:rsidRDefault="00075C38" w:rsidP="00075C38">
      <w:pPr>
        <w:pStyle w:val="Question"/>
        <w:numPr>
          <w:ilvl w:val="0"/>
          <w:numId w:val="0"/>
        </w:numPr>
      </w:pPr>
    </w:p>
    <w:p w14:paraId="26E8BAA1" w14:textId="78F39800" w:rsidR="002569B3" w:rsidRDefault="007C13BE" w:rsidP="008F2412">
      <w:pPr>
        <w:pStyle w:val="Rponse"/>
      </w:pPr>
      <w:r w:rsidRPr="00075C38">
        <w:t>En position couchée, l’axe Boule n’est pas perturbé par les effets de la gravité ce qui permettra d’obtenir un premier modèle simple de l’axe Boule.</w:t>
      </w:r>
    </w:p>
    <w:p w14:paraId="494C72ED" w14:textId="77777777" w:rsidR="002569B3" w:rsidRDefault="002569B3" w:rsidP="002569B3"/>
    <w:p w14:paraId="14E1D008" w14:textId="77777777" w:rsidR="002569B3" w:rsidRDefault="00EB2A6A" w:rsidP="002569B3">
      <w:r>
        <w:t xml:space="preserve">Cliquer sur l’icône </w:t>
      </w:r>
      <w:r>
        <w:rPr>
          <w:noProof/>
          <w:lang w:eastAsia="fr-FR"/>
        </w:rPr>
        <w:drawing>
          <wp:inline distT="0" distB="0" distL="0" distR="0" wp14:anchorId="1A4B9C90" wp14:editId="61C1EE64">
            <wp:extent cx="360000" cy="360000"/>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cone_moteur_courbes_epos.png"/>
                    <pic:cNvPicPr/>
                  </pic:nvPicPr>
                  <pic:blipFill>
                    <a:blip r:embed="rId33">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r>
        <w:t xml:space="preserve"> dans la barre de menu EPOS associée à l’axe Boule </w:t>
      </w:r>
      <w:r>
        <w:rPr>
          <w:noProof/>
          <w:lang w:eastAsia="fr-FR"/>
        </w:rPr>
        <w:drawing>
          <wp:inline distT="0" distB="0" distL="0" distR="0" wp14:anchorId="67E3675D" wp14:editId="1A01505A">
            <wp:extent cx="1080000" cy="309600"/>
            <wp:effectExtent l="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anneau_commande_axe_boule_epos.png"/>
                    <pic:cNvPicPr/>
                  </pic:nvPicPr>
                  <pic:blipFill>
                    <a:blip r:embed="rId34">
                      <a:extLst>
                        <a:ext uri="{28A0092B-C50C-407E-A947-70E740481C1C}">
                          <a14:useLocalDpi xmlns:a14="http://schemas.microsoft.com/office/drawing/2010/main" val="0"/>
                        </a:ext>
                      </a:extLst>
                    </a:blip>
                    <a:stretch>
                      <a:fillRect/>
                    </a:stretch>
                  </pic:blipFill>
                  <pic:spPr>
                    <a:xfrm>
                      <a:off x="0" y="0"/>
                      <a:ext cx="1080000" cy="309600"/>
                    </a:xfrm>
                    <a:prstGeom prst="rect">
                      <a:avLst/>
                    </a:prstGeom>
                  </pic:spPr>
                </pic:pic>
              </a:graphicData>
            </a:graphic>
          </wp:inline>
        </w:drawing>
      </w:r>
      <w:r>
        <w:t>.</w:t>
      </w:r>
    </w:p>
    <w:p w14:paraId="45F4F57D" w14:textId="77777777" w:rsidR="000E13C9" w:rsidRDefault="000E13C9" w:rsidP="002569B3"/>
    <w:p w14:paraId="4FC597CA" w14:textId="7C13EBBC" w:rsidR="002569B3" w:rsidRDefault="00F770F0" w:rsidP="00F770F0">
      <w:r>
        <w:t>Paramétrer l’A</w:t>
      </w:r>
      <w:r w:rsidR="002569B3">
        <w:t xml:space="preserve">cquisition </w:t>
      </w:r>
      <w:r w:rsidR="00EB2A6A">
        <w:rPr>
          <w:noProof/>
          <w:lang w:eastAsia="fr-FR"/>
        </w:rPr>
        <w:drawing>
          <wp:inline distT="0" distB="0" distL="0" distR="0" wp14:anchorId="6D7C2DBF" wp14:editId="4FF3EBDA">
            <wp:extent cx="360000" cy="356400"/>
            <wp:effectExtent l="0" t="0" r="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cone_parametrer_acquisition_epos.png"/>
                    <pic:cNvPicPr/>
                  </pic:nvPicPr>
                  <pic:blipFill>
                    <a:blip r:embed="rId35">
                      <a:extLst>
                        <a:ext uri="{28A0092B-C50C-407E-A947-70E740481C1C}">
                          <a14:useLocalDpi xmlns:a14="http://schemas.microsoft.com/office/drawing/2010/main" val="0"/>
                        </a:ext>
                      </a:extLst>
                    </a:blip>
                    <a:stretch>
                      <a:fillRect/>
                    </a:stretch>
                  </pic:blipFill>
                  <pic:spPr>
                    <a:xfrm>
                      <a:off x="0" y="0"/>
                      <a:ext cx="360000" cy="356400"/>
                    </a:xfrm>
                    <a:prstGeom prst="rect">
                      <a:avLst/>
                    </a:prstGeom>
                  </pic:spPr>
                </pic:pic>
              </a:graphicData>
            </a:graphic>
          </wp:inline>
        </w:drawing>
      </w:r>
      <w:r w:rsidR="002569B3">
        <w:t xml:space="preserve"> comme sur l’image suivante</w:t>
      </w:r>
      <w:r w:rsidR="007F53DB">
        <w:t> :</w:t>
      </w:r>
    </w:p>
    <w:p w14:paraId="24A87A7F" w14:textId="77777777" w:rsidR="00FD3A74" w:rsidRDefault="00FD3A74" w:rsidP="00F770F0"/>
    <w:p w14:paraId="6A5CF486" w14:textId="62516F72" w:rsidR="002569B3" w:rsidRDefault="00730E13" w:rsidP="00EB2A6A">
      <w:pPr>
        <w:jc w:val="center"/>
      </w:pPr>
      <w:r>
        <w:rPr>
          <w:noProof/>
          <w:lang w:eastAsia="fr-FR"/>
        </w:rPr>
        <w:drawing>
          <wp:inline distT="0" distB="0" distL="0" distR="0" wp14:anchorId="692D43AD" wp14:editId="14697373">
            <wp:extent cx="2880000" cy="1411200"/>
            <wp:effectExtent l="0" t="0" r="0"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ètres_acquisition_epos_boule_BO.PNG"/>
                    <pic:cNvPicPr/>
                  </pic:nvPicPr>
                  <pic:blipFill>
                    <a:blip r:embed="rId36">
                      <a:extLst>
                        <a:ext uri="{28A0092B-C50C-407E-A947-70E740481C1C}">
                          <a14:useLocalDpi xmlns:a14="http://schemas.microsoft.com/office/drawing/2010/main" val="0"/>
                        </a:ext>
                      </a:extLst>
                    </a:blip>
                    <a:stretch>
                      <a:fillRect/>
                    </a:stretch>
                  </pic:blipFill>
                  <pic:spPr>
                    <a:xfrm>
                      <a:off x="0" y="0"/>
                      <a:ext cx="2880000" cy="1411200"/>
                    </a:xfrm>
                    <a:prstGeom prst="rect">
                      <a:avLst/>
                    </a:prstGeom>
                  </pic:spPr>
                </pic:pic>
              </a:graphicData>
            </a:graphic>
          </wp:inline>
        </w:drawing>
      </w:r>
    </w:p>
    <w:p w14:paraId="0E30A8F1" w14:textId="7DE338C0" w:rsidR="002569B3" w:rsidRDefault="00326F2F" w:rsidP="002569B3">
      <w:r>
        <w:lastRenderedPageBreak/>
        <w:t>S</w:t>
      </w:r>
      <w:r w:rsidR="002569B3">
        <w:t xml:space="preserve">ortir du menu </w:t>
      </w:r>
      <w:r w:rsidR="00EB2A6A">
        <w:rPr>
          <w:noProof/>
          <w:lang w:eastAsia="fr-FR"/>
        </w:rPr>
        <w:drawing>
          <wp:inline distT="0" distB="0" distL="0" distR="0" wp14:anchorId="363535F8" wp14:editId="32644E86">
            <wp:extent cx="360000" cy="36000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cone_quitter.png"/>
                    <pic:cNvPicPr/>
                  </pic:nvPicPr>
                  <pic:blipFill>
                    <a:blip r:embed="rId17">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r w:rsidR="002569B3">
        <w:t>.</w:t>
      </w:r>
    </w:p>
    <w:p w14:paraId="7BCDD74D" w14:textId="77777777" w:rsidR="002569B3" w:rsidRDefault="002569B3" w:rsidP="002569B3"/>
    <w:p w14:paraId="22C99631" w14:textId="77777777" w:rsidR="002569B3" w:rsidRDefault="002569B3" w:rsidP="002569B3">
      <w:r>
        <w:t xml:space="preserve">Basculer le sélecteur </w:t>
      </w:r>
      <w:r w:rsidR="00EB2A6A">
        <w:rPr>
          <w:noProof/>
          <w:lang w:eastAsia="fr-FR"/>
        </w:rPr>
        <w:drawing>
          <wp:inline distT="0" distB="0" distL="0" distR="0" wp14:anchorId="4D2545F1" wp14:editId="29F91188">
            <wp:extent cx="720000" cy="262800"/>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electeur_unite_positions_epo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0000" cy="262800"/>
                    </a:xfrm>
                    <a:prstGeom prst="rect">
                      <a:avLst/>
                    </a:prstGeom>
                  </pic:spPr>
                </pic:pic>
              </a:graphicData>
            </a:graphic>
          </wp:inline>
        </w:drawing>
      </w:r>
      <w:r>
        <w:t xml:space="preserve"> sur la position degré (°).</w:t>
      </w:r>
    </w:p>
    <w:p w14:paraId="722D51E9" w14:textId="67602C73" w:rsidR="002569B3" w:rsidRDefault="002569B3" w:rsidP="00160B9F">
      <w:r>
        <w:t xml:space="preserve">Cliquer ensuite sur </w:t>
      </w:r>
      <w:r w:rsidR="00EB2A6A">
        <w:rPr>
          <w:noProof/>
          <w:lang w:eastAsia="fr-FR"/>
        </w:rPr>
        <w:drawing>
          <wp:inline distT="0" distB="0" distL="0" distR="0" wp14:anchorId="53226639" wp14:editId="69B86E0C">
            <wp:extent cx="360000" cy="35640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cone_envoyer_consigne_epos.png"/>
                    <pic:cNvPicPr/>
                  </pic:nvPicPr>
                  <pic:blipFill>
                    <a:blip r:embed="rId38">
                      <a:extLst>
                        <a:ext uri="{28A0092B-C50C-407E-A947-70E740481C1C}">
                          <a14:useLocalDpi xmlns:a14="http://schemas.microsoft.com/office/drawing/2010/main" val="0"/>
                        </a:ext>
                      </a:extLst>
                    </a:blip>
                    <a:stretch>
                      <a:fillRect/>
                    </a:stretch>
                  </pic:blipFill>
                  <pic:spPr>
                    <a:xfrm>
                      <a:off x="0" y="0"/>
                      <a:ext cx="360000" cy="356400"/>
                    </a:xfrm>
                    <a:prstGeom prst="rect">
                      <a:avLst/>
                    </a:prstGeom>
                  </pic:spPr>
                </pic:pic>
              </a:graphicData>
            </a:graphic>
          </wp:inline>
        </w:drawing>
      </w:r>
      <w:r w:rsidR="00326F2F">
        <w:t xml:space="preserve"> et s</w:t>
      </w:r>
      <w:r>
        <w:t xml:space="preserve">électionner </w:t>
      </w:r>
      <w:r w:rsidR="00326F2F">
        <w:t>le</w:t>
      </w:r>
      <w:r>
        <w:t xml:space="preserve"> Mode asservissement COURAN</w:t>
      </w:r>
      <w:r w:rsidR="00D547FD">
        <w:t>T (BO)</w:t>
      </w:r>
      <w:r w:rsidR="00160B9F">
        <w:t>.</w:t>
      </w:r>
    </w:p>
    <w:p w14:paraId="4FAC5D9E" w14:textId="77777777" w:rsidR="002569B3" w:rsidRDefault="002569B3" w:rsidP="002569B3"/>
    <w:p w14:paraId="2290478C" w14:textId="77777777" w:rsidR="002569B3" w:rsidRDefault="002569B3" w:rsidP="002569B3">
      <w:r>
        <w:t xml:space="preserve">Régler la valeur de consigne de courant à </w:t>
      </w:r>
      <w:r w:rsidR="00D547FD">
        <w:t>300</w:t>
      </w:r>
      <w:r>
        <w:t xml:space="preserve"> mA.</w:t>
      </w:r>
    </w:p>
    <w:p w14:paraId="141594D6" w14:textId="77777777" w:rsidR="004E285E" w:rsidRDefault="004E285E" w:rsidP="004E285E"/>
    <w:p w14:paraId="1AFB9A74" w14:textId="77777777" w:rsidR="004E285E" w:rsidRDefault="004E285E" w:rsidP="004E285E">
      <w:r>
        <w:t>Cliquer ensuite sur ENVOYER et observer le comportement du système</w:t>
      </w:r>
      <w:r w:rsidR="00EA5283">
        <w:t>.</w:t>
      </w:r>
    </w:p>
    <w:p w14:paraId="41611D45" w14:textId="77777777" w:rsidR="002569B3" w:rsidRDefault="002569B3" w:rsidP="002569B3"/>
    <w:p w14:paraId="45ACC4B2" w14:textId="47B75391" w:rsidR="002569B3" w:rsidRDefault="002569B3" w:rsidP="002569B3">
      <w:r>
        <w:t xml:space="preserve">Paramétrer </w:t>
      </w:r>
      <w:r w:rsidR="00326F2F">
        <w:t>l’</w:t>
      </w:r>
      <w:r>
        <w:t xml:space="preserve">Affichage </w:t>
      </w:r>
      <w:r w:rsidR="000360E4">
        <w:rPr>
          <w:noProof/>
          <w:lang w:eastAsia="fr-FR"/>
        </w:rPr>
        <w:drawing>
          <wp:inline distT="0" distB="0" distL="0" distR="0" wp14:anchorId="33C60C2B" wp14:editId="4FCDACDB">
            <wp:extent cx="360000" cy="356400"/>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cone_parametrer_affichage_epos.png"/>
                    <pic:cNvPicPr/>
                  </pic:nvPicPr>
                  <pic:blipFill>
                    <a:blip r:embed="rId39">
                      <a:extLst>
                        <a:ext uri="{28A0092B-C50C-407E-A947-70E740481C1C}">
                          <a14:useLocalDpi xmlns:a14="http://schemas.microsoft.com/office/drawing/2010/main" val="0"/>
                        </a:ext>
                      </a:extLst>
                    </a:blip>
                    <a:stretch>
                      <a:fillRect/>
                    </a:stretch>
                  </pic:blipFill>
                  <pic:spPr>
                    <a:xfrm>
                      <a:off x="0" y="0"/>
                      <a:ext cx="360000" cy="356400"/>
                    </a:xfrm>
                    <a:prstGeom prst="rect">
                      <a:avLst/>
                    </a:prstGeom>
                  </pic:spPr>
                </pic:pic>
              </a:graphicData>
            </a:graphic>
          </wp:inline>
        </w:drawing>
      </w:r>
      <w:r w:rsidR="00326F2F">
        <w:t xml:space="preserve"> </w:t>
      </w:r>
      <w:r>
        <w:t>comme sur l’image suivante :</w:t>
      </w:r>
    </w:p>
    <w:p w14:paraId="1002B855" w14:textId="77777777" w:rsidR="002569B3" w:rsidRDefault="000360E4" w:rsidP="000360E4">
      <w:pPr>
        <w:jc w:val="center"/>
      </w:pPr>
      <w:r>
        <w:rPr>
          <w:noProof/>
          <w:lang w:eastAsia="fr-FR"/>
        </w:rPr>
        <w:drawing>
          <wp:inline distT="0" distB="0" distL="0" distR="0" wp14:anchorId="206D223B" wp14:editId="12117E9D">
            <wp:extent cx="2880000" cy="1558800"/>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fenetre_parametres_affichage_epo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0000" cy="1558800"/>
                    </a:xfrm>
                    <a:prstGeom prst="rect">
                      <a:avLst/>
                    </a:prstGeom>
                  </pic:spPr>
                </pic:pic>
              </a:graphicData>
            </a:graphic>
          </wp:inline>
        </w:drawing>
      </w:r>
    </w:p>
    <w:p w14:paraId="53665C49" w14:textId="732603B7" w:rsidR="002569B3" w:rsidRDefault="008E6E6D" w:rsidP="002569B3">
      <w:r>
        <w:t>S</w:t>
      </w:r>
      <w:r w:rsidR="002569B3">
        <w:t xml:space="preserve">ortir du menu </w:t>
      </w:r>
      <w:r w:rsidR="000360E4">
        <w:rPr>
          <w:noProof/>
          <w:lang w:eastAsia="fr-FR"/>
        </w:rPr>
        <w:drawing>
          <wp:inline distT="0" distB="0" distL="0" distR="0" wp14:anchorId="0BBE3F82" wp14:editId="1C97129B">
            <wp:extent cx="360000" cy="360000"/>
            <wp:effectExtent l="0" t="0" r="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cone_quitter.png"/>
                    <pic:cNvPicPr/>
                  </pic:nvPicPr>
                  <pic:blipFill>
                    <a:blip r:embed="rId17">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r w:rsidR="002569B3">
        <w:t>.</w:t>
      </w:r>
    </w:p>
    <w:p w14:paraId="2A811547" w14:textId="6F9626D2" w:rsidR="008E6E6D" w:rsidRDefault="008E6E6D">
      <w:pPr>
        <w:jc w:val="left"/>
        <w:rPr>
          <w:i/>
          <w:color w:val="FF0000"/>
        </w:rPr>
      </w:pPr>
    </w:p>
    <w:p w14:paraId="2C9D923E" w14:textId="1469662A" w:rsidR="002569B3" w:rsidRDefault="0034255D" w:rsidP="0034255D">
      <w:pPr>
        <w:pStyle w:val="Rponse"/>
        <w:numPr>
          <w:ilvl w:val="0"/>
          <w:numId w:val="35"/>
        </w:numPr>
      </w:pPr>
      <w:r>
        <w:t>On obtient les courbes suivantes pour cet essai sur l’axe Boule seul avec Ic=300mA :</w:t>
      </w:r>
    </w:p>
    <w:p w14:paraId="34001350" w14:textId="77777777" w:rsidR="006E0144" w:rsidRDefault="002569B3" w:rsidP="006E0144">
      <w:pPr>
        <w:jc w:val="center"/>
      </w:pPr>
      <w:r>
        <w:rPr>
          <w:noProof/>
          <w:lang w:eastAsia="fr-FR"/>
        </w:rPr>
        <w:drawing>
          <wp:inline distT="0" distB="0" distL="0" distR="0" wp14:anchorId="6AB17682" wp14:editId="351C4DE4">
            <wp:extent cx="3600000" cy="2757600"/>
            <wp:effectExtent l="0" t="0" r="6985" b="1143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000" cy="2757600"/>
                    </a:xfrm>
                    <a:prstGeom prst="rect">
                      <a:avLst/>
                    </a:prstGeom>
                    <a:noFill/>
                    <a:ln>
                      <a:noFill/>
                    </a:ln>
                  </pic:spPr>
                </pic:pic>
              </a:graphicData>
            </a:graphic>
          </wp:inline>
        </w:drawing>
      </w:r>
    </w:p>
    <w:p w14:paraId="01F1C626" w14:textId="77777777" w:rsidR="006E0144" w:rsidRPr="006E0144" w:rsidRDefault="006E0144" w:rsidP="006E0144">
      <w:pPr>
        <w:pStyle w:val="Paragraphedeliste"/>
        <w:numPr>
          <w:ilvl w:val="0"/>
          <w:numId w:val="35"/>
        </w:numPr>
        <w:jc w:val="left"/>
        <w:rPr>
          <w:color w:val="FF0000"/>
        </w:rPr>
      </w:pPr>
      <w:r w:rsidRPr="000F419C">
        <w:rPr>
          <w:color w:val="FF0000"/>
          <w:u w:val="single"/>
        </w:rPr>
        <w:t>Remarque :</w:t>
      </w:r>
      <w:r>
        <w:rPr>
          <w:color w:val="FF0000"/>
        </w:rPr>
        <w:t xml:space="preserve"> la courbe jau</w:t>
      </w:r>
      <w:r w:rsidR="00063CBB">
        <w:rPr>
          <w:color w:val="FF0000"/>
        </w:rPr>
        <w:t>ne</w:t>
      </w:r>
      <w:r>
        <w:rPr>
          <w:color w:val="FF0000"/>
        </w:rPr>
        <w:t xml:space="preserve"> est la courbe de vitesse moteur et non celle de l’axe Boule ! Il manque le réducteur</w:t>
      </w:r>
      <w:r w:rsidR="007B00B1">
        <w:rPr>
          <w:color w:val="FF0000"/>
        </w:rPr>
        <w:t xml:space="preserve"> de </w:t>
      </w:r>
      <w:r w:rsidR="007B00B1" w:rsidRPr="007B00B1">
        <w:rPr>
          <w:color w:val="FF0000"/>
        </w:rPr>
        <w:t xml:space="preserve">rapport </w:t>
      </w:r>
      <w:r w:rsidR="00AA6546">
        <w:rPr>
          <w:color w:val="FF0000"/>
        </w:rPr>
        <w:t>92.70 : 1</w:t>
      </w:r>
      <w:r w:rsidR="007B00B1">
        <w:rPr>
          <w:color w:val="FF0000"/>
        </w:rPr>
        <w:t>.</w:t>
      </w:r>
    </w:p>
    <w:p w14:paraId="334B4A5D" w14:textId="77777777" w:rsidR="002569B3" w:rsidRPr="0034255D" w:rsidRDefault="0034255D" w:rsidP="0034255D">
      <w:pPr>
        <w:pStyle w:val="Paragraphedeliste"/>
        <w:numPr>
          <w:ilvl w:val="0"/>
          <w:numId w:val="35"/>
        </w:numPr>
        <w:jc w:val="left"/>
        <w:rPr>
          <w:color w:val="FF0000"/>
        </w:rPr>
      </w:pPr>
      <w:r w:rsidRPr="000F419C">
        <w:rPr>
          <w:color w:val="FF0000"/>
          <w:u w:val="single"/>
        </w:rPr>
        <w:t>Remarque :</w:t>
      </w:r>
      <w:r>
        <w:rPr>
          <w:color w:val="FF0000"/>
        </w:rPr>
        <w:t xml:space="preserve"> </w:t>
      </w:r>
      <w:r w:rsidR="002569B3" w:rsidRPr="0034255D">
        <w:rPr>
          <w:color w:val="FF0000"/>
        </w:rPr>
        <w:t>Ic mini pour observer un mouvement environ 60-70mA</w:t>
      </w:r>
      <w:r w:rsidR="000F419C">
        <w:rPr>
          <w:color w:val="FF0000"/>
        </w:rPr>
        <w:t xml:space="preserve"> (dû aux frottements « secs »)</w:t>
      </w:r>
    </w:p>
    <w:p w14:paraId="6A70B238" w14:textId="77777777" w:rsidR="002569B3" w:rsidRDefault="002569B3" w:rsidP="002569B3"/>
    <w:p w14:paraId="0071F66C" w14:textId="77777777" w:rsidR="002569B3" w:rsidRPr="006B59D7" w:rsidRDefault="002569B3" w:rsidP="002569B3">
      <w:pPr>
        <w:rPr>
          <w:color w:val="FF0000"/>
        </w:rPr>
      </w:pPr>
      <w:r w:rsidRPr="006B59D7">
        <w:rPr>
          <w:color w:val="FF0000"/>
        </w:rPr>
        <w:t>On voit</w:t>
      </w:r>
      <w:r w:rsidR="0034255D">
        <w:rPr>
          <w:color w:val="FF0000"/>
        </w:rPr>
        <w:t xml:space="preserve"> que</w:t>
      </w:r>
      <w:r w:rsidRPr="006B59D7">
        <w:rPr>
          <w:color w:val="FF0000"/>
        </w:rPr>
        <w:t xml:space="preserve"> le temps d</w:t>
      </w:r>
      <w:r w:rsidR="0034255D">
        <w:rPr>
          <w:color w:val="FF0000"/>
        </w:rPr>
        <w:t>e</w:t>
      </w:r>
      <w:r w:rsidRPr="006B59D7">
        <w:rPr>
          <w:color w:val="FF0000"/>
        </w:rPr>
        <w:t xml:space="preserve"> réponse de la boucle de courant </w:t>
      </w:r>
      <w:r w:rsidR="004D40A6">
        <w:rPr>
          <w:color w:val="FF0000"/>
        </w:rPr>
        <w:t>EPOS et le temps de réponse de l’ensemble {moteur M1, réducteur, Boule}</w:t>
      </w:r>
      <w:r w:rsidRPr="006B59D7">
        <w:rPr>
          <w:color w:val="FF0000"/>
        </w:rPr>
        <w:t xml:space="preserve">. La constante de temps de la boucle de courant est bien très faible devant celle </w:t>
      </w:r>
      <w:r w:rsidR="004D40A6">
        <w:rPr>
          <w:color w:val="FF0000"/>
        </w:rPr>
        <w:t>d</w:t>
      </w:r>
      <w:r w:rsidRPr="006B59D7">
        <w:rPr>
          <w:color w:val="FF0000"/>
        </w:rPr>
        <w:t>u système électro-mécanique piloté : on va donc négliger la première devant la seconde</w:t>
      </w:r>
      <w:r>
        <w:rPr>
          <w:color w:val="FF0000"/>
        </w:rPr>
        <w:t xml:space="preserve"> en première approximation</w:t>
      </w:r>
      <w:r w:rsidRPr="006B59D7">
        <w:rPr>
          <w:color w:val="FF0000"/>
        </w:rPr>
        <w:t>.</w:t>
      </w:r>
    </w:p>
    <w:p w14:paraId="2F074C2D" w14:textId="77777777" w:rsidR="002569B3" w:rsidRPr="00BC3701" w:rsidRDefault="002569B3" w:rsidP="002569B3">
      <w:pPr>
        <w:rPr>
          <w:color w:val="FF0000"/>
        </w:rPr>
      </w:pPr>
      <w:r w:rsidRPr="00BC3701">
        <w:rPr>
          <w:color w:val="FF0000"/>
        </w:rPr>
        <w:lastRenderedPageBreak/>
        <w:t>De plus, les courbes en vitesse ont tendance à diminuer après un maximum. Cela vient probablement de la rigidité des câbles d’alimentation des moteurs et capteurs</w:t>
      </w:r>
      <w:r w:rsidR="004D40A6">
        <w:rPr>
          <w:color w:val="FF0000"/>
        </w:rPr>
        <w:t>…</w:t>
      </w:r>
    </w:p>
    <w:p w14:paraId="46022401" w14:textId="77777777" w:rsidR="002569B3" w:rsidRDefault="002569B3" w:rsidP="002569B3"/>
    <w:p w14:paraId="5B2C0E8B" w14:textId="77777777" w:rsidR="002569B3" w:rsidRDefault="002569B3" w:rsidP="002569B3">
      <w:pPr>
        <w:rPr>
          <w:i/>
          <w:u w:val="single"/>
        </w:rPr>
      </w:pPr>
      <w:r w:rsidRPr="00E54395">
        <w:rPr>
          <w:i/>
          <w:u w:val="single"/>
        </w:rPr>
        <w:t>Remarque</w:t>
      </w:r>
      <w:r>
        <w:rPr>
          <w:i/>
          <w:u w:val="single"/>
        </w:rPr>
        <w:t xml:space="preserve"> 1</w:t>
      </w:r>
      <w:r w:rsidRPr="00E54395">
        <w:rPr>
          <w:i/>
          <w:u w:val="single"/>
        </w:rPr>
        <w:t> </w:t>
      </w:r>
      <w:r w:rsidRPr="00E3720A">
        <w:rPr>
          <w:i/>
          <w:u w:val="single"/>
        </w:rPr>
        <w:t>:</w:t>
      </w:r>
      <w:r w:rsidRPr="00E3720A">
        <w:rPr>
          <w:i/>
        </w:rPr>
        <w:t xml:space="preserve"> ne pas s’inquiéter si le message suivant apparaît. Valider en cliquant sur Ok</w:t>
      </w:r>
      <w:r w:rsidRPr="00E54395">
        <w:rPr>
          <w:i/>
          <w:u w:val="single"/>
        </w:rPr>
        <w:t>.</w:t>
      </w:r>
    </w:p>
    <w:p w14:paraId="4436DA4A" w14:textId="77777777" w:rsidR="002569B3" w:rsidRPr="00E3720A" w:rsidRDefault="00E3720A" w:rsidP="00E3720A">
      <w:pPr>
        <w:jc w:val="center"/>
      </w:pPr>
      <w:r w:rsidRPr="00E3720A">
        <w:rPr>
          <w:i/>
          <w:noProof/>
          <w:lang w:eastAsia="fr-FR"/>
        </w:rPr>
        <w:drawing>
          <wp:inline distT="0" distB="0" distL="0" distR="0" wp14:anchorId="19E4F68D" wp14:editId="7FD34713">
            <wp:extent cx="2160000" cy="828000"/>
            <wp:effectExtent l="0" t="0" r="0" b="10795"/>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message_pb_gestion_bute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0000" cy="828000"/>
                    </a:xfrm>
                    <a:prstGeom prst="rect">
                      <a:avLst/>
                    </a:prstGeom>
                  </pic:spPr>
                </pic:pic>
              </a:graphicData>
            </a:graphic>
          </wp:inline>
        </w:drawing>
      </w:r>
    </w:p>
    <w:p w14:paraId="07612306" w14:textId="77777777" w:rsidR="002569B3" w:rsidRDefault="002569B3" w:rsidP="002569B3">
      <w:pPr>
        <w:rPr>
          <w:i/>
          <w:u w:val="single"/>
        </w:rPr>
      </w:pPr>
    </w:p>
    <w:p w14:paraId="3489645D" w14:textId="77777777" w:rsidR="002569B3" w:rsidRDefault="002569B3" w:rsidP="002569B3">
      <w:pPr>
        <w:rPr>
          <w:i/>
        </w:rPr>
      </w:pPr>
      <w:r w:rsidRPr="00E3720A">
        <w:rPr>
          <w:i/>
          <w:u w:val="single"/>
        </w:rPr>
        <w:t>Remarque 2 :</w:t>
      </w:r>
      <w:r w:rsidR="00E3720A" w:rsidRPr="00E3720A">
        <w:rPr>
          <w:i/>
        </w:rPr>
        <w:t xml:space="preserve"> </w:t>
      </w:r>
      <w:r w:rsidR="00E3720A">
        <w:rPr>
          <w:i/>
        </w:rPr>
        <w:t>s</w:t>
      </w:r>
      <w:r w:rsidRPr="00E3720A">
        <w:rPr>
          <w:i/>
        </w:rPr>
        <w:t>i le message suivant apparaît :</w:t>
      </w:r>
    </w:p>
    <w:p w14:paraId="15DC0CB1" w14:textId="77777777" w:rsidR="00E3720A" w:rsidRPr="00E3720A" w:rsidRDefault="00E3720A" w:rsidP="00E3720A">
      <w:pPr>
        <w:jc w:val="center"/>
        <w:rPr>
          <w:i/>
          <w:u w:val="single"/>
        </w:rPr>
      </w:pPr>
      <w:r>
        <w:rPr>
          <w:i/>
          <w:noProof/>
          <w:u w:val="single"/>
          <w:lang w:eastAsia="fr-FR"/>
        </w:rPr>
        <w:drawing>
          <wp:inline distT="0" distB="0" distL="0" distR="0" wp14:anchorId="675AAB85" wp14:editId="1C7304D4">
            <wp:extent cx="2160000" cy="831600"/>
            <wp:effectExtent l="0" t="0" r="0" b="698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message_pb_gestion_butees_com_coura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0000" cy="831600"/>
                    </a:xfrm>
                    <a:prstGeom prst="rect">
                      <a:avLst/>
                    </a:prstGeom>
                  </pic:spPr>
                </pic:pic>
              </a:graphicData>
            </a:graphic>
          </wp:inline>
        </w:drawing>
      </w:r>
    </w:p>
    <w:p w14:paraId="35DFB207" w14:textId="77777777" w:rsidR="002569B3" w:rsidRPr="00E3720A" w:rsidRDefault="00E3720A" w:rsidP="002569B3">
      <w:pPr>
        <w:rPr>
          <w:i/>
        </w:rPr>
      </w:pPr>
      <w:r w:rsidRPr="00E3720A">
        <w:rPr>
          <w:i/>
        </w:rPr>
        <w:t xml:space="preserve">Dans ce cas </w:t>
      </w:r>
      <w:r w:rsidR="002569B3" w:rsidRPr="00E3720A">
        <w:rPr>
          <w:i/>
        </w:rPr>
        <w:t>penser à modifier la consigne en courant avec un signe opposé pour que le système aille en sens inverse.</w:t>
      </w:r>
    </w:p>
    <w:p w14:paraId="61BD7435" w14:textId="77777777" w:rsidR="002569B3" w:rsidRDefault="002569B3" w:rsidP="002569B3"/>
    <w:p w14:paraId="3C2001E7" w14:textId="77777777" w:rsidR="002569B3" w:rsidRPr="00991083" w:rsidRDefault="002569B3" w:rsidP="002569B3">
      <w:pPr>
        <w:rPr>
          <w:i/>
          <w:u w:val="single"/>
        </w:rPr>
      </w:pPr>
      <w:r w:rsidRPr="00991083">
        <w:rPr>
          <w:i/>
          <w:u w:val="single"/>
        </w:rPr>
        <w:t>Remarque 3 :</w:t>
      </w:r>
    </w:p>
    <w:p w14:paraId="32F5BCEE" w14:textId="77777777" w:rsidR="002569B3" w:rsidRPr="00991083" w:rsidRDefault="002569B3" w:rsidP="002569B3">
      <w:pPr>
        <w:rPr>
          <w:i/>
        </w:rPr>
      </w:pPr>
      <w:r w:rsidRPr="00991083">
        <w:rPr>
          <w:i/>
        </w:rPr>
        <w:t xml:space="preserve">Si il n’est plus possible de commander l’étage choisi (icône grisée), penser à </w:t>
      </w:r>
      <w:r w:rsidR="00255C51">
        <w:rPr>
          <w:i/>
        </w:rPr>
        <w:t>activer à nouveau</w:t>
      </w:r>
      <w:r w:rsidRPr="00991083">
        <w:rPr>
          <w:i/>
        </w:rPr>
        <w:t xml:space="preserve"> l’étage choisi à</w:t>
      </w:r>
      <w:r>
        <w:t xml:space="preserve"> </w:t>
      </w:r>
      <w:r w:rsidRPr="00991083">
        <w:rPr>
          <w:i/>
        </w:rPr>
        <w:t xml:space="preserve">l’aide du sélecteur </w:t>
      </w:r>
      <w:r w:rsidR="00991083">
        <w:rPr>
          <w:i/>
          <w:noProof/>
          <w:lang w:eastAsia="fr-FR"/>
        </w:rPr>
        <w:drawing>
          <wp:inline distT="0" distB="0" distL="0" distR="0" wp14:anchorId="038D07FE" wp14:editId="54785FFB">
            <wp:extent cx="720000" cy="280800"/>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cone_activation.png"/>
                    <pic:cNvPicPr/>
                  </pic:nvPicPr>
                  <pic:blipFill>
                    <a:blip r:embed="rId44">
                      <a:extLst>
                        <a:ext uri="{28A0092B-C50C-407E-A947-70E740481C1C}">
                          <a14:useLocalDpi xmlns:a14="http://schemas.microsoft.com/office/drawing/2010/main" val="0"/>
                        </a:ext>
                      </a:extLst>
                    </a:blip>
                    <a:stretch>
                      <a:fillRect/>
                    </a:stretch>
                  </pic:blipFill>
                  <pic:spPr>
                    <a:xfrm>
                      <a:off x="0" y="0"/>
                      <a:ext cx="720000" cy="280800"/>
                    </a:xfrm>
                    <a:prstGeom prst="rect">
                      <a:avLst/>
                    </a:prstGeom>
                  </pic:spPr>
                </pic:pic>
              </a:graphicData>
            </a:graphic>
          </wp:inline>
        </w:drawing>
      </w:r>
      <w:r w:rsidRPr="00991083">
        <w:rPr>
          <w:i/>
        </w:rPr>
        <w:t>. Une sécurité a dû être déclenchée</w:t>
      </w:r>
      <w:r w:rsidR="00255C51">
        <w:rPr>
          <w:i/>
        </w:rPr>
        <w:t xml:space="preserve"> lors de l’essai précédent</w:t>
      </w:r>
      <w:r w:rsidRPr="00991083">
        <w:rPr>
          <w:i/>
        </w:rPr>
        <w:t>.</w:t>
      </w:r>
    </w:p>
    <w:p w14:paraId="185DD147" w14:textId="77777777" w:rsidR="002569B3" w:rsidRDefault="002569B3" w:rsidP="002569B3"/>
    <w:p w14:paraId="623249F6" w14:textId="77777777" w:rsidR="002569B3" w:rsidRDefault="002569B3" w:rsidP="002569B3"/>
    <w:p w14:paraId="1D576EAB" w14:textId="77777777" w:rsidR="006C67FF" w:rsidRDefault="006C67FF" w:rsidP="002569B3"/>
    <w:p w14:paraId="111587BE" w14:textId="77777777" w:rsidR="004D40A6" w:rsidRDefault="004D40A6" w:rsidP="004D40A6">
      <w:pPr>
        <w:pStyle w:val="Question"/>
      </w:pPr>
      <w:r>
        <w:t> </w:t>
      </w:r>
      <w:r w:rsidR="005E3B1C">
        <w:t xml:space="preserve">A partir de l’analyse de la courbe Consigne de courant (blanche) et Vitesse moteur (jaune), proposer et justifier un modèle </w:t>
      </w:r>
      <w:r w:rsidR="006E0144">
        <w:t xml:space="preserve">simple </w:t>
      </w:r>
      <w:r w:rsidR="005E3B1C">
        <w:t xml:space="preserve">de comportement </w:t>
      </w:r>
      <w:r w:rsidR="000E13C9">
        <w:t>associé à la transmittance H1(p).</w:t>
      </w:r>
      <w:r w:rsidR="00EC2CCD">
        <w:t xml:space="preserve"> Déterminer les valeurs numériques de ses paramètres caractéristiques.</w:t>
      </w:r>
    </w:p>
    <w:p w14:paraId="0205485D" w14:textId="77777777" w:rsidR="004D40A6" w:rsidRDefault="004D40A6" w:rsidP="002569B3"/>
    <w:p w14:paraId="1FB5BE13" w14:textId="7423248C" w:rsidR="005E3B1C" w:rsidRDefault="00EC2CCD" w:rsidP="00EC2CCD">
      <w:pPr>
        <w:pStyle w:val="Rponse"/>
      </w:pPr>
      <w:r>
        <w:t>D’après les courbes obtenues, on constate que pour une consigne Ic(p) en forme d’échelon d’amplitude 300mA</w:t>
      </w:r>
      <w:r w:rsidR="006E0144">
        <w:t xml:space="preserve">, la courbe de vitesse obtenue présente une tangente </w:t>
      </w:r>
      <w:r w:rsidR="00CC78D7">
        <w:t xml:space="preserve">à l’origine </w:t>
      </w:r>
      <w:r w:rsidR="002E1B3C">
        <w:t>non nulle</w:t>
      </w:r>
      <w:r w:rsidR="006E0144">
        <w:t xml:space="preserve"> (en première approximation) et aucun dépassement si on ne considère pas la légère diminution de vitesse peu après 1s.</w:t>
      </w:r>
    </w:p>
    <w:p w14:paraId="1A49B1C7" w14:textId="20988DD7" w:rsidR="006E0144" w:rsidRPr="00B66145" w:rsidRDefault="006E0144" w:rsidP="00EC2CCD">
      <w:pPr>
        <w:pStyle w:val="Rponse"/>
      </w:pPr>
      <w:r>
        <w:t>Dans ces conditions, on peut proposer un modèle</w:t>
      </w:r>
      <w:r w:rsidR="002064A6">
        <w:t xml:space="preserve"> </w:t>
      </w:r>
      <w:r>
        <w:t xml:space="preserve">simple d’ordre1 de la forme </w:t>
      </w:r>
      <m:oMath>
        <m:r>
          <w:rPr>
            <w:rFonts w:ascii="Cambria Math" w:hAnsi="Cambria Math"/>
          </w:rPr>
          <m:t>H1</m:t>
        </m:r>
        <m:d>
          <m:dPr>
            <m:ctrlPr>
              <w:rPr>
                <w:rFonts w:ascii="Cambria Math" w:hAnsi="Cambria Math"/>
              </w:rPr>
            </m:ctrlPr>
          </m:dPr>
          <m:e>
            <m:r>
              <w:rPr>
                <w:rFonts w:ascii="Cambria Math" w:hAnsi="Cambria Math"/>
              </w:rPr>
              <m:t>p</m:t>
            </m:r>
          </m:e>
        </m:d>
        <m:r>
          <w:rPr>
            <w:rFonts w:ascii="Cambria Math" w:hAnsi="Cambria Math"/>
          </w:rPr>
          <m:t>=</m:t>
        </m:r>
        <m:f>
          <m:fPr>
            <m:ctrlPr>
              <w:rPr>
                <w:rFonts w:ascii="Cambria Math" w:hAnsi="Cambria Math"/>
              </w:rPr>
            </m:ctrlPr>
          </m:fPr>
          <m:num>
            <m:r>
              <w:rPr>
                <w:rFonts w:ascii="Cambria Math" w:hAnsi="Cambria Math"/>
              </w:rPr>
              <m:t>K1</m:t>
            </m:r>
          </m:num>
          <m:den>
            <m:r>
              <w:rPr>
                <w:rFonts w:ascii="Cambria Math" w:hAnsi="Cambria Math"/>
              </w:rPr>
              <m:t>1+T1.p</m:t>
            </m:r>
          </m:den>
        </m:f>
      </m:oMath>
      <w:r>
        <w:t xml:space="preserve"> avec </w:t>
      </w:r>
      <m:oMath>
        <m:r>
          <w:rPr>
            <w:rFonts w:ascii="Cambria Math" w:hAnsi="Cambria Math"/>
          </w:rPr>
          <m:t>K1≈</m:t>
        </m:r>
        <m:f>
          <m:fPr>
            <m:ctrlPr>
              <w:rPr>
                <w:rFonts w:ascii="Cambria Math" w:hAnsi="Cambria Math"/>
              </w:rPr>
            </m:ctrlPr>
          </m:fPr>
          <m:num>
            <m:r>
              <w:rPr>
                <w:rFonts w:ascii="Cambria Math" w:hAnsi="Cambria Math"/>
              </w:rPr>
              <m:t>2409</m:t>
            </m:r>
          </m:num>
          <m:den>
            <m:r>
              <w:rPr>
                <w:rFonts w:ascii="Cambria Math" w:hAnsi="Cambria Math"/>
              </w:rPr>
              <m:t>0.3</m:t>
            </m:r>
          </m:den>
        </m:f>
        <m:r>
          <w:rPr>
            <w:rFonts w:ascii="Cambria Math" w:hAnsi="Cambria Math"/>
          </w:rPr>
          <m:t>≈8030</m:t>
        </m:r>
      </m:oMath>
      <w:r w:rsidR="00B66145">
        <w:t xml:space="preserve">tr/min/A et </w:t>
      </w:r>
      <m:oMath>
        <m:r>
          <w:rPr>
            <w:rFonts w:ascii="Cambria Math" w:hAnsi="Cambria Math"/>
          </w:rPr>
          <m:t>T1≈</m:t>
        </m:r>
        <m:f>
          <m:fPr>
            <m:ctrlPr>
              <w:rPr>
                <w:rFonts w:ascii="Cambria Math" w:hAnsi="Cambria Math"/>
              </w:rPr>
            </m:ctrlPr>
          </m:fPr>
          <m:num>
            <m:r>
              <w:rPr>
                <w:rFonts w:ascii="Cambria Math" w:hAnsi="Cambria Math"/>
              </w:rPr>
              <m:t>650</m:t>
            </m:r>
          </m:num>
          <m:den>
            <m:r>
              <w:rPr>
                <w:rFonts w:ascii="Cambria Math" w:hAnsi="Cambria Math"/>
              </w:rPr>
              <m:t>3</m:t>
            </m:r>
          </m:den>
        </m:f>
        <m:r>
          <w:rPr>
            <w:rFonts w:ascii="Cambria Math" w:hAnsi="Cambria Math"/>
          </w:rPr>
          <m:t>≈217</m:t>
        </m:r>
      </m:oMath>
      <w:r w:rsidR="002064A6">
        <w:t>ms.</w:t>
      </w:r>
    </w:p>
    <w:p w14:paraId="1835E5BA" w14:textId="77777777" w:rsidR="00B66145" w:rsidRDefault="00B66145" w:rsidP="00EC2CCD">
      <w:pPr>
        <w:pStyle w:val="Rponse"/>
      </w:pPr>
    </w:p>
    <w:p w14:paraId="66BAE084" w14:textId="77777777" w:rsidR="00B66145" w:rsidRPr="00B66145" w:rsidRDefault="00B66145" w:rsidP="00EC2CCD">
      <w:pPr>
        <w:pStyle w:val="Rponse"/>
      </w:pPr>
    </w:p>
    <w:p w14:paraId="2A4420E4" w14:textId="49C2F56B" w:rsidR="008B68E5" w:rsidRDefault="008B68E5" w:rsidP="008B68E5">
      <w:pPr>
        <w:pStyle w:val="Question"/>
      </w:pPr>
      <w:r>
        <w:t xml:space="preserve"> Analyser l’allure des courbes Consigne de courant (blanche) et Courant moteur (rouge) et justifier qualitativement l’intérêt d’une boucle de courant </w:t>
      </w:r>
      <w:r w:rsidR="001743F5">
        <w:t xml:space="preserve">optimisée </w:t>
      </w:r>
      <w:r>
        <w:t>comme celle implantée au sein de la carte de commande EPOS2.</w:t>
      </w:r>
    </w:p>
    <w:p w14:paraId="2917134D" w14:textId="77777777" w:rsidR="001743F5" w:rsidRDefault="001743F5" w:rsidP="001743F5">
      <w:pPr>
        <w:pStyle w:val="Question"/>
        <w:numPr>
          <w:ilvl w:val="0"/>
          <w:numId w:val="0"/>
        </w:numPr>
        <w:ind w:left="1474" w:hanging="1474"/>
      </w:pPr>
    </w:p>
    <w:p w14:paraId="754C4869" w14:textId="3F6F208A" w:rsidR="001743F5" w:rsidRDefault="001743F5" w:rsidP="001743F5">
      <w:pPr>
        <w:pStyle w:val="Rponse"/>
      </w:pPr>
      <w:r>
        <w:t xml:space="preserve">L’intérêt d’une boucle de courant optimisée est de faire en sorte que le courant moteur Im soit </w:t>
      </w:r>
      <w:r w:rsidR="00177298">
        <w:t>(</w:t>
      </w:r>
      <w:r>
        <w:t>quasi</w:t>
      </w:r>
      <w:r w:rsidR="00177298">
        <w:t>)</w:t>
      </w:r>
      <w:r>
        <w:t xml:space="preserve"> égal au courant de consigne Ic</w:t>
      </w:r>
      <w:r w:rsidR="00177298">
        <w:t>.</w:t>
      </w:r>
    </w:p>
    <w:p w14:paraId="71A5BF4A" w14:textId="77777777" w:rsidR="00157E35" w:rsidRDefault="00157E35" w:rsidP="001743F5">
      <w:pPr>
        <w:pStyle w:val="Rponse"/>
      </w:pPr>
    </w:p>
    <w:p w14:paraId="4C277CE3" w14:textId="77777777" w:rsidR="004A15D0" w:rsidRDefault="004A15D0" w:rsidP="00683B4A">
      <w:r>
        <w:t xml:space="preserve">Compléter le modèle </w:t>
      </w:r>
      <w:r w:rsidR="00D607CE">
        <w:t>S</w:t>
      </w:r>
      <w:r>
        <w:t xml:space="preserve">cilab fourni </w:t>
      </w:r>
      <w:r w:rsidR="00683B4A">
        <w:t>Boule_modele</w:t>
      </w:r>
      <w:r w:rsidR="00D607CE">
        <w:t>_H1.</w:t>
      </w:r>
      <w:r w:rsidR="00EE3420">
        <w:t>z</w:t>
      </w:r>
      <w:r w:rsidR="00D607CE">
        <w:t>cos en é</w:t>
      </w:r>
      <w:r w:rsidR="00683B4A">
        <w:t>d</w:t>
      </w:r>
      <w:r w:rsidR="00D607CE">
        <w:t xml:space="preserve">itant </w:t>
      </w:r>
      <w:r w:rsidR="00683B4A">
        <w:t xml:space="preserve">les valeurs des paramètres dans </w:t>
      </w:r>
      <w:r w:rsidR="00D607CE">
        <w:t>le contexte</w:t>
      </w:r>
      <w:r>
        <w:t xml:space="preserve"> </w:t>
      </w:r>
      <w:r w:rsidR="00683B4A">
        <w:t>(Menu Simulation/Contexte) et lancer la simulation.</w:t>
      </w:r>
    </w:p>
    <w:p w14:paraId="21EEE0B7" w14:textId="116EC6D5" w:rsidR="00B91C9D" w:rsidRDefault="003B3208" w:rsidP="00B91C9D">
      <w:pPr>
        <w:jc w:val="center"/>
      </w:pPr>
      <w:r>
        <w:rPr>
          <w:noProof/>
          <w:lang w:eastAsia="fr-FR"/>
        </w:rPr>
        <w:drawing>
          <wp:inline distT="0" distB="0" distL="0" distR="0" wp14:anchorId="61CE8942" wp14:editId="4F0DCCCA">
            <wp:extent cx="2880000" cy="12132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6-05-11 à 09.30.02.png"/>
                    <pic:cNvPicPr/>
                  </pic:nvPicPr>
                  <pic:blipFill>
                    <a:blip r:embed="rId45">
                      <a:extLst>
                        <a:ext uri="{28A0092B-C50C-407E-A947-70E740481C1C}">
                          <a14:useLocalDpi xmlns:a14="http://schemas.microsoft.com/office/drawing/2010/main" val="0"/>
                        </a:ext>
                      </a:extLst>
                    </a:blip>
                    <a:stretch>
                      <a:fillRect/>
                    </a:stretch>
                  </pic:blipFill>
                  <pic:spPr>
                    <a:xfrm>
                      <a:off x="0" y="0"/>
                      <a:ext cx="2880000" cy="1213200"/>
                    </a:xfrm>
                    <a:prstGeom prst="rect">
                      <a:avLst/>
                    </a:prstGeom>
                  </pic:spPr>
                </pic:pic>
              </a:graphicData>
            </a:graphic>
          </wp:inline>
        </w:drawing>
      </w:r>
    </w:p>
    <w:p w14:paraId="642F948F" w14:textId="77777777" w:rsidR="005E3B1C" w:rsidRDefault="005E3B1C" w:rsidP="002569B3"/>
    <w:p w14:paraId="1063281D" w14:textId="77777777" w:rsidR="00683B4A" w:rsidRDefault="00683B4A" w:rsidP="00683B4A">
      <w:pPr>
        <w:pStyle w:val="Question"/>
      </w:pPr>
      <w:r>
        <w:lastRenderedPageBreak/>
        <w:t> Comparer les courbes de simulation et celles de l’essai réalisé et conclure quant à la validité du modèle H1(p) établi précédemment. Pour cela, il faudra s’appuyer sur des critères de performances quantitatifs précis.</w:t>
      </w:r>
    </w:p>
    <w:p w14:paraId="4706A52B" w14:textId="77777777" w:rsidR="005E3B1C" w:rsidRDefault="005E3B1C" w:rsidP="002569B3"/>
    <w:p w14:paraId="64FB4B25" w14:textId="77777777" w:rsidR="005E3B1C" w:rsidRDefault="00201041" w:rsidP="00201041">
      <w:pPr>
        <w:pStyle w:val="Rponse"/>
      </w:pPr>
      <w:r>
        <w:t>Après modification du contexte et simulation numérique on obtient les courbes suivantes :</w:t>
      </w:r>
    </w:p>
    <w:p w14:paraId="177EB332" w14:textId="6B98668B" w:rsidR="00201041" w:rsidRDefault="004A6787" w:rsidP="008373B5">
      <w:pPr>
        <w:pStyle w:val="Rponse"/>
        <w:jc w:val="center"/>
      </w:pPr>
      <w:r>
        <w:rPr>
          <w:noProof/>
          <w:lang w:eastAsia="fr-FR"/>
        </w:rPr>
        <w:drawing>
          <wp:inline distT="0" distB="0" distL="0" distR="0" wp14:anchorId="50A2D775" wp14:editId="1C3F3D9E">
            <wp:extent cx="2880000" cy="2664000"/>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6-05-11 à 11.18.4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0000" cy="2664000"/>
                    </a:xfrm>
                    <a:prstGeom prst="rect">
                      <a:avLst/>
                    </a:prstGeom>
                  </pic:spPr>
                </pic:pic>
              </a:graphicData>
            </a:graphic>
          </wp:inline>
        </w:drawing>
      </w:r>
    </w:p>
    <w:p w14:paraId="72AD3617" w14:textId="77777777" w:rsidR="008373B5" w:rsidRDefault="008373B5" w:rsidP="008373B5">
      <w:pPr>
        <w:pStyle w:val="Rponse"/>
        <w:jc w:val="left"/>
      </w:pPr>
      <w:r>
        <w:t>L’allure globale de la réponse en vitesse est la même que dans le cas de l’essai.</w:t>
      </w:r>
    </w:p>
    <w:p w14:paraId="7A0101A5" w14:textId="77777777" w:rsidR="008373B5" w:rsidRDefault="008373B5" w:rsidP="008373B5">
      <w:pPr>
        <w:pStyle w:val="Rponse"/>
        <w:jc w:val="left"/>
      </w:pPr>
      <w:r>
        <w:t>Le temps de réponse à 5% également (Attention au retard dans l’envoi de la consigne dû à la carte EPOS).</w:t>
      </w:r>
    </w:p>
    <w:p w14:paraId="13A9095C" w14:textId="7CD2429A" w:rsidR="008373B5" w:rsidRDefault="008373B5" w:rsidP="008373B5">
      <w:pPr>
        <w:pStyle w:val="Rponse"/>
        <w:jc w:val="left"/>
      </w:pPr>
      <w:r>
        <w:t xml:space="preserve">La valeur finale </w:t>
      </w:r>
      <w:r w:rsidR="00B85F26">
        <w:t>est la même que dans le cas de l’essai</w:t>
      </w:r>
      <w:r w:rsidR="00DC0A38">
        <w:t>.</w:t>
      </w:r>
    </w:p>
    <w:p w14:paraId="3CBB69AF" w14:textId="0F19A2B2" w:rsidR="00DC0A38" w:rsidRDefault="00DC0A38" w:rsidP="008373B5">
      <w:pPr>
        <w:pStyle w:val="Rponse"/>
        <w:jc w:val="left"/>
      </w:pPr>
      <w:r>
        <w:t xml:space="preserve">La tangente à l’origine de la réponse en vitesse est bien </w:t>
      </w:r>
      <w:r w:rsidR="00C35A40">
        <w:t>non-</w:t>
      </w:r>
      <w:r>
        <w:t>nulle pour une entrée en échelon de courant Ic.</w:t>
      </w:r>
    </w:p>
    <w:p w14:paraId="56D8CFFC" w14:textId="1814186B" w:rsidR="008373B5" w:rsidRDefault="008373B5" w:rsidP="008373B5">
      <w:pPr>
        <w:pStyle w:val="Rponse"/>
        <w:jc w:val="left"/>
      </w:pPr>
      <w:r>
        <w:t>Le modèle établi semble donc être co</w:t>
      </w:r>
      <w:r w:rsidR="002316BD">
        <w:t>hérent</w:t>
      </w:r>
      <w:r>
        <w:t xml:space="preserve"> en première approximation.</w:t>
      </w:r>
    </w:p>
    <w:p w14:paraId="54B50898" w14:textId="77777777" w:rsidR="000F4EE8" w:rsidRDefault="000F4EE8" w:rsidP="008373B5">
      <w:pPr>
        <w:pStyle w:val="Rponse"/>
        <w:jc w:val="left"/>
      </w:pPr>
    </w:p>
    <w:p w14:paraId="40179C51" w14:textId="3E4DCE9B" w:rsidR="000F4EE8" w:rsidRDefault="000F4EE8" w:rsidP="008373B5">
      <w:pPr>
        <w:pStyle w:val="Rponse"/>
        <w:jc w:val="left"/>
      </w:pPr>
      <w:r>
        <w:t>Par contre, la valeur de la vitesse moteur à t=T1, en prenant pour origine des temps t0=150ms, ne correspond pas à 63% de 2400 tr/min</w:t>
      </w:r>
      <w:r w:rsidR="008C0FD8">
        <w:t xml:space="preserve"> (valeur finale)</w:t>
      </w:r>
      <w:r>
        <w:t xml:space="preserve">. </w:t>
      </w:r>
      <w:r w:rsidR="000549BF">
        <w:t xml:space="preserve">Le modèle d’ordre 1 retenu est donc simple mais </w:t>
      </w:r>
      <w:r w:rsidR="009506A7">
        <w:t xml:space="preserve">pas toujours très fidèle au système réel </w:t>
      </w:r>
      <w:r w:rsidR="005E473A">
        <w:t>en</w:t>
      </w:r>
      <w:r w:rsidR="009506A7">
        <w:t xml:space="preserve"> régime transitoire.</w:t>
      </w:r>
      <w:r w:rsidR="000549BF">
        <w:t xml:space="preserve"> </w:t>
      </w:r>
    </w:p>
    <w:p w14:paraId="56AFCDEA" w14:textId="77777777" w:rsidR="005E3B1C" w:rsidRDefault="005E3B1C" w:rsidP="002569B3"/>
    <w:p w14:paraId="29133104" w14:textId="788E764E" w:rsidR="00AD3223" w:rsidRDefault="00AD3223" w:rsidP="00AD3223">
      <w:pPr>
        <w:pStyle w:val="Titre1"/>
      </w:pPr>
      <w:r>
        <w:t>Modélisation du comportement de l’axe boule seul en boucle INTERNE FERMEE</w:t>
      </w:r>
      <w:r w:rsidR="002B45FF">
        <w:t xml:space="preserve"> DE VITESSE</w:t>
      </w:r>
    </w:p>
    <w:p w14:paraId="604C28D7" w14:textId="77777777" w:rsidR="00AD3223" w:rsidRDefault="00AD3223" w:rsidP="00AD3223"/>
    <w:p w14:paraId="64C79765" w14:textId="79BC84DE" w:rsidR="00AD3223" w:rsidRPr="00432A45" w:rsidRDefault="00AD3223" w:rsidP="00AD3223">
      <w:pPr>
        <w:pBdr>
          <w:top w:val="single" w:sz="4" w:space="1" w:color="auto"/>
          <w:bottom w:val="single" w:sz="4" w:space="1" w:color="auto"/>
        </w:pBdr>
        <w:rPr>
          <w:i/>
        </w:rPr>
      </w:pPr>
      <w:r w:rsidRPr="00432A45">
        <w:rPr>
          <w:i/>
          <w:u w:val="single"/>
        </w:rPr>
        <w:t>Objectif :</w:t>
      </w:r>
      <w:r w:rsidRPr="00432A45">
        <w:rPr>
          <w:i/>
        </w:rPr>
        <w:t xml:space="preserve"> </w:t>
      </w:r>
      <w:r>
        <w:t>établir un modèle de comportement simple de l’axe Boule seul en boucle fermée de vitesse mais non gyrostabilisée, c’est-à-dire sans tenir compte de la boucle de gyrostabilisation faisant intervenir le gyromètre situé physiquement sur l’axe optique</w:t>
      </w:r>
    </w:p>
    <w:p w14:paraId="5807EEFB" w14:textId="77777777" w:rsidR="00AD3223" w:rsidRDefault="00AD3223" w:rsidP="00AD3223"/>
    <w:p w14:paraId="4F8EEC08" w14:textId="132EC831" w:rsidR="0003166E" w:rsidRDefault="0003166E" w:rsidP="00AD3223">
      <w:pPr>
        <w:pStyle w:val="Question"/>
        <w:numPr>
          <w:ilvl w:val="0"/>
          <w:numId w:val="0"/>
        </w:numPr>
      </w:pPr>
    </w:p>
    <w:p w14:paraId="64819B36" w14:textId="77777777" w:rsidR="005E3B1C" w:rsidRDefault="00E25ABA" w:rsidP="002569B3">
      <w:r>
        <w:t>La carte EPOS utilisée ne permet pas de piloter le moteur en vitesse sans utiliser le codeur incrémental monté directement sur l’arbre moteur (voir synoptique ci-dessous).</w:t>
      </w:r>
    </w:p>
    <w:p w14:paraId="5B2C4ED7" w14:textId="77777777" w:rsidR="005E3B1C" w:rsidRDefault="00E25ABA" w:rsidP="002569B3">
      <w:r>
        <w:rPr>
          <w:noProof/>
          <w:lang w:eastAsia="fr-FR"/>
        </w:rPr>
        <w:drawing>
          <wp:inline distT="0" distB="0" distL="0" distR="0" wp14:anchorId="3CF1F93D" wp14:editId="29F35C86">
            <wp:extent cx="5756910" cy="2057400"/>
            <wp:effectExtent l="0" t="0" r="8890" b="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ynoptique_axe_bou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910" cy="2057400"/>
                    </a:xfrm>
                    <a:prstGeom prst="rect">
                      <a:avLst/>
                    </a:prstGeom>
                  </pic:spPr>
                </pic:pic>
              </a:graphicData>
            </a:graphic>
          </wp:inline>
        </w:drawing>
      </w:r>
    </w:p>
    <w:p w14:paraId="4DD98158" w14:textId="77777777" w:rsidR="005E3B1C" w:rsidRDefault="005E3B1C" w:rsidP="002569B3"/>
    <w:p w14:paraId="2C43F4BF" w14:textId="77777777" w:rsidR="005E3B1C" w:rsidRDefault="00E616F1" w:rsidP="002569B3">
      <w:r>
        <w:lastRenderedPageBreak/>
        <w:t>A l’aide des résultats précédents, u</w:t>
      </w:r>
      <w:r w:rsidR="00C8687A">
        <w:t xml:space="preserve">n modèle associé à ce synoptique peut alors être </w:t>
      </w:r>
      <w:r w:rsidR="00B165A8">
        <w:t>représenté sous la forme suivante avec le logiciel Scilab</w:t>
      </w:r>
      <w:r w:rsidR="00EE3420">
        <w:t xml:space="preserve"> (fichier </w:t>
      </w:r>
      <w:r w:rsidR="00EE3420" w:rsidRPr="00EE3420">
        <w:t>Boule_modele_H1_boucle_vitesse</w:t>
      </w:r>
      <w:r w:rsidR="00EE3420">
        <w:t>.zcos)</w:t>
      </w:r>
      <w:r w:rsidR="00C8687A">
        <w:t> :</w:t>
      </w:r>
    </w:p>
    <w:p w14:paraId="46110CD1" w14:textId="6983E441" w:rsidR="005E3B1C" w:rsidRDefault="00AB4953" w:rsidP="00E616F1">
      <w:pPr>
        <w:jc w:val="center"/>
      </w:pPr>
      <w:r>
        <w:rPr>
          <w:noProof/>
          <w:lang w:eastAsia="fr-FR"/>
        </w:rPr>
        <w:drawing>
          <wp:inline distT="0" distB="0" distL="0" distR="0" wp14:anchorId="03D87379" wp14:editId="1B369663">
            <wp:extent cx="5756910" cy="264414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6-05-11 à 13.57.31.png"/>
                    <pic:cNvPicPr/>
                  </pic:nvPicPr>
                  <pic:blipFill>
                    <a:blip r:embed="rId47">
                      <a:extLst>
                        <a:ext uri="{28A0092B-C50C-407E-A947-70E740481C1C}">
                          <a14:useLocalDpi xmlns:a14="http://schemas.microsoft.com/office/drawing/2010/main" val="0"/>
                        </a:ext>
                      </a:extLst>
                    </a:blip>
                    <a:stretch>
                      <a:fillRect/>
                    </a:stretch>
                  </pic:blipFill>
                  <pic:spPr>
                    <a:xfrm>
                      <a:off x="0" y="0"/>
                      <a:ext cx="5756910" cy="2644140"/>
                    </a:xfrm>
                    <a:prstGeom prst="rect">
                      <a:avLst/>
                    </a:prstGeom>
                  </pic:spPr>
                </pic:pic>
              </a:graphicData>
            </a:graphic>
          </wp:inline>
        </w:drawing>
      </w:r>
    </w:p>
    <w:p w14:paraId="17258811" w14:textId="77777777" w:rsidR="00E616F1" w:rsidRDefault="00E616F1" w:rsidP="00E616F1"/>
    <w:p w14:paraId="15E1BB5C" w14:textId="3C6FA3C8" w:rsidR="00E616F1" w:rsidRDefault="00E616F1" w:rsidP="00E616F1">
      <w:pPr>
        <w:pStyle w:val="Question"/>
      </w:pPr>
      <w:r>
        <w:t xml:space="preserve"> Préciser </w:t>
      </w:r>
      <w:r w:rsidR="00462BBD">
        <w:t xml:space="preserve">l’ensemble des </w:t>
      </w:r>
      <w:r>
        <w:t>hypothèses qui ont permis d’aboutir à ce modèle</w:t>
      </w:r>
      <w:r w:rsidR="006B7948">
        <w:t xml:space="preserve"> en faisant le lien entre le synoptique et le schéma-bloc donnés</w:t>
      </w:r>
      <w:r>
        <w:t>.</w:t>
      </w:r>
      <w:r w:rsidR="000B2FF7">
        <w:t xml:space="preserve"> S’agit-il d’un asservissement</w:t>
      </w:r>
      <w:r w:rsidR="005E2E66">
        <w:t xml:space="preserve"> en vitesse</w:t>
      </w:r>
      <w:r w:rsidR="000B2FF7">
        <w:t xml:space="preserve"> ? </w:t>
      </w:r>
      <w:r w:rsidR="00AA62F4">
        <w:t xml:space="preserve">Comment se nomme le bloc PID de façon générique ? Quel est son rôle dans la structure ainsi modélisée. </w:t>
      </w:r>
      <w:r w:rsidR="000B2FF7">
        <w:t>Justifier l</w:t>
      </w:r>
      <w:r w:rsidR="00AA62F4">
        <w:t>es</w:t>
      </w:r>
      <w:r w:rsidR="000B2FF7">
        <w:t xml:space="preserve"> réponse</w:t>
      </w:r>
      <w:r w:rsidR="00AA62F4">
        <w:t>s</w:t>
      </w:r>
      <w:r w:rsidR="000B2FF7">
        <w:t>.</w:t>
      </w:r>
    </w:p>
    <w:p w14:paraId="5EDBB616" w14:textId="77777777" w:rsidR="00BF62B1" w:rsidRDefault="00BF62B1" w:rsidP="00BF62B1">
      <w:pPr>
        <w:pStyle w:val="Question"/>
        <w:numPr>
          <w:ilvl w:val="0"/>
          <w:numId w:val="0"/>
        </w:numPr>
      </w:pPr>
    </w:p>
    <w:p w14:paraId="56C523DA" w14:textId="5A08D5E0" w:rsidR="00BF62B1" w:rsidRDefault="00980548" w:rsidP="00BF62B1">
      <w:pPr>
        <w:pStyle w:val="Rponse"/>
      </w:pPr>
      <w:r>
        <w:t>Hypothèses : m</w:t>
      </w:r>
      <w:r w:rsidR="006271A7">
        <w:t xml:space="preserve">odèle linéaire, continu et invariant, boucle de courant parfaite, </w:t>
      </w:r>
      <w:r>
        <w:t>mesure du codeur sans aucune erreur, pas de perturbation.</w:t>
      </w:r>
    </w:p>
    <w:p w14:paraId="572086EA" w14:textId="77777777" w:rsidR="00980548" w:rsidRDefault="00980548" w:rsidP="00BF62B1">
      <w:pPr>
        <w:pStyle w:val="Rponse"/>
      </w:pPr>
    </w:p>
    <w:p w14:paraId="7E808639" w14:textId="2001E997" w:rsidR="00980548" w:rsidRDefault="00980548" w:rsidP="00BF62B1">
      <w:pPr>
        <w:pStyle w:val="Rponse"/>
      </w:pPr>
      <w:r>
        <w:t>Il s’agit d’un asservissement car la boucle de retour fait intervenir le codeur incrémental (gain unitaire : voir hypothèses).</w:t>
      </w:r>
    </w:p>
    <w:p w14:paraId="01CAE817" w14:textId="77777777" w:rsidR="00115CE5" w:rsidRDefault="00115CE5" w:rsidP="00BF62B1">
      <w:pPr>
        <w:pStyle w:val="Rponse"/>
      </w:pPr>
    </w:p>
    <w:p w14:paraId="60365CAC" w14:textId="5D01C661" w:rsidR="00115CE5" w:rsidRDefault="00115CE5" w:rsidP="00BF62B1">
      <w:pPr>
        <w:pStyle w:val="Rponse"/>
      </w:pPr>
      <w:r>
        <w:t>PID : CORRECTEUR (proportionnel intégral dérivé). Il sert à optimiser les performances de l’asservissement.</w:t>
      </w:r>
    </w:p>
    <w:p w14:paraId="0FDD8155" w14:textId="77777777" w:rsidR="00E616F1" w:rsidRDefault="00E616F1" w:rsidP="00E616F1"/>
    <w:p w14:paraId="3FB7433D" w14:textId="02A44EF0" w:rsidR="005E3B1C" w:rsidRDefault="0012682B" w:rsidP="002569B3">
      <w:r>
        <w:t>Lancer la simulation</w:t>
      </w:r>
      <w:r w:rsidR="008E72E1">
        <w:t xml:space="preserve"> sous Scilab et analyser les courbes obtenu</w:t>
      </w:r>
      <w:r w:rsidR="00A01D58">
        <w:t>e</w:t>
      </w:r>
      <w:r w:rsidR="008E72E1">
        <w:t>s</w:t>
      </w:r>
      <w:r>
        <w:t>.</w:t>
      </w:r>
      <w:r w:rsidR="0094468C">
        <w:t xml:space="preserve"> (Remarque : les valeurs du PID ont été pré-réglées comme les valeur</w:t>
      </w:r>
      <w:r w:rsidR="007F4B7C">
        <w:t>s</w:t>
      </w:r>
      <w:r w:rsidR="0094468C">
        <w:t xml:space="preserve"> par défaut paramétrées dans la carte EPOS2).</w:t>
      </w:r>
    </w:p>
    <w:p w14:paraId="69466F3B" w14:textId="77777777" w:rsidR="00A01D58" w:rsidRDefault="00A01D58" w:rsidP="002569B3"/>
    <w:p w14:paraId="4E262670" w14:textId="3E7C33FA" w:rsidR="00A01D58" w:rsidRDefault="00A01D58" w:rsidP="00A01D58">
      <w:pPr>
        <w:pStyle w:val="Rponse"/>
      </w:pPr>
      <w:r>
        <w:t>On obtient :</w:t>
      </w:r>
    </w:p>
    <w:p w14:paraId="3DE2DD6E" w14:textId="69398B42" w:rsidR="00A01D58" w:rsidRDefault="005E487F" w:rsidP="00A01D58">
      <w:pPr>
        <w:pStyle w:val="Rponse"/>
        <w:jc w:val="center"/>
      </w:pPr>
      <w:r>
        <w:rPr>
          <w:noProof/>
          <w:lang w:eastAsia="fr-FR"/>
        </w:rPr>
        <w:drawing>
          <wp:inline distT="0" distB="0" distL="0" distR="0" wp14:anchorId="5FA048BA" wp14:editId="25161053">
            <wp:extent cx="2880000" cy="2664000"/>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écran 2016-05-11 à 14.47.3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80000" cy="2664000"/>
                    </a:xfrm>
                    <a:prstGeom prst="rect">
                      <a:avLst/>
                    </a:prstGeom>
                  </pic:spPr>
                </pic:pic>
              </a:graphicData>
            </a:graphic>
          </wp:inline>
        </w:drawing>
      </w:r>
    </w:p>
    <w:p w14:paraId="749B5F30" w14:textId="77777777" w:rsidR="0012682B" w:rsidRDefault="0012682B" w:rsidP="002569B3"/>
    <w:p w14:paraId="34E553F1" w14:textId="77777777" w:rsidR="006846EF" w:rsidRDefault="0012682B" w:rsidP="0012682B">
      <w:r>
        <w:t>En vous inspirant de</w:t>
      </w:r>
      <w:r w:rsidR="006846EF">
        <w:t xml:space="preserve"> l’essai effectué précédemment :</w:t>
      </w:r>
    </w:p>
    <w:p w14:paraId="22E256AC" w14:textId="77777777" w:rsidR="006846EF" w:rsidRDefault="006846EF" w:rsidP="006846EF">
      <w:pPr>
        <w:pStyle w:val="Paragraphedeliste"/>
        <w:numPr>
          <w:ilvl w:val="0"/>
          <w:numId w:val="36"/>
        </w:numPr>
      </w:pPr>
      <w:r>
        <w:lastRenderedPageBreak/>
        <w:t xml:space="preserve">Paramétrer l’Acquisition </w:t>
      </w:r>
      <w:r>
        <w:rPr>
          <w:noProof/>
          <w:lang w:eastAsia="fr-FR"/>
        </w:rPr>
        <w:drawing>
          <wp:inline distT="0" distB="0" distL="0" distR="0" wp14:anchorId="20020FAC" wp14:editId="0A1FF43B">
            <wp:extent cx="360000" cy="356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cone_parametrer_acquisition_epos.png"/>
                    <pic:cNvPicPr/>
                  </pic:nvPicPr>
                  <pic:blipFill>
                    <a:blip r:embed="rId35">
                      <a:extLst>
                        <a:ext uri="{28A0092B-C50C-407E-A947-70E740481C1C}">
                          <a14:useLocalDpi xmlns:a14="http://schemas.microsoft.com/office/drawing/2010/main" val="0"/>
                        </a:ext>
                      </a:extLst>
                    </a:blip>
                    <a:stretch>
                      <a:fillRect/>
                    </a:stretch>
                  </pic:blipFill>
                  <pic:spPr>
                    <a:xfrm>
                      <a:off x="0" y="0"/>
                      <a:ext cx="360000" cy="356400"/>
                    </a:xfrm>
                    <a:prstGeom prst="rect">
                      <a:avLst/>
                    </a:prstGeom>
                  </pic:spPr>
                </pic:pic>
              </a:graphicData>
            </a:graphic>
          </wp:inline>
        </w:drawing>
      </w:r>
      <w:r>
        <w:t xml:space="preserve"> avec une Période d’échantillonnage de 5ms</w:t>
      </w:r>
    </w:p>
    <w:p w14:paraId="079FA116" w14:textId="0C075762" w:rsidR="0012682B" w:rsidRDefault="0012682B" w:rsidP="006846EF">
      <w:pPr>
        <w:pStyle w:val="Paragraphedeliste"/>
        <w:numPr>
          <w:ilvl w:val="0"/>
          <w:numId w:val="36"/>
        </w:numPr>
      </w:pPr>
      <w:r>
        <w:t xml:space="preserve">sélectionner le Mode asservissement VITESSE </w:t>
      </w:r>
      <w:r w:rsidR="00622A2E">
        <w:t>pour l’axe Boule</w:t>
      </w:r>
      <w:r>
        <w:t xml:space="preserve"> </w:t>
      </w:r>
      <w:r>
        <w:rPr>
          <w:noProof/>
          <w:lang w:eastAsia="fr-FR"/>
        </w:rPr>
        <w:drawing>
          <wp:inline distT="0" distB="0" distL="0" distR="0" wp14:anchorId="45587DD8" wp14:editId="6EE0AEDE">
            <wp:extent cx="360000" cy="356400"/>
            <wp:effectExtent l="0" t="0" r="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cone_envoyer_consigne_epos.png"/>
                    <pic:cNvPicPr/>
                  </pic:nvPicPr>
                  <pic:blipFill>
                    <a:blip r:embed="rId38">
                      <a:extLst>
                        <a:ext uri="{28A0092B-C50C-407E-A947-70E740481C1C}">
                          <a14:useLocalDpi xmlns:a14="http://schemas.microsoft.com/office/drawing/2010/main" val="0"/>
                        </a:ext>
                      </a:extLst>
                    </a:blip>
                    <a:stretch>
                      <a:fillRect/>
                    </a:stretch>
                  </pic:blipFill>
                  <pic:spPr>
                    <a:xfrm>
                      <a:off x="0" y="0"/>
                      <a:ext cx="360000" cy="356400"/>
                    </a:xfrm>
                    <a:prstGeom prst="rect">
                      <a:avLst/>
                    </a:prstGeom>
                  </pic:spPr>
                </pic:pic>
              </a:graphicData>
            </a:graphic>
          </wp:inline>
        </w:drawing>
      </w:r>
      <w:r w:rsidR="000B2FF7">
        <w:t xml:space="preserve">, </w:t>
      </w:r>
      <w:r>
        <w:t xml:space="preserve">lancer le mouvement pour une consigne de vitesse en forme d’échelon d’amplitude </w:t>
      </w:r>
      <w:r w:rsidR="00622A2E">
        <w:t>2</w:t>
      </w:r>
      <w:r>
        <w:t>000tr/min</w:t>
      </w:r>
      <w:r w:rsidR="000B2FF7">
        <w:t xml:space="preserve"> et tracer les courbes temporelles</w:t>
      </w:r>
      <w:r w:rsidR="00622A2E">
        <w:t xml:space="preserve"> </w:t>
      </w:r>
      <w:r w:rsidR="00CA107F">
        <w:rPr>
          <w:noProof/>
          <w:lang w:eastAsia="fr-FR"/>
        </w:rPr>
        <w:drawing>
          <wp:inline distT="0" distB="0" distL="0" distR="0" wp14:anchorId="463B16F6" wp14:editId="63ECBC79">
            <wp:extent cx="360000" cy="356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cone_parametrer_affichage_epos.png"/>
                    <pic:cNvPicPr/>
                  </pic:nvPicPr>
                  <pic:blipFill>
                    <a:blip r:embed="rId39">
                      <a:extLst>
                        <a:ext uri="{28A0092B-C50C-407E-A947-70E740481C1C}">
                          <a14:useLocalDpi xmlns:a14="http://schemas.microsoft.com/office/drawing/2010/main" val="0"/>
                        </a:ext>
                      </a:extLst>
                    </a:blip>
                    <a:stretch>
                      <a:fillRect/>
                    </a:stretch>
                  </pic:blipFill>
                  <pic:spPr>
                    <a:xfrm>
                      <a:off x="0" y="0"/>
                      <a:ext cx="360000" cy="356400"/>
                    </a:xfrm>
                    <a:prstGeom prst="rect">
                      <a:avLst/>
                    </a:prstGeom>
                  </pic:spPr>
                </pic:pic>
              </a:graphicData>
            </a:graphic>
          </wp:inline>
        </w:drawing>
      </w:r>
      <w:r w:rsidR="00CA107F">
        <w:t xml:space="preserve"> </w:t>
      </w:r>
      <w:r w:rsidR="00622A2E">
        <w:t xml:space="preserve">associées à cette consigne de vitesse, </w:t>
      </w:r>
      <w:r w:rsidR="000B2FF7">
        <w:t xml:space="preserve"> la vitesse moteur</w:t>
      </w:r>
      <w:r w:rsidR="00622A2E">
        <w:t xml:space="preserve"> et le courant moteur</w:t>
      </w:r>
      <w:r w:rsidR="000B2FF7">
        <w:t>.</w:t>
      </w:r>
    </w:p>
    <w:p w14:paraId="11F38B28" w14:textId="77777777" w:rsidR="0012682B" w:rsidRDefault="0012682B" w:rsidP="002569B3"/>
    <w:p w14:paraId="1F70B104" w14:textId="3438C64E" w:rsidR="007F4B7C" w:rsidRDefault="007F4B7C" w:rsidP="007F4B7C">
      <w:pPr>
        <w:pStyle w:val="Rponse"/>
      </w:pPr>
      <w:r>
        <w:t>On peut obtenir les courbes suivantes :</w:t>
      </w:r>
    </w:p>
    <w:p w14:paraId="011C6E10" w14:textId="1D5949F8" w:rsidR="007F4B7C" w:rsidRDefault="007F4B7C" w:rsidP="007F4B7C">
      <w:pPr>
        <w:pStyle w:val="Rponse"/>
        <w:jc w:val="center"/>
      </w:pPr>
      <w:r>
        <w:rPr>
          <w:noProof/>
          <w:lang w:eastAsia="fr-FR"/>
        </w:rPr>
        <w:drawing>
          <wp:inline distT="0" distB="0" distL="0" distR="0" wp14:anchorId="05777C93" wp14:editId="11F86E18">
            <wp:extent cx="2880000" cy="2206800"/>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helon_vitesse_boul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80000" cy="2206800"/>
                    </a:xfrm>
                    <a:prstGeom prst="rect">
                      <a:avLst/>
                    </a:prstGeom>
                  </pic:spPr>
                </pic:pic>
              </a:graphicData>
            </a:graphic>
          </wp:inline>
        </w:drawing>
      </w:r>
    </w:p>
    <w:p w14:paraId="41439A3B" w14:textId="77777777" w:rsidR="007F4B7C" w:rsidRDefault="007F4B7C" w:rsidP="002569B3"/>
    <w:p w14:paraId="472E3FEB" w14:textId="62A5E893" w:rsidR="000B2FF7" w:rsidRDefault="000B2FF7" w:rsidP="000B2FF7">
      <w:pPr>
        <w:pStyle w:val="Question"/>
      </w:pPr>
      <w:r>
        <w:t xml:space="preserve"> Conclure quant à la validité du modèle </w:t>
      </w:r>
      <w:r w:rsidR="000238FB">
        <w:t>en vitesse proposé</w:t>
      </w:r>
      <w:r>
        <w:t>.</w:t>
      </w:r>
      <w:r w:rsidR="00502554">
        <w:t xml:space="preserve"> Au regard de l’essai effectué. Les comparaisons devront être qualitatives et quantitatives et s’</w:t>
      </w:r>
      <w:r w:rsidR="004A5252">
        <w:t>appu</w:t>
      </w:r>
      <w:r w:rsidR="00DD1DBA">
        <w:t>i</w:t>
      </w:r>
      <w:r w:rsidR="00502554">
        <w:t>eront sur des critères précis.</w:t>
      </w:r>
      <w:r w:rsidR="00C35A40">
        <w:t xml:space="preserve"> Proposer </w:t>
      </w:r>
      <w:r w:rsidR="00F55EC5">
        <w:t>un des</w:t>
      </w:r>
      <w:r w:rsidR="00C35A40">
        <w:t xml:space="preserve"> raisons possibles qui font que le modèle ne donne pas une allure comparable aux courbes d’essais.</w:t>
      </w:r>
    </w:p>
    <w:p w14:paraId="5456F1A9" w14:textId="77777777" w:rsidR="005F4ACD" w:rsidRDefault="005F4ACD" w:rsidP="002569B3"/>
    <w:p w14:paraId="7474F3D9" w14:textId="00C3C963" w:rsidR="007F4B7C" w:rsidRDefault="007F4B7C" w:rsidP="002569B3">
      <w:pPr>
        <w:rPr>
          <w:color w:val="FF0000"/>
        </w:rPr>
      </w:pPr>
      <w:r w:rsidRPr="007F4B7C">
        <w:rPr>
          <w:color w:val="FF0000"/>
        </w:rPr>
        <w:t xml:space="preserve">A priori le modèle ne convient pas. Il semble que le comportement de l’axe Boule réel s’apparente à celui d’un modèle d’ordre 2 sur-amorti </w:t>
      </w:r>
      <w:r w:rsidR="005D2358">
        <w:rPr>
          <w:color w:val="FF0000"/>
        </w:rPr>
        <w:t xml:space="preserve">(pour une consigne en échelon) </w:t>
      </w:r>
      <w:r w:rsidRPr="007F4B7C">
        <w:rPr>
          <w:color w:val="FF0000"/>
        </w:rPr>
        <w:t>alors que le modèle Scilab actuel s’apparente plutôt à un modèle sous amorti.</w:t>
      </w:r>
    </w:p>
    <w:p w14:paraId="60AF27FA" w14:textId="20A7DEB6" w:rsidR="00C35A40" w:rsidRPr="007F4B7C" w:rsidRDefault="00C35A40" w:rsidP="002569B3">
      <w:pPr>
        <w:rPr>
          <w:color w:val="FF0000"/>
        </w:rPr>
      </w:pPr>
      <w:r>
        <w:rPr>
          <w:color w:val="FF0000"/>
        </w:rPr>
        <w:t xml:space="preserve">Le modèle établi </w:t>
      </w:r>
      <w:r w:rsidR="00B971AE">
        <w:rPr>
          <w:color w:val="FF0000"/>
        </w:rPr>
        <w:t xml:space="preserve">ne tient donc pas bien compte des effets dissipations d’énergie dans le système. EN particulier, il </w:t>
      </w:r>
      <w:r>
        <w:rPr>
          <w:color w:val="FF0000"/>
        </w:rPr>
        <w:t>ne fait pas intervenir la perturbation générée par le frottement de type sec qui viendrait perturber le couple moteur au sein du modèle classique de la machine à courant continu. Un</w:t>
      </w:r>
      <w:r w:rsidR="005D2358">
        <w:rPr>
          <w:color w:val="FF0000"/>
        </w:rPr>
        <w:t>e</w:t>
      </w:r>
      <w:r>
        <w:rPr>
          <w:color w:val="FF0000"/>
        </w:rPr>
        <w:t xml:space="preserve"> des pistes à suivre serait de proposer plutôt un modèle plus fin du moteur à courant continu faisant intervenir ce type de frottement après avoir identifié son ordre de grandeur à l’aide d’un essai.</w:t>
      </w:r>
    </w:p>
    <w:p w14:paraId="2681D1B0" w14:textId="77777777" w:rsidR="005F4ACD" w:rsidRDefault="005F4ACD" w:rsidP="002569B3"/>
    <w:p w14:paraId="5D5618FD" w14:textId="4E56AF1D" w:rsidR="005F4ACD" w:rsidRPr="005F4ACD" w:rsidRDefault="005F1E4B" w:rsidP="005F4ACD">
      <w:pPr>
        <w:jc w:val="center"/>
        <w:rPr>
          <w:i/>
          <w:u w:val="single"/>
        </w:rPr>
      </w:pPr>
      <w:r>
        <w:rPr>
          <w:i/>
          <w:u w:val="single"/>
        </w:rPr>
        <w:t>Fin</w:t>
      </w:r>
      <w:r w:rsidR="005F4ACD" w:rsidRPr="005F4ACD">
        <w:rPr>
          <w:i/>
          <w:u w:val="single"/>
        </w:rPr>
        <w:t xml:space="preserve"> du sujet</w:t>
      </w:r>
    </w:p>
    <w:p w14:paraId="4B0989C3" w14:textId="77777777" w:rsidR="005F4ACD" w:rsidRDefault="005F4ACD" w:rsidP="002569B3"/>
    <w:p w14:paraId="47F6CE3D" w14:textId="77777777" w:rsidR="005F4ACD" w:rsidRDefault="005F4ACD" w:rsidP="002569B3"/>
    <w:p w14:paraId="6252D02D" w14:textId="77777777" w:rsidR="005F4ACD" w:rsidRDefault="005F4ACD" w:rsidP="002569B3"/>
    <w:p w14:paraId="379BCD81" w14:textId="77777777" w:rsidR="00860DFA" w:rsidRPr="00860DFA" w:rsidRDefault="00860DFA" w:rsidP="007A5474"/>
    <w:sectPr w:rsidR="00860DFA" w:rsidRPr="00860DFA" w:rsidSect="0047779C">
      <w:headerReference w:type="default" r:id="rId50"/>
      <w:footerReference w:type="default" r:id="rId5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CA72D5" w14:textId="77777777" w:rsidR="00E65011" w:rsidRDefault="00E65011" w:rsidP="00694A86">
      <w:r>
        <w:separator/>
      </w:r>
    </w:p>
  </w:endnote>
  <w:endnote w:type="continuationSeparator" w:id="0">
    <w:p w14:paraId="4EE62BE1" w14:textId="77777777" w:rsidR="00E65011" w:rsidRDefault="00E65011" w:rsidP="00694A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Latha">
    <w:panose1 w:val="020B0604020202020204"/>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C1CE1" w14:textId="77777777" w:rsidR="00867023" w:rsidRDefault="00867023" w:rsidP="00867023">
    <w:r>
      <w:rPr>
        <w:noProof/>
        <w:lang w:eastAsia="fr-FR"/>
      </w:rPr>
      <mc:AlternateContent>
        <mc:Choice Requires="wps">
          <w:drawing>
            <wp:anchor distT="0" distB="0" distL="114300" distR="114300" simplePos="0" relativeHeight="251663360" behindDoc="0" locked="0" layoutInCell="1" allowOverlap="1" wp14:anchorId="4B4CB8EE" wp14:editId="595F7074">
              <wp:simplePos x="0" y="0"/>
              <wp:positionH relativeFrom="column">
                <wp:posOffset>4424680</wp:posOffset>
              </wp:positionH>
              <wp:positionV relativeFrom="paragraph">
                <wp:posOffset>125730</wp:posOffset>
              </wp:positionV>
              <wp:extent cx="1583055" cy="231775"/>
              <wp:effectExtent l="0" t="0" r="0" b="0"/>
              <wp:wrapNone/>
              <wp:docPr id="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055" cy="231775"/>
                      </a:xfrm>
                      <a:prstGeom prst="rect">
                        <a:avLst/>
                      </a:prstGeom>
                      <a:solidFill>
                        <a:srgbClr val="FFFFFF"/>
                      </a:solidFill>
                      <a:ln>
                        <a:noFill/>
                      </a:ln>
                      <a:extLst>
                        <a:ext uri="{91240B29-F687-4F45-9708-019B960494DF}">
                          <a14:hiddenLine xmlns:a14="http://schemas.microsoft.com/office/drawing/2010/main" w="9525">
                            <a:solidFill>
                              <a:srgbClr val="FFFFFF"/>
                            </a:solidFill>
                            <a:miter lim="800000"/>
                            <a:headEnd/>
                            <a:tailEnd/>
                          </a14:hiddenLine>
                        </a:ext>
                      </a:extLst>
                    </wps:spPr>
                    <wps:txbx>
                      <w:txbxContent>
                        <w:p w14:paraId="1DF84DA3" w14:textId="77777777" w:rsidR="00867023" w:rsidRPr="007322D7" w:rsidRDefault="00867023" w:rsidP="00867023">
                          <w:pPr>
                            <w:pStyle w:val="Titre1"/>
                            <w:numPr>
                              <w:ilvl w:val="0"/>
                              <w:numId w:val="0"/>
                            </w:numPr>
                            <w:shd w:val="clear" w:color="auto" w:fill="auto"/>
                            <w:jc w:val="center"/>
                            <w:rPr>
                              <w:rFonts w:ascii="Calibri" w:hAnsi="Calibri" w:cs="Latha"/>
                              <w:b/>
                              <w:i/>
                              <w:position w:val="-6"/>
                              <w:sz w:val="26"/>
                              <w:szCs w:val="26"/>
                            </w:rPr>
                          </w:pPr>
                          <w:r w:rsidRPr="007322D7">
                            <w:rPr>
                              <w:rFonts w:ascii="Calibri" w:hAnsi="Calibri" w:cs="Latha"/>
                              <w:b/>
                              <w:i/>
                              <w:position w:val="-6"/>
                              <w:sz w:val="26"/>
                              <w:szCs w:val="26"/>
                            </w:rPr>
                            <w:t xml:space="preserve">BGR-300 : </w:t>
                          </w:r>
                          <w:r w:rsidRPr="00867023">
                            <w:rPr>
                              <w:rFonts w:ascii="Calibri" w:hAnsi="Calibri" w:cs="Latha"/>
                              <w:b/>
                              <w:i/>
                              <w:color w:val="FF0000"/>
                              <w:position w:val="-6"/>
                              <w:sz w:val="26"/>
                              <w:szCs w:val="26"/>
                            </w:rPr>
                            <w:t>TP-S2I 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CB8EE" id="_x0000_t202" coordsize="21600,21600" o:spt="202" path="m,l,21600r21600,l21600,xe">
              <v:stroke joinstyle="miter"/>
              <v:path gradientshapeok="t" o:connecttype="rect"/>
            </v:shapetype>
            <v:shape id="Text Box 30" o:spid="_x0000_s1055" type="#_x0000_t202" style="position:absolute;left:0;text-align:left;margin-left:348.4pt;margin-top:9.9pt;width:124.65pt;height:1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" stroked="f" strokecolor="white">
              <v:textbox inset="0,0,0,0">
                <w:txbxContent>
                  <w:p w14:paraId="1DF84DA3" w14:textId="77777777" w:rsidR="00867023" w:rsidRPr="007322D7" w:rsidRDefault="00867023" w:rsidP="00867023">
                    <w:pPr>
                      <w:pStyle w:val="Titre1"/>
                      <w:numPr>
                        <w:ilvl w:val="0"/>
                        <w:numId w:val="0"/>
                      </w:numPr>
                      <w:shd w:val="clear" w:color="auto" w:fill="auto"/>
                      <w:jc w:val="center"/>
                      <w:rPr>
                        <w:rFonts w:ascii="Calibri" w:hAnsi="Calibri" w:cs="Latha"/>
                        <w:b/>
                        <w:i/>
                        <w:position w:val="-6"/>
                        <w:sz w:val="26"/>
                        <w:szCs w:val="26"/>
                      </w:rPr>
                    </w:pPr>
                    <w:r w:rsidRPr="007322D7">
                      <w:rPr>
                        <w:rFonts w:ascii="Calibri" w:hAnsi="Calibri" w:cs="Latha"/>
                        <w:b/>
                        <w:i/>
                        <w:position w:val="-6"/>
                        <w:sz w:val="26"/>
                        <w:szCs w:val="26"/>
                      </w:rPr>
                      <w:t xml:space="preserve">BGR-300 : </w:t>
                    </w:r>
                    <w:r w:rsidRPr="00867023">
                      <w:rPr>
                        <w:rFonts w:ascii="Calibri" w:hAnsi="Calibri" w:cs="Latha"/>
                        <w:b/>
                        <w:i/>
                        <w:color w:val="FF0000"/>
                        <w:position w:val="-6"/>
                        <w:sz w:val="26"/>
                        <w:szCs w:val="26"/>
                      </w:rPr>
                      <w:t>TP-S2I 2-1</w:t>
                    </w:r>
                  </w:p>
                </w:txbxContent>
              </v:textbox>
            </v:shape>
          </w:pict>
        </mc:Fallback>
      </mc:AlternateContent>
    </w:r>
    <w:r>
      <w:rPr>
        <w:noProof/>
        <w:lang w:eastAsia="fr-FR"/>
      </w:rPr>
      <mc:AlternateContent>
        <mc:Choice Requires="wpg">
          <w:drawing>
            <wp:anchor distT="0" distB="0" distL="114300" distR="114300" simplePos="0" relativeHeight="251662336" behindDoc="0" locked="0" layoutInCell="1" allowOverlap="1" wp14:anchorId="3D6A04DB" wp14:editId="274922EC">
              <wp:simplePos x="0" y="0"/>
              <wp:positionH relativeFrom="column">
                <wp:posOffset>-3175</wp:posOffset>
              </wp:positionH>
              <wp:positionV relativeFrom="paragraph">
                <wp:posOffset>24765</wp:posOffset>
              </wp:positionV>
              <wp:extent cx="6482715" cy="544195"/>
              <wp:effectExtent l="0" t="0" r="0" b="2540"/>
              <wp:wrapNone/>
              <wp:docPr id="3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2715" cy="544195"/>
                        <a:chOff x="1238" y="6948"/>
                        <a:chExt cx="9638" cy="857"/>
                      </a:xfrm>
                    </wpg:grpSpPr>
                    <wps:wsp>
                      <wps:cNvPr id="39" name="Rectangle 22"/>
                      <wps:cNvSpPr>
                        <a:spLocks noChangeArrowheads="1"/>
                      </wps:cNvSpPr>
                      <wps:spPr bwMode="auto">
                        <a:xfrm>
                          <a:off x="1238" y="7480"/>
                          <a:ext cx="9638" cy="57"/>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23"/>
                      <wps:cNvSpPr>
                        <a:spLocks noChangeArrowheads="1"/>
                      </wps:cNvSpPr>
                      <wps:spPr bwMode="auto">
                        <a:xfrm>
                          <a:off x="1238" y="7199"/>
                          <a:ext cx="9638" cy="227"/>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Oval 24"/>
                      <wps:cNvSpPr>
                        <a:spLocks noChangeArrowheads="1"/>
                      </wps:cNvSpPr>
                      <wps:spPr bwMode="auto">
                        <a:xfrm>
                          <a:off x="2022" y="7006"/>
                          <a:ext cx="912" cy="741"/>
                        </a:xfrm>
                        <a:prstGeom prst="ellipse">
                          <a:avLst/>
                        </a:prstGeom>
                        <a:solidFill>
                          <a:srgbClr val="0000FF"/>
                        </a:solidFill>
                        <a:ln w="38100">
                          <a:solidFill>
                            <a:srgbClr val="FFFFFF"/>
                          </a:solidFill>
                          <a:round/>
                          <a:headEnd/>
                          <a:tailEnd/>
                        </a:ln>
                      </wps:spPr>
                      <wps:bodyPr rot="0" vert="horz" wrap="square" lIns="91440" tIns="45720" rIns="91440" bIns="45720" anchor="t" anchorCtr="0" upright="1">
                        <a:noAutofit/>
                      </wps:bodyPr>
                    </wps:wsp>
                    <wps:wsp>
                      <wps:cNvPr id="42" name="Oval 25"/>
                      <wps:cNvSpPr>
                        <a:spLocks noChangeArrowheads="1"/>
                      </wps:cNvSpPr>
                      <wps:spPr bwMode="auto">
                        <a:xfrm>
                          <a:off x="2201" y="7061"/>
                          <a:ext cx="570" cy="627"/>
                        </a:xfrm>
                        <a:prstGeom prst="ellipse">
                          <a:avLst/>
                        </a:prstGeom>
                        <a:solidFill>
                          <a:srgbClr val="FFFF00"/>
                        </a:solidFill>
                        <a:ln w="25400">
                          <a:solidFill>
                            <a:srgbClr val="FFFF00"/>
                          </a:solidFill>
                          <a:round/>
                          <a:headEnd/>
                          <a:tailEnd/>
                        </a:ln>
                      </wps:spPr>
                      <wps:bodyPr rot="0" vert="horz" wrap="square" lIns="91440" tIns="45720" rIns="91440" bIns="45720" anchor="t" anchorCtr="0" upright="1">
                        <a:noAutofit/>
                      </wps:bodyPr>
                    </wps:wsp>
                    <wps:wsp>
                      <wps:cNvPr id="43" name="Text Box 26"/>
                      <wps:cNvSpPr txBox="1">
                        <a:spLocks noChangeArrowheads="1"/>
                      </wps:cNvSpPr>
                      <wps:spPr bwMode="auto">
                        <a:xfrm>
                          <a:off x="1238" y="6948"/>
                          <a:ext cx="96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4AE44" w14:textId="77777777" w:rsidR="00867023" w:rsidRDefault="00867023" w:rsidP="00867023">
                            <w:pPr>
                              <w:rPr>
                                <w:rFonts w:cs="Arial"/>
                                <w:b/>
                                <w:bCs/>
                                <w:sz w:val="16"/>
                              </w:rPr>
                            </w:pPr>
                            <w:r>
                              <w:rPr>
                                <w:rFonts w:cs="Arial"/>
                                <w:b/>
                                <w:bCs/>
                                <w:sz w:val="16"/>
                              </w:rPr>
                              <w:t>DIDASTEL</w:t>
                            </w:r>
                          </w:p>
                        </w:txbxContent>
                      </wps:txbx>
                      <wps:bodyPr rot="0" vert="horz" wrap="square" lIns="0" tIns="36000" rIns="91440" bIns="45720" anchor="t" anchorCtr="0" upright="1">
                        <a:noAutofit/>
                      </wps:bodyPr>
                    </wps:wsp>
                    <wps:wsp>
                      <wps:cNvPr id="44" name="Text Box 27"/>
                      <wps:cNvSpPr txBox="1">
                        <a:spLocks noChangeArrowheads="1"/>
                      </wps:cNvSpPr>
                      <wps:spPr bwMode="auto">
                        <a:xfrm>
                          <a:off x="2894" y="7463"/>
                          <a:ext cx="1596"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AE207" w14:textId="77777777" w:rsidR="00867023" w:rsidRDefault="00867023" w:rsidP="00867023">
                            <w:pPr>
                              <w:rPr>
                                <w:rFonts w:cs="Arial"/>
                                <w:b/>
                                <w:bCs/>
                                <w:sz w:val="16"/>
                              </w:rPr>
                            </w:pPr>
                            <w:r>
                              <w:rPr>
                                <w:rFonts w:cs="Arial"/>
                                <w:b/>
                                <w:bCs/>
                                <w:sz w:val="16"/>
                              </w:rPr>
                              <w:t>PROVENCE</w:t>
                            </w:r>
                          </w:p>
                        </w:txbxContent>
                      </wps:txbx>
                      <wps:bodyPr rot="0" vert="horz" wrap="square" lIns="0" tIns="3600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6A04DB" id="Group 21" o:spid="_x0000_s1056" style="position:absolute;left:0;text-align:left;margin-left:-.25pt;margin-top:1.95pt;width:510.45pt;height:42.85pt;z-index:251662336" coordorigin="1238,6948" coordsize="9638,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">
              <v:rect id="Rectangle 22" o:spid="_x0000_s1057" style="position:absolute;left:1238;top:7480;width:9638;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jvsIA&#10;AADbAAAADwAAAGRycy9kb3ducmV2LnhtbESPQYvCMBSE7wv+h/AEb2uqBXW7RhGhIOxFqwePj+Zt&#10;W7Z5CU209d+bBcHjMDPfMOvtYFpxp843lhXMpgkI4tLqhisFl3P+uQLhA7LG1jIpeJCH7Wb0scZM&#10;255PdC9CJSKEfYYK6hBcJqUvazLop9YRR+/XdgZDlF0ldYd9hJtWzpNkIQ02HBdqdLSvqfwrbkaB&#10;2/dnzI86v56MXaQu/SmbYqnUZDzsvkEEGsI7/GoftIL0C/6/xB8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O+wgAAANsAAAAPAAAAAAAAAAAAAAAAAJgCAABkcnMvZG93&#10;bnJldi54bWxQSwUGAAAAAAQABAD1AAAAhwMAAAAA&#10;" fillcolor="blue" stroked="f"/>
              <v:rect id="Rectangle 23" o:spid="_x0000_s1058" style="position:absolute;left:1238;top:7199;width:9638;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5XsAA&#10;AADbAAAADwAAAGRycy9kb3ducmV2LnhtbERPz2uDMBS+D/o/hFfYbcbV0RVrLKUgDHZZdYceH+ZV&#10;ZeYlmEzdf78cBjt+fL+L02pGMdPkB8sKnpMUBHFr9cCdgs+mejqA8AFZ42iZFPyQh1O5eSgw13bh&#10;K8116EQMYZ+jgj4El0vp254M+sQ64sjd7WQwRDh1Uk+4xHAzyl2a7qXBgWNDj44uPbVf9bdR4C5L&#10;g9WHrm5XY/eZy97boX5V6nG7no8gAq3hX/znftMKXuL6+CX+AF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c5XsAAAADbAAAADwAAAAAAAAAAAAAAAACYAgAAZHJzL2Rvd25y&#10;ZXYueG1sUEsFBgAAAAAEAAQA9QAAAIUDAAAAAA==&#10;" fillcolor="blue" stroked="f"/>
              <v:oval id="Oval 24" o:spid="_x0000_s1059" style="position:absolute;left:2022;top:7006;width:912;height: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t2+cMA&#10;AADbAAAADwAAAGRycy9kb3ducmV2LnhtbESPQWsCMRSE70L/Q3gFb5pVqixbo5SCtCAe1FKvj81z&#10;s7h5STfpuv57Iwgeh5n5hlmsetuIjtpQO1YwGWcgiEuna64U/BzWoxxEiMgaG8ek4EoBVsuXwQIL&#10;7S68o24fK5EgHApUYGL0hZShNGQxjJ0nTt7JtRZjkm0ldYuXBLeNnGbZXFqsOS0Y9PRpqDzv/62C&#10;bLYJMT8e5/5325+9/jrVf6ZTavjaf7yDiNTHZ/jR/tYK3iZw/5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t2+cMAAADbAAAADwAAAAAAAAAAAAAAAACYAgAAZHJzL2Rv&#10;d25yZXYueG1sUEsFBgAAAAAEAAQA9QAAAIgDAAAAAA==&#10;" fillcolor="blue" strokecolor="white" strokeweight="3pt"/>
              <v:oval id="Oval 25" o:spid="_x0000_s1060" style="position:absolute;left:2201;top:7061;width:570;height: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l/cUA&#10;AADbAAAADwAAAGRycy9kb3ducmV2LnhtbESPQWsCMRSE74X+h/AK3jSrFJXVKFas2ILYqpfeHpvX&#10;zdLNy5LEdf33TUHocZiZb5j5srO1aMmHyrGC4SADQVw4XXGp4Hx67U9BhIissXZMCm4UYLl4fJhj&#10;rt2VP6k9xlIkCIccFZgYm1zKUBiyGAauIU7et/MWY5K+lNrjNcFtLUdZNpYWK04LBhtaGyp+jher&#10;oNtX5rAtJxvftqevt7gff+xe3pXqPXWrGYhIXfwP39s7reB5BH9f0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CX9xQAAANsAAAAPAAAAAAAAAAAAAAAAAJgCAABkcnMv&#10;ZG93bnJldi54bWxQSwUGAAAAAAQABAD1AAAAigMAAAAA&#10;" fillcolor="yellow" strokecolor="yellow" strokeweight="2pt"/>
              <v:shape id="Text Box 26" o:spid="_x0000_s1061" type="#_x0000_t202" style="position:absolute;left:1238;top:6948;width:969;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AEMQA&#10;AADbAAAADwAAAGRycy9kb3ducmV2LnhtbESPQWsCMRSE7wX/Q3hCbzWrVqmrUVQoiHrRFqq35+a5&#10;Wdy8LJtU139vhEKPw8x8w0xmjS3FlWpfOFbQ7SQgiDOnC84VfH99vn2A8AFZY+mYFNzJw2zaeplg&#10;qt2Nd3Tdh1xECPsUFZgQqlRKnxmy6DuuIo7e2dUWQ5R1LnWNtwi3pewlyVBaLDguGKxoaSi77H+t&#10;gs16ZMrV5ec0t2SbwzEMku3iqNRru5mPQQRqwn/4r73SCt778PwSf4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7wBDEAAAA2wAAAA8AAAAAAAAAAAAAAAAAmAIAAGRycy9k&#10;b3ducmV2LnhtbFBLBQYAAAAABAAEAPUAAACJAwAAAAA=&#10;" filled="f" stroked="f">
                <v:textbox inset="0,1mm">
                  <w:txbxContent>
                    <w:p w14:paraId="4614AE44" w14:textId="77777777" w:rsidR="00867023" w:rsidRDefault="00867023" w:rsidP="00867023">
                      <w:pPr>
                        <w:rPr>
                          <w:rFonts w:cs="Arial"/>
                          <w:b/>
                          <w:bCs/>
                          <w:sz w:val="16"/>
                        </w:rPr>
                      </w:pPr>
                      <w:r>
                        <w:rPr>
                          <w:rFonts w:cs="Arial"/>
                          <w:b/>
                          <w:bCs/>
                          <w:sz w:val="16"/>
                        </w:rPr>
                        <w:t>DIDASTEL</w:t>
                      </w:r>
                    </w:p>
                  </w:txbxContent>
                </v:textbox>
              </v:shape>
              <v:shape id="Text Box 27" o:spid="_x0000_s1062" type="#_x0000_t202" style="position:absolute;left:2894;top:7463;width:1596;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JYZMMA&#10;AADbAAAADwAAAGRycy9kb3ducmV2LnhtbESPQWsCMRSE74L/ITzBm2YVK3ZrFBUEUS/aQuvtdfO6&#10;Wdy8LJuo239vBMHjMDPfMNN5Y0txpdoXjhUM+gkI4szpgnMFX5/r3gSED8gaS8ek4J88zGft1hRT&#10;7W58oOsx5CJC2KeowIRQpVL6zJBF33cVcfT+XG0xRFnnUtd4i3BbymGSjKXFguOCwYpWhrLz8WIV&#10;7Lbvptycv38XlmzzcwpvyX55UqrbaRYfIAI14RV+tjdawWgEjy/xB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JYZMMAAADbAAAADwAAAAAAAAAAAAAAAACYAgAAZHJzL2Rv&#10;d25yZXYueG1sUEsFBgAAAAAEAAQA9QAAAIgDAAAAAA==&#10;" filled="f" stroked="f">
                <v:textbox inset="0,1mm">
                  <w:txbxContent>
                    <w:p w14:paraId="7B0AE207" w14:textId="77777777" w:rsidR="00867023" w:rsidRDefault="00867023" w:rsidP="00867023">
                      <w:pPr>
                        <w:rPr>
                          <w:rFonts w:cs="Arial"/>
                          <w:b/>
                          <w:bCs/>
                          <w:sz w:val="16"/>
                        </w:rPr>
                      </w:pPr>
                      <w:r>
                        <w:rPr>
                          <w:rFonts w:cs="Arial"/>
                          <w:b/>
                          <w:bCs/>
                          <w:sz w:val="16"/>
                        </w:rPr>
                        <w:t>PROVENCE</w:t>
                      </w:r>
                    </w:p>
                  </w:txbxContent>
                </v:textbox>
              </v:shape>
            </v:group>
          </w:pict>
        </mc:Fallback>
      </mc:AlternateContent>
    </w:r>
    <w:r>
      <w:t xml:space="preserve"> </w:t>
    </w:r>
  </w:p>
  <w:p w14:paraId="552F03D6" w14:textId="77777777" w:rsidR="00867023" w:rsidRDefault="0086702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C35328" w14:textId="77777777" w:rsidR="00E65011" w:rsidRDefault="00E65011" w:rsidP="00694A86">
      <w:r>
        <w:separator/>
      </w:r>
    </w:p>
  </w:footnote>
  <w:footnote w:type="continuationSeparator" w:id="0">
    <w:p w14:paraId="7AFFA1BC" w14:textId="77777777" w:rsidR="00E65011" w:rsidRDefault="00E65011" w:rsidP="00694A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1F797" w14:textId="77777777" w:rsidR="00867023" w:rsidRDefault="00867023" w:rsidP="00867023">
    <w:pPr>
      <w:ind w:left="-180"/>
    </w:pPr>
    <w:r>
      <w:rPr>
        <w:noProof/>
        <w:lang w:eastAsia="fr-FR"/>
      </w:rPr>
      <mc:AlternateContent>
        <mc:Choice Requires="wps">
          <w:drawing>
            <wp:anchor distT="0" distB="0" distL="114300" distR="114300" simplePos="0" relativeHeight="251660288" behindDoc="0" locked="0" layoutInCell="1" allowOverlap="1" wp14:anchorId="4FF416F9" wp14:editId="6222345C">
              <wp:simplePos x="0" y="0"/>
              <wp:positionH relativeFrom="column">
                <wp:posOffset>107315</wp:posOffset>
              </wp:positionH>
              <wp:positionV relativeFrom="paragraph">
                <wp:posOffset>-13335</wp:posOffset>
              </wp:positionV>
              <wp:extent cx="920750" cy="190500"/>
              <wp:effectExtent l="5715" t="0" r="635"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90500"/>
                      </a:xfrm>
                      <a:prstGeom prst="rect">
                        <a:avLst/>
                      </a:prstGeom>
                      <a:solidFill>
                        <a:srgbClr val="FFFFFF"/>
                      </a:solidFill>
                      <a:ln>
                        <a:noFill/>
                      </a:ln>
                      <a:extLst>
                        <a:ext uri="{91240B29-F687-4F45-9708-019B960494DF}">
                          <a14:hiddenLine xmlns:a14="http://schemas.microsoft.com/office/drawing/2010/main" w="9525">
                            <a:solidFill>
                              <a:srgbClr val="FFFFFF"/>
                            </a:solidFill>
                            <a:miter lim="800000"/>
                            <a:headEnd/>
                            <a:tailEnd/>
                          </a14:hiddenLine>
                        </a:ext>
                      </a:extLst>
                    </wps:spPr>
                    <wps:txbx>
                      <w:txbxContent>
                        <w:p w14:paraId="48F43BB8" w14:textId="77777777" w:rsidR="00867023" w:rsidRPr="007322D7" w:rsidRDefault="00867023" w:rsidP="00867023">
                          <w:pPr>
                            <w:pStyle w:val="Titre1"/>
                            <w:numPr>
                              <w:ilvl w:val="0"/>
                              <w:numId w:val="0"/>
                            </w:numPr>
                            <w:shd w:val="clear" w:color="auto" w:fill="auto"/>
                            <w:jc w:val="center"/>
                            <w:rPr>
                              <w:rFonts w:ascii="Calibri" w:hAnsi="Calibri" w:cs="Latha"/>
                              <w:b/>
                              <w:i/>
                              <w:position w:val="-6"/>
                              <w:sz w:val="26"/>
                              <w:szCs w:val="26"/>
                            </w:rPr>
                          </w:pPr>
                          <w:r w:rsidRPr="007322D7">
                            <w:rPr>
                              <w:rFonts w:ascii="Calibri" w:hAnsi="Calibri" w:cs="Latha"/>
                              <w:b/>
                              <w:i/>
                              <w:position w:val="-6"/>
                              <w:sz w:val="26"/>
                              <w:szCs w:val="26"/>
                            </w:rPr>
                            <w:t>BGR-300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416F9" id="_x0000_t202" coordsize="21600,21600" o:spt="202" path="m,l,21600r21600,l21600,xe">
              <v:stroke joinstyle="miter"/>
              <v:path gradientshapeok="t" o:connecttype="rect"/>
            </v:shapetype>
            <v:shape id="Text Box 2" o:spid="_x0000_s1054" type="#_x0000_t202" style="position:absolute;left:0;text-align:left;margin-left:8.45pt;margin-top:-1.05pt;width:72.5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" stroked="f" strokecolor="white">
              <v:textbox inset="0,0,0,0">
                <w:txbxContent>
                  <w:p w14:paraId="48F43BB8" w14:textId="77777777" w:rsidR="00867023" w:rsidRPr="007322D7" w:rsidRDefault="00867023" w:rsidP="00867023">
                    <w:pPr>
                      <w:pStyle w:val="Titre1"/>
                      <w:numPr>
                        <w:ilvl w:val="0"/>
                        <w:numId w:val="0"/>
                      </w:numPr>
                      <w:shd w:val="clear" w:color="auto" w:fill="auto"/>
                      <w:jc w:val="center"/>
                      <w:rPr>
                        <w:rFonts w:ascii="Calibri" w:hAnsi="Calibri" w:cs="Latha"/>
                        <w:b/>
                        <w:i/>
                        <w:position w:val="-6"/>
                        <w:sz w:val="26"/>
                        <w:szCs w:val="26"/>
                      </w:rPr>
                    </w:pPr>
                    <w:r w:rsidRPr="007322D7">
                      <w:rPr>
                        <w:rFonts w:ascii="Calibri" w:hAnsi="Calibri" w:cs="Latha"/>
                        <w:b/>
                        <w:i/>
                        <w:position w:val="-6"/>
                        <w:sz w:val="26"/>
                        <w:szCs w:val="26"/>
                      </w:rPr>
                      <w:t>BGR-300</w:t>
                    </w:r>
                  </w:p>
                </w:txbxContent>
              </v:textbox>
            </v:shape>
          </w:pict>
        </mc:Fallback>
      </mc:AlternateContent>
    </w:r>
    <w:r>
      <w:rPr>
        <w:noProof/>
        <w:lang w:eastAsia="fr-FR"/>
      </w:rPr>
      <mc:AlternateContent>
        <mc:Choice Requires="wpg">
          <w:drawing>
            <wp:anchor distT="0" distB="0" distL="114300" distR="114300" simplePos="0" relativeHeight="251659264" behindDoc="0" locked="0" layoutInCell="1" allowOverlap="1" wp14:anchorId="553F8875" wp14:editId="0162E4F2">
              <wp:simplePos x="0" y="0"/>
              <wp:positionH relativeFrom="column">
                <wp:posOffset>-74930</wp:posOffset>
              </wp:positionH>
              <wp:positionV relativeFrom="paragraph">
                <wp:posOffset>33020</wp:posOffset>
              </wp:positionV>
              <wp:extent cx="6554470" cy="214630"/>
              <wp:effectExtent l="1270" t="0" r="0" b="6350"/>
              <wp:wrapNone/>
              <wp:docPr id="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214630"/>
                        <a:chOff x="1223" y="5858"/>
                        <a:chExt cx="9638" cy="338"/>
                      </a:xfrm>
                    </wpg:grpSpPr>
                    <wps:wsp>
                      <wps:cNvPr id="9" name="Rectangle 19"/>
                      <wps:cNvSpPr>
                        <a:spLocks noChangeArrowheads="1"/>
                      </wps:cNvSpPr>
                      <wps:spPr bwMode="auto">
                        <a:xfrm>
                          <a:off x="1223" y="6139"/>
                          <a:ext cx="9638" cy="57"/>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20"/>
                      <wps:cNvSpPr>
                        <a:spLocks noChangeArrowheads="1"/>
                      </wps:cNvSpPr>
                      <wps:spPr bwMode="auto">
                        <a:xfrm>
                          <a:off x="1223" y="5858"/>
                          <a:ext cx="9638" cy="227"/>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B8EA2" id="Group 18" o:spid="_x0000_s1026" style="position:absolute;margin-left:-5.9pt;margin-top:2.6pt;width:516.1pt;height:16.9pt;z-index:251659264" coordorigin="1223,5858" coordsize="9638,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">
              <v:rect id="Rectangle 19" o:spid="_x0000_s1027" style="position:absolute;left:1223;top:6139;width:9638;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ENSsIA&#10;AADaAAAADwAAAGRycy9kb3ducmV2LnhtbESPwWrDMBBE74H+g9hCb7HcGNzWsRJKwFDIpbFz6HGx&#10;traJtRKWErt/XwUKPQ4z84Yp94sZxY0mP1hW8JykIIhbqwfuFJybav0KwgdkjaNlUvBDHva7h1WJ&#10;hbYzn+hWh05ECPsCFfQhuEJK3/Zk0CfWEUfv204GQ5RTJ/WEc4SbUW7SNJcGB44LPTo69NRe6qtR&#10;4A5zg9Wnrr5OxuaZy47tUL8o9fS4vG9BBFrCf/iv/aEVvMH9Srw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Q1KwgAAANoAAAAPAAAAAAAAAAAAAAAAAJgCAABkcnMvZG93&#10;bnJldi54bWxQSwUGAAAAAAQABAD1AAAAhwMAAAAA&#10;" fillcolor="blue" stroked="f"/>
              <v:rect id="Rectangle 20" o:spid="_x0000_s1028" style="position:absolute;left:1223;top:5858;width:9638;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QWQ8MA&#10;AADbAAAADwAAAGRycy9kb3ducmV2LnhtbESPQWvDMAyF74X+B6PBbq2zFbqS1Q0jEBjs0qY99Chi&#10;LQmLZRO7Tfbvp0NhN4n39N6nfTG7Qd1pjL1nAy/rDBRx423PrYHLuVrtQMWEbHHwTAZ+KUJxWC72&#10;mFs/8YnudWqVhHDM0UCXUsi1jk1HDuPaB2LRvv3oMMk6ttqOOEm4G/Rrlm21w56locNAZUfNT31z&#10;BkI5nbE62up6cn67CZuvpq/fjHl+mj/eQSWa07/5cf1pBV/o5RcZQ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QWQ8MAAADbAAAADwAAAAAAAAAAAAAAAACYAgAAZHJzL2Rv&#10;d25yZXYueG1sUEsFBgAAAAAEAAQA9QAAAIgDAAAAAA==&#10;" fillcolor="blue" stroked="f"/>
            </v:group>
          </w:pict>
        </mc:Fallback>
      </mc:AlternateContent>
    </w:r>
  </w:p>
  <w:p w14:paraId="6DC7E8D5" w14:textId="77777777" w:rsidR="00867023" w:rsidRDefault="0086702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70707"/>
    <w:multiLevelType w:val="multilevel"/>
    <w:tmpl w:val="7BD06C1C"/>
    <w:lvl w:ilvl="0">
      <w:start w:val="1"/>
      <w:numFmt w:val="upperLetter"/>
      <w:lvlText w:val="%1 -"/>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2A214C"/>
    <w:multiLevelType w:val="hybridMultilevel"/>
    <w:tmpl w:val="6110FE0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7D75F2"/>
    <w:multiLevelType w:val="hybridMultilevel"/>
    <w:tmpl w:val="276CC3F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092646"/>
    <w:multiLevelType w:val="multilevel"/>
    <w:tmpl w:val="35186A66"/>
    <w:lvl w:ilvl="0">
      <w:start w:val="1"/>
      <w:numFmt w:val="decimal"/>
      <w:lvlText w:val="ACTIVITE %1.: "/>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E94405"/>
    <w:multiLevelType w:val="multilevel"/>
    <w:tmpl w:val="B6A2E6F6"/>
    <w:lvl w:ilvl="0">
      <w:start w:val="1"/>
      <w:numFmt w:val="decimal"/>
      <w:lvlText w:val="Question A.%1 :"/>
      <w:lvlJc w:val="left"/>
      <w:pPr>
        <w:tabs>
          <w:tab w:val="num" w:pos="1134"/>
        </w:tabs>
        <w:ind w:left="1474" w:hanging="1474"/>
      </w:pPr>
      <w:rPr>
        <w:rFonts w:ascii="Arial" w:hAnsi="Arial" w:cs="Times New Roman" w:hint="default"/>
        <w:b/>
        <w:i w:val="0"/>
        <w:sz w:val="20"/>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A8B3599"/>
    <w:multiLevelType w:val="hybridMultilevel"/>
    <w:tmpl w:val="DF403F0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8F4D2D"/>
    <w:multiLevelType w:val="hybridMultilevel"/>
    <w:tmpl w:val="4C40B3EA"/>
    <w:lvl w:ilvl="0" w:tplc="AE767E64">
      <w:start w:val="1"/>
      <w:numFmt w:val="bullet"/>
      <w:lvlText w:val=""/>
      <w:lvlJc w:val="left"/>
      <w:pPr>
        <w:tabs>
          <w:tab w:val="num" w:pos="1068"/>
        </w:tabs>
        <w:ind w:left="1068"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FE7559"/>
    <w:multiLevelType w:val="hybridMultilevel"/>
    <w:tmpl w:val="CCB0003E"/>
    <w:lvl w:ilvl="0" w:tplc="82427F02">
      <w:start w:val="1"/>
      <w:numFmt w:val="decimal"/>
      <w:lvlText w:val="ACTIVITE %1: "/>
      <w:lvlJc w:val="left"/>
      <w:pPr>
        <w:ind w:left="720" w:hanging="720"/>
      </w:pPr>
      <w:rPr>
        <w:rFonts w:ascii="Arial" w:hAnsi="Arial" w:hint="default"/>
        <w:b w:val="0"/>
        <w:i w:val="0"/>
        <w:caps w:val="0"/>
        <w:sz w:val="20"/>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E4749C6"/>
    <w:multiLevelType w:val="hybridMultilevel"/>
    <w:tmpl w:val="DA4A0CA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97EBA"/>
    <w:multiLevelType w:val="hybridMultilevel"/>
    <w:tmpl w:val="E10654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4F36B1"/>
    <w:multiLevelType w:val="multilevel"/>
    <w:tmpl w:val="CCA20356"/>
    <w:lvl w:ilvl="0">
      <w:start w:val="1"/>
      <w:numFmt w:val="upperLetter"/>
      <w:lvlText w:val="%1 -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6071FA4"/>
    <w:multiLevelType w:val="hybridMultilevel"/>
    <w:tmpl w:val="66868928"/>
    <w:lvl w:ilvl="0" w:tplc="29D65BE2">
      <w:start w:val="1"/>
      <w:numFmt w:val="decimal"/>
      <w:lvlText w:val="Question C.%1 :"/>
      <w:lvlJc w:val="left"/>
      <w:pPr>
        <w:tabs>
          <w:tab w:val="num" w:pos="1134"/>
        </w:tabs>
        <w:ind w:left="1474" w:hanging="1474"/>
      </w:pPr>
      <w:rPr>
        <w:rFonts w:ascii="Arial" w:hAnsi="Arial" w:cs="Times New Roman" w:hint="default"/>
        <w:b/>
        <w:i w:val="0"/>
        <w:sz w:val="20"/>
        <w:szCs w:val="20"/>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12" w15:restartNumberingAfterBreak="0">
    <w:nsid w:val="29C8116C"/>
    <w:multiLevelType w:val="multilevel"/>
    <w:tmpl w:val="6B96ED96"/>
    <w:lvl w:ilvl="0">
      <w:start w:val="1"/>
      <w:numFmt w:val="decimal"/>
      <w:lvlText w:val="u ACTIVITE %1.: "/>
      <w:lvlJc w:val="left"/>
      <w:pPr>
        <w:ind w:left="720" w:hanging="720"/>
      </w:pPr>
      <w:rPr>
        <w:rFonts w:ascii="Arial" w:hAnsi="Arial" w:hint="default"/>
        <w:b w:val="0"/>
        <w:i w:val="0"/>
        <w:caps w:val="0"/>
        <w:sz w:val="20"/>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67D1FC3"/>
    <w:multiLevelType w:val="hybridMultilevel"/>
    <w:tmpl w:val="D1D8F1C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3B4FBA"/>
    <w:multiLevelType w:val="multilevel"/>
    <w:tmpl w:val="36F2616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24F0C11"/>
    <w:multiLevelType w:val="multilevel"/>
    <w:tmpl w:val="EF948F76"/>
    <w:lvl w:ilvl="0">
      <w:start w:val="1"/>
      <w:numFmt w:val="decimal"/>
      <w:lvlText w:val="Question B.%1 :"/>
      <w:lvlJc w:val="left"/>
      <w:pPr>
        <w:tabs>
          <w:tab w:val="num" w:pos="1134"/>
        </w:tabs>
        <w:ind w:left="1474" w:hanging="1474"/>
      </w:pPr>
      <w:rPr>
        <w:rFonts w:ascii="Arial" w:hAnsi="Arial" w:cs="Times New Roman" w:hint="default"/>
        <w:b/>
        <w:i w:val="0"/>
        <w:sz w:val="20"/>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46B67BE3"/>
    <w:multiLevelType w:val="hybridMultilevel"/>
    <w:tmpl w:val="083089AE"/>
    <w:lvl w:ilvl="0" w:tplc="63DEA89C">
      <w:start w:val="1"/>
      <w:numFmt w:val="decimal"/>
      <w:pStyle w:val="Question"/>
      <w:lvlText w:val="Question B.%1 :"/>
      <w:lvlJc w:val="left"/>
      <w:pPr>
        <w:tabs>
          <w:tab w:val="num" w:pos="1134"/>
        </w:tabs>
        <w:ind w:left="1474" w:hanging="1474"/>
      </w:pPr>
      <w:rPr>
        <w:rFonts w:ascii="Arial" w:hAnsi="Arial" w:cs="Times New Roman" w:hint="default"/>
        <w:b/>
        <w:i w:val="0"/>
        <w:sz w:val="20"/>
        <w:szCs w:val="20"/>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17" w15:restartNumberingAfterBreak="0">
    <w:nsid w:val="47320965"/>
    <w:multiLevelType w:val="hybridMultilevel"/>
    <w:tmpl w:val="16D42EC2"/>
    <w:lvl w:ilvl="0" w:tplc="B900EC80">
      <w:start w:val="1"/>
      <w:numFmt w:val="decimal"/>
      <w:lvlText w:val="Question B.%1 :"/>
      <w:lvlJc w:val="left"/>
      <w:pPr>
        <w:tabs>
          <w:tab w:val="num" w:pos="1134"/>
        </w:tabs>
        <w:ind w:left="1474" w:hanging="1474"/>
      </w:pPr>
      <w:rPr>
        <w:rFonts w:ascii="Arial" w:hAnsi="Arial" w:cs="Times New Roman" w:hint="default"/>
        <w:b/>
        <w:i w:val="0"/>
        <w:sz w:val="20"/>
        <w:szCs w:val="20"/>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18" w15:restartNumberingAfterBreak="0">
    <w:nsid w:val="4C580AAE"/>
    <w:multiLevelType w:val="hybridMultilevel"/>
    <w:tmpl w:val="AE5A30F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EDE58B1"/>
    <w:multiLevelType w:val="hybridMultilevel"/>
    <w:tmpl w:val="B6A2E6F6"/>
    <w:lvl w:ilvl="0" w:tplc="1BA044C2">
      <w:start w:val="1"/>
      <w:numFmt w:val="decimal"/>
      <w:pStyle w:val="QuestionA"/>
      <w:lvlText w:val="Question A.%1 :"/>
      <w:lvlJc w:val="left"/>
      <w:pPr>
        <w:tabs>
          <w:tab w:val="num" w:pos="1134"/>
        </w:tabs>
        <w:ind w:left="1474" w:hanging="1474"/>
      </w:pPr>
      <w:rPr>
        <w:rFonts w:ascii="Arial" w:hAnsi="Arial" w:cs="Times New Roman" w:hint="default"/>
        <w:b/>
        <w:i w:val="0"/>
        <w:sz w:val="20"/>
        <w:szCs w:val="20"/>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20" w15:restartNumberingAfterBreak="0">
    <w:nsid w:val="500C1C3E"/>
    <w:multiLevelType w:val="hybridMultilevel"/>
    <w:tmpl w:val="63A4E734"/>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91F445E"/>
    <w:multiLevelType w:val="hybridMultilevel"/>
    <w:tmpl w:val="36F26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B203641"/>
    <w:multiLevelType w:val="hybridMultilevel"/>
    <w:tmpl w:val="4DE812E4"/>
    <w:lvl w:ilvl="0" w:tplc="5DFE650C">
      <w:start w:val="1"/>
      <w:numFmt w:val="decimal"/>
      <w:lvlText w:val="%1)"/>
      <w:lvlJc w:val="left"/>
      <w:pPr>
        <w:tabs>
          <w:tab w:val="num" w:pos="1080"/>
        </w:tabs>
        <w:ind w:left="1080" w:hanging="360"/>
      </w:pPr>
      <w:rPr>
        <w:effect w:val="none"/>
      </w:rPr>
    </w:lvl>
    <w:lvl w:ilvl="1" w:tplc="8454F8D0">
      <w:start w:val="1"/>
      <w:numFmt w:val="bullet"/>
      <w:lvlText w:val=""/>
      <w:lvlJc w:val="left"/>
      <w:pPr>
        <w:tabs>
          <w:tab w:val="num" w:pos="1800"/>
        </w:tabs>
        <w:ind w:left="1800" w:hanging="360"/>
      </w:pPr>
      <w:rPr>
        <w:rFonts w:ascii="Wingdings" w:hAnsi="Wingdings" w:hint="default"/>
        <w:color w:val="auto"/>
      </w:rPr>
    </w:lvl>
    <w:lvl w:ilvl="2" w:tplc="040C001B">
      <w:start w:val="1"/>
      <w:numFmt w:val="lowerRoman"/>
      <w:lvlText w:val="%3."/>
      <w:lvlJc w:val="right"/>
      <w:pPr>
        <w:tabs>
          <w:tab w:val="num" w:pos="2520"/>
        </w:tabs>
        <w:ind w:left="2520" w:hanging="180"/>
      </w:pPr>
    </w:lvl>
    <w:lvl w:ilvl="3" w:tplc="040C000F">
      <w:start w:val="1"/>
      <w:numFmt w:val="decimal"/>
      <w:lvlText w:val="%4."/>
      <w:lvlJc w:val="left"/>
      <w:pPr>
        <w:tabs>
          <w:tab w:val="num" w:pos="3240"/>
        </w:tabs>
        <w:ind w:left="3240" w:hanging="360"/>
      </w:pPr>
    </w:lvl>
    <w:lvl w:ilvl="4" w:tplc="040C0019">
      <w:start w:val="1"/>
      <w:numFmt w:val="lowerLetter"/>
      <w:lvlText w:val="%5."/>
      <w:lvlJc w:val="left"/>
      <w:pPr>
        <w:tabs>
          <w:tab w:val="num" w:pos="3960"/>
        </w:tabs>
        <w:ind w:left="3960" w:hanging="360"/>
      </w:pPr>
    </w:lvl>
    <w:lvl w:ilvl="5" w:tplc="040C001B">
      <w:start w:val="1"/>
      <w:numFmt w:val="lowerRoman"/>
      <w:lvlText w:val="%6."/>
      <w:lvlJc w:val="right"/>
      <w:pPr>
        <w:tabs>
          <w:tab w:val="num" w:pos="4680"/>
        </w:tabs>
        <w:ind w:left="4680" w:hanging="180"/>
      </w:pPr>
    </w:lvl>
    <w:lvl w:ilvl="6" w:tplc="040C000F">
      <w:start w:val="1"/>
      <w:numFmt w:val="decimal"/>
      <w:lvlText w:val="%7."/>
      <w:lvlJc w:val="left"/>
      <w:pPr>
        <w:tabs>
          <w:tab w:val="num" w:pos="5400"/>
        </w:tabs>
        <w:ind w:left="5400" w:hanging="360"/>
      </w:pPr>
    </w:lvl>
    <w:lvl w:ilvl="7" w:tplc="040C0019">
      <w:start w:val="1"/>
      <w:numFmt w:val="lowerLetter"/>
      <w:lvlText w:val="%8."/>
      <w:lvlJc w:val="left"/>
      <w:pPr>
        <w:tabs>
          <w:tab w:val="num" w:pos="6120"/>
        </w:tabs>
        <w:ind w:left="6120" w:hanging="360"/>
      </w:pPr>
    </w:lvl>
    <w:lvl w:ilvl="8" w:tplc="040C001B">
      <w:start w:val="1"/>
      <w:numFmt w:val="lowerRoman"/>
      <w:lvlText w:val="%9."/>
      <w:lvlJc w:val="right"/>
      <w:pPr>
        <w:tabs>
          <w:tab w:val="num" w:pos="6840"/>
        </w:tabs>
        <w:ind w:left="6840" w:hanging="180"/>
      </w:pPr>
    </w:lvl>
  </w:abstractNum>
  <w:abstractNum w:abstractNumId="23" w15:restartNumberingAfterBreak="0">
    <w:nsid w:val="5BF21D29"/>
    <w:multiLevelType w:val="multilevel"/>
    <w:tmpl w:val="3CF4B948"/>
    <w:lvl w:ilvl="0">
      <w:start w:val="1"/>
      <w:numFmt w:val="decimal"/>
      <w:lvlText w:val="Question A.%1 :"/>
      <w:lvlJc w:val="left"/>
      <w:pPr>
        <w:tabs>
          <w:tab w:val="num" w:pos="1134"/>
        </w:tabs>
        <w:ind w:left="1474" w:hanging="1474"/>
      </w:pPr>
      <w:rPr>
        <w:rFonts w:ascii="Arial" w:hAnsi="Arial" w:cs="Times New Roman" w:hint="default"/>
        <w:b/>
        <w:i w:val="0"/>
        <w:sz w:val="20"/>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68AD1143"/>
    <w:multiLevelType w:val="hybridMultilevel"/>
    <w:tmpl w:val="A20419DE"/>
    <w:lvl w:ilvl="0" w:tplc="90C690C6">
      <w:start w:val="1"/>
      <w:numFmt w:val="upperLetter"/>
      <w:pStyle w:val="Titre1"/>
      <w:lvlText w:val="%1 - "/>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E015B7B"/>
    <w:multiLevelType w:val="multilevel"/>
    <w:tmpl w:val="4C40B3EA"/>
    <w:lvl w:ilvl="0">
      <w:start w:val="1"/>
      <w:numFmt w:val="bullet"/>
      <w:lvlText w:val=""/>
      <w:lvlJc w:val="left"/>
      <w:pPr>
        <w:tabs>
          <w:tab w:val="num" w:pos="1068"/>
        </w:tabs>
        <w:ind w:left="1068"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2D81384"/>
    <w:multiLevelType w:val="hybridMultilevel"/>
    <w:tmpl w:val="F7E6EA4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88279D"/>
    <w:multiLevelType w:val="multilevel"/>
    <w:tmpl w:val="6E005AC2"/>
    <w:lvl w:ilvl="0">
      <w:start w:val="1"/>
      <w:numFmt w:val="decimal"/>
      <w:lvlText w:val="ACTIVITE %1.: "/>
      <w:lvlJc w:val="left"/>
      <w:pPr>
        <w:ind w:left="720" w:hanging="720"/>
      </w:pPr>
      <w:rPr>
        <w:rFonts w:ascii="Arial" w:hAnsi="Arial" w:hint="default"/>
        <w:b w:val="0"/>
        <w:i w:val="0"/>
        <w:caps w:val="0"/>
        <w:sz w:val="20"/>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6D219B6"/>
    <w:multiLevelType w:val="hybridMultilevel"/>
    <w:tmpl w:val="2F52D1B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9370948"/>
    <w:multiLevelType w:val="multilevel"/>
    <w:tmpl w:val="6E005AC2"/>
    <w:lvl w:ilvl="0">
      <w:start w:val="1"/>
      <w:numFmt w:val="decimal"/>
      <w:lvlText w:val="ACTIVITE %1.: "/>
      <w:lvlJc w:val="left"/>
      <w:pPr>
        <w:ind w:left="720" w:hanging="720"/>
      </w:pPr>
      <w:rPr>
        <w:rFonts w:ascii="Arial" w:hAnsi="Arial" w:hint="default"/>
        <w:b w:val="0"/>
        <w:i w:val="0"/>
        <w:caps w:val="0"/>
        <w:sz w:val="20"/>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BCE7314"/>
    <w:multiLevelType w:val="hybridMultilevel"/>
    <w:tmpl w:val="30442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F5A6669"/>
    <w:multiLevelType w:val="hybridMultilevel"/>
    <w:tmpl w:val="34D42F24"/>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26"/>
  </w:num>
  <w:num w:numId="4">
    <w:abstractNumId w:val="19"/>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1"/>
  </w:num>
  <w:num w:numId="9">
    <w:abstractNumId w:val="30"/>
  </w:num>
  <w:num w:numId="10">
    <w:abstractNumId w:val="31"/>
  </w:num>
  <w:num w:numId="11">
    <w:abstractNumId w:val="25"/>
  </w:num>
  <w:num w:numId="12">
    <w:abstractNumId w:val="21"/>
  </w:num>
  <w:num w:numId="13">
    <w:abstractNumId w:val="14"/>
  </w:num>
  <w:num w:numId="14">
    <w:abstractNumId w:val="18"/>
  </w:num>
  <w:num w:numId="15">
    <w:abstractNumId w:val="9"/>
  </w:num>
  <w:num w:numId="16">
    <w:abstractNumId w:val="24"/>
  </w:num>
  <w:num w:numId="17">
    <w:abstractNumId w:val="10"/>
  </w:num>
  <w:num w:numId="18">
    <w:abstractNumId w:val="0"/>
  </w:num>
  <w:num w:numId="19">
    <w:abstractNumId w:val="1"/>
  </w:num>
  <w:num w:numId="20">
    <w:abstractNumId w:val="20"/>
  </w:num>
  <w:num w:numId="21">
    <w:abstractNumId w:val="13"/>
  </w:num>
  <w:num w:numId="22">
    <w:abstractNumId w:val="5"/>
  </w:num>
  <w:num w:numId="23">
    <w:abstractNumId w:val="7"/>
  </w:num>
  <w:num w:numId="24">
    <w:abstractNumId w:val="3"/>
  </w:num>
  <w:num w:numId="25">
    <w:abstractNumId w:val="12"/>
  </w:num>
  <w:num w:numId="26">
    <w:abstractNumId w:val="27"/>
  </w:num>
  <w:num w:numId="27">
    <w:abstractNumId w:val="29"/>
  </w:num>
  <w:num w:numId="28">
    <w:abstractNumId w:val="23"/>
  </w:num>
  <w:num w:numId="29">
    <w:abstractNumId w:val="19"/>
  </w:num>
  <w:num w:numId="30">
    <w:abstractNumId w:val="15"/>
  </w:num>
  <w:num w:numId="31">
    <w:abstractNumId w:val="19"/>
    <w:lvlOverride w:ilvl="0">
      <w:startOverride w:val="1"/>
    </w:lvlOverride>
  </w:num>
  <w:num w:numId="32">
    <w:abstractNumId w:val="4"/>
  </w:num>
  <w:num w:numId="33">
    <w:abstractNumId w:val="16"/>
  </w:num>
  <w:num w:numId="34">
    <w:abstractNumId w:val="28"/>
  </w:num>
  <w:num w:numId="35">
    <w:abstractNumId w:val="8"/>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947"/>
    <w:rsid w:val="00012041"/>
    <w:rsid w:val="0001782C"/>
    <w:rsid w:val="000238FB"/>
    <w:rsid w:val="0003166E"/>
    <w:rsid w:val="000360E4"/>
    <w:rsid w:val="00037C24"/>
    <w:rsid w:val="000549BF"/>
    <w:rsid w:val="00063CBB"/>
    <w:rsid w:val="00064718"/>
    <w:rsid w:val="00065FFD"/>
    <w:rsid w:val="00075C38"/>
    <w:rsid w:val="00082EBB"/>
    <w:rsid w:val="00083D7E"/>
    <w:rsid w:val="000B2FF7"/>
    <w:rsid w:val="000B3B0F"/>
    <w:rsid w:val="000C6F0E"/>
    <w:rsid w:val="000E13C9"/>
    <w:rsid w:val="000E49E4"/>
    <w:rsid w:val="000E6E78"/>
    <w:rsid w:val="000F2F80"/>
    <w:rsid w:val="000F419C"/>
    <w:rsid w:val="000F4EE8"/>
    <w:rsid w:val="00100D0E"/>
    <w:rsid w:val="001069C3"/>
    <w:rsid w:val="00107C8D"/>
    <w:rsid w:val="00110AE7"/>
    <w:rsid w:val="00115CE5"/>
    <w:rsid w:val="001265ED"/>
    <w:rsid w:val="0012682B"/>
    <w:rsid w:val="00133578"/>
    <w:rsid w:val="00157E35"/>
    <w:rsid w:val="00160B9F"/>
    <w:rsid w:val="00173790"/>
    <w:rsid w:val="001743F5"/>
    <w:rsid w:val="00177298"/>
    <w:rsid w:val="001A3DA1"/>
    <w:rsid w:val="001C0BB0"/>
    <w:rsid w:val="001E4FDB"/>
    <w:rsid w:val="001E56F9"/>
    <w:rsid w:val="001E6A00"/>
    <w:rsid w:val="001F09C7"/>
    <w:rsid w:val="001F0E1A"/>
    <w:rsid w:val="00201041"/>
    <w:rsid w:val="002064A6"/>
    <w:rsid w:val="00211B94"/>
    <w:rsid w:val="0021226E"/>
    <w:rsid w:val="00216592"/>
    <w:rsid w:val="002241F7"/>
    <w:rsid w:val="002316BD"/>
    <w:rsid w:val="00255C51"/>
    <w:rsid w:val="002569B3"/>
    <w:rsid w:val="00263DF2"/>
    <w:rsid w:val="00271887"/>
    <w:rsid w:val="00292102"/>
    <w:rsid w:val="00293720"/>
    <w:rsid w:val="002B42F9"/>
    <w:rsid w:val="002B45FF"/>
    <w:rsid w:val="002C17FE"/>
    <w:rsid w:val="002C55E9"/>
    <w:rsid w:val="002E1183"/>
    <w:rsid w:val="002E1B3C"/>
    <w:rsid w:val="002E1E4C"/>
    <w:rsid w:val="002F154B"/>
    <w:rsid w:val="00304E1E"/>
    <w:rsid w:val="00314DA0"/>
    <w:rsid w:val="00315EEF"/>
    <w:rsid w:val="0032035E"/>
    <w:rsid w:val="00326F2F"/>
    <w:rsid w:val="0034255D"/>
    <w:rsid w:val="00370F5F"/>
    <w:rsid w:val="0038349B"/>
    <w:rsid w:val="003853A8"/>
    <w:rsid w:val="0039779B"/>
    <w:rsid w:val="003A35E3"/>
    <w:rsid w:val="003A3C18"/>
    <w:rsid w:val="003A5A21"/>
    <w:rsid w:val="003B3208"/>
    <w:rsid w:val="003D110A"/>
    <w:rsid w:val="003D6C17"/>
    <w:rsid w:val="0040446A"/>
    <w:rsid w:val="00404567"/>
    <w:rsid w:val="00410751"/>
    <w:rsid w:val="0042583A"/>
    <w:rsid w:val="00432A45"/>
    <w:rsid w:val="00441409"/>
    <w:rsid w:val="00462BBD"/>
    <w:rsid w:val="00472A3E"/>
    <w:rsid w:val="00475E44"/>
    <w:rsid w:val="0047779C"/>
    <w:rsid w:val="00492B74"/>
    <w:rsid w:val="004A15D0"/>
    <w:rsid w:val="004A5252"/>
    <w:rsid w:val="004A6787"/>
    <w:rsid w:val="004B5102"/>
    <w:rsid w:val="004C03E2"/>
    <w:rsid w:val="004D0FB6"/>
    <w:rsid w:val="004D2B39"/>
    <w:rsid w:val="004D40A6"/>
    <w:rsid w:val="004D4807"/>
    <w:rsid w:val="004E1D8B"/>
    <w:rsid w:val="004E285E"/>
    <w:rsid w:val="004F130C"/>
    <w:rsid w:val="00502554"/>
    <w:rsid w:val="0050586B"/>
    <w:rsid w:val="00512ACA"/>
    <w:rsid w:val="00524CBF"/>
    <w:rsid w:val="00526016"/>
    <w:rsid w:val="00527E36"/>
    <w:rsid w:val="00541047"/>
    <w:rsid w:val="00543F7F"/>
    <w:rsid w:val="005446F6"/>
    <w:rsid w:val="00546BF4"/>
    <w:rsid w:val="00554D07"/>
    <w:rsid w:val="00566EC1"/>
    <w:rsid w:val="00583E8D"/>
    <w:rsid w:val="00594B2C"/>
    <w:rsid w:val="005963E5"/>
    <w:rsid w:val="005A279E"/>
    <w:rsid w:val="005C53AF"/>
    <w:rsid w:val="005C73C7"/>
    <w:rsid w:val="005D2358"/>
    <w:rsid w:val="005E2E66"/>
    <w:rsid w:val="005E37BE"/>
    <w:rsid w:val="005E3B1C"/>
    <w:rsid w:val="005E473A"/>
    <w:rsid w:val="005E487F"/>
    <w:rsid w:val="005F1E4B"/>
    <w:rsid w:val="005F4550"/>
    <w:rsid w:val="005F4ACD"/>
    <w:rsid w:val="005F606A"/>
    <w:rsid w:val="0060460E"/>
    <w:rsid w:val="00606A0E"/>
    <w:rsid w:val="006123D8"/>
    <w:rsid w:val="00622A2E"/>
    <w:rsid w:val="00623AAE"/>
    <w:rsid w:val="006271A7"/>
    <w:rsid w:val="00630B59"/>
    <w:rsid w:val="00653648"/>
    <w:rsid w:val="00683B4A"/>
    <w:rsid w:val="006846EF"/>
    <w:rsid w:val="0069022E"/>
    <w:rsid w:val="0069066A"/>
    <w:rsid w:val="00694A86"/>
    <w:rsid w:val="006B7948"/>
    <w:rsid w:val="006C1658"/>
    <w:rsid w:val="006C646B"/>
    <w:rsid w:val="006C67FF"/>
    <w:rsid w:val="006D28CD"/>
    <w:rsid w:val="006D41D9"/>
    <w:rsid w:val="006E0144"/>
    <w:rsid w:val="006E5607"/>
    <w:rsid w:val="006E7685"/>
    <w:rsid w:val="00714D26"/>
    <w:rsid w:val="0072795F"/>
    <w:rsid w:val="00730E13"/>
    <w:rsid w:val="00731654"/>
    <w:rsid w:val="00734004"/>
    <w:rsid w:val="00736B08"/>
    <w:rsid w:val="0074298C"/>
    <w:rsid w:val="007565C1"/>
    <w:rsid w:val="0076509C"/>
    <w:rsid w:val="00774539"/>
    <w:rsid w:val="00776D65"/>
    <w:rsid w:val="007A5474"/>
    <w:rsid w:val="007A6056"/>
    <w:rsid w:val="007B00B1"/>
    <w:rsid w:val="007C13BE"/>
    <w:rsid w:val="007C38A0"/>
    <w:rsid w:val="007E0D2B"/>
    <w:rsid w:val="007F4772"/>
    <w:rsid w:val="007F4B7C"/>
    <w:rsid w:val="007F53DB"/>
    <w:rsid w:val="00804C5C"/>
    <w:rsid w:val="00810B47"/>
    <w:rsid w:val="00810E8A"/>
    <w:rsid w:val="00827629"/>
    <w:rsid w:val="008373B5"/>
    <w:rsid w:val="00860DFA"/>
    <w:rsid w:val="008657E0"/>
    <w:rsid w:val="00867023"/>
    <w:rsid w:val="00896C98"/>
    <w:rsid w:val="008A41AA"/>
    <w:rsid w:val="008B68E5"/>
    <w:rsid w:val="008C0FD8"/>
    <w:rsid w:val="008C2989"/>
    <w:rsid w:val="008D4E34"/>
    <w:rsid w:val="008E6E6D"/>
    <w:rsid w:val="008E72E1"/>
    <w:rsid w:val="008F2412"/>
    <w:rsid w:val="0091336A"/>
    <w:rsid w:val="009426B1"/>
    <w:rsid w:val="00943BD1"/>
    <w:rsid w:val="0094468C"/>
    <w:rsid w:val="009506A7"/>
    <w:rsid w:val="0095530F"/>
    <w:rsid w:val="00973731"/>
    <w:rsid w:val="00980548"/>
    <w:rsid w:val="00991083"/>
    <w:rsid w:val="00992E8C"/>
    <w:rsid w:val="00993C68"/>
    <w:rsid w:val="009941AC"/>
    <w:rsid w:val="009A5EA3"/>
    <w:rsid w:val="009A69D6"/>
    <w:rsid w:val="009B413E"/>
    <w:rsid w:val="009B5D67"/>
    <w:rsid w:val="009D0215"/>
    <w:rsid w:val="009D797E"/>
    <w:rsid w:val="009E0058"/>
    <w:rsid w:val="009E36AC"/>
    <w:rsid w:val="00A01D58"/>
    <w:rsid w:val="00A05995"/>
    <w:rsid w:val="00A12782"/>
    <w:rsid w:val="00A20CEC"/>
    <w:rsid w:val="00A46698"/>
    <w:rsid w:val="00A634AD"/>
    <w:rsid w:val="00A85C81"/>
    <w:rsid w:val="00A86C3F"/>
    <w:rsid w:val="00A946C5"/>
    <w:rsid w:val="00AA0E05"/>
    <w:rsid w:val="00AA295B"/>
    <w:rsid w:val="00AA62F4"/>
    <w:rsid w:val="00AA6546"/>
    <w:rsid w:val="00AA70E5"/>
    <w:rsid w:val="00AB177D"/>
    <w:rsid w:val="00AB4953"/>
    <w:rsid w:val="00AB597D"/>
    <w:rsid w:val="00AD3223"/>
    <w:rsid w:val="00AE3F0F"/>
    <w:rsid w:val="00B1592F"/>
    <w:rsid w:val="00B165A8"/>
    <w:rsid w:val="00B224D1"/>
    <w:rsid w:val="00B24BAC"/>
    <w:rsid w:val="00B3293B"/>
    <w:rsid w:val="00B32A4A"/>
    <w:rsid w:val="00B33B2C"/>
    <w:rsid w:val="00B41D7A"/>
    <w:rsid w:val="00B66145"/>
    <w:rsid w:val="00B8174D"/>
    <w:rsid w:val="00B85F26"/>
    <w:rsid w:val="00B91C9D"/>
    <w:rsid w:val="00B93EFC"/>
    <w:rsid w:val="00B971AE"/>
    <w:rsid w:val="00BA14CE"/>
    <w:rsid w:val="00BB6780"/>
    <w:rsid w:val="00BC0ED0"/>
    <w:rsid w:val="00BD7022"/>
    <w:rsid w:val="00BF62B1"/>
    <w:rsid w:val="00C024E0"/>
    <w:rsid w:val="00C20C98"/>
    <w:rsid w:val="00C21C31"/>
    <w:rsid w:val="00C2378C"/>
    <w:rsid w:val="00C35A40"/>
    <w:rsid w:val="00C37AD0"/>
    <w:rsid w:val="00C51687"/>
    <w:rsid w:val="00C65C2F"/>
    <w:rsid w:val="00C706B7"/>
    <w:rsid w:val="00C72F3E"/>
    <w:rsid w:val="00C73DF1"/>
    <w:rsid w:val="00C8687A"/>
    <w:rsid w:val="00C952E3"/>
    <w:rsid w:val="00CA107F"/>
    <w:rsid w:val="00CA514E"/>
    <w:rsid w:val="00CC04B0"/>
    <w:rsid w:val="00CC78D7"/>
    <w:rsid w:val="00CD4448"/>
    <w:rsid w:val="00CF2378"/>
    <w:rsid w:val="00CF30AB"/>
    <w:rsid w:val="00CF675A"/>
    <w:rsid w:val="00D012D2"/>
    <w:rsid w:val="00D0399F"/>
    <w:rsid w:val="00D236E1"/>
    <w:rsid w:val="00D547FD"/>
    <w:rsid w:val="00D551BE"/>
    <w:rsid w:val="00D55F06"/>
    <w:rsid w:val="00D607CE"/>
    <w:rsid w:val="00D6433C"/>
    <w:rsid w:val="00D67520"/>
    <w:rsid w:val="00D72A2C"/>
    <w:rsid w:val="00D732C1"/>
    <w:rsid w:val="00D87190"/>
    <w:rsid w:val="00DA6654"/>
    <w:rsid w:val="00DC0A38"/>
    <w:rsid w:val="00DC3686"/>
    <w:rsid w:val="00DD1026"/>
    <w:rsid w:val="00DD1DBA"/>
    <w:rsid w:val="00DD7389"/>
    <w:rsid w:val="00DE1DAB"/>
    <w:rsid w:val="00DE7B4D"/>
    <w:rsid w:val="00DF306C"/>
    <w:rsid w:val="00DF4797"/>
    <w:rsid w:val="00E213F6"/>
    <w:rsid w:val="00E25ABA"/>
    <w:rsid w:val="00E3720A"/>
    <w:rsid w:val="00E616F1"/>
    <w:rsid w:val="00E65011"/>
    <w:rsid w:val="00E6728E"/>
    <w:rsid w:val="00E72BCB"/>
    <w:rsid w:val="00EA5283"/>
    <w:rsid w:val="00EB2A6A"/>
    <w:rsid w:val="00EB6204"/>
    <w:rsid w:val="00EC2CCD"/>
    <w:rsid w:val="00EE3420"/>
    <w:rsid w:val="00F10FBA"/>
    <w:rsid w:val="00F14947"/>
    <w:rsid w:val="00F25BD3"/>
    <w:rsid w:val="00F30E27"/>
    <w:rsid w:val="00F4674C"/>
    <w:rsid w:val="00F55EC5"/>
    <w:rsid w:val="00F636EE"/>
    <w:rsid w:val="00F759C7"/>
    <w:rsid w:val="00F770F0"/>
    <w:rsid w:val="00F77134"/>
    <w:rsid w:val="00F92BCD"/>
    <w:rsid w:val="00FA1721"/>
    <w:rsid w:val="00FB0F44"/>
    <w:rsid w:val="00FC2897"/>
    <w:rsid w:val="00FC7515"/>
    <w:rsid w:val="00FD29B9"/>
    <w:rsid w:val="00FD3A74"/>
    <w:rsid w:val="00FE6FBD"/>
    <w:rsid w:val="00FF46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075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6A0E"/>
    <w:pPr>
      <w:jc w:val="both"/>
    </w:pPr>
    <w:rPr>
      <w:rFonts w:ascii="Arial" w:eastAsia="Times New Roman" w:hAnsi="Arial" w:cs="Times New Roman"/>
      <w:sz w:val="20"/>
      <w:szCs w:val="20"/>
    </w:rPr>
  </w:style>
  <w:style w:type="paragraph" w:styleId="Titre1">
    <w:name w:val="heading 1"/>
    <w:basedOn w:val="Normal"/>
    <w:next w:val="Normal"/>
    <w:link w:val="Titre1Car"/>
    <w:uiPriority w:val="9"/>
    <w:qFormat/>
    <w:rsid w:val="00C51687"/>
    <w:pPr>
      <w:numPr>
        <w:numId w:val="16"/>
      </w:numPr>
      <w:shd w:val="clear" w:color="auto" w:fill="D9D9D9" w:themeFill="background1" w:themeFillShade="D9"/>
      <w:outlineLvl w:val="0"/>
    </w:pPr>
    <w:rPr>
      <w:caps/>
    </w:rPr>
  </w:style>
  <w:style w:type="paragraph" w:styleId="Titre2">
    <w:name w:val="heading 2"/>
    <w:basedOn w:val="Normal"/>
    <w:next w:val="Normal"/>
    <w:link w:val="Titre2Car"/>
    <w:uiPriority w:val="9"/>
    <w:unhideWhenUsed/>
    <w:qFormat/>
    <w:rsid w:val="004B5102"/>
    <w:pPr>
      <w:keepNext/>
      <w:keepLines/>
      <w:spacing w:before="40"/>
      <w:outlineLvl w:val="1"/>
    </w:pPr>
    <w:rPr>
      <w:rFonts w:eastAsiaTheme="majorEastAsia" w:cs="Arial"/>
      <w:i/>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semiHidden/>
    <w:unhideWhenUsed/>
    <w:qFormat/>
    <w:rsid w:val="00F14947"/>
    <w:rPr>
      <w:b/>
      <w:bCs/>
    </w:rPr>
  </w:style>
  <w:style w:type="paragraph" w:customStyle="1" w:styleId="Corpsdutexte">
    <w:name w:val="Corps du texte"/>
    <w:basedOn w:val="Normal"/>
    <w:rsid w:val="00F14947"/>
    <w:pPr>
      <w:ind w:left="227" w:firstLine="113"/>
    </w:pPr>
    <w:rPr>
      <w:rFonts w:ascii="Times New Roman" w:hAnsi="Times New Roman"/>
    </w:rPr>
  </w:style>
  <w:style w:type="character" w:customStyle="1" w:styleId="QuestionACar">
    <w:name w:val="QuestionA Car"/>
    <w:basedOn w:val="Policepardfaut"/>
    <w:link w:val="QuestionA"/>
    <w:locked/>
    <w:rsid w:val="00FB0F44"/>
    <w:rPr>
      <w:rFonts w:ascii="Arial" w:eastAsia="Times New Roman" w:hAnsi="Arial" w:cs="Times New Roman"/>
      <w:sz w:val="20"/>
      <w:szCs w:val="20"/>
    </w:rPr>
  </w:style>
  <w:style w:type="paragraph" w:customStyle="1" w:styleId="QuestionA">
    <w:name w:val="QuestionA"/>
    <w:basedOn w:val="Normal"/>
    <w:link w:val="QuestionACar"/>
    <w:qFormat/>
    <w:rsid w:val="00FB0F44"/>
    <w:pPr>
      <w:numPr>
        <w:numId w:val="4"/>
      </w:numPr>
    </w:pPr>
  </w:style>
  <w:style w:type="paragraph" w:styleId="NormalWeb">
    <w:name w:val="Normal (Web)"/>
    <w:basedOn w:val="Normal"/>
    <w:uiPriority w:val="99"/>
    <w:semiHidden/>
    <w:unhideWhenUsed/>
    <w:rsid w:val="00F14947"/>
    <w:pPr>
      <w:spacing w:before="100" w:beforeAutospacing="1" w:after="100" w:afterAutospacing="1"/>
      <w:jc w:val="left"/>
    </w:pPr>
    <w:rPr>
      <w:rFonts w:ascii="Times New Roman" w:eastAsiaTheme="minorHAnsi" w:hAnsi="Times New Roman"/>
    </w:rPr>
  </w:style>
  <w:style w:type="paragraph" w:styleId="Paragraphedeliste">
    <w:name w:val="List Paragraph"/>
    <w:basedOn w:val="Normal"/>
    <w:uiPriority w:val="34"/>
    <w:qFormat/>
    <w:rsid w:val="000C6F0E"/>
    <w:pPr>
      <w:ind w:left="720"/>
      <w:contextualSpacing/>
    </w:pPr>
  </w:style>
  <w:style w:type="character" w:customStyle="1" w:styleId="Titre2Car">
    <w:name w:val="Titre 2 Car"/>
    <w:basedOn w:val="Policepardfaut"/>
    <w:link w:val="Titre2"/>
    <w:uiPriority w:val="9"/>
    <w:rsid w:val="004B5102"/>
    <w:rPr>
      <w:rFonts w:ascii="Arial" w:eastAsiaTheme="majorEastAsia" w:hAnsi="Arial" w:cs="Arial"/>
      <w:i/>
      <w:sz w:val="20"/>
      <w:szCs w:val="20"/>
      <w:u w:val="single"/>
    </w:rPr>
  </w:style>
  <w:style w:type="character" w:customStyle="1" w:styleId="Titre1Car">
    <w:name w:val="Titre 1 Car"/>
    <w:basedOn w:val="Policepardfaut"/>
    <w:link w:val="Titre1"/>
    <w:uiPriority w:val="9"/>
    <w:rsid w:val="00C51687"/>
    <w:rPr>
      <w:rFonts w:ascii="Arial" w:eastAsia="Times New Roman" w:hAnsi="Arial" w:cs="Times New Roman"/>
      <w:caps/>
      <w:sz w:val="20"/>
      <w:szCs w:val="20"/>
      <w:shd w:val="clear" w:color="auto" w:fill="D9D9D9" w:themeFill="background1" w:themeFillShade="D9"/>
    </w:rPr>
  </w:style>
  <w:style w:type="paragraph" w:styleId="En-tte">
    <w:name w:val="header"/>
    <w:basedOn w:val="Normal"/>
    <w:link w:val="En-tteCar"/>
    <w:uiPriority w:val="99"/>
    <w:unhideWhenUsed/>
    <w:rsid w:val="00694A86"/>
    <w:pPr>
      <w:tabs>
        <w:tab w:val="center" w:pos="4536"/>
        <w:tab w:val="right" w:pos="9072"/>
      </w:tabs>
    </w:pPr>
  </w:style>
  <w:style w:type="character" w:customStyle="1" w:styleId="En-tteCar">
    <w:name w:val="En-tête Car"/>
    <w:basedOn w:val="Policepardfaut"/>
    <w:link w:val="En-tte"/>
    <w:uiPriority w:val="99"/>
    <w:rsid w:val="00694A86"/>
    <w:rPr>
      <w:rFonts w:ascii="Arial" w:eastAsia="Times New Roman" w:hAnsi="Arial" w:cs="Times New Roman"/>
      <w:sz w:val="20"/>
      <w:szCs w:val="20"/>
    </w:rPr>
  </w:style>
  <w:style w:type="paragraph" w:styleId="Pieddepage">
    <w:name w:val="footer"/>
    <w:basedOn w:val="Normal"/>
    <w:link w:val="PieddepageCar"/>
    <w:uiPriority w:val="99"/>
    <w:unhideWhenUsed/>
    <w:rsid w:val="00694A86"/>
    <w:pPr>
      <w:tabs>
        <w:tab w:val="center" w:pos="4536"/>
        <w:tab w:val="right" w:pos="9072"/>
      </w:tabs>
    </w:pPr>
  </w:style>
  <w:style w:type="character" w:customStyle="1" w:styleId="PieddepageCar">
    <w:name w:val="Pied de page Car"/>
    <w:basedOn w:val="Policepardfaut"/>
    <w:link w:val="Pieddepage"/>
    <w:uiPriority w:val="99"/>
    <w:rsid w:val="00694A86"/>
    <w:rPr>
      <w:rFonts w:ascii="Arial" w:eastAsia="Times New Roman" w:hAnsi="Arial" w:cs="Times New Roman"/>
      <w:sz w:val="20"/>
      <w:szCs w:val="20"/>
    </w:rPr>
  </w:style>
  <w:style w:type="paragraph" w:customStyle="1" w:styleId="Question">
    <w:name w:val="Question"/>
    <w:basedOn w:val="Normal"/>
    <w:rsid w:val="007C13BE"/>
    <w:pPr>
      <w:numPr>
        <w:numId w:val="33"/>
      </w:numPr>
    </w:pPr>
  </w:style>
  <w:style w:type="paragraph" w:customStyle="1" w:styleId="Activit">
    <w:name w:val="Activité"/>
    <w:basedOn w:val="Normal"/>
    <w:qFormat/>
    <w:rsid w:val="00DF4797"/>
    <w:rPr>
      <w:u w:val="single"/>
    </w:rPr>
  </w:style>
  <w:style w:type="paragraph" w:customStyle="1" w:styleId="QuestionB">
    <w:name w:val="QuestionB"/>
    <w:basedOn w:val="QuestionA"/>
    <w:link w:val="QuestionBCar"/>
    <w:qFormat/>
    <w:rsid w:val="007C13BE"/>
  </w:style>
  <w:style w:type="character" w:customStyle="1" w:styleId="QuestionBCar">
    <w:name w:val="QuestionB Car"/>
    <w:basedOn w:val="QuestionACar"/>
    <w:link w:val="QuestionB"/>
    <w:rsid w:val="007C13BE"/>
    <w:rPr>
      <w:rFonts w:ascii="Arial" w:eastAsia="Times New Roman" w:hAnsi="Arial" w:cs="Times New Roman"/>
      <w:sz w:val="20"/>
      <w:szCs w:val="20"/>
    </w:rPr>
  </w:style>
  <w:style w:type="character" w:styleId="Textedelespacerserv">
    <w:name w:val="Placeholder Text"/>
    <w:basedOn w:val="Policepardfaut"/>
    <w:uiPriority w:val="99"/>
    <w:semiHidden/>
    <w:rsid w:val="00304E1E"/>
    <w:rPr>
      <w:color w:val="808080"/>
    </w:rPr>
  </w:style>
  <w:style w:type="paragraph" w:customStyle="1" w:styleId="Rponse">
    <w:name w:val="Réponse"/>
    <w:basedOn w:val="Normal"/>
    <w:qFormat/>
    <w:rsid w:val="00075C38"/>
    <w:rPr>
      <w:i/>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1513835">
      <w:bodyDiv w:val="1"/>
      <w:marLeft w:val="0"/>
      <w:marRight w:val="0"/>
      <w:marTop w:val="0"/>
      <w:marBottom w:val="0"/>
      <w:divBdr>
        <w:top w:val="none" w:sz="0" w:space="0" w:color="auto"/>
        <w:left w:val="none" w:sz="0" w:space="0" w:color="auto"/>
        <w:bottom w:val="none" w:sz="0" w:space="0" w:color="auto"/>
        <w:right w:val="none" w:sz="0" w:space="0" w:color="auto"/>
      </w:divBdr>
      <w:divsChild>
        <w:div w:id="295061572">
          <w:marLeft w:val="0"/>
          <w:marRight w:val="0"/>
          <w:marTop w:val="0"/>
          <w:marBottom w:val="0"/>
          <w:divBdr>
            <w:top w:val="single" w:sz="4" w:space="1" w:color="999999"/>
            <w:left w:val="none" w:sz="0" w:space="0" w:color="auto"/>
            <w:bottom w:val="single" w:sz="4" w:space="1" w:color="999999"/>
            <w:right w:val="none" w:sz="0" w:space="0" w:color="auto"/>
          </w:divBdr>
        </w:div>
        <w:div w:id="1586693954">
          <w:marLeft w:val="0"/>
          <w:marRight w:val="0"/>
          <w:marTop w:val="0"/>
          <w:marBottom w:val="0"/>
          <w:divBdr>
            <w:top w:val="single" w:sz="4" w:space="1" w:color="999999"/>
            <w:left w:val="none" w:sz="0" w:space="0" w:color="auto"/>
            <w:bottom w:val="single" w:sz="4" w:space="1" w:color="999999"/>
            <w:right w:val="none" w:sz="0" w:space="0" w:color="auto"/>
          </w:divBdr>
        </w:div>
        <w:div w:id="416095281">
          <w:marLeft w:val="0"/>
          <w:marRight w:val="0"/>
          <w:marTop w:val="0"/>
          <w:marBottom w:val="0"/>
          <w:divBdr>
            <w:top w:val="single" w:sz="4" w:space="1" w:color="999999"/>
            <w:left w:val="none" w:sz="0" w:space="0" w:color="auto"/>
            <w:bottom w:val="single" w:sz="4" w:space="1" w:color="999999"/>
            <w:right w:val="none" w:sz="0" w:space="0" w:color="auto"/>
          </w:divBdr>
        </w:div>
        <w:div w:id="1007903798">
          <w:marLeft w:val="0"/>
          <w:marRight w:val="0"/>
          <w:marTop w:val="0"/>
          <w:marBottom w:val="0"/>
          <w:divBdr>
            <w:top w:val="single" w:sz="4" w:space="1" w:color="999999"/>
            <w:left w:val="none" w:sz="0" w:space="0" w:color="auto"/>
            <w:bottom w:val="single" w:sz="4" w:space="1" w:color="999999"/>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13</Pages>
  <Words>3003</Words>
  <Characters>16518</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BOYER</dc:creator>
  <cp:keywords/>
  <dc:description/>
  <cp:lastModifiedBy>Rémi BRITTON</cp:lastModifiedBy>
  <cp:revision>18</cp:revision>
  <dcterms:created xsi:type="dcterms:W3CDTF">2016-09-26T12:14:00Z</dcterms:created>
  <dcterms:modified xsi:type="dcterms:W3CDTF">2016-10-11T11:32:00Z</dcterms:modified>
</cp:coreProperties>
</file>