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09EDB">
      <w:pPr>
        <w:bidi w:val="0"/>
        <w:rPr>
          <w:rFonts w:hint="default"/>
          <w:lang w:val="en-US"/>
        </w:rPr>
      </w:pPr>
    </w:p>
    <w:p w14:paraId="2E14A971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0C9F7F5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4BC103E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2800C64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17067A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47386F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479331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587DC3AC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6884AF96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3CAA85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19D7ED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09C4A6FE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</w:t>
      </w:r>
      <w:r>
        <w:rPr>
          <w:rFonts w:hint="default" w:ascii="Arial Black" w:hAnsi="Arial Black" w:cs="Arial Black"/>
          <w:sz w:val="52"/>
          <w:szCs w:val="5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  <w:r>
        <w:rPr>
          <w:rFonts w:hint="default" w:ascii="Arial Black" w:hAnsi="Arial Black" w:cs="Arial Black"/>
          <w:sz w:val="42"/>
          <w:szCs w:val="42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  <w:r>
        <w:rPr>
          <w:rFonts w:hint="default" w:ascii="Arial Black" w:hAnsi="Arial Black" w:cs="Arial Black"/>
          <w:sz w:val="42"/>
          <w:szCs w:val="42"/>
          <w:lang w:val="en-US"/>
        </w:rPr>
        <w:t>Vizija sistema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Verzija</w:t>
      </w:r>
      <w:r>
        <w:rPr>
          <w:rFonts w:hint="default" w:ascii="Arial Black" w:hAnsi="Arial Black" w:cs="Arial Black"/>
          <w:sz w:val="28"/>
          <w:szCs w:val="28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28"/>
          <w:szCs w:val="28"/>
          <w:lang w:val="en-US"/>
        </w:rPr>
        <w:t>1.0</w:t>
      </w:r>
    </w:p>
    <w:p w14:paraId="644A21DA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99A9706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7D18504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4438F8E0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6CAF88A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F1DE9A9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E56E147">
      <w:pPr>
        <w:wordWrap/>
        <w:jc w:val="center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Pregled izmena • </w:t>
      </w:r>
    </w:p>
    <w:p w14:paraId="5556D498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C75DDA4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tbl>
      <w:tblPr>
        <w:tblStyle w:val="6"/>
        <w:tblW w:w="9619" w:type="dxa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2"/>
        <w:gridCol w:w="1166"/>
        <w:gridCol w:w="3789"/>
        <w:gridCol w:w="2332"/>
      </w:tblGrid>
      <w:tr w14:paraId="106FE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612382E">
            <w:pPr>
              <w:keepLines/>
              <w:spacing w:beforeLines="0" w:after="120" w:afterLines="0"/>
              <w:jc w:val="center"/>
              <w:rPr>
                <w:rFonts w:hint="default" w:ascii="Times New Roman" w:hAnsi="Times New Roman" w:eastAsia="Calibri" w:cs="Times New Roman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Datum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3A9AE52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Verzija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019C91A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Opis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9177DB0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Autor</w:t>
            </w:r>
          </w:p>
        </w:tc>
      </w:tr>
      <w:tr w14:paraId="44E23B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F4B8E87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20.10.2025.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665BD126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  <w:r>
              <w:rPr>
                <w:rFonts w:hint="default" w:ascii="Arial" w:hAnsi="Arial" w:eastAsia="Times New Roman" w:cs="Arial"/>
                <w:sz w:val="22"/>
                <w:szCs w:val="24"/>
                <w:lang w:val="en"/>
              </w:rPr>
              <w:t>1.0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B7CD749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Revizija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145E1AD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Danica</w:t>
            </w:r>
          </w:p>
        </w:tc>
      </w:tr>
      <w:tr w14:paraId="05686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903502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92B0F2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98365CD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0BDEB73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  <w:tr w14:paraId="6AFD5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C6AC023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048E153A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7B471727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77D7759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  <w:tr w14:paraId="163816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7FB7471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3C2C94E5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54617C1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60D2AE78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</w:tbl>
    <w:p w14:paraId="7618D72D">
      <w:pPr>
        <w:spacing w:beforeLines="0" w:afterLines="0"/>
        <w:jc w:val="left"/>
        <w:rPr>
          <w:rFonts w:hint="default" w:ascii="Times New Roman" w:hAnsi="Times New Roman" w:eastAsia="Times New Roman"/>
          <w:sz w:val="22"/>
          <w:szCs w:val="24"/>
          <w:lang w:val="en"/>
        </w:rPr>
      </w:pPr>
    </w:p>
    <w:p w14:paraId="293AC51A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5A53A15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46C606E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43769962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EC0C26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45684708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BB82271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83673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4872604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0CB1396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2B8C8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E2A57C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1E918EB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F2F5E4F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DFB8920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F66C823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25AD6B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FACA7DD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5CEBAEC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5C401AA">
      <w:pPr>
        <w:wordWrap/>
        <w:jc w:val="center"/>
        <w:rPr>
          <w:rFonts w:hint="default" w:ascii="Arial Black" w:hAnsi="Arial Black" w:cs="Arial Black"/>
          <w:sz w:val="40"/>
          <w:szCs w:val="40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sz w:val="40"/>
          <w:szCs w:val="40"/>
          <w:u w:val="single"/>
          <w:lang w:val="en-US"/>
        </w:rPr>
        <w:t xml:space="preserve">Sadržaj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</w:p>
    <w:p w14:paraId="1F3AF01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  <w:bookmarkStart w:id="7" w:name="_GoBack"/>
      <w:bookmarkEnd w:id="7"/>
    </w:p>
    <w:p w14:paraId="62672D3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353C0ED2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Cilj dokumenta…………………………………………………………………….5</w:t>
      </w:r>
    </w:p>
    <w:p w14:paraId="2746BEE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718F3B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Opseg dokumenta………………………………………………………………..5</w:t>
      </w:r>
    </w:p>
    <w:p w14:paraId="2AD2D8B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7DCC9AD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Reference……………………………………………………………………….…5</w:t>
      </w:r>
    </w:p>
    <w:p w14:paraId="2B6E2E96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E552A89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Pozicioniranje proizvoda………………………………………………………...5</w:t>
      </w:r>
    </w:p>
    <w:p w14:paraId="272AF377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Poslovne mogućnosti</w:t>
      </w:r>
    </w:p>
    <w:p w14:paraId="1BC1270F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Postavka problema</w:t>
      </w:r>
    </w:p>
    <w:p w14:paraId="53FFAB42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Postavka pozicije proizvoda</w:t>
      </w:r>
    </w:p>
    <w:p w14:paraId="0117CD0F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08EB09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korisnika…………………………………………………………………..…7</w:t>
      </w:r>
    </w:p>
    <w:p w14:paraId="7A8868E1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potencijalnog tržišta</w:t>
      </w:r>
    </w:p>
    <w:p w14:paraId="65966102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Profili korisnika</w:t>
      </w:r>
    </w:p>
    <w:p w14:paraId="466A35DD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okruženja</w:t>
      </w:r>
    </w:p>
    <w:p w14:paraId="61610997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Osnovne potrebe korisnika</w:t>
      </w:r>
    </w:p>
    <w:p w14:paraId="4F0D4FC9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Alternative i konkurencija</w:t>
      </w:r>
    </w:p>
    <w:p w14:paraId="4FB50EA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629E49F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proizvoda……………………………………………………………………8</w:t>
      </w:r>
    </w:p>
    <w:p w14:paraId="2CA7190E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Perspektiva proizvoda</w:t>
      </w:r>
    </w:p>
    <w:p w14:paraId="1331AAAC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Pregled mogućnosti</w:t>
      </w:r>
    </w:p>
    <w:p w14:paraId="7852F20C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Pretpostavke i zavisnosti</w:t>
      </w:r>
    </w:p>
    <w:p w14:paraId="5188821E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Cena</w:t>
      </w:r>
    </w:p>
    <w:p w14:paraId="07D54406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Licenciranje i instalacija</w:t>
      </w:r>
    </w:p>
    <w:p w14:paraId="2120138A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14F728E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Funkcionalni zahtevi……………………………………………………………10</w:t>
      </w:r>
    </w:p>
    <w:p w14:paraId="69AE803A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"/>
        </w:rPr>
        <w:t>Autentikacija i korisnički nalozi</w:t>
      </w:r>
    </w:p>
    <w:p w14:paraId="4DD5263A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"/>
        </w:rPr>
        <w:t>Katalog filmova</w:t>
      </w:r>
    </w:p>
    <w:p w14:paraId="06A4F495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Sale I projekcije</w:t>
      </w:r>
    </w:p>
    <w:p w14:paraId="22ABAC34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Mapa sedišta i rezervacija</w:t>
      </w:r>
    </w:p>
    <w:p w14:paraId="5E9CC60C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Potvrda rezervacije</w:t>
      </w:r>
    </w:p>
    <w:p w14:paraId="5EE74BE4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Overa / otkazivanje</w:t>
      </w:r>
    </w:p>
    <w:p w14:paraId="3BCFB7A0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Izveštaji i administracija</w:t>
      </w:r>
    </w:p>
    <w:p w14:paraId="274673A3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Notifikacije</w:t>
      </w:r>
    </w:p>
    <w:p w14:paraId="10B8D1A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3B97915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Ograničenja……………………………………………………………………...12</w:t>
      </w:r>
    </w:p>
    <w:p w14:paraId="4EB1935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1DADB4D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kvaliteta…………………………………………………….12</w:t>
      </w:r>
    </w:p>
    <w:p w14:paraId="43F406C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DD7072D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Prioritet funkcionalnosti……………………………………………………….12</w:t>
      </w:r>
    </w:p>
    <w:p w14:paraId="09D9176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5460F0E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Nefunkcionalni zahtevi………………………………………………………..13</w:t>
      </w:r>
    </w:p>
    <w:p w14:paraId="2AD444FF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standardizacije</w:t>
      </w:r>
    </w:p>
    <w:p w14:paraId="7795EBB0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Sistemski zahtevi</w:t>
      </w:r>
    </w:p>
    <w:p w14:paraId="5B5653B7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performansi</w:t>
      </w:r>
    </w:p>
    <w:p w14:paraId="488A2E49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okruženja</w:t>
      </w:r>
    </w:p>
    <w:p w14:paraId="07A70F31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43A0D7D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Dokumentacija…………………………………………………………………13</w:t>
      </w:r>
    </w:p>
    <w:p w14:paraId="297EF0E2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Korisnicko iskustvo</w:t>
      </w:r>
    </w:p>
    <w:p w14:paraId="7549B33D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Online iskustvo</w:t>
      </w:r>
    </w:p>
    <w:p w14:paraId="113BDE7E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Uputstvo za instalaciju i konfigurisanje</w:t>
      </w:r>
    </w:p>
    <w:p w14:paraId="06234C28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Pakovanje proizvoda</w:t>
      </w:r>
    </w:p>
    <w:p w14:paraId="44CDD418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5745D0B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615D1F2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E390E7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1C2053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F828A2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BDEB0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67B0FE7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655D4C4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586CB91C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4EF3E44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706B3D9D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13A2A5B0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78F486D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07E69F0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7C210C8F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520D6DF8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5D982456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68792902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31AEAAE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05640FD3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107E2459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22E35B3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7C378561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0C20785F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B984F97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451BFAF">
      <w:pPr>
        <w:wordWrap/>
        <w:jc w:val="center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sz w:val="40"/>
          <w:szCs w:val="40"/>
          <w:u w:val="single"/>
          <w:lang w:val="en-US"/>
        </w:rPr>
        <w:t xml:space="preserve">Vizija sistema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 </w:t>
      </w:r>
    </w:p>
    <w:p w14:paraId="709056A2">
      <w:pPr>
        <w:wordWrap/>
        <w:jc w:val="both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</w:p>
    <w:p w14:paraId="7ABB8663">
      <w:pPr>
        <w:numPr>
          <w:ilvl w:val="0"/>
          <w:numId w:val="2"/>
        </w:numPr>
        <w:wordWrap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Cilj dokumenta:</w:t>
      </w:r>
    </w:p>
    <w:p w14:paraId="0FBA7271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Svrha ovog dokumenta je da opiše ciljeve, korisnike, okruženje i ključne (ne)funkcionalne zahteve sistema BnB Cinema - web platforme za pregled filmova, termina projekcija i online rezervaciju karata/sedišta. </w:t>
      </w:r>
      <w:r>
        <w:rPr>
          <w:rFonts w:hint="default" w:ascii="Arial" w:hAnsi="Arial" w:cs="Arial"/>
          <w:b/>
          <w:bCs/>
          <w:i/>
          <w:iCs/>
          <w:sz w:val="24"/>
          <w:szCs w:val="24"/>
          <w:lang w:val="en-US"/>
        </w:rPr>
        <w:t>Napomena: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sistem prikazuje cene, ali ne podržava online placanje - uplata se vrši na blagajni bioskopa.</w:t>
      </w:r>
    </w:p>
    <w:p w14:paraId="4910050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2319DD5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Opseg dokumenta:</w:t>
      </w:r>
    </w:p>
    <w:p w14:paraId="6EAD784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Ovaj dokument se odnosi na BnB Cinema, web aplikaciju bioskopa koju razvija tim Salsa Chicas. Sistem je namenjen javnom prikazu repertoara i termina, kao i online rezervaciji sedišta uz prikaz cena (uplata se vrši na blagajni).</w:t>
      </w:r>
    </w:p>
    <w:p w14:paraId="4C12933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 omogućava korisnicima efikasan pregled filmova, pretragu i filtriranje po žanru/danu/naslovu/režiseru, prikaz dostupnosti sedišta u realnom vremenu i kreiranje rezervacije sa e-mail potvrdom. Registrovanim korisnicima sistem pruža uvid u istoriju rezervacija i upravljanje profilom.</w:t>
      </w:r>
    </w:p>
    <w:p w14:paraId="10338EB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Administratorski deo sistema omogućava upravljanje filmovima, salama, sedištima, projekcijama i cenovnikom/popustima, kao i osnovne izveštaje o popunjenosti projekcija.</w:t>
      </w:r>
    </w:p>
    <w:p w14:paraId="14FC467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51B87AC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Reference:</w:t>
      </w:r>
    </w:p>
    <w:p w14:paraId="693D93AC">
      <w:pPr>
        <w:spacing w:beforeLines="0" w:after="200" w:afterLines="0" w:line="276" w:lineRule="auto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Spisak korišćene literature: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1.</w:t>
      </w:r>
      <w:r>
        <w:rPr>
          <w:rFonts w:hint="default" w:ascii="Arial" w:hAnsi="Arial" w:eastAsia="Cambria" w:cs="Arial"/>
          <w:sz w:val="24"/>
          <w:szCs w:val="24"/>
          <w:lang w:val="en"/>
        </w:rPr>
        <w:t xml:space="preserve"> Postojeći izvorni kod projekta (Angular/Node/MySQL)</w:t>
      </w:r>
    </w:p>
    <w:p w14:paraId="0F758F47">
      <w:pPr>
        <w:numPr>
          <w:ilvl w:val="0"/>
          <w:numId w:val="3"/>
        </w:numPr>
        <w:spacing w:beforeLines="0" w:after="200" w:afterLines="0" w:line="276" w:lineRule="auto"/>
        <w:ind w:firstLine="720" w:firstLineChars="0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eastAsia="Cambria" w:cs="Arial"/>
          <w:sz w:val="24"/>
          <w:szCs w:val="24"/>
          <w:lang w:val="en"/>
        </w:rPr>
        <w:t>Šablon vizije sistema (u</w:t>
      </w:r>
      <w:r>
        <w:rPr>
          <w:rFonts w:hint="default" w:ascii="Arial" w:hAnsi="Arial" w:eastAsia="Cambria" w:cs="Arial"/>
          <w:sz w:val="24"/>
          <w:szCs w:val="24"/>
          <w:lang w:val="en-US"/>
        </w:rPr>
        <w:t>zorak sa sajta predmeta</w:t>
      </w:r>
      <w:r>
        <w:rPr>
          <w:rFonts w:hint="default" w:ascii="Arial" w:hAnsi="Arial" w:eastAsia="Cambria" w:cs="Arial"/>
          <w:sz w:val="24"/>
          <w:szCs w:val="24"/>
          <w:lang w:val="en"/>
        </w:rPr>
        <w:t>)</w:t>
      </w:r>
    </w:p>
    <w:p w14:paraId="6B40E25B">
      <w:pPr>
        <w:numPr>
          <w:ilvl w:val="0"/>
          <w:numId w:val="2"/>
        </w:numPr>
        <w:spacing w:beforeLines="0" w:after="200" w:afterLines="0" w:line="276" w:lineRule="auto"/>
        <w:ind w:left="0" w:leftChars="0" w:firstLine="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Pozicioniranje proizvoda:</w:t>
      </w:r>
    </w:p>
    <w:p w14:paraId="3D5BCCEE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4.1 Poslovne mogućnosti:</w:t>
      </w:r>
    </w:p>
    <w:p w14:paraId="0094CC0C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Projekat predstavlja zvanični web portal bioskop koji omogućava pregled repertoara, pretragu i filtriranje filmova/termina, vizuelni izbor sedišta i online rezervaciju sa prikazom cena (uplata na blagajni). Cilj je da se posetiocima omogući brza i tačna informacija o popunjenosti sala, a osoblju lakše planiranje i administracija. Postojeće stranice kod sličnih portala bioskopa obično nude samo osnovne informacije (naslovi i termini) bez real-time dostupnosti sedišta i bez vođenja rezervacija. Promene su moguće isključivo ručno i često kasne, što dovodi do nepotpunih informacija i gužvi na blagajni. BnB Cinema uvodi jedinstven prikaz projekcija i statusa sedišta u realnom vremenu, uz e-mail potvrdu rezervacije.</w:t>
      </w:r>
    </w:p>
    <w:p w14:paraId="647685C6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Projekat omogućava pregled  detalja o filmu, kao i administratorski panel za upravljanje filmovima, salama, sedištima, projekcijama i cenama. Time se olakšava svakodnevni rad zaposlenih, smanjuju telefonske rezervacije i greške, poboljšava korisničko iskustvo i imidž bioskopa, te povećava posećenost.</w:t>
      </w:r>
    </w:p>
    <w:p w14:paraId="58AF2DF7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C64805C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4.2 Postavka problema:</w:t>
      </w:r>
    </w:p>
    <w:tbl>
      <w:tblPr>
        <w:tblStyle w:val="6"/>
        <w:tblW w:w="8199" w:type="dxa"/>
        <w:tblInd w:w="12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1"/>
        <w:gridCol w:w="5128"/>
      </w:tblGrid>
      <w:tr w14:paraId="747750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4" w:hRule="atLeast"/>
        </w:trPr>
        <w:tc>
          <w:tcPr>
            <w:tcW w:w="3071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73CB22B2">
            <w:pPr>
              <w:pStyle w:val="7"/>
              <w:keepNext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Problem je</w:t>
            </w:r>
          </w:p>
        </w:tc>
        <w:tc>
          <w:tcPr>
            <w:tcW w:w="5128" w:type="dxa"/>
            <w:tcBorders>
              <w:top w:val="single" w:color="auto" w:sz="12" w:space="0"/>
              <w:bottom w:val="single" w:color="auto" w:sz="6" w:space="0"/>
              <w:right w:val="single" w:color="auto" w:sz="12" w:space="0"/>
            </w:tcBorders>
          </w:tcPr>
          <w:p w14:paraId="487DEAE3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nedostatak zvaničnog portala sa real-time statusom sedišta i online rezervacijama; informacioni kanali su rasejani (poster/objave), cene se ne vide jasno, rezervacije se rade telefonom ili na licu mesta.</w:t>
            </w:r>
          </w:p>
        </w:tc>
      </w:tr>
      <w:tr w14:paraId="5ECD80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7" w:hRule="atLeast"/>
        </w:trPr>
        <w:tc>
          <w:tcPr>
            <w:tcW w:w="3071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508E3659">
            <w:pPr>
              <w:pStyle w:val="7"/>
              <w:keepNext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Pogađa</w:t>
            </w:r>
          </w:p>
        </w:tc>
        <w:tc>
          <w:tcPr>
            <w:tcW w:w="5128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6FD6594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posetioce bioskopa, blagajnu i menadžment (planiranje sala/projekcija).</w:t>
            </w:r>
          </w:p>
        </w:tc>
      </w:tr>
      <w:tr w14:paraId="1280D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7" w:hRule="atLeast"/>
        </w:trPr>
        <w:tc>
          <w:tcPr>
            <w:tcW w:w="3071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0EE780F8">
            <w:pPr>
              <w:pStyle w:val="7"/>
              <w:keepNext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Posledice su</w:t>
            </w:r>
          </w:p>
        </w:tc>
        <w:tc>
          <w:tcPr>
            <w:tcW w:w="5128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6CAF076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gužve i dugo zadržavanje na blagajni, pogrešne informacije o dostupnosti mesta, propuštena prodaja i loše korisničko iskustvo.</w:t>
            </w:r>
          </w:p>
        </w:tc>
      </w:tr>
      <w:tr w14:paraId="7EB380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1" w:hRule="atLeast"/>
        </w:trPr>
        <w:tc>
          <w:tcPr>
            <w:tcW w:w="3071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pct25" w:color="auto" w:fill="auto"/>
          </w:tcPr>
          <w:p w14:paraId="488939EF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Uspešno rešenje će</w:t>
            </w:r>
          </w:p>
        </w:tc>
        <w:tc>
          <w:tcPr>
            <w:tcW w:w="5128" w:type="dxa"/>
            <w:tcBorders>
              <w:top w:val="single" w:color="auto" w:sz="6" w:space="0"/>
              <w:bottom w:val="single" w:color="auto" w:sz="12" w:space="0"/>
              <w:right w:val="single" w:color="auto" w:sz="12" w:space="0"/>
            </w:tcBorders>
          </w:tcPr>
          <w:p w14:paraId="5A579E89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obezbediti zvanični web portal bioskopa sa pregledom repertoara, interaktivnom mapom sedišta, online rezervacijom i prikazom ukupne cene, uz bolju analitiku popunjenosti.</w:t>
            </w:r>
          </w:p>
        </w:tc>
      </w:tr>
    </w:tbl>
    <w:p w14:paraId="0DFF2BA5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</w:p>
    <w:p w14:paraId="1C56F79B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b w:val="0"/>
          <w:bCs w:val="0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b w:val="0"/>
          <w:bCs w:val="0"/>
          <w:sz w:val="24"/>
          <w:szCs w:val="24"/>
          <w:lang w:val="en-US"/>
        </w:rPr>
        <w:t>4.3 Postavka pozicije proizvoda:</w:t>
      </w:r>
    </w:p>
    <w:tbl>
      <w:tblPr>
        <w:tblStyle w:val="6"/>
        <w:tblW w:w="7779" w:type="dxa"/>
        <w:tblInd w:w="12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9"/>
        <w:gridCol w:w="4870"/>
      </w:tblGrid>
      <w:tr w14:paraId="2B48A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65CC1FFA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Proizvod je namenjen</w:t>
            </w:r>
          </w:p>
        </w:tc>
        <w:tc>
          <w:tcPr>
            <w:tcW w:w="4870" w:type="dxa"/>
            <w:tcBorders>
              <w:top w:val="single" w:color="auto" w:sz="12" w:space="0"/>
              <w:bottom w:val="single" w:color="auto" w:sz="6" w:space="0"/>
              <w:right w:val="single" w:color="auto" w:sz="12" w:space="0"/>
            </w:tcBorders>
          </w:tcPr>
          <w:p w14:paraId="4CCCBA87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bioskopima i njihovim posetiocima.</w:t>
            </w:r>
          </w:p>
        </w:tc>
      </w:tr>
      <w:tr w14:paraId="19E890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571A9B3E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Koji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1683854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žele jedinstveno mesto za pregled repertoara, jasan prikaz cena i brzo rezervisanje sedišta.</w:t>
            </w:r>
          </w:p>
        </w:tc>
      </w:tr>
      <w:tr w14:paraId="177214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37847B06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Proizvod je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3280188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zvanični web portal bisokopa (web aplikacija).</w:t>
            </w:r>
          </w:p>
        </w:tc>
      </w:tr>
      <w:tr w14:paraId="0DC549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2A4DC733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Koja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3F90933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o</w:t>
            </w:r>
            <w:r>
              <w:rPr>
                <w:rFonts w:hint="default" w:ascii="Arial" w:hAnsi="Arial" w:cs="Arial"/>
                <w:lang w:val="sr-Latn-RS"/>
              </w:rPr>
              <w:t>mogućava</w:t>
            </w:r>
            <w:r>
              <w:rPr>
                <w:rFonts w:hint="default" w:ascii="Arial" w:hAnsi="Arial" w:cs="Arial"/>
                <w:lang w:val="en-US"/>
              </w:rPr>
              <w:t xml:space="preserve"> pregled filmova i termina projekcija, interaktivnu mapu sedišta, online rezervaciju i potvrdu rezervacije.</w:t>
            </w:r>
          </w:p>
        </w:tc>
      </w:tr>
      <w:tr w14:paraId="1867E4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3CC52732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Za razliku od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049970A9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statičkih sajtova, objava na mrežama i postera koji su bez real-time dostupnosti sedišta I centralne administracije.</w:t>
            </w:r>
          </w:p>
        </w:tc>
      </w:tr>
      <w:tr w14:paraId="21CD16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pct25" w:color="auto" w:fill="auto"/>
          </w:tcPr>
          <w:p w14:paraId="34151DE2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Naš proizvod će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12" w:space="0"/>
              <w:right w:val="single" w:color="auto" w:sz="12" w:space="0"/>
            </w:tcBorders>
          </w:tcPr>
          <w:p w14:paraId="4EE60473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povećati popunjenost sala i zadovoljstvo korisnika, smanjiti gužve na blagajni i olakšati administraciju repertoara, sala i cenovnika.</w:t>
            </w:r>
          </w:p>
        </w:tc>
      </w:tr>
    </w:tbl>
    <w:p w14:paraId="44C68668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b w:val="0"/>
          <w:bCs w:val="0"/>
          <w:sz w:val="24"/>
          <w:szCs w:val="24"/>
          <w:lang w:val="en-US"/>
        </w:rPr>
      </w:pPr>
    </w:p>
    <w:p w14:paraId="4E212073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2F9D01C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05D9994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5. Opis korisnika:</w:t>
      </w:r>
    </w:p>
    <w:p w14:paraId="29FC57BD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U ovom odeljku opisani su korisnici sistema BnB Cinema. Postoje 4 tipa korisnika: administrator, blagajnik, registrovani korisnik i posetilac portala.</w:t>
      </w:r>
    </w:p>
    <w:p w14:paraId="2CE8AAC0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5.1 Opis potencijalnih korisnika / tržišta:</w:t>
      </w:r>
    </w:p>
    <w:p w14:paraId="0BACAE96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Potencijalni korisnici su posetioci bioskopa i zaposleni u bioskopu (blagajnici/menadžeri). Svi korisnici koriste web pregledače na računaru ili telefonu. Sistem je namenjen javnom informisanju, rezervacijama sedišta i internoj administraciji repertoara.</w:t>
      </w:r>
    </w:p>
    <w:p w14:paraId="4D9721D9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5.2 Profili korisnika:</w:t>
      </w:r>
    </w:p>
    <w:p w14:paraId="2DC41F81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  <w:t>Administrator:</w:t>
      </w:r>
    </w:p>
    <w:p w14:paraId="739F24F4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Podešava sistem, upravlja nalozima, salama, sedištima, filmovima, projekcijama kao i cenovnikom.</w:t>
      </w:r>
    </w:p>
    <w:p w14:paraId="68D3640C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Ima pristup svim administrativnim funkcionalnostima.</w:t>
      </w:r>
    </w:p>
    <w:p w14:paraId="222D4B07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  <w:t>Blagajnik:</w:t>
      </w:r>
    </w:p>
    <w:p w14:paraId="65D77FDE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Pregled projekcija i rezervacija, kao i ručno izdavanje/otkazivanje rezervacija nakon uplate na blagajni.</w:t>
      </w:r>
    </w:p>
    <w:p w14:paraId="4F479498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Uvid u osnovne izveštaje (popunjenost po projekcijama).</w:t>
      </w:r>
    </w:p>
    <w:p w14:paraId="06DDE567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  <w:t>Registrovani korisnik:</w:t>
      </w:r>
    </w:p>
    <w:p w14:paraId="0327788B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Prijava/registracija, pregled repertoara, interaktivni izbor sedišta, kreiranje i upravljanje sopstvenim rezervacijama, e-mail potvrde rezervacije.</w:t>
      </w:r>
    </w:p>
    <w:p w14:paraId="209E2B1E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Prikaz ukupne cene pre potvrde (bez online plaćanja).</w:t>
      </w:r>
    </w:p>
    <w:p w14:paraId="649C4429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  <w:t>Posetilac portala (neregistrovan):</w:t>
      </w:r>
    </w:p>
    <w:p w14:paraId="6C5AD9EC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Javni pregled filmova, termina i osnovnih informacija; za rezervaciju je potrebna registracija/prijava.</w:t>
      </w:r>
    </w:p>
    <w:p w14:paraId="62587A46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5.3 Opis okruženja:</w:t>
      </w:r>
    </w:p>
    <w:p w14:paraId="097F094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Pristup putem interneta, bez posebnih ograničenja okruženja; podržani savremeni desktop i mobilni pregledači. Backend radi na serveru/oblasti sa MySQL bazom.</w:t>
      </w:r>
    </w:p>
    <w:p w14:paraId="0FB534C4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5.4 Osnovne potrebe korisnika:</w:t>
      </w:r>
    </w:p>
    <w:p w14:paraId="397749AE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1. Centralizovan i tačan prikaz repertoara sa statusom sedišta u realnom vremenu.</w:t>
      </w:r>
    </w:p>
    <w:p w14:paraId="3F38F4C7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2. Jednostavna online rezervacija sa jasnim prikazom ukupne cene i e-mail potvrdom(uplata na blagajni).</w:t>
      </w:r>
    </w:p>
    <w:p w14:paraId="46682B1A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3. Brže izdavanje karata na ulazu, manje gužvi i grešaka.</w:t>
      </w:r>
    </w:p>
    <w:p w14:paraId="215658B6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4. Jednostavna administracija filmova, sala, projekcija i cenovnika; osnovni izveštaji o popunjenosti.</w:t>
      </w:r>
    </w:p>
    <w:p w14:paraId="75E1DCF2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5.5 Alternative i konkurencija:</w:t>
      </w:r>
    </w:p>
    <w:p w14:paraId="244A5DB0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Postoje statični sajtovi i objave na društvenim mrežama koji ne pružaju real-time status sedišta, ni centralnu administraciju ni rezervacije. Treća-strana ticketing servisi postoje, ali podrazumevaju provizije i manju kontrolu nad sadržajem i brendom bioskopa. BnB Cinema je jedinstveni zvanični web portal sa rezervacijama i prikazom cena, bez online plaćanja.</w:t>
      </w:r>
    </w:p>
    <w:p w14:paraId="0C6B1BB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43667DAE">
      <w:pPr>
        <w:pStyle w:val="3"/>
        <w:keepNext w:val="0"/>
        <w:keepLines w:val="0"/>
        <w:widowControl/>
        <w:suppressLineNumbers w:val="0"/>
        <w:jc w:val="both"/>
        <w:rPr>
          <w:rFonts w:hint="default" w:ascii="Arial Black" w:hAnsi="Arial Black" w:cs="Arial Black"/>
          <w:sz w:val="28"/>
          <w:szCs w:val="28"/>
          <w:lang w:val="en-US"/>
        </w:rPr>
      </w:pPr>
      <w:r>
        <w:rPr>
          <w:rFonts w:hint="default" w:ascii="Arial Black" w:hAnsi="Arial Black" w:cs="Arial Black"/>
          <w:sz w:val="28"/>
          <w:szCs w:val="28"/>
        </w:rPr>
        <w:t>6. Opis proizvoda</w:t>
      </w:r>
      <w:r>
        <w:rPr>
          <w:rFonts w:hint="default" w:ascii="Arial Black" w:hAnsi="Arial Black" w:cs="Arial Black"/>
          <w:sz w:val="28"/>
          <w:szCs w:val="28"/>
          <w:lang w:val="en-US"/>
        </w:rPr>
        <w:t>:</w:t>
      </w:r>
    </w:p>
    <w:p w14:paraId="55171ABA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U ovom odeljku dat je pregled mogućnosti BnB Cinema portala, kontekst rada i osnovna konfiguracija sistema.</w:t>
      </w:r>
    </w:p>
    <w:p w14:paraId="472D798E">
      <w:pPr>
        <w:pStyle w:val="4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</w:rPr>
        <w:t>6.1 Perspektiva proizvoda</w:t>
      </w:r>
      <w:r>
        <w:rPr>
          <w:rFonts w:hint="default" w:ascii="Arial Black" w:hAnsi="Arial Black" w:cs="Arial Black"/>
          <w:sz w:val="24"/>
          <w:szCs w:val="24"/>
          <w:lang w:val="en-US"/>
        </w:rPr>
        <w:t>:</w:t>
      </w:r>
    </w:p>
    <w:p w14:paraId="0F601815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BnB Cinema</w:t>
      </w:r>
      <w:r>
        <w:rPr>
          <w:rFonts w:hint="default" w:ascii="Arial" w:hAnsi="Arial" w:cs="Arial"/>
          <w:sz w:val="24"/>
          <w:szCs w:val="24"/>
        </w:rPr>
        <w:t xml:space="preserve"> je jedini zvanični </w:t>
      </w:r>
      <w:r>
        <w:rPr>
          <w:rStyle w:val="16"/>
          <w:rFonts w:hint="default" w:ascii="Arial" w:hAnsi="Arial" w:cs="Arial"/>
          <w:sz w:val="24"/>
          <w:szCs w:val="24"/>
        </w:rPr>
        <w:t>web portal bioskopa</w:t>
      </w:r>
      <w:r>
        <w:rPr>
          <w:rFonts w:hint="default" w:ascii="Arial" w:hAnsi="Arial" w:cs="Arial"/>
          <w:sz w:val="24"/>
          <w:szCs w:val="24"/>
        </w:rPr>
        <w:t xml:space="preserve"> zasnovan na </w:t>
      </w:r>
      <w:r>
        <w:rPr>
          <w:rStyle w:val="16"/>
          <w:rFonts w:hint="default" w:ascii="Arial" w:hAnsi="Arial" w:cs="Arial"/>
          <w:sz w:val="24"/>
          <w:szCs w:val="24"/>
        </w:rPr>
        <w:t>klijent/server</w:t>
      </w:r>
      <w:r>
        <w:rPr>
          <w:rFonts w:hint="default" w:ascii="Arial" w:hAnsi="Arial" w:cs="Arial"/>
          <w:sz w:val="24"/>
          <w:szCs w:val="24"/>
        </w:rPr>
        <w:t xml:space="preserve"> web arhitekturi.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Sistem se sastoji od:</w:t>
      </w:r>
    </w:p>
    <w:p w14:paraId="692ED7C4">
      <w:pPr>
        <w:pStyle w:val="14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Web klijenta</w:t>
      </w:r>
      <w:r>
        <w:rPr>
          <w:rFonts w:hint="default" w:ascii="Arial" w:hAnsi="Arial" w:cs="Arial"/>
          <w:sz w:val="24"/>
          <w:szCs w:val="24"/>
        </w:rPr>
        <w:t xml:space="preserve">  koji radi u pregledaču korisnika – 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implementiran u </w:t>
      </w:r>
      <w:r>
        <w:rPr>
          <w:rStyle w:val="16"/>
          <w:rFonts w:hint="default" w:ascii="Arial" w:hAnsi="Arial" w:cs="Arial"/>
          <w:sz w:val="24"/>
          <w:szCs w:val="24"/>
        </w:rPr>
        <w:t>Angular</w:t>
      </w:r>
      <w:r>
        <w:rPr>
          <w:rStyle w:val="16"/>
          <w:rFonts w:hint="default" w:ascii="Arial" w:hAnsi="Arial" w:cs="Arial"/>
          <w:sz w:val="24"/>
          <w:szCs w:val="24"/>
          <w:lang w:val="en-US"/>
        </w:rPr>
        <w:t>-</w:t>
      </w:r>
      <w:r>
        <w:rPr>
          <w:rStyle w:val="16"/>
          <w:rFonts w:hint="default" w:ascii="Arial" w:hAnsi="Arial" w:cs="Arial"/>
          <w:sz w:val="24"/>
          <w:szCs w:val="24"/>
        </w:rPr>
        <w:t>u</w:t>
      </w:r>
      <w:r>
        <w:rPr>
          <w:rFonts w:hint="default" w:ascii="Arial" w:hAnsi="Arial" w:cs="Arial"/>
          <w:sz w:val="24"/>
          <w:szCs w:val="24"/>
        </w:rPr>
        <w:t>.</w:t>
      </w:r>
    </w:p>
    <w:p w14:paraId="672D6AF4">
      <w:pPr>
        <w:pStyle w:val="14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Web servera / API-ja</w:t>
      </w:r>
      <w:r>
        <w:rPr>
          <w:rFonts w:hint="default" w:ascii="Arial" w:hAnsi="Arial" w:cs="Arial"/>
          <w:sz w:val="24"/>
          <w:szCs w:val="24"/>
        </w:rPr>
        <w:t xml:space="preserve"> – implementiran u </w:t>
      </w:r>
      <w:r>
        <w:rPr>
          <w:rStyle w:val="16"/>
          <w:rFonts w:hint="default" w:ascii="Arial" w:hAnsi="Arial" w:cs="Arial"/>
          <w:sz w:val="24"/>
          <w:szCs w:val="24"/>
        </w:rPr>
        <w:t>Node.js/Express</w:t>
      </w:r>
      <w:r>
        <w:rPr>
          <w:rFonts w:hint="default" w:ascii="Arial" w:hAnsi="Arial" w:cs="Arial"/>
          <w:sz w:val="24"/>
          <w:szCs w:val="24"/>
        </w:rPr>
        <w:t xml:space="preserve"> okruženju.</w:t>
      </w:r>
    </w:p>
    <w:p w14:paraId="37637AD0">
      <w:pPr>
        <w:pStyle w:val="14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Baze podataka</w:t>
      </w:r>
      <w:r>
        <w:rPr>
          <w:rFonts w:hint="default" w:ascii="Arial" w:hAnsi="Arial" w:cs="Arial"/>
          <w:sz w:val="24"/>
          <w:szCs w:val="24"/>
        </w:rPr>
        <w:t xml:space="preserve"> – </w:t>
      </w:r>
      <w:r>
        <w:rPr>
          <w:rStyle w:val="16"/>
          <w:rFonts w:hint="default" w:ascii="Arial" w:hAnsi="Arial" w:cs="Arial"/>
          <w:sz w:val="24"/>
          <w:szCs w:val="24"/>
        </w:rPr>
        <w:t>MySQL 8</w:t>
      </w:r>
      <w:r>
        <w:rPr>
          <w:rFonts w:hint="default" w:ascii="Arial" w:hAnsi="Arial" w:cs="Arial"/>
          <w:sz w:val="24"/>
          <w:szCs w:val="24"/>
        </w:rPr>
        <w:t>, koja čuva filmove, sale, sedišta, projekcije, korisnike i rezervacije.</w:t>
      </w:r>
    </w:p>
    <w:p w14:paraId="30D15D13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Serverski deo se izvršava u kontekstu web servera (Linux/Windows), a komponente API-ja komuniciraju sa DBMS-om na istoj mašini ili unutar iste mreže.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Klijentski deo se pokreće na personalnim računarima i mobilnim telefonima kroz standardne web pregledače; nije potrebna posebna instalacija. Potrebno je voditi računa o kompatibilnosti sa aktuelnim verzijama pregledača.</w:t>
      </w:r>
    </w:p>
    <w:p w14:paraId="7BE3FC74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4"/>
          <w:szCs w:val="24"/>
        </w:rPr>
      </w:pPr>
      <w:r>
        <w:rPr>
          <w:lang w:eastAsia="en-US"/>
        </w:rPr>
        <mc:AlternateContent>
          <mc:Choice Requires="wpg">
            <w:drawing>
              <wp:inline distT="0" distB="0" distL="0" distR="0">
                <wp:extent cx="5172075" cy="1480820"/>
                <wp:effectExtent l="0" t="0" r="50800" b="0"/>
                <wp:docPr id="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2075" cy="1480820"/>
                          <a:chOff x="2448" y="2688"/>
                          <a:chExt cx="8145" cy="2332"/>
                        </a:xfrm>
                      </wpg:grpSpPr>
                      <wps:wsp>
                        <wps:cNvPr id="7" name="Oval 3"/>
                        <wps:cNvSpPr>
                          <a:spLocks noChangeArrowheads="1"/>
                        </wps:cNvSpPr>
                        <wps:spPr bwMode="auto">
                          <a:xfrm>
                            <a:off x="5661" y="2704"/>
                            <a:ext cx="1800" cy="18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6021" y="3244"/>
                            <a:ext cx="1080" cy="9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1C40D8F">
                              <w:pPr>
                                <w:jc w:val="center"/>
                                <w:rPr>
                                  <w:rFonts w:hint="default"/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BnB Cinema</w:t>
                              </w:r>
                            </w:p>
                            <w:p w14:paraId="5C31B276">
                              <w:pPr>
                                <w:jc w:val="center"/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portal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8721" y="3064"/>
                            <a:ext cx="1872" cy="1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4A296CA6">
                              <w:pPr>
                                <w:jc w:val="center"/>
                                <w:rPr>
                                  <w:b/>
                                  <w:lang w:val="sr-Latn-CS"/>
                                </w:rPr>
                              </w:pPr>
                            </w:p>
                            <w:p w14:paraId="3A42B63E">
                              <w:pPr>
                                <w:jc w:val="center"/>
                                <w:rPr>
                                  <w:rFonts w:hint="default"/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DBMS</w:t>
                              </w:r>
                              <w:r>
                                <w:rPr>
                                  <w:b/>
                                  <w:lang w:val="sr-Latn-CS"/>
                                </w:rPr>
                                <w:br w:type="textWrapping"/>
                              </w: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(MySQL)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448" y="2688"/>
                            <a:ext cx="1953" cy="23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454E6F36">
                              <w:pPr>
                                <w:pStyle w:val="8"/>
                                <w:rPr>
                                  <w:rFonts w:hint="default"/>
                                  <w:lang w:val="en-US"/>
                                </w:rPr>
                              </w:pPr>
                              <w:r>
                                <w:rPr>
                                  <w:rFonts w:hint="default"/>
                                  <w:lang w:val="en-US"/>
                                </w:rPr>
                                <w:t>BnB Cinema korisnici:</w:t>
                              </w:r>
                            </w:p>
                            <w:p w14:paraId="5249E16A">
                              <w:pPr>
                                <w:rPr>
                                  <w:b/>
                                  <w:lang w:val="sr-Latn-CS"/>
                                </w:rPr>
                              </w:pPr>
                            </w:p>
                            <w:p w14:paraId="435AF414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posetilac</w:t>
                              </w:r>
                            </w:p>
                            <w:p w14:paraId="3E10EDD5">
                              <w:pPr>
                                <w:numPr>
                                  <w:ilvl w:val="0"/>
                                  <w:numId w:val="0"/>
                                </w:numPr>
                                <w:ind w:firstLine="100" w:firstLineChars="50"/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(neregistrovan)</w:t>
                              </w:r>
                            </w:p>
                            <w:p w14:paraId="7D5B60EE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registrovani korisnik</w:t>
                              </w:r>
                            </w:p>
                            <w:p w14:paraId="212F4F9E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blagajnik</w:t>
                              </w:r>
                            </w:p>
                            <w:p w14:paraId="602AC8B3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b/>
                                  <w:bCs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bCs/>
                                  <w:lang w:val="en-US"/>
                                </w:rPr>
                                <w:t>administrator</w:t>
                              </w:r>
                            </w:p>
                            <w:p w14:paraId="069FB03C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lang w:val="sr-Latn-C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posetioci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4401" y="3604"/>
                            <a:ext cx="12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" name="Line 11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7461" y="3604"/>
                            <a:ext cx="12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6" o:spid="_x0000_s1026" o:spt="203" style="height:116.6pt;width:407.25pt;" coordorigin="2448,2688" coordsize="8145,2332" o:gfxdata="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">
                <o:lock v:ext="edit" aspectratio="f"/>
                <v:shape id="Oval 3" o:spid="_x0000_s1026" o:spt="3" type="#_x0000_t3" style="position:absolute;left:5661;top:2704;height:1800;width:1800;" fillcolor="#FFFFFF" filled="t" stroked="t" coordsize="21600,21600" o:gfxdata="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Bc/28AAAA&#10;2gAAAA8AAAAAAAAAAQAgAAAAIgAAAGRycy9kb3ducmV2LnhtbFBLAQIUABQAAAAIAIdO4kAzLwWe&#10;OwAAADkAAAAQAAAAAAAAAAEAIAAAAAsBAABkcnMvc2hhcGV4bWwueG1sUEsFBgAAAAAGAAYAWwEA&#10;ALUDAAAAAA==&#10;">
                  <v:fill on="t" focussize="0,0"/>
                  <v:stroke color="#000000" joinstyle="round"/>
                  <v:imagedata o:title=""/>
                  <o:lock v:ext="edit" aspectratio="f"/>
                </v:shape>
                <v:shape id="Text Box 4" o:spid="_x0000_s1026" o:spt="202" type="#_x0000_t202" style="position:absolute;left:6021;top:3244;height:940;width:1080;" fillcolor="#FFFFFF" filled="t" stroked="f" coordsize="21600,21600" o:gfxdata="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AV/wAbUAAADaAAAADwAA&#10;AAAAAAABACAAAAAiAAAAZHJzL2Rvd25yZXYueG1sUEsBAhQAFAAAAAgAh07iQDMvBZ47AAAAOQAA&#10;ABAAAAAAAAAAAQAgAAAABAEAAGRycy9zaGFwZXhtbC54bWxQSwUGAAAAAAYABgBbAQAArgMAAAAA&#10;"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01C40D8F">
                        <w:pPr>
                          <w:jc w:val="center"/>
                          <w:rPr>
                            <w:rFonts w:hint="default"/>
                            <w:b/>
                            <w:lang w:val="en-U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BnB Cinema</w:t>
                        </w:r>
                      </w:p>
                      <w:p w14:paraId="5C31B276">
                        <w:pPr>
                          <w:jc w:val="center"/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portal</w:t>
                        </w:r>
                      </w:p>
                    </w:txbxContent>
                  </v:textbox>
                </v:shape>
                <v:shape id="Text Box 6" o:spid="_x0000_s1026" o:spt="202" type="#_x0000_t202" style="position:absolute;left:8721;top:3064;height:1080;width:1872;" fillcolor="#FFFFFF" filled="t" stroked="t" coordsize="21600,21600" o:gfxdata="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oX48vQAA&#10;ANoAAAAPAAAAAAAAAAEAIAAAACIAAABkcnMvZG93bnJldi54bWxQSwECFAAUAAAACACHTuJAMy8F&#10;njsAAAA5AAAAEAAAAAAAAAABACAAAAAMAQAAZHJzL3NoYXBleG1sLnhtbFBLBQYAAAAABgAGAFsB&#10;AAC2AwAAAAA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4A296CA6">
                        <w:pPr>
                          <w:jc w:val="center"/>
                          <w:rPr>
                            <w:b/>
                            <w:lang w:val="sr-Latn-CS"/>
                          </w:rPr>
                        </w:pPr>
                      </w:p>
                      <w:p w14:paraId="3A42B63E">
                        <w:pPr>
                          <w:jc w:val="center"/>
                          <w:rPr>
                            <w:rFonts w:hint="default"/>
                            <w:b/>
                            <w:lang w:val="en-U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DBMS</w:t>
                        </w:r>
                        <w:r>
                          <w:rPr>
                            <w:b/>
                            <w:lang w:val="sr-Latn-CS"/>
                          </w:rPr>
                          <w:br w:type="textWrapping"/>
                        </w:r>
                        <w:r>
                          <w:rPr>
                            <w:rFonts w:hint="default"/>
                            <w:b/>
                            <w:lang w:val="en-US"/>
                          </w:rPr>
                          <w:t>(MySQL)</w:t>
                        </w:r>
                      </w:p>
                    </w:txbxContent>
                  </v:textbox>
                </v:shape>
                <v:shape id="Text Box 7" o:spid="_x0000_s1026" o:spt="202" type="#_x0000_t202" style="position:absolute;left:2448;top:2688;height:2332;width:1953;" fillcolor="#FFFFFF" filled="t" stroked="t" coordsize="21600,21600" o:gfxdata="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UTf2b4A&#10;AADbAAAADwAAAAAAAAABACAAAAAiAAAAZHJzL2Rvd25yZXYueG1sUEsBAhQAFAAAAAgAh07iQDMv&#10;BZ47AAAAOQAAABAAAAAAAAAAAQAgAAAADQEAAGRycy9zaGFwZXhtbC54bWxQSwUGAAAAAAYABgBb&#10;AQAAtwMAAAAA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454E6F36">
                        <w:pPr>
                          <w:pStyle w:val="8"/>
                          <w:rPr>
                            <w:rFonts w:hint="default"/>
                            <w:lang w:val="en-US"/>
                          </w:rPr>
                        </w:pPr>
                        <w:r>
                          <w:rPr>
                            <w:rFonts w:hint="default"/>
                            <w:lang w:val="en-US"/>
                          </w:rPr>
                          <w:t>BnB Cinema korisnici:</w:t>
                        </w:r>
                      </w:p>
                      <w:p w14:paraId="5249E16A">
                        <w:pPr>
                          <w:rPr>
                            <w:b/>
                            <w:lang w:val="sr-Latn-CS"/>
                          </w:rPr>
                        </w:pPr>
                      </w:p>
                      <w:p w14:paraId="435AF414">
                        <w:pPr>
                          <w:numPr>
                            <w:ilvl w:val="0"/>
                            <w:numId w:val="5"/>
                          </w:numPr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posetilac</w:t>
                        </w:r>
                      </w:p>
                      <w:p w14:paraId="3E10EDD5">
                        <w:pPr>
                          <w:numPr>
                            <w:ilvl w:val="0"/>
                            <w:numId w:val="0"/>
                          </w:numPr>
                          <w:ind w:firstLine="100" w:firstLineChars="50"/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(neregistrovan)</w:t>
                        </w:r>
                      </w:p>
                      <w:p w14:paraId="7D5B60EE">
                        <w:pPr>
                          <w:numPr>
                            <w:ilvl w:val="0"/>
                            <w:numId w:val="5"/>
                          </w:numPr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registrovani korisnik</w:t>
                        </w:r>
                      </w:p>
                      <w:p w14:paraId="212F4F9E">
                        <w:pPr>
                          <w:numPr>
                            <w:ilvl w:val="0"/>
                            <w:numId w:val="5"/>
                          </w:numPr>
                          <w:rPr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blagajnik</w:t>
                        </w:r>
                      </w:p>
                      <w:p w14:paraId="602AC8B3">
                        <w:pPr>
                          <w:numPr>
                            <w:ilvl w:val="0"/>
                            <w:numId w:val="5"/>
                          </w:numPr>
                          <w:rPr>
                            <w:b/>
                            <w:bCs/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bCs/>
                            <w:lang w:val="en-US"/>
                          </w:rPr>
                          <w:t>administrator</w:t>
                        </w:r>
                      </w:p>
                      <w:p w14:paraId="069FB03C">
                        <w:pPr>
                          <w:numPr>
                            <w:ilvl w:val="0"/>
                            <w:numId w:val="5"/>
                          </w:numPr>
                          <w:rPr>
                            <w:lang w:val="sr-Latn-C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posetioci</w:t>
                        </w:r>
                      </w:p>
                    </w:txbxContent>
                  </v:textbox>
                </v:shape>
                <v:line id="Line 8" o:spid="_x0000_s1026" o:spt="20" style="position:absolute;left:4401;top:3604;height:0;width:1260;" filled="f" stroked="t" coordsize="21600,21600" o:gfxdata="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nEhBrsAAADb&#10;AAAADwAAAAAAAAABACAAAAAiAAAAZHJzL2Rvd25yZXYueG1sUEsBAhQAFAAAAAgAh07iQDMvBZ47&#10;AAAAOQAAABAAAAAAAAAAAQAgAAAACgEAAGRycy9zaGFwZXhtbC54bWxQSwUGAAAAAAYABgBbAQAA&#10;tAMAAAAA&#10;">
                  <v:fill on="f" focussize="0,0"/>
                  <v:stroke color="#000000" joinstyle="round" startarrow="block" endarrow="block"/>
                  <v:imagedata o:title=""/>
                  <o:lock v:ext="edit" aspectratio="f"/>
                </v:line>
                <v:line id="Line 11" o:spid="_x0000_s1026" o:spt="20" style="position:absolute;left:7461;top:3604;flip:x y;height:0;width:1260;" filled="f" stroked="t" coordsize="21600,21600" o:gfxdata="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gWmXq5AAAA2wAA&#10;AA8AAAAAAAAAAQAgAAAAIgAAAGRycy9kb3ducmV2LnhtbFBLAQIUABQAAAAIAIdO4kAzLwWeOwAA&#10;ADkAAAAQAAAAAAAAAAEAIAAAAAgBAABkcnMvc2hhcGV4bWwueG1sUEsFBgAAAAAGAAYAWwEAALID&#10;AAAAAA==&#10;">
                  <v:fill on="f" focussize="0,0"/>
                  <v:stroke color="#000000" joinstyle="round" startarrow="block" endarrow="block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C368A9A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Slika 1.  Kontekst sistema BnB Cinema</w:t>
      </w:r>
    </w:p>
    <w:p w14:paraId="16536E6C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605E84D0">
      <w:pPr>
        <w:pStyle w:val="7"/>
        <w:ind w:left="2552"/>
        <w:rPr>
          <w:lang w:eastAsia="en-US"/>
        </w:rPr>
      </w:pPr>
      <w:r>
        <w:rPr>
          <w:lang w:eastAsia="en-US"/>
        </w:rPr>
        <mc:AlternateContent>
          <mc:Choice Requires="wpg">
            <w:drawing>
              <wp:inline distT="0" distB="0" distL="0" distR="0">
                <wp:extent cx="2971800" cy="1602740"/>
                <wp:effectExtent l="4445" t="4445" r="10795" b="8255"/>
                <wp:docPr id="16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71800" cy="1602740"/>
                          <a:chOff x="2241" y="5404"/>
                          <a:chExt cx="4680" cy="2524"/>
                        </a:xfrm>
                      </wpg:grpSpPr>
                      <wps:wsp>
                        <wps:cNvPr id="17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2241" y="5404"/>
                            <a:ext cx="1620" cy="252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3AD5202E">
                              <w:pPr>
                                <w:rPr>
                                  <w:rFonts w:hint="default" w:ascii="Arial" w:hAnsi="Arial" w:cs="Arial"/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b/>
                                  <w:lang w:val="sr-Latn-CS"/>
                                </w:rPr>
                                <w:t>PC</w:t>
                              </w:r>
                              <w:r>
                                <w:rPr>
                                  <w:rFonts w:hint="default" w:ascii="Arial" w:hAnsi="Arial" w:cs="Arial"/>
                                  <w:b/>
                                  <w:lang w:val="en-US"/>
                                </w:rPr>
                                <w:t>/Mobilni uređaj</w:t>
                              </w:r>
                            </w:p>
                            <w:p w14:paraId="755ABAC1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</w:p>
                            <w:p w14:paraId="6B883270">
                              <w:pP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 xml:space="preserve">Web </w:t>
                              </w: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>pregledač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Text Box 17"/>
                        <wps:cNvSpPr txBox="1">
                          <a:spLocks noChangeArrowheads="1"/>
                        </wps:cNvSpPr>
                        <wps:spPr bwMode="auto">
                          <a:xfrm>
                            <a:off x="5301" y="5404"/>
                            <a:ext cx="1620" cy="250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0881194A">
                              <w:pPr>
                                <w:pStyle w:val="9"/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>Web server</w:t>
                              </w:r>
                            </w:p>
                            <w:p w14:paraId="24DEE359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</w:p>
                            <w:p w14:paraId="1815759E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</w:p>
                            <w:p w14:paraId="7FCA4C1C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>BnB Cinema</w:t>
                              </w: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 xml:space="preserve"> </w:t>
                              </w:r>
                            </w:p>
                            <w:p w14:paraId="1EA7FE0E">
                              <w:pP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 xml:space="preserve">Node/Express REST API </w:t>
                              </w:r>
                            </w:p>
                            <w:p w14:paraId="12F70729">
                              <w:pP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</w:pPr>
                            </w:p>
                            <w:p w14:paraId="79ADE971">
                              <w:pPr>
                                <w:ind w:left="100" w:hanging="100" w:hangingChars="50"/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>BnB Cinema -MySQL b</w:t>
                              </w: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>aza podataka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3861" y="6664"/>
                            <a:ext cx="144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4041" y="6772"/>
                            <a:ext cx="1080" cy="4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4A60D39">
                              <w:pPr>
                                <w:jc w:val="center"/>
                                <w:rPr>
                                  <w:rFonts w:hint="default" w:ascii="Arial" w:hAnsi="Arial" w:cs="Arial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</w:rPr>
                                <w:t>Internet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7" o:spid="_x0000_s1026" o:spt="203" style="height:126.2pt;width:234pt;" coordorigin="2241,5404" coordsize="4680,2524" o:gfxdata="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">
                <o:lock v:ext="edit" aspectratio="f"/>
                <v:shape id="Text Box 16" o:spid="_x0000_s1026" o:spt="202" type="#_x0000_t202" style="position:absolute;left:2241;top:5404;height:2524;width:1620;" fillcolor="#FFFFFF" filled="t" stroked="t" coordsize="21600,21600" o:gfxdata="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atR628AAAA&#10;2wAAAA8AAAAAAAAAAQAgAAAAIgAAAGRycy9kb3ducmV2LnhtbFBLAQIUABQAAAAIAIdO4kAzLwWe&#10;OwAAADkAAAAQAAAAAAAAAAEAIAAAAAsBAABkcnMvc2hhcGV4bWwueG1sUEsFBgAAAAAGAAYAWwEA&#10;ALUDAAAAAA=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3AD5202E">
                        <w:pPr>
                          <w:rPr>
                            <w:rFonts w:hint="default" w:ascii="Arial" w:hAnsi="Arial" w:cs="Arial"/>
                            <w:b/>
                            <w:lang w:val="en-US"/>
                          </w:rPr>
                        </w:pPr>
                        <w:r>
                          <w:rPr>
                            <w:rFonts w:hint="default" w:ascii="Arial" w:hAnsi="Arial" w:cs="Arial"/>
                            <w:b/>
                            <w:lang w:val="sr-Latn-CS"/>
                          </w:rPr>
                          <w:t>PC</w:t>
                        </w:r>
                        <w:r>
                          <w:rPr>
                            <w:rFonts w:hint="default" w:ascii="Arial" w:hAnsi="Arial" w:cs="Arial"/>
                            <w:b/>
                            <w:lang w:val="en-US"/>
                          </w:rPr>
                          <w:t>/Mobilni uređaj</w:t>
                        </w:r>
                      </w:p>
                      <w:p w14:paraId="755ABAC1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</w:p>
                      <w:p w14:paraId="6B883270">
                        <w:pPr>
                          <w:rPr>
                            <w:rFonts w:hint="default" w:ascii="Arial" w:hAnsi="Arial" w:cs="Arial"/>
                            <w:lang w:val="en-U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 xml:space="preserve">Web </w:t>
                        </w: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>pregledač</w:t>
                        </w:r>
                      </w:p>
                    </w:txbxContent>
                  </v:textbox>
                </v:shape>
                <v:shape id="Text Box 17" o:spid="_x0000_s1026" o:spt="202" type="#_x0000_t202" style="position:absolute;left:5301;top:5404;height:2501;width:1620;" fillcolor="#FFFFFF" filled="t" stroked="t" coordsize="21600,21600" o:gfxdata="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SUnWvQAA&#10;ANoAAAAPAAAAAAAAAAEAIAAAACIAAABkcnMvZG93bnJldi54bWxQSwECFAAUAAAACACHTuJAMy8F&#10;njsAAAA5AAAAEAAAAAAAAAABACAAAAAMAQAAZHJzL3NoYXBleG1sLnhtbFBLBQYAAAAABgAGAFsB&#10;AAC2AwAAAAA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0881194A">
                        <w:pPr>
                          <w:pStyle w:val="9"/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>Web server</w:t>
                        </w:r>
                      </w:p>
                      <w:p w14:paraId="24DEE359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</w:p>
                      <w:p w14:paraId="1815759E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</w:p>
                      <w:p w14:paraId="7FCA4C1C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>BnB Cinema</w:t>
                        </w: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 xml:space="preserve"> </w:t>
                        </w:r>
                      </w:p>
                      <w:p w14:paraId="1EA7FE0E">
                        <w:pPr>
                          <w:rPr>
                            <w:rFonts w:hint="default" w:ascii="Arial" w:hAnsi="Arial" w:cs="Arial"/>
                            <w:lang w:val="en-U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 xml:space="preserve">Node/Express REST API </w:t>
                        </w:r>
                      </w:p>
                      <w:p w14:paraId="12F70729">
                        <w:pPr>
                          <w:rPr>
                            <w:rFonts w:hint="default" w:ascii="Arial" w:hAnsi="Arial" w:cs="Arial"/>
                            <w:lang w:val="en-US"/>
                          </w:rPr>
                        </w:pPr>
                      </w:p>
                      <w:p w14:paraId="79ADE971">
                        <w:pPr>
                          <w:ind w:left="100" w:hanging="100" w:hangingChars="50"/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>BnB Cinema -MySQL b</w:t>
                        </w: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>aza podataka</w:t>
                        </w:r>
                      </w:p>
                    </w:txbxContent>
                  </v:textbox>
                </v:shape>
                <v:line id="Line 20" o:spid="_x0000_s1026" o:spt="20" style="position:absolute;left:3861;top:6664;height:0;width:1440;" filled="f" stroked="t" coordsize="21600,21600" o:gfxdata="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3LBy8AAAA&#10;2gAAAA8AAAAAAAAAAQAgAAAAIgAAAGRycy9kb3ducmV2LnhtbFBLAQIUABQAAAAIAIdO4kAzLwWe&#10;OwAAADkAAAAQAAAAAAAAAAEAIAAAAAsBAABkcnMvc2hhcGV4bWwueG1sUEsFBgAAAAAGAAYAWwEA&#10;ALUDAAAAAA==&#10;">
                  <v:fill on="f" focussize="0,0"/>
                  <v:stroke color="#000000" joinstyle="round"/>
                  <v:imagedata o:title=""/>
                  <o:lock v:ext="edit" aspectratio="f"/>
                </v:line>
                <v:shape id="Text Box 22" o:spid="_x0000_s1026" o:spt="202" type="#_x0000_t202" style="position:absolute;left:4041;top:6772;height:432;width:1080;" fillcolor="#FFFFFF" filled="t" stroked="f" coordsize="21600,21600" o:gfxdata="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vXl+ftwAAANoAAAAP&#10;AAAAAAAAAAEAIAAAACIAAABkcnMvZG93bnJldi54bWxQSwECFAAUAAAACACHTuJAMy8FnjsAAAA5&#10;AAAAEAAAAAAAAAABACAAAAAGAQAAZHJzL3NoYXBleG1sLnhtbFBLBQYAAAAABgAGAFsBAACwAwAA&#10;AAA=&#10;"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04A60D39">
                        <w:pPr>
                          <w:jc w:val="center"/>
                          <w:rPr>
                            <w:rFonts w:hint="default" w:ascii="Arial" w:hAnsi="Arial" w:cs="Arial"/>
                          </w:rPr>
                        </w:pPr>
                        <w:r>
                          <w:rPr>
                            <w:rFonts w:hint="default" w:ascii="Arial" w:hAnsi="Arial" w:cs="Arial"/>
                          </w:rPr>
                          <w:t>Internet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6C23D696">
      <w:pPr>
        <w:pStyle w:val="7"/>
        <w:ind w:left="2552"/>
        <w:rPr>
          <w:rFonts w:hint="default"/>
          <w:lang w:val="en-US" w:eastAsia="en-US"/>
        </w:rPr>
      </w:pPr>
    </w:p>
    <w:p w14:paraId="2E1307D9">
      <w:pPr>
        <w:pStyle w:val="7"/>
        <w:jc w:val="center"/>
        <w:rPr>
          <w:rFonts w:hint="default" w:ascii="Arial" w:hAnsi="Arial"/>
          <w:b/>
          <w:sz w:val="24"/>
          <w:szCs w:val="24"/>
          <w:lang w:val="en-US"/>
        </w:rPr>
      </w:pPr>
      <w:r>
        <w:rPr>
          <w:rFonts w:ascii="Arial" w:hAnsi="Arial"/>
          <w:b/>
          <w:sz w:val="24"/>
          <w:szCs w:val="24"/>
          <w:lang w:val="sr-Latn-RS"/>
        </w:rPr>
        <w:t>Slika</w:t>
      </w:r>
      <w:r>
        <w:rPr>
          <w:rFonts w:hint="default" w:ascii="Arial" w:hAnsi="Arial"/>
          <w:b/>
          <w:sz w:val="24"/>
          <w:szCs w:val="24"/>
          <w:lang w:val="en-US"/>
        </w:rPr>
        <w:t xml:space="preserve"> </w:t>
      </w:r>
      <w:r>
        <w:rPr>
          <w:rFonts w:ascii="Arial" w:hAnsi="Arial"/>
          <w:b/>
          <w:sz w:val="24"/>
          <w:szCs w:val="24"/>
          <w:lang w:val="sr-Latn-RS"/>
        </w:rPr>
        <w:t xml:space="preserve">2. Pregled sistema </w:t>
      </w:r>
      <w:r>
        <w:rPr>
          <w:rFonts w:hint="default" w:ascii="Arial" w:hAnsi="Arial"/>
          <w:b/>
          <w:sz w:val="24"/>
          <w:szCs w:val="24"/>
          <w:lang w:val="en-US"/>
        </w:rPr>
        <w:t>BnB Cinema</w:t>
      </w:r>
    </w:p>
    <w:p w14:paraId="29A6E33A">
      <w:pPr>
        <w:pStyle w:val="7"/>
        <w:jc w:val="both"/>
        <w:rPr>
          <w:rFonts w:hint="default" w:ascii="Arial" w:hAnsi="Arial"/>
          <w:b/>
          <w:sz w:val="24"/>
          <w:szCs w:val="24"/>
          <w:lang w:val="en-US"/>
        </w:rPr>
      </w:pPr>
    </w:p>
    <w:p w14:paraId="12A52272">
      <w:pPr>
        <w:pStyle w:val="7"/>
        <w:ind w:left="720" w:leftChars="0" w:firstLine="720" w:firstLineChars="0"/>
        <w:jc w:val="both"/>
        <w:rPr>
          <w:rFonts w:hint="default" w:ascii="Arial Black" w:hAnsi="Arial Black" w:cs="Arial Black"/>
          <w:b/>
          <w:sz w:val="24"/>
          <w:szCs w:val="24"/>
          <w:lang w:val="en-US"/>
        </w:rPr>
      </w:pPr>
      <w:r>
        <w:rPr>
          <w:rFonts w:hint="default" w:ascii="Arial Black" w:hAnsi="Arial Black" w:cs="Arial Black"/>
          <w:b/>
          <w:sz w:val="24"/>
          <w:szCs w:val="24"/>
          <w:lang w:val="en-US"/>
        </w:rPr>
        <w:t>6.2 Pregled mogućnosti:</w:t>
      </w:r>
    </w:p>
    <w:p w14:paraId="6F727024">
      <w:pPr>
        <w:pStyle w:val="7"/>
        <w:jc w:val="both"/>
        <w:rPr>
          <w:rFonts w:hint="default" w:ascii="Arial" w:hAnsi="Arial" w:cs="Arial"/>
          <w:b w:val="0"/>
          <w:bCs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/>
          <w:sz w:val="24"/>
          <w:szCs w:val="24"/>
          <w:lang w:val="en-US"/>
        </w:rPr>
        <w:t>Tabela prikazana u ovom odeljku identifikuje osnovne mogućnosti BnB Cinema portala u pogledu prednosti koje nudi i funkcionalnosti koje te prednosti ostvaruju.</w:t>
      </w:r>
    </w:p>
    <w:tbl>
      <w:tblPr>
        <w:tblStyle w:val="6"/>
        <w:tblW w:w="8748" w:type="dxa"/>
        <w:tblInd w:w="8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0"/>
        <w:gridCol w:w="4518"/>
      </w:tblGrid>
      <w:tr w14:paraId="460A0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6C25908F">
            <w:pPr>
              <w:pStyle w:val="7"/>
              <w:spacing w:after="0"/>
              <w:ind w:left="0"/>
              <w:rPr>
                <w:b/>
                <w:lang w:val="sr-Latn-RS"/>
              </w:rPr>
            </w:pPr>
            <w:r>
              <w:rPr>
                <w:rFonts w:hint="default" w:ascii="Arial" w:hAnsi="Arial" w:cs="Arial"/>
                <w:b/>
                <w:lang w:val="sr-Latn-RS"/>
              </w:rPr>
              <w:t>Prednosti</w:t>
            </w:r>
          </w:p>
        </w:tc>
        <w:tc>
          <w:tcPr>
            <w:tcW w:w="4518" w:type="dxa"/>
          </w:tcPr>
          <w:p w14:paraId="0F2A5D15">
            <w:pPr>
              <w:pStyle w:val="7"/>
              <w:spacing w:after="0"/>
              <w:ind w:left="0"/>
              <w:rPr>
                <w:b/>
                <w:lang w:val="sr-Latn-RS"/>
              </w:rPr>
            </w:pPr>
            <w:r>
              <w:rPr>
                <w:rFonts w:hint="default" w:ascii="Arial" w:hAnsi="Arial" w:cs="Arial"/>
                <w:b/>
                <w:lang w:val="sr-Latn-RS"/>
              </w:rPr>
              <w:t>Funkcionalnosti</w:t>
            </w:r>
          </w:p>
        </w:tc>
      </w:tr>
      <w:tr w14:paraId="388D5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60D3B31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Centralizovan prikaz repertoara i termina</w:t>
            </w:r>
          </w:p>
        </w:tc>
        <w:tc>
          <w:tcPr>
            <w:tcW w:w="4518" w:type="dxa"/>
          </w:tcPr>
          <w:p w14:paraId="0A5C3D58">
            <w:pPr>
              <w:pStyle w:val="7"/>
              <w:spacing w:after="0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Katalog filmova sa posterima i detaljima, pretraga i filtriranje (žanr, datum, sala, naslov, režiser).</w:t>
            </w:r>
          </w:p>
          <w:p w14:paraId="7A3AD554">
            <w:pPr>
              <w:pStyle w:val="7"/>
              <w:spacing w:after="0"/>
              <w:ind w:left="0"/>
              <w:rPr>
                <w:lang w:val="sr-Latn-RS"/>
              </w:rPr>
            </w:pPr>
          </w:p>
        </w:tc>
      </w:tr>
      <w:tr w14:paraId="7F708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33811181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Real-time dostupnost sedišta</w:t>
            </w:r>
          </w:p>
        </w:tc>
        <w:tc>
          <w:tcPr>
            <w:tcW w:w="4518" w:type="dxa"/>
          </w:tcPr>
          <w:p w14:paraId="0893596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Interaktivna mapa sedišta sa stasusima (slobodno/rezervisano).</w:t>
            </w:r>
          </w:p>
        </w:tc>
      </w:tr>
      <w:tr w14:paraId="39B9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57D911F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Transparentne cene bez online plaćanja</w:t>
            </w:r>
          </w:p>
        </w:tc>
        <w:tc>
          <w:tcPr>
            <w:tcW w:w="4518" w:type="dxa"/>
          </w:tcPr>
          <w:p w14:paraId="65B6DC96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Prikaz cenovnika po projekciji/poziciji sedišta, automatski obračun ukupne cene pre potvrde; uplata se vrši na blagajni.</w:t>
            </w:r>
          </w:p>
        </w:tc>
      </w:tr>
      <w:tr w14:paraId="2205E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505F8B63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Bolji uvid u poslovanje</w:t>
            </w:r>
          </w:p>
        </w:tc>
        <w:tc>
          <w:tcPr>
            <w:tcW w:w="4518" w:type="dxa"/>
          </w:tcPr>
          <w:p w14:paraId="28BEFF2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Izveštaji o popunjenosti po projekciji, istorija rezervacija, evidencija otkazivanja.</w:t>
            </w:r>
          </w:p>
        </w:tc>
      </w:tr>
      <w:tr w14:paraId="6B239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526E9CFF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Dostupnost i lako održavanje</w:t>
            </w:r>
          </w:p>
        </w:tc>
        <w:tc>
          <w:tcPr>
            <w:tcW w:w="4518" w:type="dxa"/>
          </w:tcPr>
          <w:p w14:paraId="7ABA3123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Web klijent bez instalacije (preko desktop/mobilnih pregledača) ima pristup I uvid u ažuriranje sa bilo koje lokacije.</w:t>
            </w:r>
          </w:p>
        </w:tc>
      </w:tr>
    </w:tbl>
    <w:p w14:paraId="203F6705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516C3404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753F2AEE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</w:p>
    <w:p w14:paraId="4C27479F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6.3 Pretpostavke i zavisnosti:</w:t>
      </w:r>
    </w:p>
    <w:p w14:paraId="2C66B11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Cinema, kao web aplikacija, zavisi od sledećeg:</w:t>
      </w:r>
    </w:p>
    <w:p w14:paraId="0475107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5020CAE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Podrške Web servera za izabrani skripting jezik.</w:t>
      </w:r>
    </w:p>
    <w:p w14:paraId="5AF53900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Podrške skripting jezika za Linux i Windows platformu. </w:t>
      </w:r>
    </w:p>
    <w:p w14:paraId="504C6C1E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Mogućnosti povezivanja sa DBMS-om iz skripting jezika.</w:t>
      </w:r>
    </w:p>
    <w:p w14:paraId="5565979D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Podrške DBMS-a za Linux i Windows platformu.</w:t>
      </w:r>
    </w:p>
    <w:p w14:paraId="52D3DE8A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Funkcionalnosti Web čitača koje korisnici upotrebljavaju za pristupanje portalu.</w:t>
      </w:r>
    </w:p>
    <w:p w14:paraId="484796B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A42138F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6.4 Cena:</w:t>
      </w:r>
    </w:p>
    <w:p w14:paraId="20D0C07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5853D25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Razvoj je bez komercijalne naknade (projekat). Operativni troškovi obuhvataju hosting/server, domen i e-poštu. Online plaćanje nije podržano (nema gateway troškova). Ukupan budžet inicijalne postavke ograničen je na 180.000 RSD.</w:t>
      </w:r>
    </w:p>
    <w:p w14:paraId="1EC6750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0D10B95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6.5 Licenciranje i instalacija</w:t>
      </w:r>
    </w:p>
    <w:p w14:paraId="688D382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281765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A96AB9E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Sistem se koristi u okviru jednog bioskopa; nema posebnih licenci (open-source: Angular, Node/Express, MySQL).</w:t>
      </w:r>
    </w:p>
    <w:p w14:paraId="3BB8B23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4DF9BCC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 pravimo poseban installer.</w:t>
      </w:r>
    </w:p>
    <w:p w14:paraId="1BA2EC4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8ED008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u w:val="single"/>
          <w:lang w:val="en-US"/>
        </w:rPr>
        <w:t>* Instalacija (ukratko):</w:t>
      </w:r>
    </w:p>
    <w:p w14:paraId="00E6615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EB8AA28">
      <w:pPr>
        <w:numPr>
          <w:ilvl w:val="0"/>
          <w:numId w:val="6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Podesiti MySQL i kreirati bazu/korisnika.</w:t>
      </w:r>
    </w:p>
    <w:p w14:paraId="0226C410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Pokrenuti migracije + seed (sale, sedišta, test podaci).</w:t>
      </w:r>
    </w:p>
    <w:p w14:paraId="5F87F9C5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Popuniti .env (DB_, JWT_SECRET, SMTP_).</w:t>
      </w:r>
    </w:p>
    <w:p w14:paraId="48090938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Build/start backend-a i frontenda</w:t>
      </w:r>
    </w:p>
    <w:p w14:paraId="404F0C5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3A9945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41B4CA2">
      <w:pPr>
        <w:numPr>
          <w:ilvl w:val="0"/>
          <w:numId w:val="7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Funkcionalni zahtevi:</w:t>
      </w:r>
    </w:p>
    <w:p w14:paraId="4582213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529B31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su definisane osnovne funkcionalnosti sistema BnB Cinema koje je potrebno implementirati da bi se zadovoljile potrebe korisnika (posetilac, registrovani korisnik, blagajnik, administrator).</w:t>
      </w:r>
    </w:p>
    <w:p w14:paraId="7602B255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3CECA47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7.1 Prijavljivanje na sistem:</w:t>
      </w:r>
    </w:p>
    <w:p w14:paraId="7EE747E0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91689D1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Registrovani korisnik: registracija, prijava, odjava, promena i reset lozinke.</w:t>
      </w:r>
    </w:p>
    <w:p w14:paraId="57B3976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6CC000B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Posetilac: može da pretražuje repertoar i detalje filmova bez prijave (za rezervaciju je potrebna prijava).</w:t>
      </w:r>
    </w:p>
    <w:p w14:paraId="1599934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D13EC59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7.2 Katalog filmova i termini:</w:t>
      </w:r>
    </w:p>
    <w:p w14:paraId="3D1ED38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C83A74C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filmova sa posterom, žanrom, trajanjem i kratkim opisom.</w:t>
      </w:r>
    </w:p>
    <w:p w14:paraId="4E803795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dostupnih projekcija/termina po salama i datumima.</w:t>
      </w:r>
    </w:p>
    <w:p w14:paraId="3DF8F55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542EECF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Pretraga/filtriranje (naziv, žanr, datum, režiser).</w:t>
      </w:r>
    </w:p>
    <w:p w14:paraId="441ADD7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ED8F013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cenovnika po projekciji (vrsta karte na osnovu odabira pozicije sedišta).</w:t>
      </w:r>
    </w:p>
    <w:p w14:paraId="0DD80DC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8A7F7FE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7.3 Interaktivna mapa sedišta (real-time):</w:t>
      </w:r>
    </w:p>
    <w:p w14:paraId="6B766D6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5EEFA01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statusa sedišta (slobodno/rezervisano).</w:t>
      </w:r>
    </w:p>
    <w:p w14:paraId="7D2FCCC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BEDF29D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Automatski obračun ukupne cene na osnovu izabranih sedišta i tipa karte (informativno; uplata na blagajni).</w:t>
      </w:r>
    </w:p>
    <w:p w14:paraId="3152D9C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93ED5F2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7.4 Kreiranje i potvrda rezervacije:</w:t>
      </w:r>
    </w:p>
    <w:p w14:paraId="5CF9560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2DAAED5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Kreiranje rezervacije od strane registrovanog korisnika.</w:t>
      </w:r>
    </w:p>
    <w:p w14:paraId="7DEEA98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CA3188B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Pregled aktivnih rezervacija u korisničkom profilu.</w:t>
      </w:r>
    </w:p>
    <w:p w14:paraId="1264DAA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54747F1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7.5 Izmena i otkazivanje rezervacije:</w:t>
      </w:r>
    </w:p>
    <w:p w14:paraId="476B8EF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DEA4898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Registrovani korisnik može da otkaže rezervaciju u skladu sa pravilima bioskopa (npr. najkasnije X sati pre projekcije).</w:t>
      </w:r>
    </w:p>
    <w:p w14:paraId="38E87F3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C058BF8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Ažuriranje statusa.</w:t>
      </w:r>
    </w:p>
    <w:p w14:paraId="04251FE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B21F5A3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7.6 Overa ulaska i izdavanje karte (blagajnik):</w:t>
      </w:r>
    </w:p>
    <w:p w14:paraId="4F9773A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61834A2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Evidencija da je korisnik preuzeo kartu i izvršio uplatu na blagajni.</w:t>
      </w:r>
    </w:p>
    <w:p w14:paraId="6CDD77C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E2AA8C2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Mogućnost ručnog otkazivanja/izdavanja u izuzetnim slučajevima.</w:t>
      </w:r>
    </w:p>
    <w:p w14:paraId="72D7967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261FFCA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7.7 Administracija (administrator):</w:t>
      </w:r>
    </w:p>
    <w:p w14:paraId="5B28B17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6B6F889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CRUD nad filmovima, salama, sedištima i projekcijama.</w:t>
      </w:r>
    </w:p>
    <w:p w14:paraId="4811463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77CC1A5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Upravljanje cenovnikom i popustima (akcije, promo-kodovi – opcionalno).</w:t>
      </w:r>
    </w:p>
    <w:p w14:paraId="38198D4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FD4478D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Upravljanje korisničkim nalozima i ulogama (administrator, blagajnik, korisnik).</w:t>
      </w:r>
    </w:p>
    <w:p w14:paraId="58AF9B4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3742466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Konfiguracija sistema (vremenski timeout rezervacije, šabloni e-pošte, radno vreme itd.).</w:t>
      </w:r>
    </w:p>
    <w:p w14:paraId="633DFA5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1439668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7.8 Korisnički profil i istorija:</w:t>
      </w:r>
    </w:p>
    <w:p w14:paraId="23809BF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88A811B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Pregled ličnih podataka i izmena profila.</w:t>
      </w:r>
    </w:p>
    <w:p w14:paraId="557D9957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Istorija rezervacija(aktivna, otkazana, iskorišćena).</w:t>
      </w:r>
    </w:p>
    <w:p w14:paraId="1C74DD6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9E08DFA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7.9 Izveštaji i evidencije</w:t>
      </w:r>
    </w:p>
    <w:p w14:paraId="1D9E1ED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50C0C62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Pregled popunjenosti po projekciji/terminu.</w:t>
      </w:r>
    </w:p>
    <w:p w14:paraId="47A0584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CF0D02E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Lista aktivnih/otkazanih rezervacija.</w:t>
      </w:r>
    </w:p>
    <w:p w14:paraId="50BDF250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50370FF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Osnovne statistike (trendovi posećenosti po žanru, terminu, sali).</w:t>
      </w:r>
    </w:p>
    <w:p w14:paraId="7738A11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AB6E24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A5515AD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Ograničenja:</w:t>
      </w:r>
    </w:p>
    <w:p w14:paraId="458FCBD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 sistem će se razvijati pod sledećim ograničenjima:</w:t>
      </w:r>
    </w:p>
    <w:p w14:paraId="14CA58A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C616E52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Bez novog hardvera – koristi se postojeći server/hosting.</w:t>
      </w:r>
    </w:p>
    <w:p w14:paraId="1611D069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Bez licenci za dodatni softver.</w:t>
      </w:r>
    </w:p>
    <w:p w14:paraId="20823B80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Nema online plaćanja – sistem prikazuje cene, a uplata se vrši isključivo na blagajni.</w:t>
      </w:r>
    </w:p>
    <w:p w14:paraId="2166BFBF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Potrebna internet konekcija – offline režim nije podržan.</w:t>
      </w:r>
    </w:p>
    <w:p w14:paraId="275446F2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D9CDF43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Zahtevi u pogledu kvaliteta:</w:t>
      </w:r>
    </w:p>
    <w:p w14:paraId="11B0501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definisan je očekivani kvalitet u pogledu performansi, robusnosti, tolerancije na otkaze i lakoće korišćenja.</w:t>
      </w:r>
    </w:p>
    <w:p w14:paraId="5E8C71E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A574834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Dostupnost: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 Sistem će biti dostupan 24 časa dnevno, 7 dana u nedelji.</w:t>
      </w:r>
    </w:p>
    <w:p w14:paraId="7A8173AB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Lakoća korišćenja: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 Sistem će posedovati jednostavan i intuitivan interfejs prilagođen profilima korisnika koji će ga koristiti.</w:t>
      </w:r>
    </w:p>
    <w:p w14:paraId="54B5AD39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Održavanje: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 Sistem treba biti jednostavan za održavanje. Potrebno je izdvojiti grafički dizajn od sadržaja. Podatke koje čine sadržaj treba čuvati u bazi podataka.</w:t>
      </w:r>
    </w:p>
    <w:p w14:paraId="732B544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BFAE04D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 xml:space="preserve">Prioritet funkcionalnosti: </w:t>
      </w:r>
    </w:p>
    <w:p w14:paraId="5F6E194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su date smernice u pogledu relativnog značaja predloženih funkcionalnosti.  Funkcionalnosti propisane u ovom dokumentu treba realizovati kroz beta i konačnu verziju.</w:t>
      </w:r>
    </w:p>
    <w:p w14:paraId="6AB5583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2EF96EF">
      <w:pPr>
        <w:numPr>
          <w:ilvl w:val="0"/>
          <w:numId w:val="11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MVP (prva isporuka):</w:t>
      </w:r>
    </w:p>
    <w:p w14:paraId="17DD5DB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8A6C04F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Katalog filmova + termini (pretraga/filtri).</w:t>
      </w:r>
    </w:p>
    <w:p w14:paraId="2EB6BE5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83BA76A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Registracija / prijava i korisnički profil.</w:t>
      </w:r>
    </w:p>
    <w:p w14:paraId="24B1ACC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B0661C3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Sale, sedišta i projekcije.</w:t>
      </w:r>
    </w:p>
    <w:p w14:paraId="38CD351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2E1B2A7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Interaktivna mapa sedišta (real-time status).</w:t>
      </w:r>
    </w:p>
    <w:p w14:paraId="3F5BC8D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4481966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Kreiranje rezervacije sa prikazom ukupne cene (informativno).</w:t>
      </w:r>
    </w:p>
    <w:p w14:paraId="1A06C59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9669602">
      <w:pPr>
        <w:numPr>
          <w:ilvl w:val="0"/>
          <w:numId w:val="11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Beta (druga isporuka):</w:t>
      </w:r>
    </w:p>
    <w:p w14:paraId="0D5F660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Otkazivanje/izmena rezervacije (pravila bioskopa).</w:t>
      </w:r>
    </w:p>
    <w:p w14:paraId="7D68BCA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5E119E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FD6B251">
      <w:pPr>
        <w:numPr>
          <w:ilvl w:val="0"/>
          <w:numId w:val="1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Evidencija uplate na blagajni.</w:t>
      </w:r>
    </w:p>
    <w:p w14:paraId="50542D98">
      <w:pPr>
        <w:numPr>
          <w:ilvl w:val="0"/>
          <w:numId w:val="1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Izveštaji o popunjenosti.</w:t>
      </w:r>
    </w:p>
    <w:p w14:paraId="3A9A18CF">
      <w:pPr>
        <w:numPr>
          <w:ilvl w:val="0"/>
          <w:numId w:val="1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Upravljanje cenovnikom.</w:t>
      </w:r>
    </w:p>
    <w:p w14:paraId="5ABF4725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414B57B">
      <w:pPr>
        <w:numPr>
          <w:ilvl w:val="0"/>
          <w:numId w:val="11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Konačna verzija:</w:t>
      </w:r>
    </w:p>
    <w:p w14:paraId="2ABAC1A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5D73A35">
      <w:pPr>
        <w:numPr>
          <w:ilvl w:val="0"/>
          <w:numId w:val="1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Administracija korisničkih uloga.</w:t>
      </w:r>
    </w:p>
    <w:p w14:paraId="451B5AED">
      <w:pPr>
        <w:numPr>
          <w:ilvl w:val="0"/>
          <w:numId w:val="1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Integracija eksternog filmskog API-ja za postere/opise filma.</w:t>
      </w:r>
    </w:p>
    <w:p w14:paraId="602DB84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1A7CCB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DF432A8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Nefunkcionalni zahtevi:</w:t>
      </w:r>
    </w:p>
    <w:p w14:paraId="79A7DC00">
      <w:pPr>
        <w:numPr>
          <w:ilvl w:val="0"/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44DA291F">
      <w:pPr>
        <w:numPr>
          <w:ilvl w:val="1"/>
          <w:numId w:val="7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Zahtevi u pogledu standardizacije:</w:t>
      </w:r>
    </w:p>
    <w:p w14:paraId="1FBE207E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Svi podaci (filmovi, projekcije, cene) prate propisanu bioskopsku tipologiju uz obavezne formate datuma/vremena u API-ju.</w:t>
      </w:r>
    </w:p>
    <w:p w14:paraId="61F1228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88F8FD2">
      <w:pPr>
        <w:numPr>
          <w:ilvl w:val="1"/>
          <w:numId w:val="7"/>
        </w:numPr>
        <w:wordWrap/>
        <w:ind w:left="0"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Sistemski zahtevi:</w:t>
      </w:r>
    </w:p>
    <w:p w14:paraId="5A2E633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 će biti realizovan korišćenjem Angular (frontend) i Node.js/Express (backend), dok će kao DBMS biti korišćen MySQL.</w:t>
      </w:r>
    </w:p>
    <w:p w14:paraId="504314F7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AC40B7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Korisnički interfejs web aplikacije mora da bude optimizovan za sledeće web čitače:</w:t>
      </w:r>
    </w:p>
    <w:p w14:paraId="4D8A72EA">
      <w:pPr>
        <w:numPr>
          <w:ilvl w:val="0"/>
          <w:numId w:val="15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Google Chrome (aktuelna verzija)</w:t>
      </w:r>
    </w:p>
    <w:p w14:paraId="0848DFD6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C07ACC4">
      <w:pPr>
        <w:numPr>
          <w:ilvl w:val="0"/>
          <w:numId w:val="15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Mozilla Firefox (aktuelna verzija)</w:t>
      </w:r>
    </w:p>
    <w:p w14:paraId="174E074A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1456698">
      <w:pPr>
        <w:numPr>
          <w:ilvl w:val="0"/>
          <w:numId w:val="15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Microsoft Edge (aktuelna verzija)</w:t>
      </w:r>
    </w:p>
    <w:p w14:paraId="340E7FB8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6E7A35D">
      <w:pPr>
        <w:numPr>
          <w:ilvl w:val="0"/>
          <w:numId w:val="15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Mobile Safari / Chrome na iOS/Android uređajima</w:t>
      </w:r>
    </w:p>
    <w:p w14:paraId="6F49054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C331896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 xml:space="preserve">11.3 </w:t>
      </w:r>
      <w:bookmarkStart w:id="0" w:name="_Toc161771524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Zahtevi u pogledu performansi</w:t>
      </w:r>
      <w:bookmarkEnd w:id="0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1543052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Nema posebnih zahteva u pogledu performansi sistema.</w:t>
      </w:r>
    </w:p>
    <w:p w14:paraId="0D1EC80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9BF31DC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 xml:space="preserve">11.4 </w:t>
      </w:r>
      <w:bookmarkStart w:id="1" w:name="_Toc161771525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Zahtevi u pogledu okruženja</w:t>
      </w:r>
      <w:bookmarkEnd w:id="1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07FE3CFC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Nema posebnih zahteva u pogledu okruženja.</w:t>
      </w: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 xml:space="preserve"> </w:t>
      </w:r>
    </w:p>
    <w:p w14:paraId="60B32817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</w:p>
    <w:p w14:paraId="6451799C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</w:p>
    <w:p w14:paraId="68B4A67B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bookmarkStart w:id="2" w:name="_Toc161771526"/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Dokumentacija</w:t>
      </w:r>
      <w:bookmarkEnd w:id="2"/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:</w:t>
      </w:r>
    </w:p>
    <w:p w14:paraId="51EFEEEA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su opisani zahtevi u pogledu dokumentacije koju treba pripremiti za BnB Cinema projekat.</w:t>
      </w:r>
    </w:p>
    <w:p w14:paraId="07D2E78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4BA4B9E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bookmarkStart w:id="3" w:name="_Toc161771527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12.1 Korisničko uputstvo</w:t>
      </w:r>
      <w:bookmarkEnd w:id="3"/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:</w:t>
      </w:r>
    </w:p>
    <w:p w14:paraId="5BCF428F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Sistem će biti intuitivan za korišćenje i neće posedovati štampano korisničko uputstvo.</w:t>
      </w:r>
    </w:p>
    <w:p w14:paraId="11E8129C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bookmarkStart w:id="4" w:name="_Toc161771528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12.2 Online uputstvo</w:t>
      </w:r>
      <w:bookmarkEnd w:id="4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5D23F36E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Potrebno je obezbediti </w:t>
      </w:r>
      <w:r>
        <w:rPr>
          <w:rFonts w:hint="default" w:ascii="Arial" w:hAnsi="Arial" w:cs="Arial"/>
          <w:i/>
          <w:iCs/>
          <w:sz w:val="24"/>
          <w:szCs w:val="24"/>
          <w:lang w:val="en-US"/>
        </w:rPr>
        <w:t>online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uputstvo za neke od naprednijih funkcionalnosti sistema. Online uputstvo treba koncipirati kao podršku za obavljanje odgovarajućih aktivnosti.</w:t>
      </w:r>
    </w:p>
    <w:p w14:paraId="2C2EB990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bookmarkStart w:id="5" w:name="_Toc161771529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12.3 Uputstvo za instalaciju i konfigurisanje</w:t>
      </w:r>
      <w:bookmarkEnd w:id="5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4C5B467C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Uputstvo za instalaciju i konfigurisanje serverskog dela sistema će sadržati:</w:t>
      </w:r>
    </w:p>
    <w:p w14:paraId="29CC67E0">
      <w:pPr>
        <w:numPr>
          <w:ilvl w:val="0"/>
          <w:numId w:val="16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Zahteve u pogledu instaliranog softvera</w:t>
      </w:r>
    </w:p>
    <w:p w14:paraId="111E2AAA">
      <w:pPr>
        <w:numPr>
          <w:ilvl w:val="0"/>
          <w:numId w:val="16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Instrukcije za instaliranje sistema i kreiranje baze podataka</w:t>
      </w:r>
    </w:p>
    <w:p w14:paraId="47BFB986">
      <w:pPr>
        <w:numPr>
          <w:ilvl w:val="0"/>
          <w:numId w:val="16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Uputstvo za konfigurisanje portala</w:t>
      </w:r>
    </w:p>
    <w:p w14:paraId="5754FFA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2DEB93D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bookmarkStart w:id="6" w:name="_Toc161771530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12.4 Pakovanje proizvoda</w:t>
      </w:r>
      <w:bookmarkEnd w:id="6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5999A717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Proizvod ne zahteva posebno pakovanje jer nije namenjen širokom tržištu.</w:t>
      </w:r>
    </w:p>
    <w:p w14:paraId="11CFE076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</w:p>
    <w:p w14:paraId="54E9108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BC865D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318491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FEDCFF0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D95219D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6A0D06F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0" w:num="1"/>
      <w:titlePg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1FA1E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C34E33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C34E33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8CB0F">
    <w:pPr>
      <w:pStyle w:val="12"/>
      <w:wordWrap w:val="0"/>
      <w:jc w:val="right"/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</w:pPr>
    <w:r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  <w:t>Team: Salsa Chicas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05A95A"/>
    <w:multiLevelType w:val="multilevel"/>
    <w:tmpl w:val="A805A95A"/>
    <w:lvl w:ilvl="0" w:tentative="0">
      <w:start w:val="7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AA4535FC"/>
    <w:multiLevelType w:val="singleLevel"/>
    <w:tmpl w:val="AA4535F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8EBEFC4"/>
    <w:multiLevelType w:val="singleLevel"/>
    <w:tmpl w:val="B8EBEFC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B0BF1EF"/>
    <w:multiLevelType w:val="singleLevel"/>
    <w:tmpl w:val="EB0BF1E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C4DAA9A"/>
    <w:multiLevelType w:val="singleLevel"/>
    <w:tmpl w:val="FC4DAA9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0EE05EB4"/>
    <w:multiLevelType w:val="singleLevel"/>
    <w:tmpl w:val="0EE05EB4"/>
    <w:lvl w:ilvl="0" w:tentative="0">
      <w:start w:val="2"/>
      <w:numFmt w:val="decimal"/>
      <w:suff w:val="space"/>
      <w:lvlText w:val="%1."/>
      <w:lvlJc w:val="left"/>
    </w:lvl>
  </w:abstractNum>
  <w:abstractNum w:abstractNumId="6">
    <w:nsid w:val="14224F97"/>
    <w:multiLevelType w:val="multilevel"/>
    <w:tmpl w:val="14224F97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29730E12"/>
    <w:multiLevelType w:val="singleLevel"/>
    <w:tmpl w:val="29730E1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31CD4C10"/>
    <w:multiLevelType w:val="singleLevel"/>
    <w:tmpl w:val="31CD4C10"/>
    <w:lvl w:ilvl="0" w:tentative="0">
      <w:start w:val="3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/>
      </w:rPr>
    </w:lvl>
  </w:abstractNum>
  <w:abstractNum w:abstractNumId="9">
    <w:nsid w:val="43A2A40C"/>
    <w:multiLevelType w:val="singleLevel"/>
    <w:tmpl w:val="43A2A40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43E2BCB0"/>
    <w:multiLevelType w:val="multilevel"/>
    <w:tmpl w:val="43E2BC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72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72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72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72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72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72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72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720" w:leftChars="0" w:firstLine="0" w:firstLineChars="0"/>
      </w:pPr>
      <w:rPr>
        <w:rFonts w:hint="default"/>
      </w:rPr>
    </w:lvl>
  </w:abstractNum>
  <w:abstractNum w:abstractNumId="11">
    <w:nsid w:val="48F7618C"/>
    <w:multiLevelType w:val="singleLevel"/>
    <w:tmpl w:val="48F7618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4967DF6D"/>
    <w:multiLevelType w:val="singleLevel"/>
    <w:tmpl w:val="4967DF6D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53E6AD58"/>
    <w:multiLevelType w:val="singleLevel"/>
    <w:tmpl w:val="53E6AD58"/>
    <w:lvl w:ilvl="0" w:tentative="0">
      <w:start w:val="1"/>
      <w:numFmt w:val="decimal"/>
      <w:suff w:val="space"/>
      <w:lvlText w:val="%1)"/>
      <w:lvlJc w:val="left"/>
    </w:lvl>
  </w:abstractNum>
  <w:abstractNum w:abstractNumId="14">
    <w:nsid w:val="71DD22EE"/>
    <w:multiLevelType w:val="singleLevel"/>
    <w:tmpl w:val="71DD22E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730EA92D"/>
    <w:multiLevelType w:val="singleLevel"/>
    <w:tmpl w:val="730EA92D"/>
    <w:lvl w:ilvl="0" w:tentative="0">
      <w:start w:val="1"/>
      <w:numFmt w:val="decimal"/>
      <w:suff w:val="space"/>
      <w:lvlText w:val="%1."/>
      <w:lvlJc w:val="left"/>
    </w:lvl>
  </w:abstractNum>
  <w:num w:numId="1">
    <w:abstractNumId w:val="10"/>
  </w:num>
  <w:num w:numId="2">
    <w:abstractNumId w:val="6"/>
  </w:num>
  <w:num w:numId="3">
    <w:abstractNumId w:val="5"/>
  </w:num>
  <w:num w:numId="4">
    <w:abstractNumId w:val="9"/>
  </w:num>
  <w:num w:numId="5">
    <w:abstractNumId w:val="8"/>
  </w:num>
  <w:num w:numId="6">
    <w:abstractNumId w:val="12"/>
  </w:num>
  <w:num w:numId="7">
    <w:abstractNumId w:val="0"/>
  </w:num>
  <w:num w:numId="8">
    <w:abstractNumId w:val="3"/>
  </w:num>
  <w:num w:numId="9">
    <w:abstractNumId w:val="15"/>
  </w:num>
  <w:num w:numId="10">
    <w:abstractNumId w:val="7"/>
  </w:num>
  <w:num w:numId="11">
    <w:abstractNumId w:val="13"/>
  </w:num>
  <w:num w:numId="12">
    <w:abstractNumId w:val="1"/>
  </w:num>
  <w:num w:numId="13">
    <w:abstractNumId w:val="2"/>
  </w:num>
  <w:num w:numId="14">
    <w:abstractNumId w:val="11"/>
  </w:num>
  <w:num w:numId="15">
    <w:abstractNumId w:val="14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4D14A5"/>
    <w:rsid w:val="043C7650"/>
    <w:rsid w:val="0ACE7B8C"/>
    <w:rsid w:val="0B9C44E3"/>
    <w:rsid w:val="0ECA6F05"/>
    <w:rsid w:val="0F3B750B"/>
    <w:rsid w:val="10317B2E"/>
    <w:rsid w:val="11A6239F"/>
    <w:rsid w:val="13975C13"/>
    <w:rsid w:val="1A273A77"/>
    <w:rsid w:val="1D914889"/>
    <w:rsid w:val="1F4B2B8D"/>
    <w:rsid w:val="22C251DA"/>
    <w:rsid w:val="24965DEE"/>
    <w:rsid w:val="29BE44F6"/>
    <w:rsid w:val="29C0428B"/>
    <w:rsid w:val="2B640A7E"/>
    <w:rsid w:val="2CBB617C"/>
    <w:rsid w:val="38444DE0"/>
    <w:rsid w:val="3A3D568B"/>
    <w:rsid w:val="3A7658D1"/>
    <w:rsid w:val="41BF627E"/>
    <w:rsid w:val="436C0FC9"/>
    <w:rsid w:val="43DE2A18"/>
    <w:rsid w:val="481531CD"/>
    <w:rsid w:val="4BA94DDF"/>
    <w:rsid w:val="4C8E5BA2"/>
    <w:rsid w:val="592B472D"/>
    <w:rsid w:val="5A6F40D1"/>
    <w:rsid w:val="60593614"/>
    <w:rsid w:val="64BA1136"/>
    <w:rsid w:val="65637813"/>
    <w:rsid w:val="69132174"/>
    <w:rsid w:val="7095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keepLines/>
      <w:spacing w:after="120"/>
      <w:ind w:left="720"/>
    </w:pPr>
  </w:style>
  <w:style w:type="paragraph" w:styleId="8">
    <w:name w:val="Body Text 2"/>
    <w:basedOn w:val="1"/>
    <w:qFormat/>
    <w:uiPriority w:val="0"/>
    <w:pPr>
      <w:jc w:val="center"/>
    </w:pPr>
    <w:rPr>
      <w:b/>
      <w:bCs/>
    </w:rPr>
  </w:style>
  <w:style w:type="paragraph" w:styleId="9">
    <w:name w:val="Body Text 3"/>
    <w:basedOn w:val="1"/>
    <w:qFormat/>
    <w:uiPriority w:val="0"/>
    <w:rPr>
      <w:b/>
      <w:bCs/>
    </w:rPr>
  </w:style>
  <w:style w:type="character" w:styleId="10">
    <w:name w:val="Emphasis"/>
    <w:basedOn w:val="5"/>
    <w:qFormat/>
    <w:uiPriority w:val="0"/>
    <w:rPr>
      <w:i/>
      <w:iCs/>
    </w:r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5">
    <w:name w:val="page number"/>
    <w:basedOn w:val="5"/>
    <w:uiPriority w:val="0"/>
  </w:style>
  <w:style w:type="character" w:styleId="16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2025-10-27T19:00:00Z</dcterms:created>
  <dc:creator>Danica</dc:creator>
  <cp:lastModifiedBy>Danica</cp:lastModifiedBy>
  <dcterms:modified xsi:type="dcterms:W3CDTF">2025-10-28T00:11:31Z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6421A2CCA30F44FBA8794F3C8C683655_11</vt:lpwstr>
  </property>
</Properties>
</file>