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4A6FE">
      <w:pPr>
        <w:jc w:val="right"/>
        <w:rPr>
          <w:rFonts w:hint="default" w:ascii="Arial Black" w:hAnsi="Arial Black" w:cs="Arial Black"/>
          <w:sz w:val="72"/>
          <w:szCs w:val="7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72"/>
          <w:szCs w:val="72"/>
          <w:lang w:val="en-US"/>
        </w:rPr>
        <w:t>•</w:t>
      </w:r>
      <w:r>
        <w:rPr>
          <w:rFonts w:hint="default" w:ascii="Arial Black" w:hAnsi="Arial Black" w:cs="Arial Black"/>
          <w:sz w:val="72"/>
          <w:szCs w:val="72"/>
          <w:lang w:val="en-US"/>
        </w:rPr>
        <w:t>BnB Cinema</w:t>
      </w:r>
      <w:r>
        <w:rPr>
          <w:rFonts w:hint="default" w:ascii="Arial Black" w:hAnsi="Arial Black" w:cs="Arial Black"/>
          <w:i w:val="0"/>
          <w:iCs w:val="0"/>
          <w:sz w:val="72"/>
          <w:szCs w:val="72"/>
          <w:lang w:val="en-US"/>
        </w:rPr>
        <w:t xml:space="preserve">• </w:t>
      </w:r>
    </w:p>
    <w:p w14:paraId="1E6025F4">
      <w:pPr>
        <w:wordWrap w:val="0"/>
        <w:jc w:val="right"/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 xml:space="preserve">Web aplikacija bioskopa za pregled repertoara i rezervaciju karata </w:t>
      </w:r>
    </w:p>
    <w:p w14:paraId="503132A5">
      <w:pPr>
        <w:wordWrap/>
        <w:jc w:val="right"/>
        <w:rPr>
          <w:rFonts w:hint="default" w:ascii="Arial Black" w:hAnsi="Arial Black" w:cs="Arial Black"/>
          <w:sz w:val="22"/>
          <w:szCs w:val="22"/>
          <w:lang w:val="en-US"/>
        </w:rPr>
      </w:pPr>
    </w:p>
    <w:p w14:paraId="61CCEAB8">
      <w:pPr>
        <w:wordWrap w:val="0"/>
        <w:jc w:val="right"/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2"/>
          <w:szCs w:val="22"/>
          <w:lang w:val="en-US"/>
        </w:rPr>
        <w:t xml:space="preserve">• </w:t>
      </w:r>
      <w:r>
        <w:rPr>
          <w:rFonts w:hint="default" w:ascii="Arial Black" w:hAnsi="Arial Black" w:cs="Arial Black"/>
          <w:i w:val="0"/>
          <w:iCs w:val="0"/>
          <w:sz w:val="36"/>
          <w:szCs w:val="36"/>
          <w:lang w:val="en-US"/>
        </w:rPr>
        <w:t>Specifikacija zahteva</w:t>
      </w:r>
    </w:p>
    <w:p w14:paraId="0F5C53E8">
      <w:pPr>
        <w:wordWrap w:val="0"/>
        <w:jc w:val="right"/>
        <w:rPr>
          <w:rFonts w:hint="default" w:ascii="Arial Black" w:hAnsi="Arial Black" w:cs="Arial Black"/>
          <w:i/>
          <w:iCs/>
          <w:sz w:val="36"/>
          <w:szCs w:val="36"/>
          <w:lang w:val="en-US"/>
        </w:rPr>
      </w:pPr>
      <w:r>
        <w:rPr>
          <w:rFonts w:hint="default" w:ascii="Arial Black" w:hAnsi="Arial Black" w:cs="Arial Black"/>
          <w:i w:val="0"/>
          <w:iCs w:val="0"/>
          <w:sz w:val="36"/>
          <w:szCs w:val="36"/>
          <w:lang w:val="en-US"/>
        </w:rPr>
        <w:t>Verzija</w:t>
      </w:r>
      <w:r>
        <w:rPr>
          <w:rFonts w:hint="default" w:ascii="Arial Black" w:hAnsi="Arial Black" w:cs="Arial Black"/>
          <w:sz w:val="36"/>
          <w:szCs w:val="36"/>
          <w:lang w:val="en-US"/>
        </w:rPr>
        <w:t xml:space="preserve"> </w:t>
      </w:r>
      <w:r>
        <w:rPr>
          <w:rFonts w:hint="default" w:ascii="Arial Black" w:hAnsi="Arial Black" w:cs="Arial Black"/>
          <w:i/>
          <w:iCs/>
          <w:sz w:val="36"/>
          <w:szCs w:val="36"/>
          <w:lang w:val="en-US"/>
        </w:rPr>
        <w:t>1.0</w:t>
      </w:r>
    </w:p>
    <w:p w14:paraId="27B4D2CB">
      <w:pPr>
        <w:pStyle w:val="24"/>
        <w:rPr>
          <w:sz w:val="28"/>
          <w:lang w:val="sr-Latn-CS"/>
        </w:rPr>
        <w:sectPr>
          <w:headerReference r:id="rId5" w:type="default"/>
          <w:footerReference r:id="rId6" w:type="default"/>
          <w:footerReference r:id="rId7" w:type="even"/>
          <w:pgSz w:w="12240" w:h="15840"/>
          <w:pgMar w:top="1440" w:right="1440" w:bottom="1440" w:left="1440" w:header="708" w:footer="708" w:gutter="0"/>
          <w:cols w:space="708" w:num="1"/>
          <w:vAlign w:val="center"/>
        </w:sectPr>
      </w:pPr>
    </w:p>
    <w:p w14:paraId="1AB1DAC8">
      <w:pPr>
        <w:pStyle w:val="24"/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  <w:t xml:space="preserve">• </w:t>
      </w:r>
      <w:r>
        <w:rPr>
          <w:u w:val="single"/>
          <w:lang w:val="sr-Latn-CS"/>
        </w:rPr>
        <w:t>Pregled izmena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  <w:t>•</w:t>
      </w:r>
    </w:p>
    <w:p w14:paraId="242CE179">
      <w:pP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</w:pPr>
    </w:p>
    <w:p w14:paraId="5C822AA7">
      <w:pP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C04D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ECCA730">
            <w:pPr>
              <w:pStyle w:val="35"/>
              <w:jc w:val="center"/>
              <w:rPr>
                <w:rFonts w:hint="default" w:ascii="Arial" w:hAnsi="Arial" w:cs="Arial"/>
                <w:b/>
                <w:lang w:val="sr-Latn-CS"/>
              </w:rPr>
            </w:pPr>
            <w:r>
              <w:rPr>
                <w:rFonts w:hint="default" w:ascii="Arial" w:hAnsi="Arial" w:cs="Arial"/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27CE1C72">
            <w:pPr>
              <w:pStyle w:val="35"/>
              <w:jc w:val="center"/>
              <w:rPr>
                <w:rFonts w:hint="default" w:ascii="Arial" w:hAnsi="Arial" w:cs="Arial"/>
                <w:b/>
                <w:lang w:val="sr-Latn-CS"/>
              </w:rPr>
            </w:pPr>
            <w:r>
              <w:rPr>
                <w:rFonts w:hint="default" w:ascii="Arial" w:hAnsi="Arial" w:cs="Arial"/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6A414260">
            <w:pPr>
              <w:pStyle w:val="35"/>
              <w:jc w:val="center"/>
              <w:rPr>
                <w:rFonts w:hint="default" w:ascii="Arial" w:hAnsi="Arial" w:cs="Arial"/>
                <w:b/>
                <w:lang w:val="sr-Latn-CS"/>
              </w:rPr>
            </w:pPr>
            <w:r>
              <w:rPr>
                <w:rFonts w:hint="default" w:ascii="Arial" w:hAnsi="Arial" w:cs="Arial"/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2C1B6F85">
            <w:pPr>
              <w:pStyle w:val="35"/>
              <w:jc w:val="center"/>
              <w:rPr>
                <w:rFonts w:hint="default" w:ascii="Arial" w:hAnsi="Arial" w:cs="Arial"/>
                <w:b/>
                <w:lang w:val="sr-Latn-CS"/>
              </w:rPr>
            </w:pPr>
            <w:r>
              <w:rPr>
                <w:rFonts w:hint="default" w:ascii="Arial" w:hAnsi="Arial" w:cs="Arial"/>
                <w:b/>
                <w:lang w:val="sr-Latn-CS"/>
              </w:rPr>
              <w:t>Autor</w:t>
            </w:r>
          </w:p>
        </w:tc>
      </w:tr>
      <w:tr w14:paraId="5DAEA4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1CECFC2">
            <w:pPr>
              <w:pStyle w:val="35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sr-Latn-CS"/>
              </w:rPr>
              <w:t>2</w:t>
            </w:r>
            <w:r>
              <w:rPr>
                <w:rFonts w:hint="default" w:ascii="Arial" w:hAnsi="Arial" w:cs="Arial"/>
                <w:lang w:val="en-US"/>
              </w:rPr>
              <w:t>3.10.2025</w:t>
            </w:r>
          </w:p>
        </w:tc>
        <w:tc>
          <w:tcPr>
            <w:tcW w:w="1152" w:type="dxa"/>
          </w:tcPr>
          <w:p w14:paraId="61A5900C">
            <w:pPr>
              <w:pStyle w:val="35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1.0</w:t>
            </w:r>
          </w:p>
        </w:tc>
        <w:tc>
          <w:tcPr>
            <w:tcW w:w="3744" w:type="dxa"/>
          </w:tcPr>
          <w:p w14:paraId="2848282E">
            <w:pPr>
              <w:pStyle w:val="35"/>
              <w:rPr>
                <w:rFonts w:hint="default" w:ascii="Arial" w:hAnsi="Arial" w:cs="Arial"/>
                <w:lang w:val="sr-Latn-CS"/>
              </w:rPr>
            </w:pPr>
            <w:r>
              <w:rPr>
                <w:rFonts w:hint="default" w:ascii="Arial" w:hAnsi="Arial" w:cs="Arial"/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5D4B6151">
            <w:pPr>
              <w:pStyle w:val="35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Emilija Milutinović</w:t>
            </w:r>
            <w:r>
              <w:rPr>
                <w:rFonts w:hint="default" w:ascii="Arial" w:hAnsi="Arial" w:cs="Arial"/>
                <w:lang w:val="en-US"/>
              </w:rPr>
              <w:br w:type="textWrapping"/>
            </w:r>
            <w:r>
              <w:rPr>
                <w:rFonts w:hint="default" w:ascii="Arial" w:hAnsi="Arial" w:cs="Arial"/>
                <w:lang w:val="en-US"/>
              </w:rPr>
              <w:t>Danica Stojković</w:t>
            </w:r>
          </w:p>
        </w:tc>
      </w:tr>
      <w:tr w14:paraId="3B11FB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D76DDBA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1152" w:type="dxa"/>
          </w:tcPr>
          <w:p w14:paraId="3D2307ED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3744" w:type="dxa"/>
          </w:tcPr>
          <w:p w14:paraId="6ED68F4E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2304" w:type="dxa"/>
          </w:tcPr>
          <w:p w14:paraId="26034A06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</w:tr>
      <w:tr w14:paraId="6AA823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E622027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1152" w:type="dxa"/>
          </w:tcPr>
          <w:p w14:paraId="00C953F7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3744" w:type="dxa"/>
          </w:tcPr>
          <w:p w14:paraId="7BF7FAAC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2304" w:type="dxa"/>
          </w:tcPr>
          <w:p w14:paraId="7FAF4D6B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</w:tr>
      <w:tr w14:paraId="7D48AE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4F9821B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1152" w:type="dxa"/>
          </w:tcPr>
          <w:p w14:paraId="14479040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3744" w:type="dxa"/>
          </w:tcPr>
          <w:p w14:paraId="40069035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  <w:tc>
          <w:tcPr>
            <w:tcW w:w="2304" w:type="dxa"/>
          </w:tcPr>
          <w:p w14:paraId="7FB7F30D">
            <w:pPr>
              <w:pStyle w:val="35"/>
              <w:rPr>
                <w:rFonts w:hint="default" w:ascii="Arial" w:hAnsi="Arial" w:cs="Arial"/>
                <w:lang w:val="sr-Latn-CS"/>
              </w:rPr>
            </w:pPr>
          </w:p>
        </w:tc>
      </w:tr>
    </w:tbl>
    <w:p w14:paraId="66D20088">
      <w:pPr>
        <w:rPr>
          <w:lang w:val="sr-Latn-CS"/>
        </w:rPr>
      </w:pPr>
    </w:p>
    <w:p w14:paraId="1308E7A1">
      <w:pPr>
        <w:pStyle w:val="24"/>
        <w:rPr>
          <w:rFonts w:hint="default"/>
          <w:lang w:val="en-US"/>
        </w:rPr>
      </w:pPr>
      <w:r>
        <w:rPr>
          <w:lang w:val="sr-Latn-CS"/>
        </w:rPr>
        <w:br w:type="page"/>
      </w:r>
      <w: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  <w:t xml:space="preserve">• </w:t>
      </w:r>
      <w:r>
        <w:rPr>
          <w:u w:val="single"/>
          <w:lang w:val="sr-Latn-CS"/>
        </w:rPr>
        <w:t>Sadržaj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 w:ascii="Arial Black" w:hAnsi="Arial Black" w:cs="Arial Black"/>
          <w:i w:val="0"/>
          <w:iCs w:val="0"/>
          <w:sz w:val="22"/>
          <w:szCs w:val="22"/>
          <w:u w:val="single"/>
          <w:lang w:val="en-US"/>
        </w:rPr>
        <w:t>•</w:t>
      </w:r>
    </w:p>
    <w:p w14:paraId="50943D80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b/>
          <w:lang w:val="sr-Latn-CS"/>
        </w:rPr>
        <w:fldChar w:fldCharType="begin"/>
      </w:r>
      <w:r>
        <w:rPr>
          <w:rFonts w:hint="default" w:ascii="Arial" w:hAnsi="Arial" w:cs="Arial"/>
          <w:b/>
          <w:lang w:val="sr-Latn-CS"/>
        </w:rPr>
        <w:instrText xml:space="preserve"> TOC \o "1-3" </w:instrText>
      </w:r>
      <w:r>
        <w:rPr>
          <w:rFonts w:hint="default" w:ascii="Arial" w:hAnsi="Arial" w:cs="Arial"/>
          <w:b/>
          <w:lang w:val="sr-Latn-CS"/>
        </w:rPr>
        <w:fldChar w:fldCharType="separate"/>
      </w:r>
      <w:r>
        <w:rPr>
          <w:rFonts w:hint="default" w:ascii="Arial" w:hAnsi="Arial" w:cs="Arial"/>
          <w:lang w:val="sr-Latn-CS"/>
        </w:rPr>
        <w:t>1. Cilj dokumenta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_Toc3466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</w:p>
    <w:p w14:paraId="0A7A7AAA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2. Opseg dokumenta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_Toc10913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</w:p>
    <w:p w14:paraId="1CA9BD3D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3. Reference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_Toc7461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</w:p>
    <w:p w14:paraId="61E5B33E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4. Pregled slučajeva korišćenja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_Toc29549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4</w:t>
      </w:r>
      <w:r>
        <w:rPr>
          <w:rFonts w:hint="default" w:ascii="Arial" w:hAnsi="Arial" w:cs="Arial"/>
        </w:rPr>
        <w:fldChar w:fldCharType="end"/>
      </w:r>
    </w:p>
    <w:p w14:paraId="5D6DD9B1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5. Profili korisnika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_Toc1415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34417589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5.1 Posetilac</w:t>
      </w:r>
      <w:r>
        <w:rPr>
          <w:rFonts w:hint="default" w:ascii="Arial" w:hAnsi="Arial" w:cs="Arial"/>
          <w:lang w:val="en-US"/>
        </w:rPr>
        <w:t xml:space="preserve"> (Guest)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_Toc29973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1BDE3B35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5.2 </w:t>
      </w:r>
      <w:r>
        <w:rPr>
          <w:rFonts w:hint="default" w:ascii="Arial" w:hAnsi="Arial" w:cs="Arial"/>
          <w:lang w:val="sr-Latn-RS"/>
        </w:rPr>
        <w:t>Registrovani korisnik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_Toc18120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0DF3B393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6. Opis slučajeva korišćenja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_Toc31433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0962B514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6.1 </w:t>
      </w:r>
      <w:r>
        <w:rPr>
          <w:rFonts w:hint="default" w:ascii="Arial" w:hAnsi="Arial" w:cs="Arial"/>
          <w:lang w:val="sr-Latn-RS"/>
        </w:rPr>
        <w:t>Registracija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_Toc1257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1B03CF4C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6.2 P</w:t>
      </w:r>
      <w:r>
        <w:rPr>
          <w:rFonts w:hint="default" w:ascii="Arial" w:hAnsi="Arial" w:cs="Arial"/>
          <w:lang w:val="sr-Latn-RS"/>
        </w:rPr>
        <w:t>rijava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_Toc20431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5</w:t>
      </w:r>
      <w:r>
        <w:rPr>
          <w:rFonts w:hint="default" w:ascii="Arial" w:hAnsi="Arial" w:cs="Arial"/>
        </w:rPr>
        <w:fldChar w:fldCharType="end"/>
      </w:r>
    </w:p>
    <w:p w14:paraId="70A40028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6.3 Pregled </w:t>
      </w:r>
      <w:r>
        <w:rPr>
          <w:rFonts w:hint="default" w:ascii="Arial" w:hAnsi="Arial" w:cs="Arial"/>
          <w:lang w:val="sr-Latn-RS"/>
        </w:rPr>
        <w:t>filmova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_Toc24635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</w:p>
    <w:p w14:paraId="247F13A4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6.4 </w:t>
      </w:r>
      <w:r>
        <w:rPr>
          <w:rFonts w:hint="default" w:ascii="Arial" w:hAnsi="Arial" w:cs="Arial"/>
          <w:lang w:val="sr-Latn-RS"/>
        </w:rPr>
        <w:t>Izbor projekcije (datum) i sedišta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_Toc5330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7</w:t>
      </w:r>
      <w:r>
        <w:rPr>
          <w:rFonts w:hint="default" w:ascii="Arial" w:hAnsi="Arial" w:cs="Arial"/>
        </w:rPr>
        <w:fldChar w:fldCharType="end"/>
      </w:r>
    </w:p>
    <w:p w14:paraId="5EDC31DD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6.5 </w:t>
      </w:r>
      <w:r>
        <w:rPr>
          <w:rFonts w:hint="default" w:ascii="Arial" w:hAnsi="Arial" w:cs="Arial"/>
          <w:lang w:val="sr-Latn-RS"/>
        </w:rPr>
        <w:t>Korpa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_Toc23020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</w:p>
    <w:p w14:paraId="0C4EDB86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6.6 Pr</w:t>
      </w:r>
      <w:r>
        <w:rPr>
          <w:rFonts w:hint="default" w:ascii="Arial" w:hAnsi="Arial" w:cs="Arial"/>
          <w:lang w:val="sr-Latn-RS"/>
        </w:rPr>
        <w:t>ofil korisnika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_Toc25771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</w:p>
    <w:p w14:paraId="3EE20764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 xml:space="preserve">6.7 </w:t>
      </w:r>
      <w:r>
        <w:rPr>
          <w:rFonts w:hint="default" w:ascii="Arial" w:hAnsi="Arial" w:cs="Arial"/>
          <w:lang w:val="sr-Latn-RS"/>
        </w:rPr>
        <w:t>Ocenjivanje i komentarisanje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_Toc28216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9</w:t>
      </w:r>
      <w:r>
        <w:rPr>
          <w:rFonts w:hint="default" w:ascii="Arial" w:hAnsi="Arial" w:cs="Arial"/>
        </w:rPr>
        <w:fldChar w:fldCharType="end"/>
      </w:r>
    </w:p>
    <w:p w14:paraId="56C7B8CB">
      <w:pPr>
        <w:pStyle w:val="25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 Dodatni zahtevi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_Toc27751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587F8A7C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7.1 Funkcionalnost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_Toc6340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6EF618B0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7.2 Upotrebivost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_Toc30879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42DCC67A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7.3 Pouzdanost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_Toc23852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0A4CFCFB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7.4 Performanse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_Toc19028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370CCD2A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7.5 Podrška i održavanje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_Toc31965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2FE665A0">
      <w:pPr>
        <w:pStyle w:val="26"/>
        <w:tabs>
          <w:tab w:val="right" w:leader="dot" w:pos="9360"/>
        </w:tabs>
        <w:rPr>
          <w:rFonts w:hint="default" w:ascii="Arial" w:hAnsi="Arial" w:cs="Arial"/>
        </w:rPr>
      </w:pPr>
      <w:r>
        <w:rPr>
          <w:rFonts w:hint="default" w:ascii="Arial" w:hAnsi="Arial" w:cs="Arial"/>
          <w:lang w:val="sr-Latn-CS"/>
        </w:rPr>
        <w:t>7.6 Ograničenja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PAGEREF _Toc22513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10</w:t>
      </w:r>
      <w:r>
        <w:rPr>
          <w:rFonts w:hint="default" w:ascii="Arial" w:hAnsi="Arial" w:cs="Arial"/>
        </w:rPr>
        <w:fldChar w:fldCharType="end"/>
      </w:r>
    </w:p>
    <w:p w14:paraId="02F81165">
      <w:pPr>
        <w:pStyle w:val="24"/>
        <w:tabs>
          <w:tab w:val="left" w:pos="540"/>
        </w:tabs>
        <w:rPr>
          <w:lang w:val="sr-Latn-CS"/>
        </w:rPr>
      </w:pPr>
      <w:r>
        <w:rPr>
          <w:rFonts w:hint="default" w:ascii="Arial" w:hAnsi="Arial" w:cs="Arial"/>
          <w:lang w:val="sr-Latn-CS"/>
        </w:rPr>
        <w:fldChar w:fldCharType="end"/>
      </w:r>
      <w:r>
        <w:rPr>
          <w:lang w:val="sr-Latn-CS"/>
        </w:rPr>
        <w:br w:type="page"/>
      </w:r>
      <w:r>
        <w:rPr>
          <w:lang w:val="sr-Latn-CS"/>
        </w:rPr>
        <w:t>Specifikacija zahteva</w:t>
      </w:r>
    </w:p>
    <w:p w14:paraId="389AB326">
      <w:pPr>
        <w:pStyle w:val="2"/>
        <w:rPr>
          <w:rFonts w:hint="default" w:ascii="Arial" w:hAnsi="Arial" w:cs="Arial"/>
          <w:lang w:val="sr-Latn-CS"/>
        </w:rPr>
      </w:pPr>
      <w:bookmarkStart w:id="0" w:name="_Toc3466"/>
      <w:r>
        <w:rPr>
          <w:rFonts w:hint="default" w:ascii="Arial" w:hAnsi="Arial" w:cs="Arial"/>
          <w:lang w:val="sr-Latn-CS"/>
        </w:rPr>
        <w:t>Cilj dokumenta</w:t>
      </w:r>
      <w:bookmarkEnd w:id="0"/>
    </w:p>
    <w:p w14:paraId="687CE101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CS"/>
        </w:rPr>
        <w:t xml:space="preserve">Cilj ovog dokumenta je </w:t>
      </w:r>
      <w:r>
        <w:rPr>
          <w:rFonts w:hint="default" w:ascii="Arial" w:hAnsi="Arial" w:cs="Arial"/>
          <w:lang w:val="en-US"/>
        </w:rPr>
        <w:t>da formalno specificira funkcionalne I ne-funkcionalne zahteve sistema “BNB Cinema”, sa fokusom na slu</w:t>
      </w:r>
      <w:r>
        <w:rPr>
          <w:rFonts w:hint="default" w:ascii="Arial" w:hAnsi="Arial" w:cs="Arial"/>
          <w:lang w:val="sr-Latn-RS"/>
        </w:rPr>
        <w:t>čajeve korišćenja (Use Case), profilima korisnika, tokovima, izuzecima i dodatnim ograničenjima. Struktura je usklađena sa referentnim primerom specifikacije i dobrim praksama ya crtanje Use Case dijagrama i sekvenci.</w:t>
      </w:r>
    </w:p>
    <w:p w14:paraId="1553495A">
      <w:pPr>
        <w:pStyle w:val="2"/>
        <w:rPr>
          <w:rFonts w:hint="default" w:ascii="Arial" w:hAnsi="Arial" w:cs="Arial"/>
          <w:lang w:val="sr-Latn-CS"/>
        </w:rPr>
      </w:pPr>
      <w:bookmarkStart w:id="1" w:name="_Toc10913"/>
      <w:r>
        <w:rPr>
          <w:rFonts w:hint="default" w:ascii="Arial" w:hAnsi="Arial" w:cs="Arial"/>
          <w:lang w:val="sr-Latn-CS"/>
        </w:rPr>
        <w:t>Opseg dokumenta</w:t>
      </w:r>
      <w:bookmarkEnd w:id="1"/>
    </w:p>
    <w:p w14:paraId="76B79DBF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CS"/>
        </w:rPr>
        <w:t xml:space="preserve">Dokument </w:t>
      </w:r>
      <w:r>
        <w:rPr>
          <w:rFonts w:hint="default" w:ascii="Arial" w:hAnsi="Arial" w:cs="Arial"/>
          <w:lang w:val="sr-Latn-RS"/>
        </w:rPr>
        <w:t>obuhvata web aplikaciju (frontend Angular + backend Node/Express + MySQL) koja omogućava pregled repertoara, izbor projekcije, izbor sedišta po sali i datumu, rezervaciju i upravljanje rezervacijama, ocene/recenzije filmova i administraciju sadržaja.</w:t>
      </w:r>
    </w:p>
    <w:p w14:paraId="0C0EF0CA">
      <w:pPr>
        <w:pStyle w:val="2"/>
        <w:rPr>
          <w:rFonts w:hint="default" w:ascii="Arial" w:hAnsi="Arial" w:cs="Arial"/>
          <w:lang w:val="sr-Latn-CS"/>
        </w:rPr>
      </w:pPr>
      <w:bookmarkStart w:id="2" w:name="_Toc7461"/>
      <w:r>
        <w:rPr>
          <w:rFonts w:hint="default" w:ascii="Arial" w:hAnsi="Arial" w:cs="Arial"/>
          <w:lang w:val="sr-Latn-CS"/>
        </w:rPr>
        <w:t>Reference</w:t>
      </w:r>
      <w:bookmarkEnd w:id="2"/>
    </w:p>
    <w:p w14:paraId="4B9B041D">
      <w:pPr>
        <w:pStyle w:val="13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>Spisak korišćene literature:</w:t>
      </w:r>
    </w:p>
    <w:p w14:paraId="369D0BB9">
      <w:pPr>
        <w:pStyle w:val="13"/>
        <w:numPr>
          <w:ilvl w:val="0"/>
          <w:numId w:val="2"/>
        </w:numPr>
        <w:tabs>
          <w:tab w:val="left" w:pos="720"/>
          <w:tab w:val="clear" w:pos="1800"/>
        </w:tabs>
        <w:ind w:left="1160" w:leftChars="0" w:firstLineChars="0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RS"/>
        </w:rPr>
        <w:t>BNB Cinema</w:t>
      </w:r>
      <w:r>
        <w:rPr>
          <w:rFonts w:hint="default" w:ascii="Arial" w:hAnsi="Arial" w:cs="Arial"/>
          <w:lang w:val="sr-Latn-CS"/>
        </w:rPr>
        <w:t xml:space="preserve"> – </w:t>
      </w:r>
      <w:r>
        <w:rPr>
          <w:rFonts w:hint="default" w:ascii="Arial" w:hAnsi="Arial" w:cs="Arial"/>
          <w:lang w:val="sr-Latn-RS"/>
        </w:rPr>
        <w:t>Vizija sistema:</w:t>
      </w:r>
      <w:r>
        <w:rPr>
          <w:rFonts w:hint="default" w:ascii="Arial" w:hAnsi="Arial" w:cs="Arial"/>
          <w:lang w:val="sr-Latn-CS"/>
        </w:rPr>
        <w:t xml:space="preserve"> </w:t>
      </w:r>
      <w:r>
        <w:rPr>
          <w:rFonts w:hint="default" w:ascii="Arial" w:hAnsi="Arial" w:cs="Arial"/>
          <w:lang w:val="sr-Latn-RS"/>
        </w:rPr>
        <w:t>BNB Cinema</w:t>
      </w:r>
      <w:r>
        <w:rPr>
          <w:rFonts w:hint="default" w:ascii="Arial" w:hAnsi="Arial" w:cs="Arial"/>
          <w:lang w:val="sr-Latn-CS"/>
        </w:rPr>
        <w:t xml:space="preserve">, V1.0, </w:t>
      </w:r>
      <w:r>
        <w:rPr>
          <w:rFonts w:hint="default" w:ascii="Arial" w:hAnsi="Arial" w:cs="Arial"/>
          <w:lang w:val="sr-Latn-RS"/>
        </w:rPr>
        <w:t>20.10.</w:t>
      </w:r>
      <w:r>
        <w:rPr>
          <w:rFonts w:hint="default" w:ascii="Arial" w:hAnsi="Arial" w:cs="Arial"/>
          <w:lang w:val="sr-Latn-CS"/>
        </w:rPr>
        <w:t>20</w:t>
      </w:r>
      <w:r>
        <w:rPr>
          <w:rFonts w:hint="default" w:ascii="Arial" w:hAnsi="Arial" w:cs="Arial"/>
          <w:lang w:val="sr-Latn-RS"/>
        </w:rPr>
        <w:t xml:space="preserve">25, Salsa Chicas </w:t>
      </w:r>
    </w:p>
    <w:p w14:paraId="6E31455A">
      <w:pPr>
        <w:pStyle w:val="13"/>
        <w:numPr>
          <w:ilvl w:val="0"/>
          <w:numId w:val="0"/>
        </w:numPr>
        <w:tabs>
          <w:tab w:val="left" w:pos="720"/>
        </w:tabs>
        <w:ind w:left="800" w:leftChars="0"/>
        <w:rPr>
          <w:rFonts w:hint="default" w:ascii="Arial" w:hAnsi="Arial" w:cs="Arial"/>
          <w:lang w:val="en-US"/>
        </w:rPr>
      </w:pPr>
    </w:p>
    <w:p w14:paraId="132937FD">
      <w:pPr>
        <w:pStyle w:val="2"/>
        <w:rPr>
          <w:rFonts w:hint="default" w:ascii="Arial" w:hAnsi="Arial" w:cs="Arial"/>
          <w:lang w:val="sr-Latn-CS"/>
        </w:rPr>
      </w:pPr>
      <w:bookmarkStart w:id="3" w:name="_Toc29549"/>
      <w:r>
        <w:rPr>
          <w:rFonts w:hint="default" w:ascii="Arial" w:hAnsi="Arial" w:cs="Arial"/>
          <w:lang w:val="sr-Latn-CS"/>
        </w:rPr>
        <w:t>Pregled slučajeva korišćenja</w:t>
      </w:r>
      <w:bookmarkEnd w:id="3"/>
    </w:p>
    <w:p w14:paraId="73CF00F3">
      <w:pPr>
        <w:pStyle w:val="13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 xml:space="preserve">UML dijagram koji prikazuje korisnike i slučajeve korišćenja </w:t>
      </w:r>
      <w:r>
        <w:rPr>
          <w:rFonts w:hint="default" w:ascii="Arial" w:hAnsi="Arial" w:cs="Arial"/>
          <w:lang w:val="sr-Latn-RS"/>
        </w:rPr>
        <w:t>BNB Cinema</w:t>
      </w:r>
      <w:r>
        <w:rPr>
          <w:rFonts w:hint="default" w:ascii="Arial" w:hAnsi="Arial" w:cs="Arial"/>
          <w:lang w:val="sr-Latn-CS"/>
        </w:rPr>
        <w:t xml:space="preserve"> portala prikazan je na sledećoj slici:</w:t>
      </w:r>
    </w:p>
    <w:p w14:paraId="751140E4">
      <w:pPr>
        <w:pStyle w:val="13"/>
        <w:rPr>
          <w:lang w:val="sr-Latn-CS"/>
        </w:rPr>
      </w:pPr>
      <w:r>
        <w:rPr>
          <w:lang w:eastAsia="en-US"/>
        </w:rPr>
        <w:drawing>
          <wp:inline distT="0" distB="0" distL="0" distR="0">
            <wp:extent cx="5231765" cy="3585845"/>
            <wp:effectExtent l="0" t="0" r="0" b="0"/>
            <wp:docPr id="1" name="Picture 1" descr="C:/Users/emili/Downloads/swe_usecase.drawio.pngswe_usecas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emili/Downloads/swe_usecase.drawio.pngswe_usecase.drawio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572" r="-413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58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AD8BC">
      <w:pPr>
        <w:pStyle w:val="13"/>
        <w:rPr>
          <w:lang w:val="sr-Latn-CS"/>
        </w:rPr>
      </w:pPr>
    </w:p>
    <w:p w14:paraId="6BC9D05C">
      <w:pPr>
        <w:pStyle w:val="13"/>
        <w:rPr>
          <w:lang w:val="sr-Latn-CS"/>
        </w:rPr>
      </w:pPr>
    </w:p>
    <w:p w14:paraId="70420AE2">
      <w:pPr>
        <w:pStyle w:val="13"/>
        <w:rPr>
          <w:lang w:val="sr-Latn-CS"/>
        </w:rPr>
      </w:pPr>
    </w:p>
    <w:p w14:paraId="3ED53E47">
      <w:pPr>
        <w:pStyle w:val="13"/>
        <w:rPr>
          <w:lang w:val="sr-Latn-CS"/>
        </w:rPr>
      </w:pPr>
    </w:p>
    <w:p w14:paraId="423D4482">
      <w:pPr>
        <w:pStyle w:val="2"/>
        <w:rPr>
          <w:rFonts w:hint="default" w:ascii="Arial" w:hAnsi="Arial" w:cs="Arial"/>
          <w:lang w:val="sr-Latn-CS"/>
        </w:rPr>
      </w:pPr>
      <w:bookmarkStart w:id="4" w:name="_Toc1415"/>
      <w:r>
        <w:rPr>
          <w:rFonts w:hint="default" w:ascii="Arial" w:hAnsi="Arial" w:cs="Arial"/>
          <w:lang w:val="sr-Latn-CS"/>
        </w:rPr>
        <w:t>Profili korisnika</w:t>
      </w:r>
      <w:bookmarkEnd w:id="4"/>
    </w:p>
    <w:p w14:paraId="1ACCDB85">
      <w:pPr>
        <w:pStyle w:val="13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>Identifikovani su sledeći profili korisnika portala PeNcIL:</w:t>
      </w:r>
    </w:p>
    <w:p w14:paraId="0AC489C1">
      <w:pPr>
        <w:pStyle w:val="3"/>
        <w:rPr>
          <w:rFonts w:hint="default" w:ascii="Arial" w:hAnsi="Arial" w:cs="Arial"/>
          <w:lang w:val="sr-Latn-CS"/>
        </w:rPr>
      </w:pPr>
      <w:bookmarkStart w:id="5" w:name="_Toc29973"/>
      <w:r>
        <w:rPr>
          <w:rFonts w:hint="default" w:ascii="Arial" w:hAnsi="Arial" w:cs="Arial"/>
          <w:lang w:val="sr-Latn-CS"/>
        </w:rPr>
        <w:t>Posetilac</w:t>
      </w:r>
      <w:r>
        <w:rPr>
          <w:rFonts w:hint="default" w:ascii="Arial" w:hAnsi="Arial" w:cs="Arial"/>
          <w:lang w:val="en-US"/>
        </w:rPr>
        <w:t xml:space="preserve"> (Guest)</w:t>
      </w:r>
      <w:bookmarkEnd w:id="5"/>
    </w:p>
    <w:p w14:paraId="653B5CFE">
      <w:pPr>
        <w:pStyle w:val="13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 xml:space="preserve">Posetilac </w:t>
      </w:r>
      <w:r>
        <w:rPr>
          <w:rFonts w:hint="default" w:ascii="Arial" w:hAnsi="Arial" w:cs="Arial"/>
          <w:lang w:val="sr-Latn-RS"/>
        </w:rPr>
        <w:t>portala</w:t>
      </w:r>
      <w:r>
        <w:rPr>
          <w:rFonts w:hint="default" w:ascii="Arial" w:hAnsi="Arial" w:cs="Arial"/>
          <w:lang w:val="sr-Latn-CS"/>
        </w:rPr>
        <w:t xml:space="preserve"> je osnovni profil korisnika koji sa najmanjim skupom funkcionalnosti na raspolaganju. Korisnici ovog tipa pristupaju portalu u cilju pregleda</w:t>
      </w:r>
      <w:r>
        <w:rPr>
          <w:rFonts w:hint="default" w:ascii="Arial" w:hAnsi="Arial" w:cs="Arial"/>
          <w:lang w:val="sr-Latn-RS"/>
        </w:rPr>
        <w:t xml:space="preserve"> filmova i detalja o njima</w:t>
      </w:r>
      <w:r>
        <w:rPr>
          <w:rFonts w:hint="default" w:ascii="Arial" w:hAnsi="Arial" w:cs="Arial"/>
          <w:lang w:val="sr-Latn-CS"/>
        </w:rPr>
        <w:t xml:space="preserve"> koj</w:t>
      </w:r>
      <w:r>
        <w:rPr>
          <w:rFonts w:hint="default" w:ascii="Arial" w:hAnsi="Arial" w:cs="Arial"/>
          <w:lang w:val="sr-Latn-RS"/>
        </w:rPr>
        <w:t>i</w:t>
      </w:r>
      <w:r>
        <w:rPr>
          <w:rFonts w:hint="default" w:ascii="Arial" w:hAnsi="Arial" w:cs="Arial"/>
          <w:lang w:val="sr-Latn-CS"/>
        </w:rPr>
        <w:t xml:space="preserve"> su na njemu prezentovane.</w:t>
      </w:r>
    </w:p>
    <w:p w14:paraId="1BCF13F6">
      <w:pPr>
        <w:pStyle w:val="3"/>
        <w:rPr>
          <w:rFonts w:hint="default" w:ascii="Arial" w:hAnsi="Arial" w:cs="Arial"/>
          <w:lang w:val="sr-Latn-CS"/>
        </w:rPr>
      </w:pPr>
      <w:bookmarkStart w:id="6" w:name="_Toc18120"/>
      <w:r>
        <w:rPr>
          <w:rFonts w:hint="default" w:ascii="Arial" w:hAnsi="Arial" w:cs="Arial"/>
          <w:lang w:val="sr-Latn-RS"/>
        </w:rPr>
        <w:t>Registrovani korisnik</w:t>
      </w:r>
      <w:bookmarkEnd w:id="6"/>
    </w:p>
    <w:p w14:paraId="7CF9085E">
      <w:pPr>
        <w:pStyle w:val="13"/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RS"/>
        </w:rPr>
        <w:t>Registrovani korisnik (generalizuje Posetioca)</w:t>
      </w:r>
      <w:r>
        <w:rPr>
          <w:rFonts w:hint="default" w:ascii="Arial" w:hAnsi="Arial" w:cs="Arial"/>
          <w:lang w:val="sr-Latn-CS"/>
        </w:rPr>
        <w:t xml:space="preserve"> je profil korisnika koji obuhvata </w:t>
      </w:r>
      <w:r>
        <w:rPr>
          <w:rFonts w:hint="default" w:ascii="Arial" w:hAnsi="Arial" w:cs="Arial"/>
          <w:lang w:val="sr-Latn-RS"/>
        </w:rPr>
        <w:t xml:space="preserve">dodatne funkcionalnosti kao sto su rezervacija karata, pristup korpi, ostavljanje ocena i komentara </w:t>
      </w:r>
      <w:r>
        <w:rPr>
          <w:rFonts w:hint="default" w:ascii="Arial" w:hAnsi="Arial" w:cs="Arial"/>
          <w:lang w:val="en-US"/>
        </w:rPr>
        <w:t>z</w:t>
      </w:r>
      <w:bookmarkStart w:id="22" w:name="_GoBack"/>
      <w:bookmarkEnd w:id="22"/>
      <w:r>
        <w:rPr>
          <w:rFonts w:hint="default" w:ascii="Arial" w:hAnsi="Arial" w:cs="Arial"/>
          <w:lang w:val="sr-Latn-RS"/>
        </w:rPr>
        <w:t>a odgledane filmove</w:t>
      </w:r>
      <w:r>
        <w:rPr>
          <w:rFonts w:hint="default" w:ascii="Arial" w:hAnsi="Arial" w:cs="Arial"/>
          <w:lang w:val="sr-Latn-CS"/>
        </w:rPr>
        <w:t>. Veza generalizacije između</w:t>
      </w:r>
      <w:r>
        <w:rPr>
          <w:rFonts w:hint="default" w:ascii="Arial" w:hAnsi="Arial" w:cs="Arial"/>
          <w:lang w:val="sr-Latn-RS"/>
        </w:rPr>
        <w:t xml:space="preserve"> posetioca</w:t>
      </w:r>
      <w:r>
        <w:rPr>
          <w:rFonts w:hint="default" w:ascii="Arial" w:hAnsi="Arial" w:cs="Arial"/>
          <w:lang w:val="sr-Latn-CS"/>
        </w:rPr>
        <w:t xml:space="preserve"> i </w:t>
      </w:r>
      <w:r>
        <w:rPr>
          <w:rFonts w:hint="default" w:ascii="Arial" w:hAnsi="Arial" w:cs="Arial"/>
          <w:lang w:val="sr-Latn-RS"/>
        </w:rPr>
        <w:t xml:space="preserve">registrovanog korisnika </w:t>
      </w:r>
      <w:r>
        <w:rPr>
          <w:rFonts w:hint="default" w:ascii="Arial" w:hAnsi="Arial" w:cs="Arial"/>
          <w:lang w:val="sr-Latn-CS"/>
        </w:rPr>
        <w:t xml:space="preserve">portala je uvedena da ukaže na mogućnost pristupa svim osnovnim funkcionalnostima portala vezanim za pregled informacija. Da bi </w:t>
      </w:r>
      <w:r>
        <w:rPr>
          <w:rFonts w:hint="default" w:ascii="Arial" w:hAnsi="Arial" w:cs="Arial"/>
          <w:lang w:val="sr-Latn-RS"/>
        </w:rPr>
        <w:t>posetilac</w:t>
      </w:r>
      <w:r>
        <w:rPr>
          <w:rFonts w:hint="default" w:ascii="Arial" w:hAnsi="Arial" w:cs="Arial"/>
          <w:lang w:val="sr-Latn-CS"/>
        </w:rPr>
        <w:t xml:space="preserve"> mogao da ažurira podatke o sebi potrebna je prethodno prijavljivanje korisnika. </w:t>
      </w:r>
    </w:p>
    <w:p w14:paraId="62EC35CC">
      <w:pPr>
        <w:pStyle w:val="2"/>
        <w:rPr>
          <w:rFonts w:hint="default" w:ascii="Arial" w:hAnsi="Arial" w:cs="Arial"/>
          <w:lang w:val="sr-Latn-CS"/>
        </w:rPr>
      </w:pPr>
      <w:bookmarkStart w:id="7" w:name="_Toc31433"/>
      <w:r>
        <w:rPr>
          <w:rFonts w:hint="default" w:ascii="Arial" w:hAnsi="Arial" w:cs="Arial"/>
          <w:lang w:val="sr-Latn-CS"/>
        </w:rPr>
        <w:t>Opis slučajeva korišćenja</w:t>
      </w:r>
      <w:bookmarkEnd w:id="7"/>
    </w:p>
    <w:p w14:paraId="34534BC2">
      <w:pPr>
        <w:pStyle w:val="3"/>
        <w:rPr>
          <w:rFonts w:hint="default" w:ascii="Arial" w:hAnsi="Arial" w:cs="Arial"/>
          <w:lang w:val="sr-Latn-CS"/>
        </w:rPr>
      </w:pPr>
      <w:bookmarkStart w:id="8" w:name="_Toc1257"/>
      <w:r>
        <w:rPr>
          <w:rFonts w:hint="default" w:ascii="Arial" w:hAnsi="Arial" w:cs="Arial"/>
          <w:lang w:val="sr-Latn-RS"/>
        </w:rPr>
        <w:t>Registracija</w:t>
      </w:r>
      <w:bookmarkEnd w:id="8"/>
    </w:p>
    <w:p w14:paraId="1270A720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Kratak opis:</w:t>
      </w:r>
    </w:p>
    <w:p w14:paraId="5FC5A2CC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Kreiranje naloga radi pristupa rezervacijama i profilu.</w:t>
      </w:r>
    </w:p>
    <w:p w14:paraId="120F5AB0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Akteri:</w:t>
      </w:r>
    </w:p>
    <w:p w14:paraId="1D6D55B3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CS"/>
        </w:rPr>
        <w:t>Posetilac</w:t>
      </w:r>
      <w:r>
        <w:rPr>
          <w:rFonts w:hint="default" w:ascii="Arial" w:hAnsi="Arial" w:cs="Arial"/>
          <w:lang w:val="sr-Latn-RS"/>
        </w:rPr>
        <w:t>.</w:t>
      </w:r>
    </w:p>
    <w:p w14:paraId="77A1FF78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Preduslovi:</w:t>
      </w:r>
    </w:p>
    <w:p w14:paraId="3CEEBFFD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Korisnik nije prijavljen.</w:t>
      </w:r>
    </w:p>
    <w:p w14:paraId="4F796D8A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Osnovni tok:</w:t>
      </w:r>
    </w:p>
    <w:p w14:paraId="2A50FBFA">
      <w:pPr>
        <w:pStyle w:val="13"/>
        <w:numPr>
          <w:ilvl w:val="0"/>
          <w:numId w:val="3"/>
        </w:numPr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 xml:space="preserve">Korisnik </w:t>
      </w:r>
      <w:r>
        <w:rPr>
          <w:rFonts w:hint="default" w:ascii="Arial" w:hAnsi="Arial" w:cs="Arial"/>
          <w:lang w:val="sr-Latn-RS"/>
        </w:rPr>
        <w:t>otvara formu za registraciju.</w:t>
      </w:r>
    </w:p>
    <w:p w14:paraId="0AA1A7EF">
      <w:pPr>
        <w:pStyle w:val="13"/>
        <w:numPr>
          <w:ilvl w:val="0"/>
          <w:numId w:val="3"/>
        </w:numPr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RS"/>
        </w:rPr>
        <w:t>Unosi korisničko ime, email i lozinku.</w:t>
      </w:r>
    </w:p>
    <w:p w14:paraId="21114E64">
      <w:pPr>
        <w:pStyle w:val="13"/>
        <w:numPr>
          <w:ilvl w:val="0"/>
          <w:numId w:val="3"/>
        </w:numPr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RS"/>
        </w:rPr>
        <w:t>Sistem validira podatke i kreira nalog.</w:t>
      </w:r>
    </w:p>
    <w:p w14:paraId="2720ABC9">
      <w:pPr>
        <w:pStyle w:val="13"/>
        <w:numPr>
          <w:ilvl w:val="0"/>
          <w:numId w:val="3"/>
        </w:numPr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RS"/>
        </w:rPr>
        <w:t>Sistem obaveštava o uspehu.</w:t>
      </w:r>
    </w:p>
    <w:p w14:paraId="78BAA8BD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Izuzetci:</w:t>
      </w:r>
    </w:p>
    <w:p w14:paraId="13EAFFF1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Neispravan email / slaba lozinka / email već postoji, sledi poruka o grešci.</w:t>
      </w:r>
    </w:p>
    <w:p w14:paraId="7D230C0C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Posledice:</w:t>
      </w:r>
    </w:p>
    <w:p w14:paraId="74CBBDCD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Kreiran nalog i korisnik se može prijaviti.</w:t>
      </w:r>
    </w:p>
    <w:p w14:paraId="2BA70358">
      <w:pPr>
        <w:pStyle w:val="3"/>
        <w:rPr>
          <w:rFonts w:hint="default" w:ascii="Arial" w:hAnsi="Arial" w:cs="Arial"/>
          <w:lang w:val="sr-Latn-CS"/>
        </w:rPr>
      </w:pPr>
      <w:bookmarkStart w:id="9" w:name="_Toc20431"/>
      <w:r>
        <w:rPr>
          <w:rFonts w:hint="default" w:ascii="Arial" w:hAnsi="Arial" w:cs="Arial"/>
          <w:lang w:val="sr-Latn-CS"/>
        </w:rPr>
        <w:t>P</w:t>
      </w:r>
      <w:r>
        <w:rPr>
          <w:rFonts w:hint="default" w:ascii="Arial" w:hAnsi="Arial" w:cs="Arial"/>
          <w:lang w:val="sr-Latn-RS"/>
        </w:rPr>
        <w:t>rijava</w:t>
      </w:r>
      <w:bookmarkEnd w:id="9"/>
    </w:p>
    <w:p w14:paraId="170A962B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Kratak opis:</w:t>
      </w:r>
    </w:p>
    <w:p w14:paraId="6779DB90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CS"/>
        </w:rPr>
        <w:t>Pri</w:t>
      </w:r>
      <w:r>
        <w:rPr>
          <w:rFonts w:hint="default" w:ascii="Arial" w:hAnsi="Arial" w:cs="Arial"/>
          <w:lang w:val="sr-Latn-RS"/>
        </w:rPr>
        <w:t>stup funkcijama koje zahtevaju autorizaciju.</w:t>
      </w:r>
    </w:p>
    <w:p w14:paraId="309D8F03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Akteri:</w:t>
      </w:r>
    </w:p>
    <w:p w14:paraId="56A03380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Registrovani korisnik.</w:t>
      </w:r>
    </w:p>
    <w:p w14:paraId="0B77DD37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Preduslovi:</w:t>
      </w:r>
    </w:p>
    <w:p w14:paraId="3CDF56F5">
      <w:pPr>
        <w:pStyle w:val="13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CS"/>
        </w:rPr>
        <w:t>N</w:t>
      </w:r>
      <w:r>
        <w:rPr>
          <w:rFonts w:hint="default" w:ascii="Arial" w:hAnsi="Arial" w:cs="Arial"/>
          <w:lang w:val="sr-Latn-RS"/>
        </w:rPr>
        <w:t>alog postoji.</w:t>
      </w:r>
    </w:p>
    <w:p w14:paraId="1638D642">
      <w:pPr>
        <w:pStyle w:val="13"/>
        <w:keepNext/>
        <w:rPr>
          <w:rFonts w:hint="default" w:ascii="Arial" w:hAnsi="Arial" w:cs="Arial"/>
          <w:b/>
          <w:bCs/>
          <w:lang w:val="sr-Latn-CS"/>
        </w:rPr>
      </w:pPr>
      <w:r>
        <w:rPr>
          <w:rFonts w:hint="default" w:ascii="Arial" w:hAnsi="Arial" w:cs="Arial"/>
          <w:b/>
          <w:bCs/>
          <w:lang w:val="sr-Latn-CS"/>
        </w:rPr>
        <w:t>Osnovni tok:</w:t>
      </w:r>
    </w:p>
    <w:p w14:paraId="559BBB68">
      <w:pPr>
        <w:pStyle w:val="13"/>
        <w:numPr>
          <w:ilvl w:val="0"/>
          <w:numId w:val="4"/>
        </w:numPr>
        <w:rPr>
          <w:rFonts w:hint="default" w:ascii="Arial" w:hAnsi="Arial" w:cs="Arial"/>
          <w:lang w:val="sr-Latn-CS"/>
        </w:rPr>
      </w:pPr>
      <w:r>
        <w:rPr>
          <w:rFonts w:hint="default" w:ascii="Arial" w:hAnsi="Arial" w:cs="Arial"/>
          <w:lang w:val="sr-Latn-CS"/>
        </w:rPr>
        <w:t xml:space="preserve">Korisnik </w:t>
      </w:r>
      <w:r>
        <w:rPr>
          <w:rFonts w:hint="default" w:ascii="Arial" w:hAnsi="Arial" w:cs="Arial"/>
          <w:lang w:val="sr-Latn-RS"/>
        </w:rPr>
        <w:t>unosi email i lozinku.</w:t>
      </w:r>
    </w:p>
    <w:p w14:paraId="7CA0913A">
      <w:pPr>
        <w:pStyle w:val="13"/>
        <w:numPr>
          <w:ilvl w:val="0"/>
          <w:numId w:val="4"/>
        </w:numPr>
        <w:rPr>
          <w:lang w:val="sr-Latn-CS"/>
        </w:rPr>
      </w:pPr>
      <w:r>
        <w:rPr>
          <w:rFonts w:hint="default"/>
          <w:lang w:val="sr-Latn-RS"/>
        </w:rPr>
        <w:t>Sistem verifikuje kredencijale i generiše JWT token.</w:t>
      </w:r>
    </w:p>
    <w:p w14:paraId="20058D3F">
      <w:pPr>
        <w:pStyle w:val="13"/>
        <w:numPr>
          <w:ilvl w:val="0"/>
          <w:numId w:val="4"/>
        </w:numPr>
        <w:rPr>
          <w:lang w:val="sr-Latn-CS"/>
        </w:rPr>
      </w:pPr>
      <w:r>
        <w:rPr>
          <w:rFonts w:hint="default"/>
          <w:lang w:val="sr-Latn-RS"/>
        </w:rPr>
        <w:t>Sistem prikazuje početnu stranu sa statusom prijave.</w:t>
      </w:r>
    </w:p>
    <w:p w14:paraId="01BEEB92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2E6AB62D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Pogrešni kredencijali.</w:t>
      </w:r>
    </w:p>
    <w:p w14:paraId="3F1D5015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43284649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Sesija aktivna (token zapamćen).</w:t>
      </w:r>
    </w:p>
    <w:p w14:paraId="695A74DD">
      <w:pPr>
        <w:pStyle w:val="13"/>
        <w:rPr>
          <w:rFonts w:hint="default"/>
          <w:b/>
          <w:bCs/>
          <w:lang w:val="sr-Latn-RS"/>
        </w:rPr>
      </w:pPr>
      <w:r>
        <w:rPr>
          <w:rFonts w:hint="default"/>
          <w:b/>
          <w:bCs/>
          <w:lang w:val="sr-Latn-RS"/>
        </w:rPr>
        <w:t>Dijagram sekvence;</w:t>
      </w:r>
    </w:p>
    <w:p w14:paraId="09BDB1D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1190" cy="5527675"/>
            <wp:effectExtent l="0" t="0" r="0" b="0"/>
            <wp:docPr id="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552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FC019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EFFC4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D28634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8EAE2CA">
      <w:pPr>
        <w:pStyle w:val="13"/>
        <w:rPr>
          <w:rFonts w:hint="default"/>
          <w:lang w:val="sr-Latn-RS"/>
        </w:rPr>
      </w:pPr>
    </w:p>
    <w:p w14:paraId="25B10E8A">
      <w:pPr>
        <w:pStyle w:val="3"/>
        <w:rPr>
          <w:lang w:val="sr-Latn-CS"/>
        </w:rPr>
      </w:pPr>
      <w:bookmarkStart w:id="10" w:name="_Toc24635"/>
      <w:r>
        <w:rPr>
          <w:lang w:val="sr-Latn-CS"/>
        </w:rPr>
        <w:t xml:space="preserve">Pregled </w:t>
      </w:r>
      <w:r>
        <w:rPr>
          <w:rFonts w:hint="default"/>
          <w:lang w:val="sr-Latn-RS"/>
        </w:rPr>
        <w:t>filmova</w:t>
      </w:r>
      <w:bookmarkEnd w:id="10"/>
    </w:p>
    <w:p w14:paraId="0A4F998B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00312D2A">
      <w:pPr>
        <w:pStyle w:val="13"/>
        <w:rPr>
          <w:rFonts w:hint="default"/>
          <w:lang w:val="sr-Latn-RS"/>
        </w:rPr>
      </w:pPr>
      <w:r>
        <w:rPr>
          <w:lang w:val="sr-Latn-CS"/>
        </w:rPr>
        <w:t>Pri</w:t>
      </w:r>
      <w:r>
        <w:rPr>
          <w:rFonts w:hint="default"/>
          <w:lang w:val="sr-Latn-RS"/>
        </w:rPr>
        <w:t>kaz kataloga sa filterima i odabir filma.</w:t>
      </w:r>
    </w:p>
    <w:p w14:paraId="711BB5D9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2A71994C">
      <w:pPr>
        <w:pStyle w:val="13"/>
        <w:rPr>
          <w:rFonts w:hint="default"/>
          <w:lang w:val="sr-Latn-RS"/>
        </w:rPr>
      </w:pPr>
      <w:r>
        <w:rPr>
          <w:lang w:val="sr-Latn-CS"/>
        </w:rPr>
        <w:t>Posetilac portala,</w:t>
      </w:r>
      <w:r>
        <w:rPr>
          <w:rFonts w:hint="default"/>
          <w:lang w:val="sr-Latn-RS"/>
        </w:rPr>
        <w:t xml:space="preserve"> Registrovani korisnik.</w:t>
      </w:r>
    </w:p>
    <w:p w14:paraId="45E546EC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2AC5AC28">
      <w:pPr>
        <w:pStyle w:val="13"/>
        <w:rPr>
          <w:lang w:val="sr-Latn-CS"/>
        </w:rPr>
      </w:pPr>
      <w:r>
        <w:rPr>
          <w:rFonts w:hint="default"/>
          <w:lang w:val="sr-Latn-RS"/>
        </w:rPr>
        <w:t>Nema</w:t>
      </w:r>
      <w:r>
        <w:rPr>
          <w:lang w:val="sr-Latn-CS"/>
        </w:rPr>
        <w:t>.</w:t>
      </w:r>
    </w:p>
    <w:p w14:paraId="62CC69A7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323CFD0F">
      <w:pPr>
        <w:pStyle w:val="13"/>
        <w:numPr>
          <w:ilvl w:val="0"/>
          <w:numId w:val="5"/>
        </w:numPr>
        <w:rPr>
          <w:lang w:val="sr-Latn-CS"/>
        </w:rPr>
      </w:pPr>
      <w:r>
        <w:rPr>
          <w:rFonts w:hint="default"/>
          <w:lang w:val="sr-Latn-RS"/>
        </w:rPr>
        <w:t>Otvaranje liste.</w:t>
      </w:r>
    </w:p>
    <w:p w14:paraId="44DDC84C">
      <w:pPr>
        <w:pStyle w:val="13"/>
        <w:numPr>
          <w:ilvl w:val="0"/>
          <w:numId w:val="5"/>
        </w:numPr>
        <w:rPr>
          <w:lang w:val="sr-Latn-CS"/>
        </w:rPr>
      </w:pPr>
      <w:r>
        <w:rPr>
          <w:rFonts w:hint="default"/>
          <w:lang w:val="sr-Latn-RS"/>
        </w:rPr>
        <w:t>Filtriranje filmova po naslovu, žanru, autoru i datumu premijere filma.</w:t>
      </w:r>
    </w:p>
    <w:p w14:paraId="138A471B">
      <w:pPr>
        <w:pStyle w:val="13"/>
        <w:numPr>
          <w:ilvl w:val="0"/>
          <w:numId w:val="5"/>
        </w:numPr>
        <w:rPr>
          <w:lang w:val="sr-Latn-CS"/>
        </w:rPr>
      </w:pPr>
      <w:r>
        <w:rPr>
          <w:rFonts w:hint="default"/>
          <w:lang w:val="sr-Latn-RS"/>
        </w:rPr>
        <w:t>Ulazak u detalje filma.</w:t>
      </w:r>
    </w:p>
    <w:p w14:paraId="4C53FE50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5BEA0916">
      <w:pPr>
        <w:pStyle w:val="13"/>
        <w:rPr>
          <w:lang w:val="sr-Latn-CS"/>
        </w:rPr>
      </w:pPr>
      <w:r>
        <w:rPr>
          <w:lang w:val="sr-Latn-CS"/>
        </w:rPr>
        <w:t>Nema.</w:t>
      </w:r>
    </w:p>
    <w:p w14:paraId="5D1B9860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10CBB2ED">
      <w:pPr>
        <w:pStyle w:val="13"/>
        <w:rPr>
          <w:rFonts w:hint="default"/>
          <w:lang w:val="sr-Latn-RS"/>
        </w:rPr>
      </w:pPr>
      <w:r>
        <w:rPr>
          <w:lang w:val="sr-Latn-CS"/>
        </w:rPr>
        <w:t>Tekuća stranica je stranica sa podacima o izabrano</w:t>
      </w:r>
      <w:r>
        <w:rPr>
          <w:rFonts w:hint="default"/>
          <w:lang w:val="sr-Latn-RS"/>
        </w:rPr>
        <w:t>m filmu.</w:t>
      </w:r>
    </w:p>
    <w:p w14:paraId="2060FE26">
      <w:pPr>
        <w:pStyle w:val="3"/>
        <w:rPr>
          <w:lang w:val="sr-Latn-CS"/>
        </w:rPr>
      </w:pPr>
      <w:bookmarkStart w:id="11" w:name="_Toc5330"/>
      <w:r>
        <w:rPr>
          <w:rFonts w:hint="default"/>
          <w:lang w:val="sr-Latn-RS"/>
        </w:rPr>
        <w:t>Izbor projekcije (datum) i sedišta</w:t>
      </w:r>
      <w:bookmarkEnd w:id="11"/>
    </w:p>
    <w:p w14:paraId="69B4585F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15062C00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Korisnik (gost ili registrovani korisnik) otvara stranicu detalja odabranog filma kako bi video proširene informacije kao sto su poster, sinopsis, žanr, godinu, rejting, autorsku ekipu i recenzije. Sa ove stranice korisnik može da odabere termin projekcije, pogleda zauzeta sedišta, odabere sedišta i pokrene proces rezervacije.</w:t>
      </w:r>
    </w:p>
    <w:p w14:paraId="0CC37249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648C7615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Gost- pregleda informacije i raspored, može započeti odabir termina/sedišta ali za potvrdu rezervacije mora se prijaviti/registrovati.</w:t>
      </w:r>
    </w:p>
    <w:p w14:paraId="4275B918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Registrovani korisnik-sve kao gost + može ostaviti ocenu/recenziju(ako je gledao film) i potvrditi rezervaciju.</w:t>
      </w:r>
    </w:p>
    <w:p w14:paraId="4AB40BF0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0B360266">
      <w:pPr>
        <w:pStyle w:val="13"/>
        <w:numPr>
          <w:ilvl w:val="0"/>
          <w:numId w:val="6"/>
        </w:numPr>
        <w:rPr>
          <w:rFonts w:hint="default"/>
          <w:lang w:val="sr-Latn-RS"/>
        </w:rPr>
      </w:pPr>
      <w:r>
        <w:rPr>
          <w:rFonts w:hint="default"/>
          <w:lang w:val="sr-Latn-RS"/>
        </w:rPr>
        <w:t>Film vidljiv u repertoaru.</w:t>
      </w:r>
    </w:p>
    <w:p w14:paraId="176D3412">
      <w:pPr>
        <w:pStyle w:val="13"/>
        <w:numPr>
          <w:ilvl w:val="0"/>
          <w:numId w:val="6"/>
        </w:numPr>
        <w:rPr>
          <w:rFonts w:hint="default"/>
          <w:lang w:val="sr-Latn-RS"/>
        </w:rPr>
      </w:pPr>
      <w:r>
        <w:rPr>
          <w:rFonts w:hint="default"/>
          <w:lang w:val="sr-Latn-RS"/>
        </w:rPr>
        <w:t>Sistem ima dostupne informacije o projekcijama.</w:t>
      </w:r>
    </w:p>
    <w:p w14:paraId="18EF4B62">
      <w:pPr>
        <w:pStyle w:val="13"/>
        <w:numPr>
          <w:ilvl w:val="0"/>
          <w:numId w:val="6"/>
        </w:numPr>
        <w:rPr>
          <w:rFonts w:hint="default"/>
          <w:lang w:val="sr-Latn-RS"/>
        </w:rPr>
      </w:pPr>
      <w:r>
        <w:rPr>
          <w:rFonts w:hint="default"/>
          <w:lang w:val="sr-Latn-RS"/>
        </w:rPr>
        <w:t>Za ostavljanje recenzija korisnik je prijavljen i ispunjava uslov da je film gledao(ima potvrđenu rezervaiju za isti film u prošlosti).</w:t>
      </w:r>
    </w:p>
    <w:p w14:paraId="51BFE5FB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21ADC6BD">
      <w:pPr>
        <w:pStyle w:val="13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Korisnik</w:t>
      </w:r>
      <w:r>
        <w:rPr>
          <w:rFonts w:hint="default"/>
          <w:lang w:val="sr-Latn-RS"/>
        </w:rPr>
        <w:t xml:space="preserve"> klikne na film (sa liste, pretrage ili preporuke).</w:t>
      </w:r>
    </w:p>
    <w:p w14:paraId="0AF7E99D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Sistem učitava stranicu Detalji filma i prikazuje poster, naziv i reditelja.</w:t>
      </w:r>
    </w:p>
    <w:p w14:paraId="6D9F4C25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Sistem učitava raspored projekcija.</w:t>
      </w:r>
    </w:p>
    <w:p w14:paraId="6EC19E33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Korisnik odabere datum projekcije, unese njegovo ime a potom odabere sedišta koja su slobodna.</w:t>
      </w:r>
    </w:p>
    <w:p w14:paraId="3DA8A0F9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Aplikacija računa međuzbir.</w:t>
      </w:r>
    </w:p>
    <w:p w14:paraId="1DE62C7D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Korisnik klikne Potvrdi rezervaciju.</w:t>
      </w:r>
    </w:p>
    <w:p w14:paraId="588AE05F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Sistem čuva stavku u korpi i obaveštava korisnika da je termin dodat.</w:t>
      </w:r>
    </w:p>
    <w:p w14:paraId="68CE9C74">
      <w:pPr>
        <w:pStyle w:val="13"/>
        <w:numPr>
          <w:ilvl w:val="0"/>
          <w:numId w:val="7"/>
        </w:numPr>
        <w:rPr>
          <w:lang w:val="sr-Latn-CS"/>
        </w:rPr>
      </w:pPr>
      <w:r>
        <w:rPr>
          <w:rFonts w:hint="default"/>
          <w:lang w:val="sr-Latn-RS"/>
        </w:rPr>
        <w:t>Korisnik po potrebi prelazi na potvrdu rezervacije u korpi ili nastavlja da pregledava druge filmove.</w:t>
      </w:r>
    </w:p>
    <w:p w14:paraId="236C09DB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2C6FD1D6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 xml:space="preserve">Ako korisnik nije prijavljen a pokušava da obavi rezervaciju sistem prikazuje dijalog da je neophodna prijava za nastavak sa izborom Prijava/Registracija. Tokom odabira sedišta onemogućen je odabir sedišta koja su označena crvenom bojom tj. zauzeta.  </w:t>
      </w:r>
    </w:p>
    <w:p w14:paraId="2ADAB654">
      <w:pPr>
        <w:pStyle w:val="13"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4A865F61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Stranica detalja je uspešno prikazana sa aktuelnim rasporedom. Ako su sedišta odabrana i akcija potvrđena (film + termin + sedišta) je dodata u korpu ili je otvoren tok rezervacije. U slučaju grešaka, sistem je prikazao razlog i nije izmenio stanje.</w:t>
      </w:r>
    </w:p>
    <w:p w14:paraId="50307756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Dijagram sekvence:</w:t>
      </w:r>
    </w:p>
    <w:p w14:paraId="7D1671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20995" cy="5379720"/>
            <wp:effectExtent l="0" t="0" r="4445" b="0"/>
            <wp:docPr id="8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537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BBBB4">
      <w:pPr>
        <w:pStyle w:val="13"/>
        <w:rPr>
          <w:rFonts w:hint="default"/>
          <w:lang w:val="sr-Latn-RS"/>
        </w:rPr>
      </w:pPr>
    </w:p>
    <w:p w14:paraId="463D866B">
      <w:pPr>
        <w:pStyle w:val="13"/>
        <w:ind w:left="0" w:leftChars="0" w:firstLine="0" w:firstLineChars="0"/>
        <w:rPr>
          <w:rFonts w:hint="default"/>
          <w:lang w:val="sr-Latn-RS"/>
        </w:rPr>
      </w:pPr>
    </w:p>
    <w:p w14:paraId="2774ECE2">
      <w:pPr>
        <w:pStyle w:val="3"/>
        <w:rPr>
          <w:lang w:val="sr-Latn-CS"/>
        </w:rPr>
      </w:pPr>
      <w:bookmarkStart w:id="12" w:name="_Toc23020"/>
      <w:r>
        <w:rPr>
          <w:rFonts w:hint="default"/>
          <w:lang w:val="sr-Latn-RS"/>
        </w:rPr>
        <w:t>Korpa</w:t>
      </w:r>
      <w:bookmarkEnd w:id="12"/>
    </w:p>
    <w:p w14:paraId="6B1628AB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69F0B844">
      <w:pPr>
        <w:pStyle w:val="13"/>
        <w:rPr>
          <w:rFonts w:hint="default"/>
          <w:lang w:val="sr-Latn-RS"/>
        </w:rPr>
      </w:pPr>
      <w:r>
        <w:rPr>
          <w:lang w:val="sr-Latn-CS"/>
        </w:rPr>
        <w:t>P</w:t>
      </w:r>
      <w:r>
        <w:rPr>
          <w:rFonts w:hint="default"/>
          <w:lang w:val="sr-Latn-RS"/>
        </w:rPr>
        <w:t>regled stavki(film, datum sedišta, total), uklanjanje stavki.</w:t>
      </w:r>
    </w:p>
    <w:p w14:paraId="5ABC7832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53F0521D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Registrovani korisnik.</w:t>
      </w:r>
    </w:p>
    <w:p w14:paraId="0B0726EF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3203530A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Da je korisnik registrovan.</w:t>
      </w:r>
    </w:p>
    <w:p w14:paraId="3EC569F7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788F7C1C">
      <w:pPr>
        <w:pStyle w:val="13"/>
        <w:numPr>
          <w:ilvl w:val="0"/>
          <w:numId w:val="8"/>
        </w:numPr>
        <w:ind w:left="1080"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Otvori korpu.</w:t>
      </w:r>
    </w:p>
    <w:p w14:paraId="55D5CD3B">
      <w:pPr>
        <w:pStyle w:val="13"/>
        <w:numPr>
          <w:ilvl w:val="0"/>
          <w:numId w:val="8"/>
        </w:numPr>
        <w:ind w:left="1080"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Ukloni/doradi</w:t>
      </w:r>
    </w:p>
    <w:p w14:paraId="0BD4B43D">
      <w:pPr>
        <w:pStyle w:val="13"/>
        <w:numPr>
          <w:ilvl w:val="0"/>
          <w:numId w:val="8"/>
        </w:numPr>
        <w:ind w:left="1080"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Potvrdi sve.</w:t>
      </w:r>
    </w:p>
    <w:p w14:paraId="357C4986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1FF8953D">
      <w:pPr>
        <w:pStyle w:val="13"/>
        <w:rPr>
          <w:lang w:val="sr-Latn-CS"/>
        </w:rPr>
      </w:pPr>
      <w:r>
        <w:rPr>
          <w:lang w:val="sr-Latn-CS"/>
        </w:rPr>
        <w:t>Nema.</w:t>
      </w:r>
    </w:p>
    <w:p w14:paraId="44645C75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52CCA85C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Potvrdjene su stavke iz korpe.</w:t>
      </w:r>
    </w:p>
    <w:p w14:paraId="4AABE2FE">
      <w:pPr>
        <w:pStyle w:val="3"/>
        <w:numPr>
          <w:ilvl w:val="1"/>
          <w:numId w:val="0"/>
        </w:numPr>
        <w:ind w:leftChars="0"/>
        <w:rPr>
          <w:lang w:val="sr-Latn-CS"/>
        </w:rPr>
      </w:pPr>
    </w:p>
    <w:p w14:paraId="6375DE16">
      <w:pPr>
        <w:rPr>
          <w:lang w:val="sr-Latn-CS"/>
        </w:rPr>
      </w:pPr>
    </w:p>
    <w:p w14:paraId="203AE220">
      <w:pPr>
        <w:rPr>
          <w:lang w:val="sr-Latn-CS"/>
        </w:rPr>
      </w:pPr>
    </w:p>
    <w:p w14:paraId="0C52A29D">
      <w:pPr>
        <w:pStyle w:val="3"/>
        <w:rPr>
          <w:lang w:val="sr-Latn-CS"/>
        </w:rPr>
      </w:pPr>
      <w:bookmarkStart w:id="13" w:name="_Toc25771"/>
      <w:r>
        <w:rPr>
          <w:lang w:val="sr-Latn-CS"/>
        </w:rPr>
        <w:t>Pr</w:t>
      </w:r>
      <w:r>
        <w:rPr>
          <w:rFonts w:hint="default"/>
          <w:lang w:val="sr-Latn-RS"/>
        </w:rPr>
        <w:t>ofil korisnika</w:t>
      </w:r>
      <w:bookmarkEnd w:id="13"/>
    </w:p>
    <w:p w14:paraId="5CCBC0ED">
      <w:pPr>
        <w:pStyle w:val="13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3337A4E9">
      <w:pPr>
        <w:pStyle w:val="13"/>
        <w:rPr>
          <w:rFonts w:hint="default"/>
          <w:lang w:val="sr-Latn-RS"/>
        </w:rPr>
      </w:pPr>
      <w:r>
        <w:rPr>
          <w:lang w:val="sr-Latn-CS"/>
        </w:rPr>
        <w:t>Pr</w:t>
      </w:r>
      <w:r>
        <w:rPr>
          <w:rFonts w:hint="default"/>
          <w:lang w:val="sr-Latn-RS"/>
        </w:rPr>
        <w:t>egled rezervacije, brisanje i promena username-a ili lozinke.</w:t>
      </w:r>
    </w:p>
    <w:p w14:paraId="3CBB720E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78631474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Registrovani korisnik.</w:t>
      </w:r>
    </w:p>
    <w:p w14:paraId="30D9625F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44AC8279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Da je korisnik registrovan.</w:t>
      </w:r>
    </w:p>
    <w:p w14:paraId="3A6506C0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57456C70">
      <w:pPr>
        <w:pStyle w:val="13"/>
        <w:numPr>
          <w:ilvl w:val="0"/>
          <w:numId w:val="9"/>
        </w:numPr>
        <w:rPr>
          <w:lang w:val="sr-Latn-CS"/>
        </w:rPr>
      </w:pPr>
      <w:r>
        <w:rPr>
          <w:rFonts w:hint="default"/>
          <w:lang w:val="sr-Latn-RS"/>
        </w:rPr>
        <w:t>Učitavanje rezervacija</w:t>
      </w:r>
    </w:p>
    <w:p w14:paraId="44709222">
      <w:pPr>
        <w:pStyle w:val="13"/>
        <w:numPr>
          <w:ilvl w:val="0"/>
          <w:numId w:val="9"/>
        </w:numPr>
        <w:rPr>
          <w:lang w:val="sr-Latn-CS"/>
        </w:rPr>
      </w:pPr>
      <w:r>
        <w:rPr>
          <w:rFonts w:hint="default"/>
          <w:lang w:val="sr-Latn-RS"/>
        </w:rPr>
        <w:t>Po želji brisanje rezervacije (oslobađa zauzeto mesto)</w:t>
      </w:r>
    </w:p>
    <w:p w14:paraId="29044629">
      <w:pPr>
        <w:pStyle w:val="13"/>
        <w:numPr>
          <w:ilvl w:val="0"/>
          <w:numId w:val="9"/>
        </w:numPr>
        <w:rPr>
          <w:lang w:val="sr-Latn-CS"/>
        </w:rPr>
      </w:pPr>
      <w:r>
        <w:rPr>
          <w:rFonts w:hint="default"/>
          <w:lang w:val="sr-Latn-RS"/>
        </w:rPr>
        <w:t>Ažuriranje profila.</w:t>
      </w:r>
    </w:p>
    <w:p w14:paraId="18F71AD8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4A3D5A94">
      <w:pPr>
        <w:pStyle w:val="13"/>
        <w:rPr>
          <w:lang w:val="sr-Latn-CS"/>
        </w:rPr>
      </w:pPr>
      <w:r>
        <w:rPr>
          <w:lang w:val="sr-Latn-CS"/>
        </w:rPr>
        <w:t>Ne</w:t>
      </w:r>
      <w:r>
        <w:rPr>
          <w:rFonts w:hint="default"/>
          <w:lang w:val="sr-Latn-RS"/>
        </w:rPr>
        <w:t>validne izmene.</w:t>
      </w:r>
    </w:p>
    <w:p w14:paraId="52B49F3C">
      <w:pPr>
        <w:pStyle w:val="3"/>
        <w:rPr>
          <w:lang w:val="sr-Latn-CS"/>
        </w:rPr>
      </w:pPr>
      <w:bookmarkStart w:id="14" w:name="_Toc28216"/>
      <w:r>
        <w:rPr>
          <w:rFonts w:hint="default"/>
          <w:lang w:val="sr-Latn-RS"/>
        </w:rPr>
        <w:t>Ocenjivanje i komentarisanje</w:t>
      </w:r>
      <w:bookmarkEnd w:id="14"/>
    </w:p>
    <w:p w14:paraId="78E20271">
      <w:pPr>
        <w:pStyle w:val="13"/>
        <w:rPr>
          <w:b/>
          <w:bCs/>
          <w:lang w:val="sr-Latn-CS"/>
        </w:rPr>
      </w:pPr>
      <w:r>
        <w:rPr>
          <w:b/>
          <w:bCs/>
          <w:lang w:val="sr-Latn-CS"/>
        </w:rPr>
        <w:t>Kratak opis:</w:t>
      </w:r>
    </w:p>
    <w:p w14:paraId="34602CC2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Dodela ocene (1-5) i ostavljanje komentara.</w:t>
      </w:r>
    </w:p>
    <w:p w14:paraId="189A42D9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Akteri:</w:t>
      </w:r>
    </w:p>
    <w:p w14:paraId="5D66446E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Registrovan korisnik.</w:t>
      </w:r>
    </w:p>
    <w:p w14:paraId="3E8C8F3A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Preduslovi:</w:t>
      </w:r>
    </w:p>
    <w:p w14:paraId="61DDF8FE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Da je korisnik registrovan i da film postoji.</w:t>
      </w:r>
    </w:p>
    <w:p w14:paraId="71563D20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Osnovni tok:</w:t>
      </w:r>
    </w:p>
    <w:p w14:paraId="4BCE20B1">
      <w:pPr>
        <w:pStyle w:val="13"/>
        <w:numPr>
          <w:ilvl w:val="0"/>
          <w:numId w:val="10"/>
        </w:numPr>
        <w:rPr>
          <w:lang w:val="sr-Latn-CS"/>
        </w:rPr>
      </w:pPr>
      <w:r>
        <w:rPr>
          <w:rFonts w:hint="default"/>
          <w:lang w:val="sr-Latn-RS"/>
        </w:rPr>
        <w:t>Unos ocene i komentara.</w:t>
      </w:r>
    </w:p>
    <w:p w14:paraId="76A32292">
      <w:pPr>
        <w:pStyle w:val="13"/>
        <w:numPr>
          <w:ilvl w:val="0"/>
          <w:numId w:val="10"/>
        </w:numPr>
        <w:rPr>
          <w:lang w:val="sr-Latn-CS"/>
        </w:rPr>
      </w:pPr>
      <w:r>
        <w:rPr>
          <w:rFonts w:hint="default"/>
          <w:lang w:val="sr-Latn-RS"/>
        </w:rPr>
        <w:t>Validacija.</w:t>
      </w:r>
    </w:p>
    <w:p w14:paraId="6C6A6481">
      <w:pPr>
        <w:pStyle w:val="13"/>
        <w:numPr>
          <w:ilvl w:val="0"/>
          <w:numId w:val="10"/>
        </w:numPr>
        <w:rPr>
          <w:lang w:val="sr-Latn-CS"/>
        </w:rPr>
      </w:pPr>
      <w:r>
        <w:rPr>
          <w:rFonts w:hint="default"/>
          <w:lang w:val="sr-Latn-RS"/>
        </w:rPr>
        <w:t>Upis u reviews.</w:t>
      </w:r>
    </w:p>
    <w:p w14:paraId="51598AE2">
      <w:pPr>
        <w:pStyle w:val="13"/>
        <w:numPr>
          <w:ilvl w:val="0"/>
          <w:numId w:val="10"/>
        </w:numPr>
        <w:rPr>
          <w:lang w:val="sr-Latn-CS"/>
        </w:rPr>
      </w:pPr>
      <w:r>
        <w:rPr>
          <w:rFonts w:hint="default"/>
          <w:lang w:val="sr-Latn-RS"/>
        </w:rPr>
        <w:t>Osveži listu.</w:t>
      </w:r>
    </w:p>
    <w:p w14:paraId="698BEDDF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Izuzetci:</w:t>
      </w:r>
    </w:p>
    <w:p w14:paraId="74BD51C3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Nema.</w:t>
      </w:r>
    </w:p>
    <w:p w14:paraId="319E8ADC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Posledice:</w:t>
      </w:r>
    </w:p>
    <w:p w14:paraId="1EA46970">
      <w:pPr>
        <w:pStyle w:val="13"/>
        <w:rPr>
          <w:lang w:val="sr-Latn-CS"/>
        </w:rPr>
      </w:pPr>
      <w:r>
        <w:rPr>
          <w:rFonts w:hint="default"/>
          <w:lang w:val="sr-Latn-RS"/>
        </w:rPr>
        <w:t>Ocena ulazi u prosek, komentar je vidljiv</w:t>
      </w:r>
      <w:r>
        <w:rPr>
          <w:lang w:val="sr-Latn-CS"/>
        </w:rPr>
        <w:t>.</w:t>
      </w:r>
    </w:p>
    <w:p w14:paraId="4878C5F9">
      <w:pPr>
        <w:pStyle w:val="13"/>
        <w:rPr>
          <w:lang w:val="sr-Latn-CS"/>
        </w:rPr>
      </w:pPr>
    </w:p>
    <w:p w14:paraId="1F96DFF4">
      <w:pPr>
        <w:pStyle w:val="2"/>
        <w:rPr>
          <w:lang w:val="sr-Latn-CS"/>
        </w:rPr>
      </w:pPr>
      <w:bookmarkStart w:id="15" w:name="_Toc27751"/>
      <w:r>
        <w:rPr>
          <w:lang w:val="sr-Latn-CS"/>
        </w:rPr>
        <w:t>Dodatni zahtevi</w:t>
      </w:r>
      <w:bookmarkEnd w:id="15"/>
    </w:p>
    <w:p w14:paraId="1357827E">
      <w:pPr>
        <w:pStyle w:val="3"/>
        <w:rPr>
          <w:lang w:val="sr-Latn-CS"/>
        </w:rPr>
      </w:pPr>
      <w:bookmarkStart w:id="16" w:name="_Toc6340"/>
      <w:r>
        <w:rPr>
          <w:lang w:val="sr-Latn-CS"/>
        </w:rPr>
        <w:t>Funkcionalnost</w:t>
      </w:r>
      <w:bookmarkEnd w:id="16"/>
    </w:p>
    <w:p w14:paraId="27E70EC6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Sistem mora omogućiti rezervaciju višestrukih sedišta po jednoj transakciji. Rezervacija sedišta je atomska po transakciji ili sva prođu ili nijedno.</w:t>
      </w:r>
    </w:p>
    <w:p w14:paraId="21757092">
      <w:pPr>
        <w:pStyle w:val="3"/>
        <w:rPr>
          <w:lang w:val="sr-Latn-CS"/>
        </w:rPr>
      </w:pPr>
      <w:bookmarkStart w:id="17" w:name="_Toc30879"/>
      <w:r>
        <w:rPr>
          <w:lang w:val="sr-Latn-CS"/>
        </w:rPr>
        <w:t>Upotrebivost</w:t>
      </w:r>
      <w:bookmarkEnd w:id="17"/>
    </w:p>
    <w:p w14:paraId="4BC33CB3">
      <w:pPr>
        <w:pStyle w:val="13"/>
        <w:rPr>
          <w:rFonts w:hint="default"/>
          <w:lang w:val="sr-Latn-RS"/>
        </w:rPr>
      </w:pPr>
      <w:r>
        <w:rPr>
          <w:lang w:val="sr-Latn-CS"/>
        </w:rPr>
        <w:t>U</w:t>
      </w:r>
      <w:r>
        <w:rPr>
          <w:rFonts w:hint="default"/>
          <w:lang w:val="sr-Latn-RS"/>
        </w:rPr>
        <w:t>I minimalistički, prilagođen ne-tehničkim korisnicima, jasne su boje za FREE/TAKEN/VIP.</w:t>
      </w:r>
    </w:p>
    <w:p w14:paraId="0855265F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 xml:space="preserve">Navigacija; početna, filmovi, o nama, prijava/profil, korpa. </w:t>
      </w:r>
    </w:p>
    <w:p w14:paraId="7A9BBA67">
      <w:pPr>
        <w:pStyle w:val="3"/>
        <w:rPr>
          <w:lang w:val="sr-Latn-CS"/>
        </w:rPr>
      </w:pPr>
      <w:bookmarkStart w:id="18" w:name="_Toc23852"/>
      <w:r>
        <w:rPr>
          <w:lang w:val="sr-Latn-CS"/>
        </w:rPr>
        <w:t>Pouzdanost</w:t>
      </w:r>
      <w:bookmarkEnd w:id="18"/>
    </w:p>
    <w:p w14:paraId="0673DBCB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U slučaju konflikta sistem mora vratiti jasnu poruku i ponudi osveženje.</w:t>
      </w:r>
    </w:p>
    <w:p w14:paraId="7C103D57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Dostupnost:</w:t>
      </w:r>
    </w:p>
    <w:p w14:paraId="30C692C6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Više od 99% za vreme prikazivanja (radno vreme bioskopa).</w:t>
      </w:r>
    </w:p>
    <w:p w14:paraId="46A5665E">
      <w:pPr>
        <w:pStyle w:val="3"/>
        <w:rPr>
          <w:lang w:val="sr-Latn-CS"/>
        </w:rPr>
      </w:pPr>
      <w:bookmarkStart w:id="19" w:name="_Toc19028"/>
      <w:r>
        <w:rPr>
          <w:lang w:val="sr-Latn-CS"/>
        </w:rPr>
        <w:t>Performanse</w:t>
      </w:r>
      <w:bookmarkEnd w:id="19"/>
    </w:p>
    <w:p w14:paraId="2257C571">
      <w:pPr>
        <w:rPr>
          <w:rFonts w:hint="default"/>
          <w:lang w:val="sr-Latn-RS"/>
        </w:rPr>
      </w:pPr>
      <w:r>
        <w:rPr>
          <w:rFonts w:hint="default"/>
          <w:lang w:val="sr-Latn-RS"/>
        </w:rPr>
        <w:tab/>
      </w:r>
      <w:r>
        <w:rPr>
          <w:rFonts w:hint="default"/>
          <w:lang w:val="sr-Latn-RS"/>
        </w:rPr>
        <w:t>Učitavanje liste filmova i zauzetih sedišta je brzo.</w:t>
      </w:r>
    </w:p>
    <w:p w14:paraId="10F59249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pristupaju:</w:t>
      </w:r>
    </w:p>
    <w:p w14:paraId="3780F392">
      <w:pPr>
        <w:pStyle w:val="13"/>
        <w:rPr>
          <w:rFonts w:hint="default"/>
          <w:lang w:val="sr-Latn-RS"/>
        </w:rPr>
      </w:pPr>
      <w:r>
        <w:rPr>
          <w:lang w:val="sr-Latn-CS"/>
        </w:rPr>
        <w:t>Sistem će da podrži do 1</w:t>
      </w:r>
      <w:r>
        <w:rPr>
          <w:rFonts w:hint="default"/>
          <w:lang w:val="sr-Latn-RS"/>
        </w:rPr>
        <w:t>00 istovremenih potvrda rezervacije.</w:t>
      </w:r>
    </w:p>
    <w:p w14:paraId="2EBB3482">
      <w:pPr>
        <w:pStyle w:val="13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Vreme odziva za pristup bazi podataka:</w:t>
      </w:r>
    </w:p>
    <w:p w14:paraId="254A95EE">
      <w:pPr>
        <w:pStyle w:val="13"/>
        <w:rPr>
          <w:lang w:val="sr-Latn-CS"/>
        </w:rPr>
      </w:pPr>
      <w:r>
        <w:rPr>
          <w:lang w:val="sr-Latn-CS"/>
        </w:rPr>
        <w:t>Vreme potrebno za pristupanje bazi podataka u cilju izvršenje nekog upita ne sme da veće od 5 sekundi.</w:t>
      </w:r>
    </w:p>
    <w:p w14:paraId="28081028">
      <w:pPr>
        <w:pStyle w:val="3"/>
        <w:rPr>
          <w:lang w:val="sr-Latn-CS"/>
        </w:rPr>
      </w:pPr>
      <w:bookmarkStart w:id="20" w:name="_Toc31965"/>
      <w:r>
        <w:rPr>
          <w:lang w:val="sr-Latn-CS"/>
        </w:rPr>
        <w:t>Podrška i održavanje</w:t>
      </w:r>
      <w:bookmarkEnd w:id="20"/>
    </w:p>
    <w:p w14:paraId="36F2AF57">
      <w:pPr>
        <w:rPr>
          <w:rFonts w:hint="default"/>
          <w:lang w:val="sr-Latn-RS"/>
        </w:rPr>
      </w:pPr>
      <w:r>
        <w:rPr>
          <w:rFonts w:hint="default"/>
          <w:lang w:val="sr-Latn-RS"/>
        </w:rPr>
        <w:tab/>
      </w:r>
      <w:r>
        <w:rPr>
          <w:rFonts w:hint="default"/>
          <w:lang w:val="sr-Latn-RS"/>
        </w:rPr>
        <w:t>API i klijent odvojeni, logovanje grešaka, migracije šema.</w:t>
      </w:r>
    </w:p>
    <w:p w14:paraId="3FE711CF">
      <w:pPr>
        <w:pStyle w:val="3"/>
        <w:rPr>
          <w:lang w:val="sr-Latn-CS"/>
        </w:rPr>
      </w:pPr>
      <w:bookmarkStart w:id="21" w:name="_Toc22513"/>
      <w:r>
        <w:rPr>
          <w:lang w:val="sr-Latn-CS"/>
        </w:rPr>
        <w:t>Ograničenja</w:t>
      </w:r>
      <w:bookmarkEnd w:id="21"/>
    </w:p>
    <w:p w14:paraId="431AAFA6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Klijent: savremeni pregledači.</w:t>
      </w:r>
    </w:p>
    <w:p w14:paraId="5D486525">
      <w:pPr>
        <w:pStyle w:val="13"/>
        <w:rPr>
          <w:rFonts w:hint="default"/>
          <w:lang w:val="sr-Latn-RS"/>
        </w:rPr>
      </w:pPr>
      <w:r>
        <w:rPr>
          <w:rFonts w:hint="default"/>
          <w:lang w:val="sr-Latn-RS"/>
        </w:rPr>
        <w:t>Server: Node/Express + MySQL/MariaDB, JWT za sesije.</w:t>
      </w:r>
    </w:p>
    <w:p w14:paraId="73704D7E">
      <w:pPr>
        <w:pStyle w:val="13"/>
        <w:rPr>
          <w:rFonts w:hint="default"/>
          <w:lang w:val="en-US"/>
        </w:rPr>
      </w:pPr>
      <w:r>
        <w:rPr>
          <w:rFonts w:hint="default"/>
          <w:lang w:val="sr-Latn-RS"/>
        </w:rPr>
        <w:t>Bezbednost: lozinke heširane, CORS podešen, validacija inputa.</w:t>
      </w:r>
    </w:p>
    <w:sectPr>
      <w:headerReference r:id="rId9" w:type="first"/>
      <w:footerReference r:id="rId11" w:type="first"/>
      <w:headerReference r:id="rId8" w:type="default"/>
      <w:footerReference r:id="rId10" w:type="default"/>
      <w:pgSz w:w="12240" w:h="15840"/>
      <w:pgMar w:top="1440" w:right="1440" w:bottom="1440" w:left="144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53257">
    <w:pPr>
      <w:pStyle w:val="1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D3F17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DD3F17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3506A">
    <w:pPr>
      <w:pStyle w:val="17"/>
      <w:framePr w:wrap="around" w:vAnchor="text" w:hAnchor="margin" w:xAlign="right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3FAEC099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4A238">
    <w:pPr>
      <w:pStyle w:val="17"/>
      <w:rPr>
        <w:lang w:val="sr-Latn-CS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693BED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693BED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3FE06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58515">
    <w:pPr>
      <w:rPr>
        <w:sz w:val="24"/>
      </w:rPr>
    </w:pPr>
  </w:p>
  <w:p w14:paraId="73F06AE3">
    <w:pPr>
      <w:pBdr>
        <w:top w:val="single" w:color="auto" w:sz="6" w:space="1"/>
      </w:pBdr>
      <w:rPr>
        <w:sz w:val="24"/>
      </w:rPr>
    </w:pPr>
  </w:p>
  <w:p w14:paraId="78FB30AA">
    <w:pPr>
      <w:pBdr>
        <w:bottom w:val="single" w:color="auto" w:sz="6" w:space="1"/>
      </w:pBdr>
      <w:wordWrap w:val="0"/>
      <w:jc w:val="right"/>
      <w:rPr>
        <w:rFonts w:hint="default" w:ascii="Arial Black" w:hAnsi="Arial Black" w:cs="Arial Black"/>
        <w:b/>
        <w:color w:val="808080" w:themeColor="background1" w:themeShade="80"/>
        <w:sz w:val="36"/>
        <w:lang w:val="en-US"/>
      </w:rPr>
    </w:pPr>
    <w:r>
      <w:rPr>
        <w:rFonts w:hint="default" w:ascii="Arial Black" w:hAnsi="Arial Black" w:cs="Arial Black"/>
        <w:b/>
        <w:color w:val="808080" w:themeColor="background1" w:themeShade="80"/>
        <w:sz w:val="36"/>
        <w:lang w:val="en-US"/>
      </w:rPr>
      <w:t>Team: Salsa Chicas</w:t>
    </w:r>
  </w:p>
  <w:p w14:paraId="19710955">
    <w:pPr>
      <w:pBdr>
        <w:bottom w:val="single" w:color="auto" w:sz="6" w:space="1"/>
      </w:pBdr>
      <w:jc w:val="right"/>
      <w:rPr>
        <w:sz w:val="24"/>
      </w:rPr>
    </w:pPr>
  </w:p>
  <w:p w14:paraId="556D09FE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FAFBF">
    <w:pPr>
      <w:pStyle w:val="20"/>
      <w:wordWrap w:val="0"/>
      <w:jc w:val="right"/>
      <w:rPr>
        <w:rFonts w:hint="default" w:ascii="Arial Black" w:hAnsi="Arial Black" w:cs="Arial Black"/>
        <w:color w:val="808080" w:themeColor="background1" w:themeShade="80"/>
        <w:sz w:val="36"/>
        <w:szCs w:val="36"/>
        <w:lang w:val="en-US"/>
      </w:rPr>
    </w:pPr>
    <w:r>
      <w:rPr>
        <w:rFonts w:hint="default" w:ascii="Arial Black" w:hAnsi="Arial Black" w:cs="Arial Black"/>
        <w:color w:val="808080" w:themeColor="background1" w:themeShade="80"/>
        <w:sz w:val="36"/>
        <w:szCs w:val="36"/>
        <w:lang w:val="en-US"/>
      </w:rPr>
      <w:t>Team: Salsa Chicas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20CDB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37FA4"/>
    <w:multiLevelType w:val="multilevel"/>
    <w:tmpl w:val="15837FA4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1">
    <w:nsid w:val="1A551DD1"/>
    <w:multiLevelType w:val="singleLevel"/>
    <w:tmpl w:val="1A551D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D4F7BB7"/>
    <w:multiLevelType w:val="multilevel"/>
    <w:tmpl w:val="2D4F7BB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3">
    <w:nsid w:val="2F423436"/>
    <w:multiLevelType w:val="multilevel"/>
    <w:tmpl w:val="2F423436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>
    <w:nsid w:val="33574F17"/>
    <w:multiLevelType w:val="multilevel"/>
    <w:tmpl w:val="33574F1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5">
    <w:nsid w:val="4FCA3870"/>
    <w:multiLevelType w:val="multilevel"/>
    <w:tmpl w:val="4FCA3870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6">
    <w:nsid w:val="5496555D"/>
    <w:multiLevelType w:val="multilevel"/>
    <w:tmpl w:val="5496555D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7">
    <w:nsid w:val="6F8420CC"/>
    <w:multiLevelType w:val="singleLevel"/>
    <w:tmpl w:val="6F8420C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FAD17FE"/>
    <w:multiLevelType w:val="singleLevel"/>
    <w:tmpl w:val="6FAD17FE"/>
    <w:lvl w:ilvl="0" w:tentative="0">
      <w:start w:val="1"/>
      <w:numFmt w:val="decimal"/>
      <w:lvlText w:val="%1."/>
      <w:lvlJc w:val="left"/>
      <w:pPr>
        <w:tabs>
          <w:tab w:val="left" w:pos="1800"/>
        </w:tabs>
        <w:ind w:left="1520" w:hanging="360"/>
      </w:pPr>
      <w:rPr>
        <w:rFonts w:hint="default"/>
      </w:rPr>
    </w:lvl>
  </w:abstractNum>
  <w:abstractNum w:abstractNumId="9">
    <w:nsid w:val="7AC953DF"/>
    <w:multiLevelType w:val="multilevel"/>
    <w:tmpl w:val="7AC953DF"/>
    <w:lvl w:ilvl="0" w:tentative="0">
      <w:start w:val="1"/>
      <w:numFmt w:val="decimal"/>
      <w:pStyle w:val="2"/>
      <w:lvlText w:val="%1."/>
      <w:legacy w:legacy="1" w:legacySpace="144" w:legacyIndent="720"/>
      <w:lvlJc w:val="left"/>
      <w:pPr>
        <w:ind w:left="720" w:hanging="720"/>
      </w:pPr>
    </w:lvl>
    <w:lvl w:ilvl="1" w:tentative="0">
      <w:start w:val="1"/>
      <w:numFmt w:val="decimal"/>
      <w:pStyle w:val="3"/>
      <w:lvlText w:val="%1.%2"/>
      <w:legacy w:legacy="1" w:legacySpace="144" w:legacyIndent="720"/>
      <w:lvlJc w:val="left"/>
      <w:pPr>
        <w:ind w:left="720" w:hanging="720"/>
      </w:pPr>
    </w:lvl>
    <w:lvl w:ilvl="2" w:tentative="0">
      <w:start w:val="1"/>
      <w:numFmt w:val="decimal"/>
      <w:pStyle w:val="4"/>
      <w:lvlText w:val="%1.%2.%3"/>
      <w:legacy w:legacy="1" w:legacySpace="144" w:legacyIndent="720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egacy w:legacy="1" w:legacySpace="144" w:legacyIndent="720"/>
      <w:lvlJc w:val="left"/>
      <w:pPr>
        <w:ind w:left="720" w:hanging="720"/>
      </w:p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2D3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112218"/>
    <w:rsid w:val="00114E2C"/>
    <w:rsid w:val="0013157C"/>
    <w:rsid w:val="00132780"/>
    <w:rsid w:val="00143087"/>
    <w:rsid w:val="00150CC1"/>
    <w:rsid w:val="001517F6"/>
    <w:rsid w:val="00167FDF"/>
    <w:rsid w:val="001807C8"/>
    <w:rsid w:val="00190105"/>
    <w:rsid w:val="001C5F47"/>
    <w:rsid w:val="001D0890"/>
    <w:rsid w:val="001E5849"/>
    <w:rsid w:val="001F663F"/>
    <w:rsid w:val="001F7D36"/>
    <w:rsid w:val="0020422A"/>
    <w:rsid w:val="00206198"/>
    <w:rsid w:val="00206E1F"/>
    <w:rsid w:val="00225B05"/>
    <w:rsid w:val="002334EB"/>
    <w:rsid w:val="00234684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45A8C"/>
    <w:rsid w:val="004526F1"/>
    <w:rsid w:val="00456A20"/>
    <w:rsid w:val="00460783"/>
    <w:rsid w:val="00473B3E"/>
    <w:rsid w:val="004831AE"/>
    <w:rsid w:val="00491CC1"/>
    <w:rsid w:val="004E0725"/>
    <w:rsid w:val="004E4574"/>
    <w:rsid w:val="004E6C9A"/>
    <w:rsid w:val="00500DA2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631C6F"/>
    <w:rsid w:val="0063291D"/>
    <w:rsid w:val="0063574A"/>
    <w:rsid w:val="00660B84"/>
    <w:rsid w:val="00662CF6"/>
    <w:rsid w:val="00677488"/>
    <w:rsid w:val="00686570"/>
    <w:rsid w:val="0069445A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934AD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8455A"/>
    <w:rsid w:val="00F93061"/>
    <w:rsid w:val="00FA57D9"/>
    <w:rsid w:val="00FD7BE1"/>
    <w:rsid w:val="01207842"/>
    <w:rsid w:val="0B175B42"/>
    <w:rsid w:val="0C996840"/>
    <w:rsid w:val="0E9B5CAF"/>
    <w:rsid w:val="200A1A23"/>
    <w:rsid w:val="28161985"/>
    <w:rsid w:val="287117B8"/>
    <w:rsid w:val="2E36654D"/>
    <w:rsid w:val="31122E05"/>
    <w:rsid w:val="336F7271"/>
    <w:rsid w:val="3D8E2652"/>
    <w:rsid w:val="3DA82586"/>
    <w:rsid w:val="3EED74B5"/>
    <w:rsid w:val="45536823"/>
    <w:rsid w:val="505468BC"/>
    <w:rsid w:val="52D37EF2"/>
    <w:rsid w:val="590E6654"/>
    <w:rsid w:val="591E4F08"/>
    <w:rsid w:val="5C884E54"/>
    <w:rsid w:val="62B86ED5"/>
    <w:rsid w:val="630202EE"/>
    <w:rsid w:val="63C01181"/>
    <w:rsid w:val="69FD5A09"/>
    <w:rsid w:val="716F1D47"/>
    <w:rsid w:val="7C283805"/>
    <w:rsid w:val="7CAF106F"/>
    <w:rsid w:val="7FAC115B"/>
    <w:rsid w:val="7FCF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sr-Latn-C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  <w:szCs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keepLines/>
      <w:spacing w:after="120"/>
      <w:ind w:left="720"/>
    </w:pPr>
  </w:style>
  <w:style w:type="paragraph" w:styleId="14">
    <w:name w:val="Body Text 2"/>
    <w:basedOn w:val="1"/>
    <w:qFormat/>
    <w:uiPriority w:val="0"/>
    <w:pPr>
      <w:jc w:val="center"/>
    </w:pPr>
    <w:rPr>
      <w:b/>
      <w:bCs/>
    </w:rPr>
  </w:style>
  <w:style w:type="paragraph" w:styleId="15">
    <w:name w:val="Body Text 3"/>
    <w:basedOn w:val="1"/>
    <w:qFormat/>
    <w:uiPriority w:val="0"/>
    <w:rPr>
      <w:b/>
      <w:bCs/>
    </w:rPr>
  </w:style>
  <w:style w:type="paragraph" w:styleId="16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8">
    <w:name w:val="footnote reference"/>
    <w:basedOn w:val="11"/>
    <w:semiHidden/>
    <w:qFormat/>
    <w:uiPriority w:val="0"/>
    <w:rPr>
      <w:vertAlign w:val="superscript"/>
    </w:rPr>
  </w:style>
  <w:style w:type="paragraph" w:styleId="19">
    <w:name w:val="footnote text"/>
    <w:basedOn w:val="1"/>
    <w:semiHidden/>
    <w:uiPriority w:val="0"/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Normal Indent"/>
    <w:basedOn w:val="1"/>
    <w:qFormat/>
    <w:uiPriority w:val="0"/>
    <w:pPr>
      <w:ind w:left="900" w:hanging="900"/>
    </w:pPr>
  </w:style>
  <w:style w:type="character" w:styleId="22">
    <w:name w:val="page number"/>
    <w:basedOn w:val="11"/>
    <w:qFormat/>
    <w:uiPriority w:val="0"/>
  </w:style>
  <w:style w:type="paragraph" w:styleId="23">
    <w:name w:val="Subtitle"/>
    <w:basedOn w:val="1"/>
    <w:qFormat/>
    <w:uiPriority w:val="0"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24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25">
    <w:name w:val="toc 1"/>
    <w:basedOn w:val="1"/>
    <w:next w:val="1"/>
    <w:semiHidden/>
    <w:qFormat/>
    <w:uiPriority w:val="0"/>
    <w:pPr>
      <w:tabs>
        <w:tab w:val="right" w:pos="9360"/>
      </w:tabs>
      <w:spacing w:before="240" w:after="60"/>
      <w:ind w:right="720"/>
    </w:pPr>
  </w:style>
  <w:style w:type="paragraph" w:styleId="26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27">
    <w:name w:val="toc 3"/>
    <w:basedOn w:val="1"/>
    <w:next w:val="1"/>
    <w:semiHidden/>
    <w:qFormat/>
    <w:uiPriority w:val="0"/>
    <w:pPr>
      <w:tabs>
        <w:tab w:val="right" w:pos="9360"/>
      </w:tabs>
      <w:ind w:left="864"/>
    </w:pPr>
  </w:style>
  <w:style w:type="paragraph" w:styleId="28">
    <w:name w:val="toc 4"/>
    <w:basedOn w:val="1"/>
    <w:next w:val="1"/>
    <w:autoRedefine/>
    <w:semiHidden/>
    <w:uiPriority w:val="0"/>
    <w:pPr>
      <w:ind w:left="600"/>
    </w:pPr>
  </w:style>
  <w:style w:type="paragraph" w:styleId="29">
    <w:name w:val="toc 5"/>
    <w:basedOn w:val="1"/>
    <w:next w:val="1"/>
    <w:autoRedefine/>
    <w:semiHidden/>
    <w:uiPriority w:val="0"/>
    <w:pPr>
      <w:ind w:left="800"/>
    </w:pPr>
  </w:style>
  <w:style w:type="paragraph" w:styleId="30">
    <w:name w:val="toc 6"/>
    <w:basedOn w:val="1"/>
    <w:next w:val="1"/>
    <w:autoRedefine/>
    <w:semiHidden/>
    <w:qFormat/>
    <w:uiPriority w:val="0"/>
    <w:pPr>
      <w:ind w:left="1000"/>
    </w:pPr>
  </w:style>
  <w:style w:type="paragraph" w:styleId="31">
    <w:name w:val="toc 7"/>
    <w:basedOn w:val="1"/>
    <w:next w:val="1"/>
    <w:autoRedefine/>
    <w:semiHidden/>
    <w:uiPriority w:val="0"/>
    <w:pPr>
      <w:ind w:left="1200"/>
    </w:pPr>
  </w:style>
  <w:style w:type="paragraph" w:styleId="32">
    <w:name w:val="toc 8"/>
    <w:basedOn w:val="1"/>
    <w:next w:val="1"/>
    <w:autoRedefine/>
    <w:semiHidden/>
    <w:uiPriority w:val="0"/>
    <w:pPr>
      <w:ind w:left="1400"/>
    </w:pPr>
  </w:style>
  <w:style w:type="paragraph" w:styleId="33">
    <w:name w:val="toc 9"/>
    <w:basedOn w:val="1"/>
    <w:next w:val="1"/>
    <w:autoRedefine/>
    <w:semiHidden/>
    <w:uiPriority w:val="0"/>
    <w:pPr>
      <w:ind w:left="1600"/>
    </w:p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Tabletext"/>
    <w:basedOn w:val="1"/>
    <w:qFormat/>
    <w:uiPriority w:val="0"/>
    <w:pPr>
      <w:keepLines/>
      <w:spacing w:after="120"/>
    </w:pPr>
  </w:style>
  <w:style w:type="paragraph" w:customStyle="1" w:styleId="36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37">
    <w:name w:val="Paragraph4"/>
    <w:basedOn w:val="1"/>
    <w:uiPriority w:val="0"/>
    <w:pPr>
      <w:spacing w:before="80" w:line="240" w:lineRule="auto"/>
      <w:ind w:left="225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Pages>10</Pages>
  <Words>3060</Words>
  <Characters>17446</Characters>
  <Lines>145</Lines>
  <Paragraphs>40</Paragraphs>
  <TotalTime>4</TotalTime>
  <ScaleCrop>false</ScaleCrop>
  <LinksUpToDate>false</LinksUpToDate>
  <CharactersWithSpaces>20466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2021-03-24T17:21:00Z</dcterms:created>
  <dc:creator>Wylie College</dc:creator>
  <cp:lastModifiedBy>Danica</cp:lastModifiedBy>
  <cp:lastPrinted>2113-01-01T00:00:00Z</cp:lastPrinted>
  <dcterms:modified xsi:type="dcterms:W3CDTF">2025-11-02T23:15:08Z</dcterms:modified>
  <dc:subject>C-Registration System</dc:subject>
  <dc:title>Vision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714BF04E5321403D8F2B1AF7312A35D0_13</vt:lpwstr>
  </property>
</Properties>
</file>