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491E" w14:textId="16E455D5" w:rsidR="00C33B36" w:rsidRPr="00353D14" w:rsidRDefault="00CB6908" w:rsidP="00CB6908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  <w:lang w:val="sr-Cyrl-RS"/>
        </w:rPr>
      </w:pPr>
      <w:r w:rsidRPr="00353D14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8240" behindDoc="1" locked="0" layoutInCell="1" allowOverlap="1" wp14:anchorId="40355BDC" wp14:editId="5FAF5A8E">
            <wp:simplePos x="0" y="0"/>
            <wp:positionH relativeFrom="column">
              <wp:posOffset>2257425</wp:posOffset>
            </wp:positionH>
            <wp:positionV relativeFrom="paragraph">
              <wp:posOffset>-157480</wp:posOffset>
            </wp:positionV>
            <wp:extent cx="1428750" cy="2182790"/>
            <wp:effectExtent l="0" t="0" r="0" b="0"/>
            <wp:wrapNone/>
            <wp:docPr id="777808452" name="Picture 4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08452" name="Picture 4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218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F4D" w:rsidRPr="00353D14">
        <w:rPr>
          <w:rFonts w:ascii="Times New Roman" w:hAnsi="Times New Roman" w:cs="Times New Roman"/>
          <w:color w:val="000000" w:themeColor="text1"/>
          <w:sz w:val="36"/>
          <w:szCs w:val="36"/>
          <w:lang w:val="sr-Cyrl-RS"/>
        </w:rPr>
        <w:t>СЕМИНАРСКИ РАД</w:t>
      </w:r>
    </w:p>
    <w:p w14:paraId="6DD8F3FD" w14:textId="6CD235BE" w:rsidR="00C33B36" w:rsidRPr="00353D14" w:rsidRDefault="00C33B36" w:rsidP="009F399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155D4AD" w14:textId="69C7771E" w:rsidR="009F399E" w:rsidRPr="00353D14" w:rsidRDefault="009F399E" w:rsidP="009F399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D2CEEC4" w14:textId="2ABB6AB7" w:rsidR="009F399E" w:rsidRPr="00353D14" w:rsidRDefault="009F399E" w:rsidP="009F399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6FCE688" w14:textId="77777777" w:rsidR="009F399E" w:rsidRPr="00353D14" w:rsidRDefault="009F399E" w:rsidP="009F399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722FB11" w14:textId="77777777" w:rsidR="009F399E" w:rsidRPr="00353D14" w:rsidRDefault="009F399E" w:rsidP="00CB6908">
      <w:pPr>
        <w:rPr>
          <w:rFonts w:ascii="Times New Roman" w:hAnsi="Times New Roman" w:cs="Times New Roman"/>
          <w:color w:val="000000" w:themeColor="text1"/>
        </w:rPr>
      </w:pPr>
    </w:p>
    <w:p w14:paraId="29CAF7C9" w14:textId="77777777" w:rsidR="00CB6908" w:rsidRPr="00353D14" w:rsidRDefault="00CB6908" w:rsidP="009F399E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20CE2CE3" w14:textId="77777777" w:rsidR="009F399E" w:rsidRPr="00353D14" w:rsidRDefault="009F399E" w:rsidP="009F399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895C05E" w14:textId="77777777" w:rsidR="009F399E" w:rsidRPr="00353D14" w:rsidRDefault="009F399E" w:rsidP="009F399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2ED4F993" w14:textId="77777777" w:rsidR="009F399E" w:rsidRPr="00353D14" w:rsidRDefault="009F399E" w:rsidP="009F399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A6D3931" w14:textId="77777777" w:rsidR="009F399E" w:rsidRPr="00353D14" w:rsidRDefault="009F399E" w:rsidP="009F399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9901BD0" w14:textId="77777777" w:rsidR="009F399E" w:rsidRPr="00353D14" w:rsidRDefault="009F399E" w:rsidP="009F399E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01F156DF" w14:textId="77777777" w:rsidR="009F399E" w:rsidRPr="00353D14" w:rsidRDefault="009F399E" w:rsidP="009F399E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</w:p>
    <w:p w14:paraId="40C40671" w14:textId="77777777" w:rsidR="002604D2" w:rsidRDefault="002604D2" w:rsidP="009F399E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</w:p>
    <w:p w14:paraId="6D6D465E" w14:textId="77777777" w:rsidR="00516381" w:rsidRPr="00353D14" w:rsidRDefault="00516381" w:rsidP="00516381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sz w:val="40"/>
          <w:szCs w:val="40"/>
          <w:lang w:val="sr-Cyrl-RS"/>
        </w:rPr>
        <w:t>Картон предмета</w:t>
      </w:r>
    </w:p>
    <w:p w14:paraId="1A78F8E4" w14:textId="77777777" w:rsidR="00036D50" w:rsidRDefault="00036D50" w:rsidP="009F399E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</w:p>
    <w:p w14:paraId="4FB72AF8" w14:textId="77777777" w:rsidR="00D26451" w:rsidRPr="00353D14" w:rsidRDefault="00D26451" w:rsidP="00D26451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</w:p>
    <w:p w14:paraId="11ACCE6C" w14:textId="77777777" w:rsidR="00036D50" w:rsidRDefault="00036D50" w:rsidP="009F399E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</w:p>
    <w:p w14:paraId="672396B3" w14:textId="77777777" w:rsidR="00036D50" w:rsidRPr="00353D14" w:rsidRDefault="00036D50" w:rsidP="009F399E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</w:p>
    <w:p w14:paraId="0480752C" w14:textId="77777777" w:rsidR="002604D2" w:rsidRDefault="002604D2" w:rsidP="009F399E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</w:p>
    <w:p w14:paraId="6505769B" w14:textId="77777777" w:rsidR="00D26451" w:rsidRDefault="00D26451" w:rsidP="009F399E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</w:p>
    <w:p w14:paraId="3A16B93B" w14:textId="77777777" w:rsidR="00D26451" w:rsidRDefault="00D26451" w:rsidP="009F399E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</w:p>
    <w:p w14:paraId="114F3843" w14:textId="77777777" w:rsidR="00D26451" w:rsidRDefault="00D26451" w:rsidP="009F399E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</w:p>
    <w:p w14:paraId="312CA063" w14:textId="77777777" w:rsidR="00D26451" w:rsidRDefault="00D26451" w:rsidP="009F399E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</w:p>
    <w:p w14:paraId="41597015" w14:textId="77777777" w:rsidR="00D26451" w:rsidRDefault="00D26451" w:rsidP="00516381">
      <w:pPr>
        <w:rPr>
          <w:rFonts w:ascii="Times New Roman" w:hAnsi="Times New Roman" w:cs="Times New Roman"/>
          <w:color w:val="000000" w:themeColor="text1"/>
          <w:lang w:val="sr-Cyrl-RS"/>
        </w:rPr>
      </w:pPr>
    </w:p>
    <w:p w14:paraId="33EC7CFB" w14:textId="77777777" w:rsidR="00516381" w:rsidRDefault="00516381" w:rsidP="00516381">
      <w:pPr>
        <w:rPr>
          <w:rFonts w:ascii="Times New Roman" w:hAnsi="Times New Roman" w:cs="Times New Roman"/>
          <w:color w:val="000000" w:themeColor="text1"/>
          <w:lang w:val="sr-Cyrl-RS"/>
        </w:rPr>
      </w:pPr>
    </w:p>
    <w:p w14:paraId="5749B140" w14:textId="77777777" w:rsidR="00516381" w:rsidRDefault="00516381" w:rsidP="00516381">
      <w:pPr>
        <w:rPr>
          <w:rFonts w:ascii="Times New Roman" w:hAnsi="Times New Roman" w:cs="Times New Roman"/>
          <w:color w:val="000000" w:themeColor="text1"/>
          <w:lang w:val="sr-Cyrl-RS"/>
        </w:rPr>
      </w:pPr>
    </w:p>
    <w:p w14:paraId="6F272472" w14:textId="77777777" w:rsidR="00516381" w:rsidRDefault="00516381" w:rsidP="00516381">
      <w:pPr>
        <w:rPr>
          <w:rFonts w:ascii="Times New Roman" w:hAnsi="Times New Roman" w:cs="Times New Roman"/>
          <w:color w:val="000000" w:themeColor="text1"/>
          <w:lang w:val="sr-Cyrl-RS"/>
        </w:rPr>
      </w:pPr>
    </w:p>
    <w:p w14:paraId="301D4EAB" w14:textId="77777777" w:rsidR="00D26451" w:rsidRPr="00353D14" w:rsidRDefault="00D26451" w:rsidP="009F399E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</w:p>
    <w:p w14:paraId="6B890BB3" w14:textId="77777777" w:rsidR="002604D2" w:rsidRPr="00353D14" w:rsidRDefault="002604D2" w:rsidP="009F399E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</w:p>
    <w:p w14:paraId="3BB18297" w14:textId="77777777" w:rsidR="009F399E" w:rsidRPr="00036D50" w:rsidRDefault="009F399E" w:rsidP="00036D50">
      <w:pPr>
        <w:rPr>
          <w:rFonts w:ascii="Times New Roman" w:hAnsi="Times New Roman" w:cs="Times New Roman"/>
          <w:color w:val="000000" w:themeColor="text1"/>
          <w:lang w:val="sr-Cyrl-RS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036D50" w:rsidRPr="00036D50" w14:paraId="195F7B78" w14:textId="77777777" w:rsidTr="00036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14:paraId="7DBEBCD7" w14:textId="611B1415" w:rsidR="00036D50" w:rsidRPr="00036D50" w:rsidRDefault="00036D50" w:rsidP="00187C72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sr-Cyrl-RS"/>
              </w:rPr>
            </w:pPr>
            <w:r w:rsidRPr="00036D50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sr-Cyrl-RS"/>
              </w:rPr>
              <w:t>Професор</w:t>
            </w:r>
            <w:r w:rsidRPr="00036D50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 xml:space="preserve">: </w:t>
            </w:r>
            <w:r w:rsidRPr="00036D50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sr-Cyrl-RS"/>
              </w:rPr>
              <w:t xml:space="preserve">Душан Савић                                                        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sr-Cyrl-RS"/>
              </w:rPr>
              <w:t xml:space="preserve">       </w:t>
            </w:r>
            <w:r w:rsidRPr="00036D50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sr-Cyrl-RS"/>
              </w:rPr>
              <w:t xml:space="preserve"> </w:t>
            </w:r>
            <w:r w:rsidRPr="00036D50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sr-Cyrl-RS"/>
              </w:rPr>
              <w:t>Студент: Емилија Првуловић</w:t>
            </w:r>
          </w:p>
        </w:tc>
      </w:tr>
      <w:tr w:rsidR="00036D50" w:rsidRPr="00036D50" w14:paraId="3400D2AD" w14:textId="77777777" w:rsidTr="00036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  <w:shd w:val="clear" w:color="auto" w:fill="FFFFFF" w:themeFill="background1"/>
          </w:tcPr>
          <w:p w14:paraId="7F106BB4" w14:textId="520FA031" w:rsidR="00036D50" w:rsidRPr="00036D50" w:rsidRDefault="00036D50" w:rsidP="00187C72">
            <w:pP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sr-Cyrl-RS"/>
              </w:rPr>
            </w:pPr>
            <w:r w:rsidRPr="00036D50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sr-Cyrl-RS"/>
              </w:rPr>
              <w:t xml:space="preserve">Предмет: Напредне софтверске технологије                      </w:t>
            </w: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sr-Cyrl-RS"/>
              </w:rPr>
              <w:t xml:space="preserve">         </w:t>
            </w:r>
            <w:r w:rsidRPr="00036D50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sr-Cyrl-RS"/>
              </w:rPr>
              <w:t xml:space="preserve"> </w:t>
            </w:r>
            <w:r w:rsidRPr="00036D50">
              <w:rPr>
                <w:rFonts w:ascii="Times New Roman" w:hAnsi="Times New Roman" w:cs="Times New Roman"/>
                <w:b w:val="0"/>
                <w:bCs w:val="0"/>
                <w:color w:val="000000" w:themeColor="text1"/>
                <w:lang w:val="sr-Cyrl-RS"/>
              </w:rPr>
              <w:t>Индекс</w:t>
            </w:r>
            <w:r w:rsidRPr="00036D50"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: 20253832</w:t>
            </w:r>
          </w:p>
        </w:tc>
      </w:tr>
    </w:tbl>
    <w:p w14:paraId="0BC19ED2" w14:textId="77777777" w:rsidR="00036D50" w:rsidRPr="00353D14" w:rsidRDefault="00036D50" w:rsidP="009F399E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</w:p>
    <w:p w14:paraId="2F04A15E" w14:textId="20CD1ACF" w:rsidR="00CB6908" w:rsidRPr="00353D14" w:rsidRDefault="00751F4D" w:rsidP="002604D2">
      <w:pPr>
        <w:jc w:val="center"/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>Датум</w:t>
      </w:r>
      <w:r w:rsidRPr="00353D14">
        <w:rPr>
          <w:rFonts w:ascii="Times New Roman" w:hAnsi="Times New Roman" w:cs="Times New Roman"/>
          <w:color w:val="000000" w:themeColor="text1"/>
        </w:rPr>
        <w:t xml:space="preserve">: 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фебруар </w:t>
      </w:r>
      <w:r w:rsidRPr="00353D14">
        <w:rPr>
          <w:rFonts w:ascii="Times New Roman" w:hAnsi="Times New Roman" w:cs="Times New Roman"/>
          <w:color w:val="000000" w:themeColor="text1"/>
        </w:rPr>
        <w:t>2026.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000000" w:themeColor="text1"/>
          <w:kern w:val="2"/>
          <w:sz w:val="24"/>
          <w:szCs w:val="24"/>
          <w:lang w:val="en-RS" w:eastAsia="en-GB"/>
        </w:rPr>
        <w:id w:val="-14048278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C5BE6DB" w14:textId="06DD28D2" w:rsidR="00516381" w:rsidRPr="00516381" w:rsidRDefault="00516381" w:rsidP="00516381">
          <w:pPr>
            <w:pStyle w:val="TOCHeading"/>
            <w:rPr>
              <w:color w:val="000000" w:themeColor="text1"/>
              <w:lang w:val="sr-Cyrl-RS"/>
            </w:rPr>
          </w:pPr>
        </w:p>
        <w:p w14:paraId="15C212E9" w14:textId="5E7AE97A" w:rsidR="003A50E2" w:rsidRPr="004970DA" w:rsidRDefault="003A50E2">
          <w:pPr>
            <w:pStyle w:val="TOCHeading"/>
            <w:rPr>
              <w:color w:val="000000" w:themeColor="text1"/>
              <w:lang w:val="sr-Cyrl-RS"/>
            </w:rPr>
          </w:pPr>
          <w:r w:rsidRPr="00353D14">
            <w:rPr>
              <w:color w:val="000000" w:themeColor="text1"/>
              <w:lang w:val="sr-Cyrl-RS"/>
            </w:rPr>
            <w:t>Садржај:</w:t>
          </w:r>
        </w:p>
        <w:p w14:paraId="7DE61A11" w14:textId="480F4F5B" w:rsidR="004970DA" w:rsidRDefault="003A50E2">
          <w:pPr>
            <w:pStyle w:val="TOC1"/>
            <w:tabs>
              <w:tab w:val="left" w:pos="48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r w:rsidRPr="00353D14">
            <w:rPr>
              <w:b w:val="0"/>
              <w:bCs w:val="0"/>
              <w:color w:val="000000" w:themeColor="text1"/>
            </w:rPr>
            <w:fldChar w:fldCharType="begin"/>
          </w:r>
          <w:r w:rsidRPr="00353D14">
            <w:rPr>
              <w:color w:val="000000" w:themeColor="text1"/>
            </w:rPr>
            <w:instrText xml:space="preserve"> TOC \o "1-3" \h \z \u </w:instrText>
          </w:r>
          <w:r w:rsidRPr="00353D14">
            <w:rPr>
              <w:b w:val="0"/>
              <w:bCs w:val="0"/>
              <w:color w:val="000000" w:themeColor="text1"/>
            </w:rPr>
            <w:fldChar w:fldCharType="separate"/>
          </w:r>
          <w:hyperlink w:anchor="_Toc223301645" w:history="1">
            <w:r w:rsidR="004970DA"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1.</w:t>
            </w:r>
            <w:r w:rsidR="004970DA">
              <w:rPr>
                <w:rFonts w:cstheme="minorBidi"/>
                <w:b w:val="0"/>
                <w:bCs w:val="0"/>
                <w:i w:val="0"/>
                <w:iCs w:val="0"/>
                <w:noProof/>
              </w:rPr>
              <w:tab/>
            </w:r>
            <w:r w:rsidR="004970DA"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Увод</w:t>
            </w:r>
            <w:r w:rsidR="004970DA">
              <w:rPr>
                <w:noProof/>
                <w:webHidden/>
              </w:rPr>
              <w:tab/>
            </w:r>
            <w:r w:rsidR="004970DA">
              <w:rPr>
                <w:noProof/>
                <w:webHidden/>
              </w:rPr>
              <w:fldChar w:fldCharType="begin"/>
            </w:r>
            <w:r w:rsidR="004970DA">
              <w:rPr>
                <w:noProof/>
                <w:webHidden/>
              </w:rPr>
              <w:instrText xml:space="preserve"> PAGEREF _Toc223301645 \h </w:instrText>
            </w:r>
            <w:r w:rsidR="004970DA">
              <w:rPr>
                <w:noProof/>
                <w:webHidden/>
              </w:rPr>
            </w:r>
            <w:r w:rsidR="004970DA">
              <w:rPr>
                <w:noProof/>
                <w:webHidden/>
              </w:rPr>
              <w:fldChar w:fldCharType="separate"/>
            </w:r>
            <w:r w:rsidR="004970DA">
              <w:rPr>
                <w:noProof/>
                <w:webHidden/>
              </w:rPr>
              <w:t>3</w:t>
            </w:r>
            <w:r w:rsidR="004970DA">
              <w:rPr>
                <w:noProof/>
                <w:webHidden/>
              </w:rPr>
              <w:fldChar w:fldCharType="end"/>
            </w:r>
          </w:hyperlink>
        </w:p>
        <w:p w14:paraId="7F82F36F" w14:textId="37209E9D" w:rsidR="004970DA" w:rsidRDefault="004970DA">
          <w:pPr>
            <w:pStyle w:val="TOC1"/>
            <w:tabs>
              <w:tab w:val="left" w:pos="48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23301646" w:history="1"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2.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Технологије и алати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1F3DD" w14:textId="19639987" w:rsidR="004970DA" w:rsidRDefault="004970DA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23301647" w:history="1">
            <w:r w:rsidRPr="00C719CD">
              <w:rPr>
                <w:rStyle w:val="Hyperlink"/>
                <w:noProof/>
                <w:lang w:val="sr-Cyrl-RS"/>
              </w:rPr>
              <w:t>2.1.</w:t>
            </w:r>
            <w:r>
              <w:rPr>
                <w:rFonts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C719CD">
              <w:rPr>
                <w:rStyle w:val="Hyperlink"/>
                <w:noProof/>
                <w:lang w:val="sr-Cyrl-RS"/>
              </w:rPr>
              <w:t>Анализа проблема и захтеви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55FF1" w14:textId="7B19EE60" w:rsidR="004970DA" w:rsidRDefault="004970DA">
          <w:pPr>
            <w:pStyle w:val="TOC1"/>
            <w:tabs>
              <w:tab w:val="left" w:pos="48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23301648" w:history="1"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3.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Архитектура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E87A6" w14:textId="644214F1" w:rsidR="004970DA" w:rsidRDefault="004970DA">
          <w:pPr>
            <w:pStyle w:val="TOC1"/>
            <w:tabs>
              <w:tab w:val="left" w:pos="48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23301649" w:history="1">
            <w:r w:rsidRPr="00C719CD">
              <w:rPr>
                <w:rStyle w:val="Hyperlink"/>
                <w:noProof/>
                <w:lang w:val="sr-Cyrl-RS"/>
              </w:rPr>
              <w:t>4.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C719CD">
              <w:rPr>
                <w:rStyle w:val="Hyperlink"/>
                <w:noProof/>
                <w:lang w:val="sr-Cyrl-RS"/>
              </w:rPr>
              <w:t>Модел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6E91C" w14:textId="2D26DDA6" w:rsidR="004970DA" w:rsidRDefault="004970DA">
          <w:pPr>
            <w:pStyle w:val="TOC1"/>
            <w:tabs>
              <w:tab w:val="left" w:pos="48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23301650" w:history="1"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5.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Кључне функционалности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9B01C" w14:textId="1654F38B" w:rsidR="004970DA" w:rsidRDefault="004970DA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23301651" w:history="1"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5.1.</w:t>
            </w:r>
            <w:r>
              <w:rPr>
                <w:rFonts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Управљање предметима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1351" w14:textId="7E0B120C" w:rsidR="004970DA" w:rsidRDefault="004970DA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23301652" w:history="1"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5.2.</w:t>
            </w:r>
            <w:r>
              <w:rPr>
                <w:rFonts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Управљање професорима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FC88A" w14:textId="326C87FF" w:rsidR="004970DA" w:rsidRDefault="004970DA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23301653" w:history="1">
            <w:r w:rsidRPr="00C719C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5.3.</w:t>
            </w:r>
            <w:r>
              <w:rPr>
                <w:rFonts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Управљање</w:t>
            </w:r>
            <w:r w:rsidRPr="00C719CD">
              <w:rPr>
                <w:rStyle w:val="Hyperlink"/>
                <w:rFonts w:ascii="Times New Roman" w:hAnsi="Times New Roman" w:cs="Times New Roman"/>
                <w:noProof/>
              </w:rPr>
              <w:t xml:space="preserve"> </w:t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картоном предмета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D463A" w14:textId="7D01B620" w:rsidR="004970DA" w:rsidRDefault="004970DA">
          <w:pPr>
            <w:pStyle w:val="TOC1"/>
            <w:tabs>
              <w:tab w:val="left" w:pos="48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23301654" w:history="1">
            <w:r w:rsidRPr="00C719CD">
              <w:rPr>
                <w:rStyle w:val="Hyperlink"/>
                <w:rFonts w:ascii="Times New Roman" w:hAnsi="Times New Roman" w:cs="Times New Roman"/>
                <w:noProof/>
              </w:rPr>
              <w:t>6.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</w:rPr>
              <w:t>Rest API endpoint-I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BEEB7" w14:textId="457BBE38" w:rsidR="004970DA" w:rsidRDefault="004970DA">
          <w:pPr>
            <w:pStyle w:val="TOC1"/>
            <w:tabs>
              <w:tab w:val="left" w:pos="48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23301655" w:history="1"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7.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База података и миграције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1E5E9" w14:textId="4287C69A" w:rsidR="004970DA" w:rsidRDefault="004970DA">
          <w:pPr>
            <w:pStyle w:val="TOC1"/>
            <w:tabs>
              <w:tab w:val="left" w:pos="48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23301656" w:history="1"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8.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Фронтенд</w:t>
            </w:r>
            <w:r w:rsidRPr="00C719CD">
              <w:rPr>
                <w:rStyle w:val="Hyperlink"/>
                <w:rFonts w:ascii="Times New Roman" w:hAnsi="Times New Roman" w:cs="Times New Roman"/>
                <w:noProof/>
              </w:rPr>
              <w:t xml:space="preserve"> </w:t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и</w:t>
            </w:r>
            <w:r w:rsidRPr="00C719CD">
              <w:rPr>
                <w:rStyle w:val="Hyperlink"/>
                <w:rFonts w:ascii="Times New Roman" w:hAnsi="Times New Roman" w:cs="Times New Roman"/>
                <w:noProof/>
              </w:rPr>
              <w:t xml:space="preserve"> </w:t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корисничке странице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DBFAF" w14:textId="01005641" w:rsidR="004970DA" w:rsidRDefault="004970DA">
          <w:pPr>
            <w:pStyle w:val="TOC1"/>
            <w:tabs>
              <w:tab w:val="left" w:pos="48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23301657" w:history="1">
            <w:r w:rsidRPr="00C719CD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9.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Покретање пројекта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F8492" w14:textId="7A994D32" w:rsidR="004970DA" w:rsidRDefault="004970DA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23301658" w:history="1"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9.1.</w:t>
            </w:r>
            <w:r>
              <w:rPr>
                <w:rFonts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Предуслови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DD9BD" w14:textId="602DAA92" w:rsidR="004970DA" w:rsidRDefault="004970DA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b w:val="0"/>
              <w:bCs w:val="0"/>
              <w:noProof/>
              <w:sz w:val="24"/>
              <w:szCs w:val="24"/>
            </w:rPr>
          </w:pPr>
          <w:hyperlink w:anchor="_Toc223301659" w:history="1"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9.2.</w:t>
            </w:r>
            <w:r>
              <w:rPr>
                <w:rFonts w:cstheme="minorBidi"/>
                <w:b w:val="0"/>
                <w:bCs w:val="0"/>
                <w:noProof/>
                <w:sz w:val="24"/>
                <w:szCs w:val="24"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Команде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6F583" w14:textId="2F34B05E" w:rsidR="004970DA" w:rsidRDefault="004970DA">
          <w:pPr>
            <w:pStyle w:val="TOC1"/>
            <w:tabs>
              <w:tab w:val="left" w:pos="72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23301660" w:history="1"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10.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Тестирање и верификација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571DD" w14:textId="389BABE7" w:rsidR="004970DA" w:rsidRDefault="004970DA">
          <w:pPr>
            <w:pStyle w:val="TOC1"/>
            <w:tabs>
              <w:tab w:val="left" w:pos="72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23301661" w:history="1"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11.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E0BDF" w14:textId="7BD7FEA7" w:rsidR="004970DA" w:rsidRDefault="004970DA">
          <w:pPr>
            <w:pStyle w:val="TOC1"/>
            <w:tabs>
              <w:tab w:val="left" w:pos="720"/>
              <w:tab w:val="right" w:leader="dot" w:pos="9350"/>
            </w:tabs>
            <w:rPr>
              <w:rFonts w:cstheme="minorBidi"/>
              <w:b w:val="0"/>
              <w:bCs w:val="0"/>
              <w:i w:val="0"/>
              <w:iCs w:val="0"/>
              <w:noProof/>
            </w:rPr>
          </w:pPr>
          <w:hyperlink w:anchor="_Toc223301662" w:history="1"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12.</w:t>
            </w:r>
            <w:r>
              <w:rPr>
                <w:rFonts w:cstheme="minorBidi"/>
                <w:b w:val="0"/>
                <w:bCs w:val="0"/>
                <w:i w:val="0"/>
                <w:iCs w:val="0"/>
                <w:noProof/>
              </w:rPr>
              <w:tab/>
            </w:r>
            <w:r w:rsidRPr="00C719CD">
              <w:rPr>
                <w:rStyle w:val="Hyperlink"/>
                <w:rFonts w:ascii="Times New Roman" w:hAnsi="Times New Roman" w:cs="Times New Roman"/>
                <w:noProof/>
                <w:lang w:val="sr-Cyrl-RS"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_Toc223301662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C3143" w14:textId="0E3A22A9" w:rsidR="003A50E2" w:rsidRPr="00353D14" w:rsidRDefault="003A50E2">
          <w:pPr>
            <w:rPr>
              <w:color w:val="000000" w:themeColor="text1"/>
            </w:rPr>
          </w:pPr>
          <w:r w:rsidRPr="00353D14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3B0F04F2" w14:textId="77777777" w:rsidR="00C33B36" w:rsidRPr="00353D14" w:rsidRDefault="00C33B36">
      <w:pPr>
        <w:rPr>
          <w:rFonts w:ascii="Times New Roman" w:hAnsi="Times New Roman" w:cs="Times New Roman"/>
          <w:color w:val="000000" w:themeColor="text1"/>
        </w:rPr>
      </w:pPr>
    </w:p>
    <w:p w14:paraId="7BF133E1" w14:textId="77777777" w:rsidR="009F399E" w:rsidRPr="00353D14" w:rsidRDefault="009F399E">
      <w:pPr>
        <w:rPr>
          <w:rFonts w:ascii="Times New Roman" w:hAnsi="Times New Roman" w:cs="Times New Roman"/>
          <w:color w:val="000000" w:themeColor="text1"/>
        </w:rPr>
      </w:pPr>
      <w:r w:rsidRPr="00353D14">
        <w:rPr>
          <w:rFonts w:ascii="Times New Roman" w:hAnsi="Times New Roman" w:cs="Times New Roman"/>
          <w:color w:val="000000" w:themeColor="text1"/>
        </w:rPr>
        <w:br w:type="page"/>
      </w:r>
    </w:p>
    <w:p w14:paraId="5A7DF3BF" w14:textId="77777777" w:rsidR="009F399E" w:rsidRPr="00353D14" w:rsidRDefault="009F399E">
      <w:pPr>
        <w:rPr>
          <w:rFonts w:ascii="Times New Roman" w:hAnsi="Times New Roman" w:cs="Times New Roman"/>
          <w:color w:val="000000" w:themeColor="text1"/>
        </w:rPr>
      </w:pPr>
    </w:p>
    <w:p w14:paraId="4A3D91FA" w14:textId="3668C807" w:rsidR="00C33B36" w:rsidRPr="00353D14" w:rsidRDefault="00455130" w:rsidP="002604D2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sr-Cyrl-RS"/>
        </w:rPr>
      </w:pPr>
      <w:bookmarkStart w:id="0" w:name="_Toc223301645"/>
      <w:r w:rsidRPr="00353D14">
        <w:rPr>
          <w:rFonts w:ascii="Times New Roman" w:hAnsi="Times New Roman" w:cs="Times New Roman"/>
          <w:color w:val="000000" w:themeColor="text1"/>
          <w:lang w:val="sr-Cyrl-RS"/>
        </w:rPr>
        <w:t>Увод</w:t>
      </w:r>
      <w:bookmarkEnd w:id="0"/>
    </w:p>
    <w:p w14:paraId="780A18DD" w14:textId="77777777" w:rsidR="002604D2" w:rsidRPr="00353D14" w:rsidRDefault="002604D2" w:rsidP="002604D2">
      <w:pPr>
        <w:rPr>
          <w:color w:val="000000" w:themeColor="text1"/>
          <w:lang w:val="sr-Cyrl-RS"/>
        </w:rPr>
      </w:pPr>
    </w:p>
    <w:p w14:paraId="1007EEC5" w14:textId="601C3954" w:rsidR="0003014A" w:rsidRPr="00353D14" w:rsidRDefault="00E43BFC" w:rsidP="0003014A">
      <w:p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Пројекат Картон предмета </w:t>
      </w:r>
      <w:r w:rsidR="003A50E2"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 представља информациони систем намењен вођењу и организацији података о универзитетским предметима. Апликација омогућава јединствен преглед основних информација о предметима, наставном особљу и комплетном садржају. На једном месту обједињени су опис предмета, циљеви, литература, тематске јединице и компоненте оцењивања, што олакшава свакодневни рад наставника и администрације.</w:t>
      </w:r>
      <w:r w:rsidR="0003014A"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 У пракси се често подаци воде парцијално, кроз више докумената, што отежава ажурирање и контролу конзистентности.</w:t>
      </w:r>
    </w:p>
    <w:p w14:paraId="6EEE1E4C" w14:textId="10586551" w:rsidR="0003014A" w:rsidRPr="00353D14" w:rsidRDefault="0003014A" w:rsidP="0003014A">
      <w:p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Циљ овог рада је израда апликације која обезбеђује чува и приказује све елементе картона предмета кроз јединствену базу </w:t>
      </w:r>
      <w:r w:rsidRPr="00353D14">
        <w:rPr>
          <w:rFonts w:ascii="Times New Roman" w:hAnsi="Times New Roman" w:cs="Times New Roman"/>
          <w:color w:val="000000" w:themeColor="text1"/>
          <w:lang w:val="en-US"/>
        </w:rPr>
        <w:t>API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 слој. На тај начин се постижу боља прегледност, лакша администрација о једноставнија интеграција са другим системима.</w:t>
      </w:r>
    </w:p>
    <w:p w14:paraId="10C6035C" w14:textId="77777777" w:rsidR="002604D2" w:rsidRPr="00353D14" w:rsidRDefault="002604D2" w:rsidP="0003014A">
      <w:pPr>
        <w:rPr>
          <w:rFonts w:ascii="Times New Roman" w:hAnsi="Times New Roman" w:cs="Times New Roman"/>
          <w:color w:val="000000" w:themeColor="text1"/>
          <w:lang w:val="sr-Cyrl-RS"/>
        </w:rPr>
      </w:pPr>
    </w:p>
    <w:p w14:paraId="14C3E469" w14:textId="77777777" w:rsidR="0003014A" w:rsidRPr="00353D14" w:rsidRDefault="0003014A" w:rsidP="003F03D8">
      <w:pPr>
        <w:keepNext/>
        <w:jc w:val="center"/>
        <w:rPr>
          <w:color w:val="000000" w:themeColor="text1"/>
        </w:rPr>
      </w:pPr>
      <w:r w:rsidRPr="00353D14">
        <w:rPr>
          <w:rFonts w:ascii="Times New Roman" w:hAnsi="Times New Roman" w:cs="Times New Roman"/>
          <w:noProof/>
          <w:color w:val="000000" w:themeColor="text1"/>
          <w:lang w:val="sr-Cyrl-RS"/>
        </w:rPr>
        <w:drawing>
          <wp:inline distT="0" distB="0" distL="0" distR="0" wp14:anchorId="22601B8E" wp14:editId="0B1DB9BB">
            <wp:extent cx="5044190" cy="3858893"/>
            <wp:effectExtent l="0" t="0" r="0" b="0"/>
            <wp:docPr id="1790869102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69102" name="Picture 1" descr="A diagram of a computer program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13" r="20022" b="25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190" cy="3858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1E2D4" w14:textId="77777777" w:rsidR="00C13845" w:rsidRDefault="00C13845" w:rsidP="00C13845">
      <w:pPr>
        <w:pStyle w:val="Caption"/>
        <w:jc w:val="center"/>
        <w:rPr>
          <w:color w:val="000000" w:themeColor="text1"/>
          <w:lang w:val="sr-Cyrl-RS"/>
        </w:rPr>
      </w:pPr>
      <w:r>
        <w:rPr>
          <w:color w:val="000000" w:themeColor="text1"/>
          <w:lang w:val="sr-Cyrl-RS"/>
        </w:rPr>
        <w:t>ЕР дијаграм система</w:t>
      </w:r>
      <w:r w:rsidR="0003014A" w:rsidRPr="00353D14">
        <w:rPr>
          <w:color w:val="000000" w:themeColor="text1"/>
        </w:rPr>
        <w:fldChar w:fldCharType="begin"/>
      </w:r>
      <w:r w:rsidR="0003014A" w:rsidRPr="00353D14">
        <w:rPr>
          <w:color w:val="000000" w:themeColor="text1"/>
        </w:rPr>
        <w:instrText xml:space="preserve"> SEQ Табела \* ARABIC </w:instrText>
      </w:r>
      <w:r w:rsidR="0003014A" w:rsidRPr="00353D14">
        <w:rPr>
          <w:color w:val="000000" w:themeColor="text1"/>
        </w:rPr>
        <w:fldChar w:fldCharType="separate"/>
      </w:r>
      <w:r w:rsidR="0003014A" w:rsidRPr="00353D14">
        <w:rPr>
          <w:noProof/>
          <w:color w:val="000000" w:themeColor="text1"/>
        </w:rPr>
        <w:t>1</w:t>
      </w:r>
      <w:r w:rsidR="0003014A" w:rsidRPr="00353D14">
        <w:rPr>
          <w:color w:val="000000" w:themeColor="text1"/>
        </w:rPr>
        <w:fldChar w:fldCharType="end"/>
      </w:r>
    </w:p>
    <w:p w14:paraId="544055A2" w14:textId="45A9612D" w:rsidR="0003014A" w:rsidRPr="00C13845" w:rsidRDefault="0003014A" w:rsidP="00C13845">
      <w:pPr>
        <w:pStyle w:val="Caption"/>
        <w:jc w:val="center"/>
        <w:rPr>
          <w:color w:val="000000" w:themeColor="text1"/>
          <w:lang w:val="sr-Cyrl-RS"/>
        </w:rPr>
      </w:pPr>
      <w:r w:rsidRPr="00C13845">
        <w:rPr>
          <w:rFonts w:ascii="Times New Roman" w:hAnsi="Times New Roman" w:cs="Times New Roman"/>
          <w:color w:val="000000" w:themeColor="text1"/>
          <w:lang w:val="sr-Cyrl-RS"/>
        </w:rPr>
        <w:t>На слици је приказан концептуални модел базе података за систем Картон предмета.</w:t>
      </w:r>
    </w:p>
    <w:p w14:paraId="094BE4A0" w14:textId="1FE2F660" w:rsidR="0003014A" w:rsidRPr="00353D14" w:rsidRDefault="0003014A" w:rsidP="0003014A">
      <w:pPr>
        <w:rPr>
          <w:rFonts w:ascii="Times New Roman" w:hAnsi="Times New Roman" w:cs="Times New Roman"/>
          <w:color w:val="000000" w:themeColor="text1"/>
          <w:lang w:val="sr-Cyrl-RS"/>
        </w:rPr>
      </w:pPr>
    </w:p>
    <w:p w14:paraId="3F632A85" w14:textId="77777777" w:rsidR="00934A52" w:rsidRPr="00353D14" w:rsidRDefault="00934A52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5FF2165" w14:textId="77777777" w:rsidR="00934A52" w:rsidRPr="00353D14" w:rsidRDefault="00934A52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BA6B802" w14:textId="646612AF" w:rsidR="00C33B36" w:rsidRPr="00353D14" w:rsidRDefault="003A50E2">
      <w:p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lastRenderedPageBreak/>
        <w:t xml:space="preserve">Систем је реализован као веб апликација са </w:t>
      </w:r>
      <w:r w:rsidRPr="00353D14">
        <w:rPr>
          <w:rFonts w:ascii="Times New Roman" w:hAnsi="Times New Roman" w:cs="Times New Roman"/>
          <w:color w:val="000000" w:themeColor="text1"/>
          <w:lang w:val="sr-Latn-RS"/>
        </w:rPr>
        <w:t>Spring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 </w:t>
      </w:r>
      <w:r w:rsidRPr="00353D14">
        <w:rPr>
          <w:rFonts w:ascii="Times New Roman" w:hAnsi="Times New Roman" w:cs="Times New Roman"/>
          <w:color w:val="000000" w:themeColor="text1"/>
          <w:lang w:val="sr-Latn-RS"/>
        </w:rPr>
        <w:t>Boot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 </w:t>
      </w:r>
      <w:r w:rsidR="002431DA" w:rsidRPr="00353D14">
        <w:rPr>
          <w:rFonts w:ascii="Times New Roman" w:hAnsi="Times New Roman" w:cs="Times New Roman"/>
          <w:color w:val="000000" w:themeColor="text1"/>
          <w:lang w:val="sr-Latn-RS"/>
        </w:rPr>
        <w:t xml:space="preserve">backend </w:t>
      </w:r>
      <w:r w:rsidR="002431DA"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делом и статичким </w:t>
      </w:r>
      <w:r w:rsidR="002431DA" w:rsidRPr="00353D14">
        <w:rPr>
          <w:rFonts w:ascii="Times New Roman" w:hAnsi="Times New Roman" w:cs="Times New Roman"/>
          <w:color w:val="000000" w:themeColor="text1"/>
          <w:lang w:val="sr-Latn-RS"/>
        </w:rPr>
        <w:t>HTML</w:t>
      </w:r>
      <w:r w:rsidR="002431DA" w:rsidRPr="00353D14">
        <w:rPr>
          <w:rFonts w:ascii="Times New Roman" w:hAnsi="Times New Roman" w:cs="Times New Roman"/>
          <w:color w:val="000000" w:themeColor="text1"/>
          <w:lang w:val="en-US"/>
        </w:rPr>
        <w:t>/</w:t>
      </w:r>
      <w:r w:rsidR="002431DA" w:rsidRPr="00353D14">
        <w:rPr>
          <w:rFonts w:ascii="Times New Roman" w:hAnsi="Times New Roman" w:cs="Times New Roman"/>
          <w:color w:val="000000" w:themeColor="text1"/>
          <w:lang w:val="sr-Latn-RS"/>
        </w:rPr>
        <w:t xml:space="preserve">CSS </w:t>
      </w:r>
      <w:r w:rsidR="002604D2" w:rsidRPr="00353D14">
        <w:rPr>
          <w:rFonts w:ascii="Times New Roman" w:hAnsi="Times New Roman" w:cs="Times New Roman"/>
          <w:color w:val="000000" w:themeColor="text1"/>
          <w:lang w:val="en-US"/>
        </w:rPr>
        <w:t>frontend</w:t>
      </w:r>
      <w:r w:rsidR="002431DA"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 делом. Овакав приступ омогућава јасан развојни ток, једноставно одржавање и могућност даљег проширења функционалности у складу са потребама наставног процеса.</w:t>
      </w:r>
    </w:p>
    <w:p w14:paraId="50E7A7F1" w14:textId="3AE7A85A" w:rsidR="008953C9" w:rsidRPr="00353D14" w:rsidRDefault="008953C9" w:rsidP="008953C9">
      <w:p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</w:rPr>
        <w:t>Основни циљ пројекта јесте да се обезбеди централизован и поуздан начин уноса, прегледа и ажурирања података о предметима. Уместо вођења података кроз више одвојених докумената, апликација уводи јединствен модел рада у коме су све кључне информације повезане и лако доступне.</w:t>
      </w:r>
    </w:p>
    <w:p w14:paraId="47E0DB32" w14:textId="6222A7A2" w:rsidR="00C33B36" w:rsidRPr="00353D14" w:rsidRDefault="008953C9" w:rsidP="008953C9">
      <w:pPr>
        <w:rPr>
          <w:rFonts w:ascii="Times New Roman" w:hAnsi="Times New Roman" w:cs="Times New Roman"/>
          <w:color w:val="000000" w:themeColor="text1"/>
        </w:rPr>
      </w:pPr>
      <w:r w:rsidRPr="00353D14">
        <w:rPr>
          <w:rFonts w:ascii="Times New Roman" w:hAnsi="Times New Roman" w:cs="Times New Roman"/>
          <w:color w:val="000000" w:themeColor="text1"/>
        </w:rPr>
        <w:t>Корисник кроз систем може да креира нови предмет, дода наставника и повеже га са предметом, прегледа листу свих предмета и наставника, отвори детаљан картон сваког предмета, као и да изврши измене или брисање података када је то потребно. На тај начин пројекат директно доприноси бољој организацији наставне документације.</w:t>
      </w:r>
    </w:p>
    <w:p w14:paraId="1845F7B7" w14:textId="267482E1" w:rsidR="00C33B36" w:rsidRPr="00353D14" w:rsidRDefault="00455130" w:rsidP="00353D14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sr-Cyrl-RS"/>
        </w:rPr>
      </w:pPr>
      <w:bookmarkStart w:id="1" w:name="_Toc223301646"/>
      <w:r w:rsidRPr="00353D14">
        <w:rPr>
          <w:rFonts w:ascii="Times New Roman" w:hAnsi="Times New Roman" w:cs="Times New Roman"/>
          <w:color w:val="000000" w:themeColor="text1"/>
          <w:lang w:val="sr-Cyrl-RS"/>
        </w:rPr>
        <w:t>Технологије и алати</w:t>
      </w:r>
      <w:bookmarkEnd w:id="1"/>
    </w:p>
    <w:p w14:paraId="2E8B63EE" w14:textId="77777777" w:rsidR="00E430F5" w:rsidRDefault="00E430F5" w:rsidP="00E430F5">
      <w:pPr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GB"/>
        </w:rPr>
      </w:pPr>
    </w:p>
    <w:p w14:paraId="343F1BB3" w14:textId="52912F5A" w:rsidR="00E430F5" w:rsidRDefault="005520BF" w:rsidP="00E430F5">
      <w:pPr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sr-Cyrl-RS"/>
        </w:rPr>
      </w:pP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sr-Cyrl-RS"/>
        </w:rPr>
        <w:t xml:space="preserve">У реализацији система ”Картон предмета” коришћен је скуп технологија које покривају серверски део апликације, рад са базом података, миграције шеме и тестирање </w:t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en-US"/>
        </w:rPr>
        <w:t xml:space="preserve">API </w:t>
      </w:r>
      <w:r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sr-Cyrl-RS"/>
        </w:rPr>
        <w:t>интерфејса. Избор алата је направљен тако да омогући јасну архитектуру, једноставно одржавање кода и поуздано покретање пројекта у локалном окружењу.</w:t>
      </w:r>
    </w:p>
    <w:p w14:paraId="72F6499E" w14:textId="77777777" w:rsidR="005520BF" w:rsidRPr="005520BF" w:rsidRDefault="005520BF" w:rsidP="00E430F5">
      <w:pPr>
        <w:rPr>
          <w:rFonts w:ascii="Times New Roman" w:hAnsi="Times New Roman" w:cs="Times New Roman"/>
          <w:color w:val="000000" w:themeColor="text1"/>
          <w:kern w:val="0"/>
          <w:sz w:val="26"/>
          <w:szCs w:val="26"/>
          <w:lang w:val="sr-Cyrl-RS"/>
        </w:rPr>
      </w:pPr>
    </w:p>
    <w:p w14:paraId="52D967BB" w14:textId="078B7C82" w:rsidR="003C73A4" w:rsidRPr="00353D14" w:rsidRDefault="003C73A4" w:rsidP="00353D14">
      <w:pPr>
        <w:pStyle w:val="Heading2"/>
        <w:numPr>
          <w:ilvl w:val="1"/>
          <w:numId w:val="10"/>
        </w:numPr>
        <w:rPr>
          <w:color w:val="000000" w:themeColor="text1"/>
          <w:lang w:val="sr-Cyrl-RS"/>
        </w:rPr>
      </w:pPr>
      <w:bookmarkStart w:id="2" w:name="_Toc223301647"/>
      <w:r w:rsidRPr="00353D14">
        <w:rPr>
          <w:color w:val="000000" w:themeColor="text1"/>
          <w:lang w:val="sr-Cyrl-RS"/>
        </w:rPr>
        <w:t>Анализа проблема и захтеви система</w:t>
      </w:r>
      <w:bookmarkEnd w:id="2"/>
    </w:p>
    <w:p w14:paraId="58A1AFED" w14:textId="77777777" w:rsidR="003C73A4" w:rsidRPr="00353D14" w:rsidRDefault="003C73A4" w:rsidP="003C73A4">
      <w:pPr>
        <w:rPr>
          <w:color w:val="000000" w:themeColor="text1"/>
          <w:lang w:val="sr-Cyrl-RS"/>
        </w:rPr>
      </w:pPr>
    </w:p>
    <w:p w14:paraId="4E1104E1" w14:textId="493331FF" w:rsidR="003C73A4" w:rsidRPr="00353D14" w:rsidRDefault="003C73A4" w:rsidP="003C73A4">
      <w:p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>Backend</w:t>
      </w:r>
      <w:r w:rsidRPr="00353D14">
        <w:rPr>
          <w:color w:val="000000" w:themeColor="text1"/>
          <w:lang w:val="sr-Cyrl-RS"/>
        </w:rPr>
        <w:t xml:space="preserve"> део апликације развијен је у језику Јава, уз употребу </w:t>
      </w:r>
      <w:r w:rsidRPr="00353D14">
        <w:rPr>
          <w:color w:val="000000" w:themeColor="text1"/>
          <w:lang w:val="en-US"/>
        </w:rPr>
        <w:t xml:space="preserve">Spring Boot </w:t>
      </w:r>
      <w:r w:rsidRPr="00353D14">
        <w:rPr>
          <w:color w:val="000000" w:themeColor="text1"/>
          <w:lang w:val="sr-Cyrl-RS"/>
        </w:rPr>
        <w:t xml:space="preserve">окружења и припадајућих модула </w:t>
      </w:r>
      <w:r w:rsidRPr="00353D14">
        <w:rPr>
          <w:color w:val="000000" w:themeColor="text1"/>
          <w:lang w:val="en-US"/>
        </w:rPr>
        <w:t>Spring Web</w:t>
      </w:r>
      <w:r w:rsidRPr="00353D14">
        <w:rPr>
          <w:color w:val="000000" w:themeColor="text1"/>
          <w:lang w:val="sr-Cyrl-RS"/>
        </w:rPr>
        <w:t xml:space="preserve">, </w:t>
      </w:r>
      <w:r w:rsidRPr="00353D14">
        <w:rPr>
          <w:color w:val="000000" w:themeColor="text1"/>
          <w:lang w:val="en-US"/>
        </w:rPr>
        <w:t>Spring data JPA</w:t>
      </w:r>
      <w:r w:rsidRPr="00353D14">
        <w:rPr>
          <w:color w:val="000000" w:themeColor="text1"/>
          <w:lang w:val="sr-Cyrl-RS"/>
        </w:rPr>
        <w:t xml:space="preserve"> и </w:t>
      </w:r>
      <w:r w:rsidRPr="00353D14">
        <w:rPr>
          <w:color w:val="000000" w:themeColor="text1"/>
          <w:lang w:val="en-US"/>
        </w:rPr>
        <w:t>Spring Validation</w:t>
      </w:r>
      <w:r w:rsidRPr="00353D14">
        <w:rPr>
          <w:color w:val="000000" w:themeColor="text1"/>
          <w:lang w:val="sr-Cyrl-RS"/>
        </w:rPr>
        <w:t xml:space="preserve">. За управљање зависностима и процесом изградње коришћен је </w:t>
      </w:r>
      <w:r w:rsidRPr="00353D14">
        <w:rPr>
          <w:color w:val="000000" w:themeColor="text1"/>
          <w:lang w:val="en-US"/>
        </w:rPr>
        <w:t>Maven</w:t>
      </w:r>
      <w:r w:rsidRPr="00353D14">
        <w:rPr>
          <w:color w:val="000000" w:themeColor="text1"/>
          <w:lang w:val="sr-Cyrl-RS"/>
        </w:rPr>
        <w:t xml:space="preserve">, док је </w:t>
      </w:r>
      <w:r w:rsidR="005520BF" w:rsidRPr="00353D14">
        <w:rPr>
          <w:color w:val="000000" w:themeColor="text1"/>
          <w:lang w:val="en-US"/>
        </w:rPr>
        <w:t>Open API</w:t>
      </w:r>
      <w:r w:rsidRPr="00353D14">
        <w:rPr>
          <w:color w:val="000000" w:themeColor="text1"/>
          <w:lang w:val="sr-Cyrl-RS"/>
        </w:rPr>
        <w:t>/</w:t>
      </w:r>
      <w:r w:rsidRPr="00353D14">
        <w:rPr>
          <w:color w:val="000000" w:themeColor="text1"/>
          <w:lang w:val="en-US"/>
        </w:rPr>
        <w:t>Swagger</w:t>
      </w:r>
      <w:r w:rsidRPr="00353D14">
        <w:rPr>
          <w:color w:val="000000" w:themeColor="text1"/>
          <w:lang w:val="sr-Cyrl-RS"/>
        </w:rPr>
        <w:t xml:space="preserve"> укључен ради документовања и тестирања </w:t>
      </w:r>
      <w:r w:rsidRPr="00353D14">
        <w:rPr>
          <w:color w:val="000000" w:themeColor="text1"/>
          <w:lang w:val="en-US"/>
        </w:rPr>
        <w:t>REST</w:t>
      </w:r>
      <w:r w:rsidRPr="00353D14">
        <w:rPr>
          <w:color w:val="000000" w:themeColor="text1"/>
          <w:lang w:val="sr-Cyrl-RS"/>
        </w:rPr>
        <w:t xml:space="preserve"> сервиса. У пројекту су додатно коришћени </w:t>
      </w:r>
      <w:r w:rsidR="005520BF" w:rsidRPr="00353D14">
        <w:rPr>
          <w:color w:val="000000" w:themeColor="text1"/>
          <w:lang w:val="en-US"/>
        </w:rPr>
        <w:t>Map Struct</w:t>
      </w:r>
      <w:r w:rsidRPr="00353D14">
        <w:rPr>
          <w:color w:val="000000" w:themeColor="text1"/>
          <w:lang w:val="en-US"/>
        </w:rPr>
        <w:t xml:space="preserve"> </w:t>
      </w:r>
      <w:r w:rsidRPr="00353D14">
        <w:rPr>
          <w:color w:val="000000" w:themeColor="text1"/>
          <w:lang w:val="sr-Cyrl-RS"/>
        </w:rPr>
        <w:t xml:space="preserve">и </w:t>
      </w:r>
      <w:r w:rsidRPr="00353D14">
        <w:rPr>
          <w:color w:val="000000" w:themeColor="text1"/>
          <w:lang w:val="en-US"/>
        </w:rPr>
        <w:t>Lombok</w:t>
      </w:r>
      <w:r w:rsidRPr="00353D14">
        <w:rPr>
          <w:color w:val="000000" w:themeColor="text1"/>
          <w:lang w:val="sr-Cyrl-RS"/>
        </w:rPr>
        <w:t xml:space="preserve"> како би се поједноставило мапирање података и смањио број помоћног кода.</w:t>
      </w:r>
    </w:p>
    <w:p w14:paraId="72055226" w14:textId="7DF51203" w:rsidR="003C73A4" w:rsidRPr="00353D14" w:rsidRDefault="003C73A4" w:rsidP="003C73A4">
      <w:pPr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>Основни функционални захтеви система су:</w:t>
      </w:r>
    </w:p>
    <w:p w14:paraId="512D74F7" w14:textId="77777777" w:rsidR="003C73A4" w:rsidRPr="00353D14" w:rsidRDefault="003C73A4" w:rsidP="003C73A4">
      <w:pPr>
        <w:pStyle w:val="ListParagraph"/>
        <w:numPr>
          <w:ilvl w:val="0"/>
          <w:numId w:val="2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>Креирање, измена, брисање и преглед предмета.</w:t>
      </w:r>
    </w:p>
    <w:p w14:paraId="57ECF6A1" w14:textId="77777777" w:rsidR="003C73A4" w:rsidRPr="00353D14" w:rsidRDefault="003C73A4" w:rsidP="003C73A4">
      <w:pPr>
        <w:pStyle w:val="ListParagraph"/>
        <w:numPr>
          <w:ilvl w:val="0"/>
          <w:numId w:val="2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>Евиденција наставника и њихово повезивање са предметима.</w:t>
      </w:r>
    </w:p>
    <w:p w14:paraId="38BE6298" w14:textId="77777777" w:rsidR="003C73A4" w:rsidRPr="00353D14" w:rsidRDefault="003C73A4" w:rsidP="003C73A4">
      <w:pPr>
        <w:pStyle w:val="ListParagraph"/>
        <w:numPr>
          <w:ilvl w:val="0"/>
          <w:numId w:val="2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>Вођење исхода учења и циљева предмета.</w:t>
      </w:r>
    </w:p>
    <w:p w14:paraId="7AD92E77" w14:textId="77777777" w:rsidR="003C73A4" w:rsidRPr="00353D14" w:rsidRDefault="003C73A4" w:rsidP="003C73A4">
      <w:pPr>
        <w:pStyle w:val="ListParagraph"/>
        <w:numPr>
          <w:ilvl w:val="0"/>
          <w:numId w:val="2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>Евиденција литературе и тематских јединица.</w:t>
      </w:r>
    </w:p>
    <w:p w14:paraId="78D895D8" w14:textId="77777777" w:rsidR="003C73A4" w:rsidRPr="00353D14" w:rsidRDefault="003C73A4" w:rsidP="003C73A4">
      <w:pPr>
        <w:pStyle w:val="ListParagraph"/>
        <w:numPr>
          <w:ilvl w:val="0"/>
          <w:numId w:val="2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>Дефинисање компоненти оцењивања и расподеле бодова.</w:t>
      </w:r>
    </w:p>
    <w:p w14:paraId="27F98106" w14:textId="6628C461" w:rsidR="003C73A4" w:rsidRPr="00353D14" w:rsidRDefault="003C73A4" w:rsidP="003C73A4">
      <w:pPr>
        <w:pStyle w:val="ListParagraph"/>
        <w:numPr>
          <w:ilvl w:val="0"/>
          <w:numId w:val="2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>Приказ комплетног картона за изабрани предмет.</w:t>
      </w:r>
    </w:p>
    <w:p w14:paraId="29D778E8" w14:textId="60A01EE0" w:rsidR="003C73A4" w:rsidRPr="00353D14" w:rsidRDefault="003C73A4" w:rsidP="003C73A4">
      <w:pPr>
        <w:pStyle w:val="ListParagraph"/>
        <w:numPr>
          <w:ilvl w:val="0"/>
          <w:numId w:val="2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 xml:space="preserve">Тестирање АПИ функционалности кроз </w:t>
      </w:r>
      <w:r w:rsidRPr="00353D14">
        <w:rPr>
          <w:color w:val="000000" w:themeColor="text1"/>
          <w:lang w:val="en-US"/>
        </w:rPr>
        <w:t>Swagger</w:t>
      </w:r>
      <w:r w:rsidRPr="00353D14">
        <w:rPr>
          <w:color w:val="000000" w:themeColor="text1"/>
          <w:lang w:val="sr-Cyrl-RS"/>
        </w:rPr>
        <w:t xml:space="preserve"> интерфејс.</w:t>
      </w:r>
    </w:p>
    <w:p w14:paraId="16C48ECE" w14:textId="4A4618D3" w:rsidR="003C73A4" w:rsidRPr="00353D14" w:rsidRDefault="003C73A4" w:rsidP="003C73A4">
      <w:pPr>
        <w:rPr>
          <w:color w:val="000000" w:themeColor="text1"/>
          <w:lang w:val="en-US"/>
        </w:rPr>
      </w:pPr>
      <w:r w:rsidRPr="00353D14">
        <w:rPr>
          <w:color w:val="000000" w:themeColor="text1"/>
          <w:lang w:val="sr-Cyrl-RS"/>
        </w:rPr>
        <w:t>Нефункционални захтеви обухватају прегледност, модуларност кода, лако одржавање и могућност проширења.</w:t>
      </w:r>
    </w:p>
    <w:p w14:paraId="007CB4F1" w14:textId="5BA5AA3D" w:rsidR="00C33B36" w:rsidRPr="00353D14" w:rsidRDefault="003C73A4">
      <w:pPr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 xml:space="preserve">За базу података користи се </w:t>
      </w:r>
      <w:r w:rsidRPr="00353D14">
        <w:rPr>
          <w:rFonts w:ascii="Times New Roman" w:hAnsi="Times New Roman" w:cs="Times New Roman"/>
          <w:color w:val="000000" w:themeColor="text1"/>
        </w:rPr>
        <w:t>MySQL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 </w:t>
      </w:r>
      <w:r w:rsidRPr="00353D14">
        <w:rPr>
          <w:rFonts w:ascii="Times New Roman" w:hAnsi="Times New Roman" w:cs="Times New Roman"/>
          <w:color w:val="000000" w:themeColor="text1"/>
          <w:lang w:val="en-US"/>
        </w:rPr>
        <w:t>karton_predmeta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, док је </w:t>
      </w:r>
      <w:r w:rsidRPr="00353D14">
        <w:rPr>
          <w:rFonts w:ascii="Times New Roman" w:hAnsi="Times New Roman" w:cs="Times New Roman"/>
          <w:color w:val="000000" w:themeColor="text1"/>
          <w:lang w:val="en-US"/>
        </w:rPr>
        <w:t xml:space="preserve">H2 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присутан као </w:t>
      </w:r>
      <w:r w:rsidRPr="00353D14">
        <w:rPr>
          <w:rFonts w:ascii="Times New Roman" w:hAnsi="Times New Roman" w:cs="Times New Roman"/>
          <w:color w:val="000000" w:themeColor="text1"/>
          <w:lang w:val="en-US"/>
        </w:rPr>
        <w:t xml:space="preserve">runtime 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зависност. Миграције и верзионисање шеме базе решени су кроз </w:t>
      </w:r>
      <w:r w:rsidR="00353D14" w:rsidRPr="00353D14">
        <w:rPr>
          <w:rFonts w:ascii="Times New Roman" w:hAnsi="Times New Roman" w:cs="Times New Roman"/>
          <w:color w:val="000000" w:themeColor="text1"/>
          <w:lang w:val="en-US"/>
        </w:rPr>
        <w:t>Liquibase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>, чиме је обезбеђена контролисана и поновљива иницијализација система.</w:t>
      </w:r>
    </w:p>
    <w:p w14:paraId="4B3633AD" w14:textId="1C3D967E" w:rsidR="00C33B36" w:rsidRPr="00353D14" w:rsidRDefault="005520BF">
      <w:pPr>
        <w:rPr>
          <w:rFonts w:ascii="Times New Roman" w:hAnsi="Times New Roman" w:cs="Times New Roman"/>
          <w:color w:val="000000" w:themeColor="text1"/>
          <w:lang w:val="sr-Cyrl-RS"/>
        </w:rPr>
      </w:pPr>
      <w:r>
        <w:rPr>
          <w:rFonts w:ascii="Times New Roman" w:hAnsi="Times New Roman" w:cs="Times New Roman"/>
          <w:color w:val="000000" w:themeColor="text1"/>
          <w:lang w:val="sr-Cyrl-RS"/>
        </w:rPr>
        <w:lastRenderedPageBreak/>
        <w:t>Фронтенд</w:t>
      </w:r>
      <w:r w:rsidR="00000000" w:rsidRPr="00353D14">
        <w:rPr>
          <w:rFonts w:ascii="Times New Roman" w:hAnsi="Times New Roman" w:cs="Times New Roman"/>
          <w:color w:val="000000" w:themeColor="text1"/>
        </w:rPr>
        <w:t xml:space="preserve"> </w:t>
      </w:r>
      <w:r w:rsidR="003C73A4" w:rsidRPr="00353D14">
        <w:rPr>
          <w:rFonts w:ascii="Times New Roman" w:hAnsi="Times New Roman" w:cs="Times New Roman"/>
          <w:color w:val="000000" w:themeColor="text1"/>
          <w:lang w:val="sr-Cyrl-RS"/>
        </w:rPr>
        <w:t>је имплементиран као скуп статистичких</w:t>
      </w:r>
      <w:r w:rsidR="00000000" w:rsidRPr="00353D14">
        <w:rPr>
          <w:rFonts w:ascii="Times New Roman" w:hAnsi="Times New Roman" w:cs="Times New Roman"/>
          <w:color w:val="000000" w:themeColor="text1"/>
        </w:rPr>
        <w:t xml:space="preserve"> HTML </w:t>
      </w:r>
      <w:r w:rsidR="003C73A4" w:rsidRPr="00353D14">
        <w:rPr>
          <w:rFonts w:ascii="Times New Roman" w:hAnsi="Times New Roman" w:cs="Times New Roman"/>
          <w:color w:val="000000" w:themeColor="text1"/>
          <w:lang w:val="sr-Cyrl-RS"/>
        </w:rPr>
        <w:t>страница</w:t>
      </w:r>
      <w:r w:rsidR="00000000" w:rsidRPr="00353D14">
        <w:rPr>
          <w:rFonts w:ascii="Times New Roman" w:hAnsi="Times New Roman" w:cs="Times New Roman"/>
          <w:color w:val="000000" w:themeColor="text1"/>
        </w:rPr>
        <w:t xml:space="preserve">, </w:t>
      </w:r>
      <w:r w:rsidR="003C73A4" w:rsidRPr="00353D14">
        <w:rPr>
          <w:rFonts w:ascii="Times New Roman" w:hAnsi="Times New Roman" w:cs="Times New Roman"/>
          <w:color w:val="000000" w:themeColor="text1"/>
          <w:lang w:val="sr-Cyrl-RS"/>
        </w:rPr>
        <w:t>стилизованих јединственим</w:t>
      </w:r>
      <w:r w:rsidR="00000000" w:rsidRPr="00353D14">
        <w:rPr>
          <w:rFonts w:ascii="Times New Roman" w:hAnsi="Times New Roman" w:cs="Times New Roman"/>
          <w:color w:val="000000" w:themeColor="text1"/>
        </w:rPr>
        <w:t xml:space="preserve"> CSS-</w:t>
      </w:r>
      <w:r w:rsidR="003C73A4" w:rsidRPr="00353D14">
        <w:rPr>
          <w:rFonts w:ascii="Times New Roman" w:hAnsi="Times New Roman" w:cs="Times New Roman"/>
          <w:color w:val="000000" w:themeColor="text1"/>
          <w:lang w:val="sr-Cyrl-RS"/>
        </w:rPr>
        <w:t>ом</w:t>
      </w:r>
      <w:r w:rsidR="00000000" w:rsidRPr="00353D14">
        <w:rPr>
          <w:rFonts w:ascii="Times New Roman" w:hAnsi="Times New Roman" w:cs="Times New Roman"/>
          <w:color w:val="000000" w:themeColor="text1"/>
        </w:rPr>
        <w:t xml:space="preserve">, </w:t>
      </w:r>
      <w:r w:rsidR="003C73A4" w:rsidRPr="00353D14">
        <w:rPr>
          <w:rFonts w:ascii="Times New Roman" w:hAnsi="Times New Roman" w:cs="Times New Roman"/>
          <w:color w:val="000000" w:themeColor="text1"/>
          <w:lang w:val="sr-Cyrl-RS"/>
        </w:rPr>
        <w:t>уз</w:t>
      </w:r>
      <w:r w:rsidR="00000000" w:rsidRPr="00353D14">
        <w:rPr>
          <w:rFonts w:ascii="Times New Roman" w:hAnsi="Times New Roman" w:cs="Times New Roman"/>
          <w:color w:val="000000" w:themeColor="text1"/>
        </w:rPr>
        <w:t xml:space="preserve"> JavaScript </w:t>
      </w:r>
      <w:r w:rsidR="003C73A4"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логику за комуникацију са </w:t>
      </w:r>
      <w:r w:rsidR="00000000" w:rsidRPr="00353D14">
        <w:rPr>
          <w:rFonts w:ascii="Times New Roman" w:hAnsi="Times New Roman" w:cs="Times New Roman"/>
          <w:color w:val="000000" w:themeColor="text1"/>
        </w:rPr>
        <w:t>backend API-</w:t>
      </w:r>
      <w:proofErr w:type="spellStart"/>
      <w:r w:rsidR="003C73A4" w:rsidRPr="00353D14">
        <w:rPr>
          <w:rFonts w:ascii="Times New Roman" w:hAnsi="Times New Roman" w:cs="Times New Roman"/>
          <w:color w:val="000000" w:themeColor="text1"/>
          <w:lang w:val="sr-Cyrl-RS"/>
        </w:rPr>
        <w:t>јем</w:t>
      </w:r>
      <w:proofErr w:type="spellEnd"/>
      <w:r w:rsidR="00000000" w:rsidRPr="00353D14">
        <w:rPr>
          <w:rFonts w:ascii="Times New Roman" w:hAnsi="Times New Roman" w:cs="Times New Roman"/>
          <w:color w:val="000000" w:themeColor="text1"/>
        </w:rPr>
        <w:t xml:space="preserve">. </w:t>
      </w:r>
      <w:r w:rsidR="003C73A4" w:rsidRPr="00353D14">
        <w:rPr>
          <w:rFonts w:ascii="Times New Roman" w:hAnsi="Times New Roman" w:cs="Times New Roman"/>
          <w:color w:val="000000" w:themeColor="text1"/>
          <w:lang w:val="sr-Cyrl-RS"/>
        </w:rPr>
        <w:t>Оваква структура је једноставна за разумевање.</w:t>
      </w:r>
    </w:p>
    <w:p w14:paraId="7969618A" w14:textId="77777777" w:rsidR="00C33B36" w:rsidRPr="003E534B" w:rsidRDefault="00C33B36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1797A1EC" w14:textId="23CAC390" w:rsidR="00353D14" w:rsidRPr="00353D14" w:rsidRDefault="00455130" w:rsidP="00353D14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sr-Cyrl-RS"/>
        </w:rPr>
      </w:pPr>
      <w:bookmarkStart w:id="3" w:name="_Toc223301648"/>
      <w:r w:rsidRPr="00353D14">
        <w:rPr>
          <w:rFonts w:ascii="Times New Roman" w:hAnsi="Times New Roman" w:cs="Times New Roman"/>
          <w:color w:val="000000" w:themeColor="text1"/>
          <w:lang w:val="sr-Cyrl-RS"/>
        </w:rPr>
        <w:t>Архитектура система</w:t>
      </w:r>
      <w:bookmarkEnd w:id="3"/>
    </w:p>
    <w:p w14:paraId="472782DF" w14:textId="77777777" w:rsidR="007A5E54" w:rsidRPr="00353D14" w:rsidRDefault="007A5E54" w:rsidP="007A5E54">
      <w:pPr>
        <w:rPr>
          <w:color w:val="000000" w:themeColor="text1"/>
          <w:lang w:val="en-US"/>
        </w:rPr>
      </w:pPr>
    </w:p>
    <w:p w14:paraId="65D28C4E" w14:textId="67580781" w:rsidR="008953C9" w:rsidRPr="00353D14" w:rsidRDefault="008953C9" w:rsidP="008953C9">
      <w:pPr>
        <w:rPr>
          <w:rFonts w:ascii="Times New Roman" w:hAnsi="Times New Roman" w:cs="Times New Roman"/>
          <w:color w:val="000000" w:themeColor="text1"/>
        </w:rPr>
      </w:pPr>
      <w:r w:rsidRPr="00353D14">
        <w:rPr>
          <w:rFonts w:ascii="Times New Roman" w:hAnsi="Times New Roman" w:cs="Times New Roman"/>
          <w:color w:val="000000" w:themeColor="text1"/>
        </w:rPr>
        <w:t xml:space="preserve">Пројекат је подељен на две главне целине, </w:t>
      </w:r>
      <w:r w:rsidR="007A5E54" w:rsidRPr="00353D14">
        <w:rPr>
          <w:rFonts w:ascii="Times New Roman" w:hAnsi="Times New Roman" w:cs="Times New Roman"/>
          <w:color w:val="000000" w:themeColor="text1"/>
        </w:rPr>
        <w:t>b</w:t>
      </w:r>
      <w:r w:rsidRPr="00353D14">
        <w:rPr>
          <w:rFonts w:ascii="Times New Roman" w:hAnsi="Times New Roman" w:cs="Times New Roman"/>
          <w:color w:val="000000" w:themeColor="text1"/>
        </w:rPr>
        <w:t xml:space="preserve">ackend и </w:t>
      </w:r>
      <w:r w:rsidR="007A5E54" w:rsidRPr="00353D14">
        <w:rPr>
          <w:rFonts w:ascii="Times New Roman" w:hAnsi="Times New Roman" w:cs="Times New Roman"/>
          <w:color w:val="000000" w:themeColor="text1"/>
        </w:rPr>
        <w:t>f</w:t>
      </w:r>
      <w:r w:rsidRPr="00353D14">
        <w:rPr>
          <w:rFonts w:ascii="Times New Roman" w:hAnsi="Times New Roman" w:cs="Times New Roman"/>
          <w:color w:val="000000" w:themeColor="text1"/>
        </w:rPr>
        <w:t xml:space="preserve">rontend, при чему </w:t>
      </w:r>
      <w:r w:rsidR="007A5E54" w:rsidRPr="00353D14">
        <w:rPr>
          <w:rFonts w:ascii="Times New Roman" w:hAnsi="Times New Roman" w:cs="Times New Roman"/>
          <w:color w:val="000000" w:themeColor="text1"/>
        </w:rPr>
        <w:t>b</w:t>
      </w:r>
      <w:r w:rsidRPr="00353D14">
        <w:rPr>
          <w:rFonts w:ascii="Times New Roman" w:hAnsi="Times New Roman" w:cs="Times New Roman"/>
          <w:color w:val="000000" w:themeColor="text1"/>
        </w:rPr>
        <w:t xml:space="preserve">ackend садржи комплетну пословну логику и приступ подацима, а Frontend кориснички интерфејс. У </w:t>
      </w:r>
      <w:r w:rsidR="007A5E54" w:rsidRPr="00353D14">
        <w:rPr>
          <w:rFonts w:ascii="Times New Roman" w:hAnsi="Times New Roman" w:cs="Times New Roman"/>
          <w:color w:val="000000" w:themeColor="text1"/>
        </w:rPr>
        <w:t>backend</w:t>
      </w:r>
      <w:r w:rsidRPr="00353D14">
        <w:rPr>
          <w:rFonts w:ascii="Times New Roman" w:hAnsi="Times New Roman" w:cs="Times New Roman"/>
          <w:color w:val="000000" w:themeColor="text1"/>
        </w:rPr>
        <w:t xml:space="preserve"> делу примењена је слојевита архитектура са јасно одвојеним одговорностима између контролера, сервиса, репозиторијума, модела, </w:t>
      </w:r>
      <w:r w:rsidR="007A5E54" w:rsidRPr="00353D14">
        <w:rPr>
          <w:rFonts w:ascii="Times New Roman" w:hAnsi="Times New Roman" w:cs="Times New Roman"/>
          <w:color w:val="000000" w:themeColor="text1"/>
        </w:rPr>
        <w:t>DTO</w:t>
      </w:r>
      <w:r w:rsidRPr="00353D14">
        <w:rPr>
          <w:rFonts w:ascii="Times New Roman" w:hAnsi="Times New Roman" w:cs="Times New Roman"/>
          <w:color w:val="000000" w:themeColor="text1"/>
        </w:rPr>
        <w:t xml:space="preserve"> објеката и </w:t>
      </w:r>
      <w:r w:rsidR="007A5E54" w:rsidRPr="00353D14">
        <w:rPr>
          <w:rFonts w:ascii="Times New Roman" w:hAnsi="Times New Roman" w:cs="Times New Roman"/>
          <w:color w:val="000000" w:themeColor="text1"/>
        </w:rPr>
        <w:t>mapper</w:t>
      </w:r>
      <w:r w:rsidRPr="00353D14">
        <w:rPr>
          <w:rFonts w:ascii="Times New Roman" w:hAnsi="Times New Roman" w:cs="Times New Roman"/>
          <w:color w:val="000000" w:themeColor="text1"/>
        </w:rPr>
        <w:t xml:space="preserve"> компоненти.</w:t>
      </w:r>
    </w:p>
    <w:p w14:paraId="6043840D" w14:textId="75DC667C" w:rsidR="00C33B36" w:rsidRPr="00353D14" w:rsidRDefault="008953C9">
      <w:pPr>
        <w:rPr>
          <w:rFonts w:ascii="Times New Roman" w:hAnsi="Times New Roman" w:cs="Times New Roman"/>
          <w:color w:val="000000" w:themeColor="text1"/>
        </w:rPr>
      </w:pPr>
      <w:r w:rsidRPr="00353D14">
        <w:rPr>
          <w:rFonts w:ascii="Times New Roman" w:hAnsi="Times New Roman" w:cs="Times New Roman"/>
          <w:color w:val="000000" w:themeColor="text1"/>
        </w:rPr>
        <w:t>Контролери обрађују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 </w:t>
      </w:r>
      <w:r w:rsidRPr="00353D14">
        <w:rPr>
          <w:rFonts w:ascii="Times New Roman" w:hAnsi="Times New Roman" w:cs="Times New Roman"/>
          <w:color w:val="000000" w:themeColor="text1"/>
        </w:rPr>
        <w:t>HTTP захтеве и излажу REST ендпоинт-е, сервисни слој имплементира пословна правила, док репозиторијуми комуницирају са базом података. DTO и маппер слој служе за безбедан и прегледан пренос података између API-ја и домена. Овакав распоред побољшава читљивост кода, олакшава тестирање и поједностављује будуће измене.</w:t>
      </w:r>
    </w:p>
    <w:p w14:paraId="6C25F515" w14:textId="6103DC93" w:rsidR="007A5E54" w:rsidRPr="00353D14" w:rsidRDefault="007A5E54">
      <w:p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>Слојеви по којима је апликација организована:</w:t>
      </w:r>
    </w:p>
    <w:p w14:paraId="65928AB2" w14:textId="7EBF022F" w:rsidR="007A5E54" w:rsidRPr="00353D14" w:rsidRDefault="007A5E54" w:rsidP="007A5E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en-US"/>
        </w:rPr>
        <w:t xml:space="preserve">Controller 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слој прима </w:t>
      </w:r>
      <w:r w:rsidRPr="00353D14">
        <w:rPr>
          <w:rFonts w:ascii="Times New Roman" w:hAnsi="Times New Roman" w:cs="Times New Roman"/>
          <w:color w:val="000000" w:themeColor="text1"/>
          <w:lang w:val="en-US"/>
        </w:rPr>
        <w:t xml:space="preserve">HTTP 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>захтеве и враћа одговоре</w:t>
      </w:r>
    </w:p>
    <w:p w14:paraId="41FAABC6" w14:textId="114AF59C" w:rsidR="007A5E54" w:rsidRPr="00353D14" w:rsidRDefault="007A5E54" w:rsidP="007A5E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en-US"/>
        </w:rPr>
        <w:t xml:space="preserve">Service 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>слој садржи пословну логику и обраду података.</w:t>
      </w:r>
    </w:p>
    <w:p w14:paraId="093CF4D5" w14:textId="52D0C413" w:rsidR="007A5E54" w:rsidRPr="00353D14" w:rsidRDefault="007A5E54" w:rsidP="007A5E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en-US"/>
        </w:rPr>
        <w:t xml:space="preserve">Repository 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слој обезбеђује приступ бази коришћењем </w:t>
      </w:r>
      <w:r w:rsidRPr="00353D14">
        <w:rPr>
          <w:rFonts w:ascii="Times New Roman" w:hAnsi="Times New Roman" w:cs="Times New Roman"/>
          <w:color w:val="000000" w:themeColor="text1"/>
          <w:lang w:val="en-US"/>
        </w:rPr>
        <w:t>Spring Data JPA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>.</w:t>
      </w:r>
    </w:p>
    <w:p w14:paraId="27319556" w14:textId="791A6206" w:rsidR="007A5E54" w:rsidRPr="00353D14" w:rsidRDefault="007A5E54" w:rsidP="007A5E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en-US"/>
        </w:rPr>
        <w:t xml:space="preserve">DTO 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и </w:t>
      </w:r>
      <w:r w:rsidRPr="00353D14">
        <w:rPr>
          <w:rFonts w:ascii="Times New Roman" w:hAnsi="Times New Roman" w:cs="Times New Roman"/>
          <w:color w:val="000000" w:themeColor="text1"/>
          <w:lang w:val="en-US"/>
        </w:rPr>
        <w:t xml:space="preserve">Mapper 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>класе омогућавају безбедан пренос података између слојева.</w:t>
      </w:r>
    </w:p>
    <w:p w14:paraId="2C828B2E" w14:textId="6C4DE7D8" w:rsidR="007A5E54" w:rsidRPr="00353D14" w:rsidRDefault="007A5E54" w:rsidP="007A5E5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База података је </w:t>
      </w:r>
      <w:r w:rsidRPr="00353D14">
        <w:rPr>
          <w:rFonts w:ascii="Times New Roman" w:hAnsi="Times New Roman" w:cs="Times New Roman"/>
          <w:color w:val="000000" w:themeColor="text1"/>
          <w:lang w:val="en-US"/>
        </w:rPr>
        <w:t>MySQL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, док </w:t>
      </w:r>
      <w:r w:rsidRPr="00353D14">
        <w:rPr>
          <w:rFonts w:ascii="Times New Roman" w:hAnsi="Times New Roman" w:cs="Times New Roman"/>
          <w:color w:val="000000" w:themeColor="text1"/>
          <w:lang w:val="en-US"/>
        </w:rPr>
        <w:t xml:space="preserve">Liquibase 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>управља миграцијама</w:t>
      </w:r>
    </w:p>
    <w:p w14:paraId="1B092BB8" w14:textId="79A47E9F" w:rsidR="007A5E54" w:rsidRDefault="007A5E54" w:rsidP="007A5E54">
      <w:p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>Оваква организација омогућава јасну поделу одговорности и једноставније тестирање.</w:t>
      </w:r>
    </w:p>
    <w:p w14:paraId="67B77496" w14:textId="77777777" w:rsidR="00977EF5" w:rsidRDefault="00977EF5" w:rsidP="00977EF5">
      <w:pPr>
        <w:keepNext/>
        <w:jc w:val="center"/>
      </w:pPr>
      <w:r>
        <w:rPr>
          <w:rFonts w:ascii="Times New Roman" w:hAnsi="Times New Roman" w:cs="Times New Roman"/>
          <w:noProof/>
          <w:color w:val="000000" w:themeColor="text1"/>
          <w:lang w:val="sr-Cyrl-RS"/>
        </w:rPr>
        <w:lastRenderedPageBreak/>
        <w:drawing>
          <wp:inline distT="0" distB="0" distL="0" distR="0" wp14:anchorId="5BAFEDC5" wp14:editId="05F08AAC">
            <wp:extent cx="5943600" cy="4555490"/>
            <wp:effectExtent l="0" t="0" r="0" b="0"/>
            <wp:docPr id="20129116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11699" name="Picture 20129116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531B1" w14:textId="77777777" w:rsidR="00977EF5" w:rsidRPr="003F03D8" w:rsidRDefault="00977EF5" w:rsidP="00977EF5">
      <w:pPr>
        <w:pStyle w:val="Caption"/>
        <w:jc w:val="center"/>
        <w:rPr>
          <w:color w:val="000000" w:themeColor="text1"/>
          <w:lang w:val="sr-Cyrl-RS"/>
        </w:rPr>
      </w:pPr>
      <w:r w:rsidRPr="003F03D8">
        <w:rPr>
          <w:color w:val="000000" w:themeColor="text1"/>
        </w:rPr>
        <w:t xml:space="preserve">Слика </w:t>
      </w:r>
      <w:r w:rsidRPr="003F03D8">
        <w:rPr>
          <w:color w:val="000000" w:themeColor="text1"/>
        </w:rPr>
        <w:fldChar w:fldCharType="begin"/>
      </w:r>
      <w:r w:rsidRPr="003F03D8">
        <w:rPr>
          <w:color w:val="000000" w:themeColor="text1"/>
        </w:rPr>
        <w:instrText xml:space="preserve"> SEQ Слика \* ARABIC </w:instrText>
      </w:r>
      <w:r w:rsidRPr="003F03D8">
        <w:rPr>
          <w:color w:val="000000" w:themeColor="text1"/>
        </w:rPr>
        <w:fldChar w:fldCharType="separate"/>
      </w:r>
      <w:r w:rsidRPr="003F03D8">
        <w:rPr>
          <w:noProof/>
          <w:color w:val="000000" w:themeColor="text1"/>
        </w:rPr>
        <w:t>1</w:t>
      </w:r>
      <w:r w:rsidRPr="003F03D8">
        <w:rPr>
          <w:color w:val="000000" w:themeColor="text1"/>
        </w:rPr>
        <w:fldChar w:fldCharType="end"/>
      </w:r>
      <w:r w:rsidRPr="003F03D8">
        <w:rPr>
          <w:color w:val="000000" w:themeColor="text1"/>
          <w:lang w:val="sr-Cyrl-RS"/>
        </w:rPr>
        <w:t xml:space="preserve"> </w:t>
      </w:r>
    </w:p>
    <w:p w14:paraId="6D171BDA" w14:textId="1C2D5248" w:rsidR="007A5E54" w:rsidRPr="003F03D8" w:rsidRDefault="00977EF5" w:rsidP="00977EF5">
      <w:pPr>
        <w:pStyle w:val="Caption"/>
        <w:jc w:val="center"/>
        <w:rPr>
          <w:rFonts w:ascii="Times New Roman" w:hAnsi="Times New Roman" w:cs="Times New Roman"/>
          <w:color w:val="000000" w:themeColor="text1"/>
          <w:lang w:val="sr-Cyrl-RS"/>
        </w:rPr>
      </w:pPr>
      <w:r w:rsidRPr="003F03D8">
        <w:rPr>
          <w:color w:val="000000" w:themeColor="text1"/>
        </w:rPr>
        <w:t>Приказана је организација пројекта по слојевима, што олакшава одржавање и даљи развој система.</w:t>
      </w:r>
    </w:p>
    <w:p w14:paraId="2A9459A8" w14:textId="77777777" w:rsidR="007A5E54" w:rsidRPr="00353D14" w:rsidRDefault="007A5E54" w:rsidP="007A5E54">
      <w:pPr>
        <w:spacing w:after="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C3083CD" w14:textId="607484D7" w:rsidR="007A5E54" w:rsidRPr="00353D14" w:rsidRDefault="007A5E54" w:rsidP="00946E90">
      <w:pPr>
        <w:pStyle w:val="Heading1"/>
        <w:numPr>
          <w:ilvl w:val="0"/>
          <w:numId w:val="10"/>
        </w:numPr>
        <w:rPr>
          <w:color w:val="000000" w:themeColor="text1"/>
          <w:lang w:val="sr-Cyrl-RS"/>
        </w:rPr>
      </w:pPr>
      <w:bookmarkStart w:id="4" w:name="_Toc223301649"/>
      <w:r w:rsidRPr="00353D14">
        <w:rPr>
          <w:color w:val="000000" w:themeColor="text1"/>
          <w:lang w:val="sr-Cyrl-RS"/>
        </w:rPr>
        <w:t>Модел података</w:t>
      </w:r>
      <w:bookmarkEnd w:id="4"/>
    </w:p>
    <w:p w14:paraId="711C8671" w14:textId="77777777" w:rsidR="007A5E54" w:rsidRPr="00353D14" w:rsidRDefault="007A5E54" w:rsidP="007A5E54">
      <w:pPr>
        <w:rPr>
          <w:color w:val="000000" w:themeColor="text1"/>
          <w:lang w:val="en-US"/>
        </w:rPr>
      </w:pPr>
    </w:p>
    <w:p w14:paraId="4EAAE7EC" w14:textId="220E3C65" w:rsidR="009F54F6" w:rsidRPr="00353D14" w:rsidRDefault="009F54F6" w:rsidP="007A5E54">
      <w:pPr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 xml:space="preserve">Централни ентитет </w:t>
      </w:r>
      <w:r w:rsidRPr="00353D14">
        <w:rPr>
          <w:color w:val="000000" w:themeColor="text1"/>
          <w:lang w:val="en-US"/>
        </w:rPr>
        <w:t>Course</w:t>
      </w:r>
      <w:r w:rsidRPr="00353D14">
        <w:rPr>
          <w:color w:val="000000" w:themeColor="text1"/>
          <w:lang w:val="sr-Cyrl-RS"/>
        </w:rPr>
        <w:t>, који садржи основне информације о предмету (назив, шифра, еспб, опис). Остали ентитети проширују картон предмета:</w:t>
      </w:r>
    </w:p>
    <w:p w14:paraId="1D191301" w14:textId="5514E986" w:rsidR="009F54F6" w:rsidRPr="00353D14" w:rsidRDefault="009F54F6" w:rsidP="009F54F6">
      <w:pPr>
        <w:pStyle w:val="ListParagraph"/>
        <w:numPr>
          <w:ilvl w:val="0"/>
          <w:numId w:val="7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 xml:space="preserve">Teacher </w:t>
      </w:r>
      <w:r w:rsidRPr="00353D14">
        <w:rPr>
          <w:color w:val="000000" w:themeColor="text1"/>
          <w:lang w:val="sr-Cyrl-RS"/>
        </w:rPr>
        <w:t>описује наставника.</w:t>
      </w:r>
    </w:p>
    <w:p w14:paraId="32F1F753" w14:textId="6E6DA9C9" w:rsidR="009F54F6" w:rsidRPr="00353D14" w:rsidRDefault="005520BF" w:rsidP="009F54F6">
      <w:pPr>
        <w:pStyle w:val="ListParagraph"/>
        <w:numPr>
          <w:ilvl w:val="0"/>
          <w:numId w:val="7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>Learning Outcome</w:t>
      </w:r>
      <w:r w:rsidR="009F54F6" w:rsidRPr="00353D14">
        <w:rPr>
          <w:color w:val="000000" w:themeColor="text1"/>
          <w:lang w:val="sr-Cyrl-RS"/>
        </w:rPr>
        <w:t xml:space="preserve"> чува исходе предмета.</w:t>
      </w:r>
    </w:p>
    <w:p w14:paraId="16BA81CE" w14:textId="593696B5" w:rsidR="009F54F6" w:rsidRPr="00353D14" w:rsidRDefault="005520BF" w:rsidP="009F54F6">
      <w:pPr>
        <w:pStyle w:val="ListParagraph"/>
        <w:numPr>
          <w:ilvl w:val="0"/>
          <w:numId w:val="7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>Course Objective</w:t>
      </w:r>
      <w:r w:rsidR="009F54F6" w:rsidRPr="00353D14">
        <w:rPr>
          <w:color w:val="000000" w:themeColor="text1"/>
          <w:lang w:val="sr-Cyrl-RS"/>
        </w:rPr>
        <w:t xml:space="preserve"> чува циљеве предмета.</w:t>
      </w:r>
    </w:p>
    <w:p w14:paraId="040FED3E" w14:textId="16FC06CB" w:rsidR="009F54F6" w:rsidRPr="00353D14" w:rsidRDefault="009F54F6" w:rsidP="009F54F6">
      <w:pPr>
        <w:pStyle w:val="ListParagraph"/>
        <w:numPr>
          <w:ilvl w:val="0"/>
          <w:numId w:val="7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>Literature</w:t>
      </w:r>
      <w:r w:rsidRPr="00353D14">
        <w:rPr>
          <w:color w:val="000000" w:themeColor="text1"/>
          <w:lang w:val="sr-Cyrl-RS"/>
        </w:rPr>
        <w:t xml:space="preserve"> садржи изворе.</w:t>
      </w:r>
    </w:p>
    <w:p w14:paraId="70470B29" w14:textId="16718AA8" w:rsidR="009F54F6" w:rsidRPr="00353D14" w:rsidRDefault="005520BF" w:rsidP="009F54F6">
      <w:pPr>
        <w:pStyle w:val="ListParagraph"/>
        <w:numPr>
          <w:ilvl w:val="0"/>
          <w:numId w:val="7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>Thematic Unit</w:t>
      </w:r>
      <w:r w:rsidR="009F54F6" w:rsidRPr="00353D14">
        <w:rPr>
          <w:color w:val="000000" w:themeColor="text1"/>
          <w:lang w:val="sr-Cyrl-RS"/>
        </w:rPr>
        <w:t xml:space="preserve"> дефинише тематске целине.</w:t>
      </w:r>
    </w:p>
    <w:p w14:paraId="690C03E4" w14:textId="5D048715" w:rsidR="009F54F6" w:rsidRPr="00353D14" w:rsidRDefault="005520BF" w:rsidP="009F54F6">
      <w:pPr>
        <w:pStyle w:val="ListParagraph"/>
        <w:numPr>
          <w:ilvl w:val="0"/>
          <w:numId w:val="7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>Teaching Assignment</w:t>
      </w:r>
      <w:r w:rsidR="009F54F6" w:rsidRPr="00353D14">
        <w:rPr>
          <w:color w:val="000000" w:themeColor="text1"/>
          <w:lang w:val="sr-Cyrl-RS"/>
        </w:rPr>
        <w:t xml:space="preserve"> описује ангажовање наставника.</w:t>
      </w:r>
    </w:p>
    <w:p w14:paraId="0DEF87C8" w14:textId="5CA930C4" w:rsidR="009F54F6" w:rsidRPr="00353D14" w:rsidRDefault="005520BF" w:rsidP="009F54F6">
      <w:pPr>
        <w:pStyle w:val="ListParagraph"/>
        <w:numPr>
          <w:ilvl w:val="0"/>
          <w:numId w:val="7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>Assessment Component</w:t>
      </w:r>
      <w:r w:rsidR="009F54F6" w:rsidRPr="00353D14">
        <w:rPr>
          <w:color w:val="000000" w:themeColor="text1"/>
          <w:lang w:val="sr-Cyrl-RS"/>
        </w:rPr>
        <w:t xml:space="preserve"> представља елементе провере знања.</w:t>
      </w:r>
    </w:p>
    <w:p w14:paraId="05E9D651" w14:textId="1B4EB4A3" w:rsidR="009F54F6" w:rsidRPr="00353D14" w:rsidRDefault="005520BF" w:rsidP="009F54F6">
      <w:pPr>
        <w:pStyle w:val="ListParagraph"/>
        <w:numPr>
          <w:ilvl w:val="0"/>
          <w:numId w:val="7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>Grade Component</w:t>
      </w:r>
      <w:r w:rsidR="009F54F6" w:rsidRPr="00353D14">
        <w:rPr>
          <w:color w:val="000000" w:themeColor="text1"/>
          <w:lang w:val="en-US"/>
        </w:rPr>
        <w:t xml:space="preserve"> </w:t>
      </w:r>
      <w:r w:rsidR="009F54F6" w:rsidRPr="00353D14">
        <w:rPr>
          <w:color w:val="000000" w:themeColor="text1"/>
          <w:lang w:val="sr-Cyrl-RS"/>
        </w:rPr>
        <w:t>представља расподелу бодова у коначној оцени.</w:t>
      </w:r>
    </w:p>
    <w:p w14:paraId="21023B99" w14:textId="77777777" w:rsidR="00312DE5" w:rsidRPr="00353D14" w:rsidRDefault="00312DE5" w:rsidP="00312DE5">
      <w:pPr>
        <w:keepNext/>
        <w:jc w:val="center"/>
        <w:rPr>
          <w:color w:val="000000" w:themeColor="text1"/>
        </w:rPr>
      </w:pPr>
      <w:r w:rsidRPr="00353D14">
        <w:rPr>
          <w:noProof/>
          <w:color w:val="000000" w:themeColor="text1"/>
          <w:lang w:val="sr-Cyrl-RS"/>
        </w:rPr>
        <w:lastRenderedPageBreak/>
        <w:drawing>
          <wp:inline distT="0" distB="0" distL="0" distR="0" wp14:anchorId="101B4C17" wp14:editId="57BC46E9">
            <wp:extent cx="4749800" cy="4089400"/>
            <wp:effectExtent l="0" t="0" r="0" b="0"/>
            <wp:docPr id="78450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08173" name="Picture 7845081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B3AF" w14:textId="37CE381B" w:rsidR="00312DE5" w:rsidRPr="00353D14" w:rsidRDefault="00312DE5" w:rsidP="00312DE5">
      <w:pPr>
        <w:pStyle w:val="Caption"/>
        <w:jc w:val="center"/>
        <w:rPr>
          <w:color w:val="000000" w:themeColor="text1"/>
          <w:lang w:val="sr-Cyrl-RS"/>
        </w:rPr>
      </w:pPr>
      <w:r w:rsidRPr="00353D14">
        <w:rPr>
          <w:color w:val="000000" w:themeColor="text1"/>
        </w:rPr>
        <w:t xml:space="preserve">Слика </w:t>
      </w:r>
      <w:r w:rsidRPr="00353D14">
        <w:rPr>
          <w:color w:val="000000" w:themeColor="text1"/>
        </w:rPr>
        <w:fldChar w:fldCharType="begin"/>
      </w:r>
      <w:r w:rsidRPr="00353D14">
        <w:rPr>
          <w:color w:val="000000" w:themeColor="text1"/>
        </w:rPr>
        <w:instrText xml:space="preserve"> SEQ Слика \* ARABIC </w:instrText>
      </w:r>
      <w:r w:rsidRPr="00353D14">
        <w:rPr>
          <w:color w:val="000000" w:themeColor="text1"/>
        </w:rPr>
        <w:fldChar w:fldCharType="separate"/>
      </w:r>
      <w:r w:rsidR="00977EF5">
        <w:rPr>
          <w:noProof/>
          <w:color w:val="000000" w:themeColor="text1"/>
        </w:rPr>
        <w:t>2</w:t>
      </w:r>
      <w:r w:rsidRPr="00353D14">
        <w:rPr>
          <w:color w:val="000000" w:themeColor="text1"/>
        </w:rPr>
        <w:fldChar w:fldCharType="end"/>
      </w:r>
    </w:p>
    <w:p w14:paraId="47BAD89F" w14:textId="7C1CABD5" w:rsidR="009F54F6" w:rsidRPr="00353D14" w:rsidRDefault="00312DE5" w:rsidP="00312DE5">
      <w:pPr>
        <w:pStyle w:val="Caption"/>
        <w:jc w:val="center"/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 xml:space="preserve">На слици је приказан скуп табела базе </w:t>
      </w:r>
      <w:r w:rsidRPr="00353D14">
        <w:rPr>
          <w:color w:val="000000" w:themeColor="text1"/>
          <w:lang w:val="en-US"/>
        </w:rPr>
        <w:t>karto</w:t>
      </w:r>
      <w:r w:rsidR="007C6EE4" w:rsidRPr="00353D14">
        <w:rPr>
          <w:color w:val="000000" w:themeColor="text1"/>
          <w:lang w:val="en-US"/>
        </w:rPr>
        <w:t>n</w:t>
      </w:r>
      <w:r w:rsidRPr="00353D14">
        <w:rPr>
          <w:color w:val="000000" w:themeColor="text1"/>
          <w:lang w:val="en-US"/>
        </w:rPr>
        <w:t xml:space="preserve">_predmeta, </w:t>
      </w:r>
      <w:r w:rsidRPr="00353D14">
        <w:rPr>
          <w:color w:val="000000" w:themeColor="text1"/>
          <w:lang w:val="sr-Cyrl-RS"/>
        </w:rPr>
        <w:t>који одговара пројектованом моделу података.</w:t>
      </w:r>
    </w:p>
    <w:p w14:paraId="327E21BF" w14:textId="77777777" w:rsidR="002838FB" w:rsidRDefault="002838FB" w:rsidP="007C6EE4">
      <w:pPr>
        <w:rPr>
          <w:color w:val="000000" w:themeColor="text1"/>
          <w:lang w:val="sr-Cyrl-RS"/>
        </w:rPr>
      </w:pPr>
    </w:p>
    <w:p w14:paraId="5333BD27" w14:textId="3D2AEACA" w:rsidR="007C6EE4" w:rsidRPr="00353D14" w:rsidRDefault="007C6EE4" w:rsidP="002838FB">
      <w:pPr>
        <w:ind w:firstLine="720"/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>Овакав модел омогућава потпун и флексибилан приказ картона предмета.</w:t>
      </w:r>
    </w:p>
    <w:p w14:paraId="18244A1D" w14:textId="77777777" w:rsidR="007C6EE4" w:rsidRPr="00353D14" w:rsidRDefault="007C6EE4" w:rsidP="007C6EE4">
      <w:pPr>
        <w:keepNext/>
        <w:jc w:val="center"/>
        <w:rPr>
          <w:color w:val="000000" w:themeColor="text1"/>
        </w:rPr>
      </w:pPr>
      <w:r w:rsidRPr="00353D14">
        <w:rPr>
          <w:noProof/>
          <w:color w:val="000000" w:themeColor="text1"/>
          <w:lang w:val="sr-Cyrl-RS"/>
        </w:rPr>
        <w:lastRenderedPageBreak/>
        <w:drawing>
          <wp:inline distT="0" distB="0" distL="0" distR="0" wp14:anchorId="167FE532" wp14:editId="41927B63">
            <wp:extent cx="5943600" cy="3469005"/>
            <wp:effectExtent l="0" t="0" r="0" b="0"/>
            <wp:docPr id="192366840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68403" name="Picture 2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796E" w14:textId="580DF27F" w:rsidR="007C6EE4" w:rsidRPr="00353D14" w:rsidRDefault="007C6EE4" w:rsidP="007C6EE4">
      <w:pPr>
        <w:pStyle w:val="Caption"/>
        <w:jc w:val="center"/>
        <w:rPr>
          <w:color w:val="000000" w:themeColor="text1"/>
          <w:lang w:val="sr-Cyrl-RS"/>
        </w:rPr>
      </w:pPr>
      <w:r w:rsidRPr="00353D14">
        <w:rPr>
          <w:color w:val="000000" w:themeColor="text1"/>
        </w:rPr>
        <w:t xml:space="preserve">Слика </w:t>
      </w:r>
      <w:r w:rsidRPr="00353D14">
        <w:rPr>
          <w:color w:val="000000" w:themeColor="text1"/>
        </w:rPr>
        <w:fldChar w:fldCharType="begin"/>
      </w:r>
      <w:r w:rsidRPr="00353D14">
        <w:rPr>
          <w:color w:val="000000" w:themeColor="text1"/>
        </w:rPr>
        <w:instrText xml:space="preserve"> SEQ Слика \* ARABIC </w:instrText>
      </w:r>
      <w:r w:rsidRPr="00353D14">
        <w:rPr>
          <w:color w:val="000000" w:themeColor="text1"/>
        </w:rPr>
        <w:fldChar w:fldCharType="separate"/>
      </w:r>
      <w:r w:rsidR="00977EF5">
        <w:rPr>
          <w:noProof/>
          <w:color w:val="000000" w:themeColor="text1"/>
        </w:rPr>
        <w:t>3</w:t>
      </w:r>
      <w:r w:rsidRPr="00353D14">
        <w:rPr>
          <w:color w:val="000000" w:themeColor="text1"/>
        </w:rPr>
        <w:fldChar w:fldCharType="end"/>
      </w:r>
    </w:p>
    <w:p w14:paraId="51D51333" w14:textId="4ED97268" w:rsidR="009F54F6" w:rsidRPr="00353D14" w:rsidRDefault="007C6EE4" w:rsidP="007C6EE4">
      <w:pPr>
        <w:pStyle w:val="Caption"/>
        <w:jc w:val="center"/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>Приказан је садржај табеле</w:t>
      </w:r>
      <w:r w:rsidRPr="00353D14">
        <w:rPr>
          <w:color w:val="000000" w:themeColor="text1"/>
        </w:rPr>
        <w:t xml:space="preserve"> courses, </w:t>
      </w:r>
      <w:r w:rsidRPr="00353D14">
        <w:rPr>
          <w:color w:val="000000" w:themeColor="text1"/>
          <w:lang w:val="sr-Cyrl-RS"/>
        </w:rPr>
        <w:t>чиме је потврђена перзистенција основних података о предмету</w:t>
      </w:r>
    </w:p>
    <w:p w14:paraId="305B31F5" w14:textId="77777777" w:rsidR="007C6EE4" w:rsidRPr="00353D14" w:rsidRDefault="007C6EE4" w:rsidP="007C6EE4">
      <w:pPr>
        <w:rPr>
          <w:color w:val="000000" w:themeColor="text1"/>
          <w:lang w:val="sr-Cyrl-RS"/>
        </w:rPr>
      </w:pPr>
    </w:p>
    <w:p w14:paraId="1AAEEA0D" w14:textId="77777777" w:rsidR="00175EF1" w:rsidRPr="00353D14" w:rsidRDefault="00175EF1" w:rsidP="00175EF1">
      <w:pPr>
        <w:keepNext/>
        <w:rPr>
          <w:color w:val="000000" w:themeColor="text1"/>
        </w:rPr>
      </w:pPr>
      <w:r w:rsidRPr="00353D14">
        <w:rPr>
          <w:noProof/>
          <w:color w:val="000000" w:themeColor="text1"/>
          <w:lang w:val="sr-Cyrl-RS"/>
        </w:rPr>
        <w:drawing>
          <wp:inline distT="0" distB="0" distL="0" distR="0" wp14:anchorId="5D8CBC5F" wp14:editId="6C061CF9">
            <wp:extent cx="5943600" cy="3472815"/>
            <wp:effectExtent l="0" t="0" r="0" b="0"/>
            <wp:docPr id="165203607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36076" name="Picture 3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DFEEC" w14:textId="3BC49AF3" w:rsidR="007C6EE4" w:rsidRPr="00353D14" w:rsidRDefault="00175EF1" w:rsidP="00175EF1">
      <w:pPr>
        <w:pStyle w:val="Caption"/>
        <w:jc w:val="center"/>
        <w:rPr>
          <w:color w:val="000000" w:themeColor="text1"/>
          <w:lang w:val="en-US"/>
        </w:rPr>
      </w:pPr>
      <w:r w:rsidRPr="00353D14">
        <w:rPr>
          <w:color w:val="000000" w:themeColor="text1"/>
        </w:rPr>
        <w:t xml:space="preserve">Слика </w:t>
      </w:r>
      <w:r w:rsidRPr="00353D14">
        <w:rPr>
          <w:color w:val="000000" w:themeColor="text1"/>
        </w:rPr>
        <w:fldChar w:fldCharType="begin"/>
      </w:r>
      <w:r w:rsidRPr="00353D14">
        <w:rPr>
          <w:color w:val="000000" w:themeColor="text1"/>
        </w:rPr>
        <w:instrText xml:space="preserve"> SEQ Слика \* ARABIC </w:instrText>
      </w:r>
      <w:r w:rsidRPr="00353D14">
        <w:rPr>
          <w:color w:val="000000" w:themeColor="text1"/>
        </w:rPr>
        <w:fldChar w:fldCharType="separate"/>
      </w:r>
      <w:r w:rsidR="00977EF5">
        <w:rPr>
          <w:noProof/>
          <w:color w:val="000000" w:themeColor="text1"/>
        </w:rPr>
        <w:t>4</w:t>
      </w:r>
      <w:r w:rsidRPr="00353D14">
        <w:rPr>
          <w:color w:val="000000" w:themeColor="text1"/>
        </w:rPr>
        <w:fldChar w:fldCharType="end"/>
      </w:r>
    </w:p>
    <w:p w14:paraId="55B83ECA" w14:textId="77777777" w:rsidR="00175EF1" w:rsidRPr="00353D14" w:rsidRDefault="00175EF1" w:rsidP="007C6EE4">
      <w:pPr>
        <w:rPr>
          <w:color w:val="000000" w:themeColor="text1"/>
          <w:lang w:val="en-US"/>
        </w:rPr>
      </w:pPr>
    </w:p>
    <w:p w14:paraId="54DA6C5E" w14:textId="77777777" w:rsidR="00175EF1" w:rsidRPr="00353D14" w:rsidRDefault="00175EF1" w:rsidP="00175EF1">
      <w:pPr>
        <w:keepNext/>
        <w:rPr>
          <w:color w:val="000000" w:themeColor="text1"/>
        </w:rPr>
      </w:pPr>
      <w:r w:rsidRPr="00353D14"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76A34826" wp14:editId="2B580D61">
            <wp:extent cx="5943600" cy="3416300"/>
            <wp:effectExtent l="0" t="0" r="0" b="0"/>
            <wp:docPr id="147642682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26826" name="Picture 4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8F3D" w14:textId="5E1FF2FE" w:rsidR="00E54377" w:rsidRPr="00353D14" w:rsidRDefault="00175EF1" w:rsidP="00175EF1">
      <w:pPr>
        <w:pStyle w:val="Caption"/>
        <w:jc w:val="center"/>
        <w:rPr>
          <w:color w:val="000000" w:themeColor="text1"/>
          <w:lang w:val="sr-Cyrl-RS"/>
        </w:rPr>
      </w:pPr>
      <w:r w:rsidRPr="00353D14">
        <w:rPr>
          <w:color w:val="000000" w:themeColor="text1"/>
        </w:rPr>
        <w:t xml:space="preserve">Слика </w:t>
      </w:r>
      <w:r w:rsidRPr="00353D14">
        <w:rPr>
          <w:color w:val="000000" w:themeColor="text1"/>
        </w:rPr>
        <w:fldChar w:fldCharType="begin"/>
      </w:r>
      <w:r w:rsidRPr="00353D14">
        <w:rPr>
          <w:color w:val="000000" w:themeColor="text1"/>
        </w:rPr>
        <w:instrText xml:space="preserve"> SEQ Слика \* ARABIC </w:instrText>
      </w:r>
      <w:r w:rsidRPr="00353D14">
        <w:rPr>
          <w:color w:val="000000" w:themeColor="text1"/>
        </w:rPr>
        <w:fldChar w:fldCharType="separate"/>
      </w:r>
      <w:r w:rsidR="00977EF5">
        <w:rPr>
          <w:noProof/>
          <w:color w:val="000000" w:themeColor="text1"/>
        </w:rPr>
        <w:t>5</w:t>
      </w:r>
      <w:r w:rsidRPr="00353D14">
        <w:rPr>
          <w:color w:val="000000" w:themeColor="text1"/>
        </w:rPr>
        <w:fldChar w:fldCharType="end"/>
      </w:r>
      <w:r w:rsidRPr="00353D14">
        <w:rPr>
          <w:color w:val="000000" w:themeColor="text1"/>
          <w:lang w:val="sr-Cyrl-RS"/>
        </w:rPr>
        <w:t xml:space="preserve"> </w:t>
      </w:r>
    </w:p>
    <w:p w14:paraId="41EF4288" w14:textId="7138E1C9" w:rsidR="007A5E54" w:rsidRPr="00353D14" w:rsidRDefault="00175EF1" w:rsidP="00E54377">
      <w:pPr>
        <w:pStyle w:val="Caption"/>
        <w:jc w:val="center"/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>Приказани подаци потврђују везу наставника и ис</w:t>
      </w:r>
      <w:r w:rsidR="00E54377" w:rsidRPr="00353D14">
        <w:rPr>
          <w:color w:val="000000" w:themeColor="text1"/>
          <w:lang w:val="sr-Cyrl-RS"/>
        </w:rPr>
        <w:t>хода учења са предметом.</w:t>
      </w:r>
    </w:p>
    <w:p w14:paraId="4EED34BE" w14:textId="7EE495F7" w:rsidR="00E430F5" w:rsidRPr="00E430F5" w:rsidRDefault="00E430F5" w:rsidP="00E54377">
      <w:pPr>
        <w:rPr>
          <w:color w:val="000000" w:themeColor="text1"/>
          <w:lang w:val="en-US"/>
        </w:rPr>
      </w:pPr>
      <w:r>
        <w:rPr>
          <w:color w:val="000000" w:themeColor="text1"/>
          <w:lang w:val="sr-Cyrl-RS"/>
        </w:rPr>
        <w:t xml:space="preserve">У имплементацији </w:t>
      </w:r>
      <w:r w:rsidRPr="00353D14">
        <w:rPr>
          <w:color w:val="000000" w:themeColor="text1"/>
          <w:lang w:val="en-US"/>
        </w:rPr>
        <w:t>backend</w:t>
      </w:r>
      <w:r w:rsidRPr="00353D14">
        <w:rPr>
          <w:color w:val="000000" w:themeColor="text1"/>
          <w:lang w:val="sr-Cyrl-RS"/>
        </w:rPr>
        <w:t xml:space="preserve"> функционалности</w:t>
      </w:r>
      <w:r w:rsidRPr="00E430F5">
        <w:rPr>
          <w:color w:val="000000" w:themeColor="text1"/>
        </w:rPr>
        <w:t xml:space="preserve"> практична </w:t>
      </w:r>
      <w:r>
        <w:rPr>
          <w:color w:val="000000" w:themeColor="text1"/>
          <w:lang w:val="sr-Cyrl-RS"/>
        </w:rPr>
        <w:t xml:space="preserve">је </w:t>
      </w:r>
      <w:r w:rsidRPr="00E430F5">
        <w:rPr>
          <w:color w:val="000000" w:themeColor="text1"/>
        </w:rPr>
        <w:t>реализација кључних серверских функција кроз контролере и сервисни слој. Посебан акценат стављен је на начин на који се подаци о предмету агрегирају и враћају клијенту као јединствен одговор</w:t>
      </w:r>
    </w:p>
    <w:p w14:paraId="2BE6A58A" w14:textId="49ED2B2B" w:rsidR="00E54377" w:rsidRPr="00353D14" w:rsidRDefault="00E54377" w:rsidP="00E54377">
      <w:p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>Backend</w:t>
      </w:r>
      <w:r w:rsidRPr="00353D14">
        <w:rPr>
          <w:color w:val="000000" w:themeColor="text1"/>
          <w:lang w:val="sr-Cyrl-RS"/>
        </w:rPr>
        <w:t xml:space="preserve"> је реализован кроз </w:t>
      </w:r>
      <w:r w:rsidRPr="00353D14">
        <w:rPr>
          <w:color w:val="000000" w:themeColor="text1"/>
          <w:lang w:val="en-US"/>
        </w:rPr>
        <w:t>REST API</w:t>
      </w:r>
      <w:r w:rsidRPr="00353D14">
        <w:rPr>
          <w:color w:val="000000" w:themeColor="text1"/>
          <w:lang w:val="sr-Cyrl-RS"/>
        </w:rPr>
        <w:t xml:space="preserve"> руте:</w:t>
      </w:r>
    </w:p>
    <w:p w14:paraId="09662974" w14:textId="6FA0BD8A" w:rsidR="00E54377" w:rsidRPr="00353D14" w:rsidRDefault="00E54377" w:rsidP="00E54377">
      <w:pPr>
        <w:pStyle w:val="ListParagraph"/>
        <w:numPr>
          <w:ilvl w:val="0"/>
          <w:numId w:val="8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>/api/courses</w:t>
      </w:r>
      <w:r w:rsidRPr="00353D14">
        <w:rPr>
          <w:color w:val="000000" w:themeColor="text1"/>
          <w:lang w:val="sr-Cyrl-RS"/>
        </w:rPr>
        <w:t xml:space="preserve"> за рад са предметима</w:t>
      </w:r>
    </w:p>
    <w:p w14:paraId="7FA9A168" w14:textId="49868A68" w:rsidR="00E54377" w:rsidRPr="00353D14" w:rsidRDefault="00E54377" w:rsidP="00E54377">
      <w:pPr>
        <w:pStyle w:val="ListParagraph"/>
        <w:numPr>
          <w:ilvl w:val="0"/>
          <w:numId w:val="8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>/api/teachers</w:t>
      </w:r>
      <w:r w:rsidRPr="00353D14">
        <w:rPr>
          <w:color w:val="000000" w:themeColor="text1"/>
          <w:lang w:val="sr-Cyrl-RS"/>
        </w:rPr>
        <w:t xml:space="preserve"> за рад са наставницима</w:t>
      </w:r>
    </w:p>
    <w:p w14:paraId="35FE8DAE" w14:textId="57005A36" w:rsidR="00E54377" w:rsidRPr="00353D14" w:rsidRDefault="00E54377" w:rsidP="00E54377">
      <w:pPr>
        <w:pStyle w:val="ListParagraph"/>
        <w:numPr>
          <w:ilvl w:val="0"/>
          <w:numId w:val="8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 xml:space="preserve">/api/syllabus </w:t>
      </w:r>
      <w:r w:rsidRPr="00353D14">
        <w:rPr>
          <w:color w:val="000000" w:themeColor="text1"/>
          <w:lang w:val="sr-Cyrl-RS"/>
        </w:rPr>
        <w:t>за комплетан картон</w:t>
      </w:r>
    </w:p>
    <w:p w14:paraId="4849629D" w14:textId="760CF022" w:rsidR="00E54377" w:rsidRPr="00353D14" w:rsidRDefault="00E54377" w:rsidP="00E54377">
      <w:pPr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 xml:space="preserve">Кључна функционалност је </w:t>
      </w:r>
      <w:r w:rsidRPr="00353D14">
        <w:rPr>
          <w:color w:val="000000" w:themeColor="text1"/>
          <w:lang w:val="en-US"/>
        </w:rPr>
        <w:t xml:space="preserve">endpoint </w:t>
      </w:r>
      <w:r w:rsidRPr="00353D14">
        <w:rPr>
          <w:color w:val="000000" w:themeColor="text1"/>
          <w:lang w:val="sr-Cyrl-RS"/>
        </w:rPr>
        <w:t>за детаље предмета који враћа обједињене информације: основне податке, наставника, исходе, циљеве, литературу, тематске јединице и компоненте оцењивања.</w:t>
      </w:r>
    </w:p>
    <w:p w14:paraId="023BA569" w14:textId="77777777" w:rsidR="00CE7D08" w:rsidRPr="00353D14" w:rsidRDefault="00CE7D08" w:rsidP="00CE7D08">
      <w:pPr>
        <w:keepNext/>
        <w:jc w:val="center"/>
        <w:rPr>
          <w:color w:val="000000" w:themeColor="text1"/>
        </w:rPr>
      </w:pPr>
      <w:r w:rsidRPr="00353D14">
        <w:rPr>
          <w:noProof/>
          <w:color w:val="000000" w:themeColor="text1"/>
          <w:lang w:val="sr-Cyrl-RS"/>
        </w:rPr>
        <w:lastRenderedPageBreak/>
        <w:drawing>
          <wp:inline distT="0" distB="0" distL="0" distR="0" wp14:anchorId="53B774AD" wp14:editId="1CDECB3A">
            <wp:extent cx="3797300" cy="6832600"/>
            <wp:effectExtent l="0" t="0" r="0" b="0"/>
            <wp:docPr id="548850114" name="Picture 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50114" name="Picture 5" descr="A screen 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68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66D4" w14:textId="25137266" w:rsidR="00CE7D08" w:rsidRPr="00353D14" w:rsidRDefault="00CE7D08" w:rsidP="00CE7D08">
      <w:pPr>
        <w:pStyle w:val="Caption"/>
        <w:jc w:val="center"/>
        <w:rPr>
          <w:color w:val="000000" w:themeColor="text1"/>
          <w:lang w:val="sr-Cyrl-RS"/>
        </w:rPr>
      </w:pPr>
      <w:r w:rsidRPr="00353D14">
        <w:rPr>
          <w:color w:val="000000" w:themeColor="text1"/>
        </w:rPr>
        <w:t xml:space="preserve">Слика </w:t>
      </w:r>
      <w:r w:rsidRPr="00353D14">
        <w:rPr>
          <w:color w:val="000000" w:themeColor="text1"/>
        </w:rPr>
        <w:fldChar w:fldCharType="begin"/>
      </w:r>
      <w:r w:rsidRPr="00353D14">
        <w:rPr>
          <w:color w:val="000000" w:themeColor="text1"/>
        </w:rPr>
        <w:instrText xml:space="preserve"> SEQ Слика \* ARABIC </w:instrText>
      </w:r>
      <w:r w:rsidRPr="00353D14">
        <w:rPr>
          <w:color w:val="000000" w:themeColor="text1"/>
        </w:rPr>
        <w:fldChar w:fldCharType="separate"/>
      </w:r>
      <w:r w:rsidR="00977EF5">
        <w:rPr>
          <w:noProof/>
          <w:color w:val="000000" w:themeColor="text1"/>
        </w:rPr>
        <w:t>6</w:t>
      </w:r>
      <w:r w:rsidRPr="00353D14">
        <w:rPr>
          <w:color w:val="000000" w:themeColor="text1"/>
        </w:rPr>
        <w:fldChar w:fldCharType="end"/>
      </w:r>
    </w:p>
    <w:p w14:paraId="5AF636BA" w14:textId="45C5281B" w:rsidR="00CE7D08" w:rsidRPr="00353D14" w:rsidRDefault="00CE7D08" w:rsidP="00CE7D08">
      <w:pPr>
        <w:pStyle w:val="Caption"/>
        <w:jc w:val="center"/>
        <w:rPr>
          <w:color w:val="000000" w:themeColor="text1"/>
        </w:rPr>
      </w:pPr>
      <w:r w:rsidRPr="00353D14">
        <w:rPr>
          <w:color w:val="000000" w:themeColor="text1"/>
          <w:lang w:val="sr-Cyrl-RS"/>
        </w:rPr>
        <w:t>Контролер обрађује захтеве за преглед и управљање предметима, укључујући приказ детаља предмета.</w:t>
      </w:r>
    </w:p>
    <w:p w14:paraId="2F3D95BF" w14:textId="77777777" w:rsidR="00163394" w:rsidRPr="00353D14" w:rsidRDefault="00163394" w:rsidP="00163394">
      <w:pPr>
        <w:keepNext/>
        <w:jc w:val="center"/>
        <w:rPr>
          <w:color w:val="000000" w:themeColor="text1"/>
        </w:rPr>
      </w:pPr>
      <w:r w:rsidRPr="00353D14">
        <w:rPr>
          <w:noProof/>
          <w:color w:val="000000" w:themeColor="text1"/>
          <w:lang w:val="sr-Cyrl-RS"/>
        </w:rPr>
        <w:lastRenderedPageBreak/>
        <w:drawing>
          <wp:inline distT="0" distB="0" distL="0" distR="0" wp14:anchorId="69D9E6DA" wp14:editId="3EA18F76">
            <wp:extent cx="5943600" cy="7952105"/>
            <wp:effectExtent l="0" t="0" r="0" b="0"/>
            <wp:docPr id="75117929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7929" name="Picture 6" descr="A screenshot of a computer program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1E4D" w14:textId="44AF6DC5" w:rsidR="00163394" w:rsidRPr="00353D14" w:rsidRDefault="00163394" w:rsidP="00163394">
      <w:pPr>
        <w:pStyle w:val="Caption"/>
        <w:jc w:val="center"/>
        <w:rPr>
          <w:color w:val="000000" w:themeColor="text1"/>
          <w:lang w:val="sr-Cyrl-RS"/>
        </w:rPr>
      </w:pPr>
      <w:r w:rsidRPr="00353D14">
        <w:rPr>
          <w:color w:val="000000" w:themeColor="text1"/>
        </w:rPr>
        <w:t xml:space="preserve">Слика </w:t>
      </w:r>
      <w:r w:rsidRPr="00353D14">
        <w:rPr>
          <w:color w:val="000000" w:themeColor="text1"/>
        </w:rPr>
        <w:fldChar w:fldCharType="begin"/>
      </w:r>
      <w:r w:rsidRPr="00353D14">
        <w:rPr>
          <w:color w:val="000000" w:themeColor="text1"/>
        </w:rPr>
        <w:instrText xml:space="preserve"> SEQ Слика \* ARABIC </w:instrText>
      </w:r>
      <w:r w:rsidRPr="00353D14">
        <w:rPr>
          <w:color w:val="000000" w:themeColor="text1"/>
        </w:rPr>
        <w:fldChar w:fldCharType="separate"/>
      </w:r>
      <w:r w:rsidR="00977EF5">
        <w:rPr>
          <w:noProof/>
          <w:color w:val="000000" w:themeColor="text1"/>
        </w:rPr>
        <w:t>7</w:t>
      </w:r>
      <w:r w:rsidRPr="00353D14">
        <w:rPr>
          <w:color w:val="000000" w:themeColor="text1"/>
        </w:rPr>
        <w:fldChar w:fldCharType="end"/>
      </w:r>
      <w:r w:rsidRPr="00353D14">
        <w:rPr>
          <w:color w:val="000000" w:themeColor="text1"/>
          <w:lang w:val="sr-Cyrl-RS"/>
        </w:rPr>
        <w:t xml:space="preserve"> </w:t>
      </w:r>
    </w:p>
    <w:p w14:paraId="3DAA8D64" w14:textId="10EBCC23" w:rsidR="00CE7D08" w:rsidRPr="00353D14" w:rsidRDefault="00163394" w:rsidP="00163394">
      <w:pPr>
        <w:pStyle w:val="Caption"/>
        <w:jc w:val="center"/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lastRenderedPageBreak/>
        <w:t>Контролер омогућава CRUD операције над наставницима и њихово повезивања са предметима.</w:t>
      </w:r>
    </w:p>
    <w:p w14:paraId="597C84AC" w14:textId="413750F4" w:rsidR="00CE7D08" w:rsidRPr="00353D14" w:rsidRDefault="00CE7D08" w:rsidP="00E54377">
      <w:pPr>
        <w:rPr>
          <w:color w:val="000000" w:themeColor="text1"/>
          <w:lang w:val="sr-Cyrl-RS"/>
        </w:rPr>
      </w:pPr>
    </w:p>
    <w:p w14:paraId="3B3969C9" w14:textId="77777777" w:rsidR="00C9500E" w:rsidRPr="00353D14" w:rsidRDefault="00C9500E" w:rsidP="00C9500E">
      <w:pPr>
        <w:keepNext/>
        <w:jc w:val="center"/>
        <w:rPr>
          <w:color w:val="000000" w:themeColor="text1"/>
        </w:rPr>
      </w:pPr>
      <w:r w:rsidRPr="00353D14">
        <w:rPr>
          <w:noProof/>
          <w:color w:val="000000" w:themeColor="text1"/>
          <w:lang w:val="sr-Cyrl-RS"/>
        </w:rPr>
        <w:drawing>
          <wp:inline distT="0" distB="0" distL="0" distR="0" wp14:anchorId="77C1E88C" wp14:editId="403B1BB3">
            <wp:extent cx="5943600" cy="5046345"/>
            <wp:effectExtent l="0" t="0" r="0" b="0"/>
            <wp:docPr id="155096745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67452" name="Picture 1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2340" w14:textId="7C3219A5" w:rsidR="00C9500E" w:rsidRPr="00353D14" w:rsidRDefault="00C9500E" w:rsidP="00C9500E">
      <w:pPr>
        <w:pStyle w:val="Caption"/>
        <w:jc w:val="center"/>
        <w:rPr>
          <w:color w:val="000000" w:themeColor="text1"/>
          <w:lang w:val="sr-Cyrl-RS"/>
        </w:rPr>
      </w:pPr>
      <w:r w:rsidRPr="00353D14">
        <w:rPr>
          <w:color w:val="000000" w:themeColor="text1"/>
        </w:rPr>
        <w:t xml:space="preserve">Слика </w:t>
      </w:r>
      <w:r w:rsidRPr="00353D14">
        <w:rPr>
          <w:color w:val="000000" w:themeColor="text1"/>
        </w:rPr>
        <w:fldChar w:fldCharType="begin"/>
      </w:r>
      <w:r w:rsidRPr="00353D14">
        <w:rPr>
          <w:color w:val="000000" w:themeColor="text1"/>
        </w:rPr>
        <w:instrText xml:space="preserve"> SEQ Слика \* ARABIC </w:instrText>
      </w:r>
      <w:r w:rsidRPr="00353D14">
        <w:rPr>
          <w:color w:val="000000" w:themeColor="text1"/>
        </w:rPr>
        <w:fldChar w:fldCharType="separate"/>
      </w:r>
      <w:r w:rsidR="00977EF5">
        <w:rPr>
          <w:noProof/>
          <w:color w:val="000000" w:themeColor="text1"/>
        </w:rPr>
        <w:t>8</w:t>
      </w:r>
      <w:r w:rsidRPr="00353D14">
        <w:rPr>
          <w:color w:val="000000" w:themeColor="text1"/>
        </w:rPr>
        <w:fldChar w:fldCharType="end"/>
      </w:r>
    </w:p>
    <w:p w14:paraId="4683CC7E" w14:textId="75FF1AFB" w:rsidR="007A5E54" w:rsidRPr="00353D14" w:rsidRDefault="00C9500E" w:rsidP="00C9500E">
      <w:pPr>
        <w:pStyle w:val="Caption"/>
        <w:jc w:val="center"/>
        <w:rPr>
          <w:color w:val="000000" w:themeColor="text1"/>
          <w:lang w:val="sr-Cyrl-RS"/>
        </w:rPr>
      </w:pPr>
      <w:r w:rsidRPr="00353D14">
        <w:rPr>
          <w:color w:val="000000" w:themeColor="text1"/>
          <w:lang w:val="sr-Cyrl-RS"/>
        </w:rPr>
        <w:t>Контролер управља комплетним картоном предмета и то по предмету кроз креирање, измену и брисање.</w:t>
      </w:r>
    </w:p>
    <w:p w14:paraId="61FC52B1" w14:textId="77777777" w:rsidR="00C9500E" w:rsidRPr="00353D14" w:rsidRDefault="00C9500E" w:rsidP="00C9500E">
      <w:pPr>
        <w:rPr>
          <w:color w:val="000000" w:themeColor="text1"/>
          <w:lang w:val="sr-Cyrl-RS"/>
        </w:rPr>
      </w:pPr>
    </w:p>
    <w:p w14:paraId="192DC090" w14:textId="710994E9" w:rsidR="00C33B36" w:rsidRPr="00353D14" w:rsidRDefault="00455130" w:rsidP="00946E90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sr-Cyrl-RS"/>
        </w:rPr>
      </w:pPr>
      <w:bookmarkStart w:id="5" w:name="_Toc223301650"/>
      <w:r w:rsidRPr="00353D14">
        <w:rPr>
          <w:rFonts w:ascii="Times New Roman" w:hAnsi="Times New Roman" w:cs="Times New Roman"/>
          <w:color w:val="000000" w:themeColor="text1"/>
          <w:lang w:val="sr-Cyrl-RS"/>
        </w:rPr>
        <w:t>Кључне функционалности</w:t>
      </w:r>
      <w:bookmarkEnd w:id="5"/>
    </w:p>
    <w:p w14:paraId="0B4125FD" w14:textId="77777777" w:rsidR="00C33B36" w:rsidRDefault="00C33B36">
      <w:pPr>
        <w:rPr>
          <w:rFonts w:ascii="Times New Roman" w:hAnsi="Times New Roman" w:cs="Times New Roman"/>
          <w:color w:val="000000" w:themeColor="text1"/>
          <w:lang w:val="sr-Cyrl-RS"/>
        </w:rPr>
      </w:pPr>
    </w:p>
    <w:p w14:paraId="699F557F" w14:textId="2A96F51B" w:rsidR="000631E0" w:rsidRDefault="000631E0">
      <w:pPr>
        <w:rPr>
          <w:rFonts w:ascii="Times New Roman" w:hAnsi="Times New Roman" w:cs="Times New Roman"/>
          <w:color w:val="000000" w:themeColor="text1"/>
        </w:rPr>
      </w:pPr>
      <w:r w:rsidRPr="000631E0">
        <w:rPr>
          <w:rFonts w:ascii="Times New Roman" w:hAnsi="Times New Roman" w:cs="Times New Roman"/>
          <w:color w:val="000000" w:themeColor="text1"/>
        </w:rPr>
        <w:t>Кључне функционалности система „Картон предмета“ обухватају најважније операције потребне за ефикасно вођење наставне документације. Апликација омогућава управљање предметима и наставницима, као и рад са комплетним картоном предмета кроз унос, преглед, измену и брисање података. Оваква организација омогућава прегледан рад, лакше ажурирање информација и доследно праћење свих елемената наставног процеса.</w:t>
      </w:r>
    </w:p>
    <w:p w14:paraId="1C58B1E6" w14:textId="77777777" w:rsidR="005520BF" w:rsidRPr="000631E0" w:rsidRDefault="005520BF">
      <w:pPr>
        <w:rPr>
          <w:rFonts w:ascii="Times New Roman" w:hAnsi="Times New Roman" w:cs="Times New Roman"/>
          <w:color w:val="000000" w:themeColor="text1"/>
          <w:lang w:val="sr-Cyrl-RS"/>
        </w:rPr>
      </w:pPr>
    </w:p>
    <w:p w14:paraId="5D5B0DEF" w14:textId="617B0BC7" w:rsidR="00C33B36" w:rsidRPr="00353D14" w:rsidRDefault="007A5E54" w:rsidP="00946E90">
      <w:pPr>
        <w:pStyle w:val="Heading2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</w:rPr>
        <w:lastRenderedPageBreak/>
        <w:t xml:space="preserve"> </w:t>
      </w:r>
      <w:bookmarkStart w:id="6" w:name="_Toc223301651"/>
      <w:r w:rsidR="00455130" w:rsidRPr="00353D14">
        <w:rPr>
          <w:rFonts w:ascii="Times New Roman" w:hAnsi="Times New Roman" w:cs="Times New Roman"/>
          <w:color w:val="000000" w:themeColor="text1"/>
          <w:lang w:val="sr-Cyrl-RS"/>
        </w:rPr>
        <w:t>Управљање предметима</w:t>
      </w:r>
      <w:bookmarkEnd w:id="6"/>
    </w:p>
    <w:p w14:paraId="09327E6B" w14:textId="77777777" w:rsidR="00C33B36" w:rsidRPr="00353D14" w:rsidRDefault="00C33B36">
      <w:pPr>
        <w:rPr>
          <w:rFonts w:ascii="Times New Roman" w:hAnsi="Times New Roman" w:cs="Times New Roman"/>
          <w:color w:val="000000" w:themeColor="text1"/>
        </w:rPr>
      </w:pPr>
    </w:p>
    <w:p w14:paraId="3800FA51" w14:textId="04905F89" w:rsidR="00C33B36" w:rsidRPr="00353D14" w:rsidRDefault="00455130">
      <w:p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>Модул за управљање предметима омогућава креирање и преглед предмета, као и прика</w:t>
      </w:r>
      <w:r w:rsidR="004A45E8"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з детаља за сваки појединачни запис. Корисник може да унесе основне информације, укључујући назив, </w:t>
      </w:r>
      <w:r w:rsidR="000631E0">
        <w:rPr>
          <w:rFonts w:ascii="Times New Roman" w:hAnsi="Times New Roman" w:cs="Times New Roman"/>
          <w:color w:val="000000" w:themeColor="text1"/>
          <w:lang w:val="sr-Cyrl-RS"/>
        </w:rPr>
        <w:t>еспб</w:t>
      </w:r>
      <w:r w:rsidR="004A45E8"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 вредност и опис, а затим да кроз детаљан приказ прати целокупни садржај картона предмета.</w:t>
      </w:r>
    </w:p>
    <w:p w14:paraId="611D6937" w14:textId="56F78124" w:rsidR="00C33B36" w:rsidRDefault="004A45E8">
      <w:pPr>
        <w:rPr>
          <w:rFonts w:ascii="Times New Roman" w:hAnsi="Times New Roman" w:cs="Times New Roman"/>
          <w:color w:val="000000" w:themeColor="text1"/>
          <w:lang w:val="en-U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>Пред уноса и прегледа, подржана је и измена постојећих података. Тиме је омогућено да се картон предмета ажурира током времена без потребе за поновним креирањем комплетног записа.</w:t>
      </w:r>
    </w:p>
    <w:p w14:paraId="29D467B4" w14:textId="77777777" w:rsidR="00E430F5" w:rsidRPr="00E430F5" w:rsidRDefault="00E430F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405A5EFD" w14:textId="38433BA2" w:rsidR="00C33B36" w:rsidRPr="00353D14" w:rsidRDefault="004A45E8" w:rsidP="00946E90">
      <w:pPr>
        <w:pStyle w:val="Heading2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  <w:lang w:val="sr-Cyrl-RS"/>
        </w:rPr>
      </w:pPr>
      <w:bookmarkStart w:id="7" w:name="_Toc223301652"/>
      <w:r w:rsidRPr="00353D14">
        <w:rPr>
          <w:rFonts w:ascii="Times New Roman" w:hAnsi="Times New Roman" w:cs="Times New Roman"/>
          <w:color w:val="000000" w:themeColor="text1"/>
          <w:lang w:val="sr-Cyrl-RS"/>
        </w:rPr>
        <w:t>Управљање професорима</w:t>
      </w:r>
      <w:bookmarkEnd w:id="7"/>
    </w:p>
    <w:p w14:paraId="65FADAFC" w14:textId="77777777" w:rsidR="00C33B36" w:rsidRPr="00353D14" w:rsidRDefault="00C33B36">
      <w:pPr>
        <w:rPr>
          <w:rFonts w:ascii="Times New Roman" w:hAnsi="Times New Roman" w:cs="Times New Roman"/>
          <w:color w:val="000000" w:themeColor="text1"/>
          <w:lang w:val="sr-Cyrl-RS"/>
        </w:rPr>
      </w:pPr>
    </w:p>
    <w:p w14:paraId="70795829" w14:textId="53E88FAC" w:rsidR="00C33B36" w:rsidRPr="00353D14" w:rsidRDefault="004A45E8">
      <w:p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>Систем подржава евиденцију наставника и њихово повезивање са предметима. Приликом креирања наставника могуће је одмах доделити предмет, чиме се формира јасна релација између наставног кадра и наставних јединица.</w:t>
      </w:r>
    </w:p>
    <w:p w14:paraId="5473A8D4" w14:textId="2081D2CF" w:rsidR="00C33B36" w:rsidRDefault="004A45E8">
      <w:pPr>
        <w:rPr>
          <w:rFonts w:ascii="Times New Roman" w:hAnsi="Times New Roman" w:cs="Times New Roman"/>
          <w:color w:val="000000" w:themeColor="text1"/>
          <w:lang w:val="en-U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>Поред основног прегледа наставника, апликација омогућава приказ свих предмета које наставник реализује, као и измену и брисање података. Ова функционалност обезбеђује конзистентан и ажуран приказ ангажовања наставног особља.</w:t>
      </w:r>
    </w:p>
    <w:p w14:paraId="2D40F5E1" w14:textId="77777777" w:rsidR="00E430F5" w:rsidRPr="00E430F5" w:rsidRDefault="00E430F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7514755" w14:textId="5B3B57A0" w:rsidR="00C33B36" w:rsidRDefault="004A45E8" w:rsidP="00946E90">
      <w:pPr>
        <w:pStyle w:val="Heading2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  <w:lang w:val="en-US"/>
        </w:rPr>
      </w:pPr>
      <w:bookmarkStart w:id="8" w:name="_Toc223301653"/>
      <w:r w:rsidRPr="00353D14">
        <w:rPr>
          <w:rFonts w:ascii="Times New Roman" w:hAnsi="Times New Roman" w:cs="Times New Roman"/>
          <w:color w:val="000000" w:themeColor="text1"/>
          <w:lang w:val="sr-Cyrl-RS"/>
        </w:rPr>
        <w:t>Управљање</w:t>
      </w:r>
      <w:r w:rsidR="007A5E54" w:rsidRPr="00353D14">
        <w:rPr>
          <w:rFonts w:ascii="Times New Roman" w:hAnsi="Times New Roman" w:cs="Times New Roman"/>
          <w:color w:val="000000" w:themeColor="text1"/>
        </w:rPr>
        <w:t xml:space="preserve"> 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>картоном предмета</w:t>
      </w:r>
      <w:bookmarkEnd w:id="8"/>
    </w:p>
    <w:p w14:paraId="67F1DFB1" w14:textId="77777777" w:rsidR="00E430F5" w:rsidRPr="00E430F5" w:rsidRDefault="00E430F5" w:rsidP="00E430F5">
      <w:pPr>
        <w:rPr>
          <w:lang w:val="en-US"/>
        </w:rPr>
      </w:pPr>
    </w:p>
    <w:p w14:paraId="0FEA67FB" w14:textId="56A54E13" w:rsidR="004A45E8" w:rsidRPr="00353D14" w:rsidRDefault="004A45E8">
      <w:p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>Картом предмета (</w:t>
      </w:r>
      <w:r w:rsidR="00C9500E" w:rsidRPr="00353D14">
        <w:rPr>
          <w:rFonts w:ascii="Times New Roman" w:hAnsi="Times New Roman" w:cs="Times New Roman"/>
          <w:color w:val="000000" w:themeColor="text1"/>
          <w:lang w:val="en-US"/>
        </w:rPr>
        <w:t xml:space="preserve">Course </w:t>
      </w:r>
      <w:r w:rsidRPr="00353D14">
        <w:rPr>
          <w:rFonts w:ascii="Times New Roman" w:hAnsi="Times New Roman" w:cs="Times New Roman"/>
          <w:color w:val="000000" w:themeColor="text1"/>
          <w:lang w:val="sr-Latn-RS"/>
        </w:rPr>
        <w:t>Syllabus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>) представља централни део и обухвата циљеве, исходе учења, тематске јединице, литературу и компоненте оцењивања</w:t>
      </w:r>
      <w:r w:rsidR="008B439B" w:rsidRPr="00353D14">
        <w:rPr>
          <w:rFonts w:ascii="Times New Roman" w:hAnsi="Times New Roman" w:cs="Times New Roman"/>
          <w:color w:val="000000" w:themeColor="text1"/>
          <w:lang w:val="sr-Cyrl-RS"/>
        </w:rPr>
        <w:t>. Апликација омогућава креирање комплетног картона по предмету, његово учитавање, ажурирање и брисање.</w:t>
      </w:r>
    </w:p>
    <w:p w14:paraId="7F65EF6F" w14:textId="3AB36CA1" w:rsidR="00C33B36" w:rsidRDefault="008B439B">
      <w:pPr>
        <w:rPr>
          <w:rFonts w:ascii="Times New Roman" w:hAnsi="Times New Roman" w:cs="Times New Roman"/>
          <w:color w:val="000000" w:themeColor="text1"/>
          <w:lang w:val="en-U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На овај начин свака наставна јединица добија стандардизовану структуру садржаја, што доприноси и транспарентности и лакшем праћењу </w:t>
      </w:r>
      <w:r w:rsidR="003C73A4" w:rsidRPr="00353D14">
        <w:rPr>
          <w:rFonts w:ascii="Times New Roman" w:hAnsi="Times New Roman" w:cs="Times New Roman"/>
          <w:color w:val="000000" w:themeColor="text1"/>
          <w:lang w:val="sr-Cyrl-RS"/>
        </w:rPr>
        <w:t>квалитета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 наставе.</w:t>
      </w:r>
    </w:p>
    <w:p w14:paraId="6601EA80" w14:textId="77777777" w:rsidR="00E430F5" w:rsidRPr="00E430F5" w:rsidRDefault="00E430F5">
      <w:pPr>
        <w:rPr>
          <w:rFonts w:ascii="Times New Roman" w:hAnsi="Times New Roman" w:cs="Times New Roman"/>
          <w:color w:val="000000" w:themeColor="text1"/>
          <w:lang w:val="en-US"/>
        </w:rPr>
      </w:pPr>
    </w:p>
    <w:p w14:paraId="20631F6B" w14:textId="116EA0A3" w:rsidR="00946E90" w:rsidRPr="00946E90" w:rsidRDefault="00946E90" w:rsidP="00946E90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</w:rPr>
      </w:pPr>
      <w:bookmarkStart w:id="9" w:name="_Toc223301654"/>
      <w:r>
        <w:rPr>
          <w:rFonts w:ascii="Times New Roman" w:hAnsi="Times New Roman" w:cs="Times New Roman"/>
          <w:color w:val="000000" w:themeColor="text1"/>
        </w:rPr>
        <w:t>Rest</w:t>
      </w:r>
      <w:r w:rsidR="007A5E54" w:rsidRPr="00353D14">
        <w:rPr>
          <w:rFonts w:ascii="Times New Roman" w:hAnsi="Times New Roman" w:cs="Times New Roman"/>
          <w:color w:val="000000" w:themeColor="text1"/>
        </w:rPr>
        <w:t xml:space="preserve"> API </w:t>
      </w:r>
      <w:r>
        <w:rPr>
          <w:rFonts w:ascii="Times New Roman" w:hAnsi="Times New Roman" w:cs="Times New Roman"/>
          <w:color w:val="000000" w:themeColor="text1"/>
        </w:rPr>
        <w:t>endpoint-I</w:t>
      </w:r>
      <w:bookmarkEnd w:id="9"/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06B97D4B" w14:textId="77777777" w:rsidR="00E430F5" w:rsidRPr="00E430F5" w:rsidRDefault="00E430F5" w:rsidP="00E430F5"/>
    <w:p w14:paraId="74724D87" w14:textId="05F82BFF" w:rsidR="00C33B36" w:rsidRPr="00353D14" w:rsidRDefault="00E430F5">
      <w:pPr>
        <w:rPr>
          <w:rFonts w:ascii="Times New Roman" w:hAnsi="Times New Roman" w:cs="Times New Roman"/>
          <w:color w:val="000000" w:themeColor="text1"/>
        </w:rPr>
      </w:pPr>
      <w:r w:rsidRPr="00E430F5">
        <w:rPr>
          <w:rFonts w:ascii="Times New Roman" w:hAnsi="Times New Roman" w:cs="Times New Roman"/>
          <w:color w:val="000000" w:themeColor="text1"/>
        </w:rPr>
        <w:t>Комуникација између корисничког интерфејса и серверског дела апликације реализована је кроз REST API. Ендпоинти су организовани по пословним целинама, тако да је омогућено јасно управљање предметима, наставницима и комплетним картоном предмета.</w:t>
      </w:r>
    </w:p>
    <w:p w14:paraId="090AEE4D" w14:textId="77777777" w:rsidR="00C9500E" w:rsidRPr="00353D14" w:rsidRDefault="00E94B22" w:rsidP="00E94B22">
      <w:pPr>
        <w:rPr>
          <w:rFonts w:ascii="Times New Roman" w:hAnsi="Times New Roman" w:cs="Times New Roman"/>
          <w:color w:val="000000" w:themeColor="text1"/>
        </w:rPr>
      </w:pPr>
      <w:r w:rsidRPr="00353D14">
        <w:rPr>
          <w:rFonts w:ascii="Times New Roman" w:hAnsi="Times New Roman" w:cs="Times New Roman"/>
          <w:color w:val="000000" w:themeColor="text1"/>
        </w:rPr>
        <w:t xml:space="preserve">РЕСТ слој је организован кроз три главне групе ендпоинт-а: </w:t>
      </w:r>
    </w:p>
    <w:p w14:paraId="69A9A4EB" w14:textId="343DE275" w:rsidR="00C9500E" w:rsidRPr="00353D14" w:rsidRDefault="00C9500E" w:rsidP="00C9500E">
      <w:pPr>
        <w:pStyle w:val="ListParagraph"/>
        <w:numPr>
          <w:ilvl w:val="0"/>
          <w:numId w:val="9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>/api/courses</w:t>
      </w:r>
      <w:r w:rsidRPr="00353D14">
        <w:rPr>
          <w:color w:val="000000" w:themeColor="text1"/>
          <w:lang w:val="sr-Cyrl-RS"/>
        </w:rPr>
        <w:t xml:space="preserve"> </w:t>
      </w:r>
    </w:p>
    <w:p w14:paraId="2C28AA02" w14:textId="452572FA" w:rsidR="00C9500E" w:rsidRPr="00353D14" w:rsidRDefault="00C9500E" w:rsidP="00C9500E">
      <w:pPr>
        <w:pStyle w:val="ListParagraph"/>
        <w:numPr>
          <w:ilvl w:val="0"/>
          <w:numId w:val="9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>/api/teachers</w:t>
      </w:r>
      <w:r w:rsidRPr="00353D14">
        <w:rPr>
          <w:color w:val="000000" w:themeColor="text1"/>
          <w:lang w:val="sr-Cyrl-RS"/>
        </w:rPr>
        <w:t xml:space="preserve"> </w:t>
      </w:r>
    </w:p>
    <w:p w14:paraId="2F0ED203" w14:textId="48B8BDCE" w:rsidR="00C9500E" w:rsidRPr="00353D14" w:rsidRDefault="00C9500E" w:rsidP="00C9500E">
      <w:pPr>
        <w:pStyle w:val="ListParagraph"/>
        <w:numPr>
          <w:ilvl w:val="0"/>
          <w:numId w:val="9"/>
        </w:numPr>
        <w:rPr>
          <w:color w:val="000000" w:themeColor="text1"/>
          <w:lang w:val="sr-Cyrl-RS"/>
        </w:rPr>
      </w:pPr>
      <w:r w:rsidRPr="00353D14">
        <w:rPr>
          <w:color w:val="000000" w:themeColor="text1"/>
          <w:lang w:val="en-US"/>
        </w:rPr>
        <w:t xml:space="preserve">/api/syllabus </w:t>
      </w:r>
    </w:p>
    <w:p w14:paraId="79523FF8" w14:textId="77777777" w:rsidR="00C9500E" w:rsidRPr="00353D14" w:rsidRDefault="00E94B22" w:rsidP="00E94B22">
      <w:pPr>
        <w:rPr>
          <w:rFonts w:ascii="Times New Roman" w:hAnsi="Times New Roman" w:cs="Times New Roman"/>
          <w:color w:val="000000" w:themeColor="text1"/>
        </w:rPr>
      </w:pPr>
      <w:r w:rsidRPr="00353D14">
        <w:rPr>
          <w:rFonts w:ascii="Times New Roman" w:hAnsi="Times New Roman" w:cs="Times New Roman"/>
          <w:color w:val="000000" w:themeColor="text1"/>
        </w:rPr>
        <w:t xml:space="preserve"> Прва група обухвата операције над предметима, укључујући листање, приказ детаља, креирање и измену. </w:t>
      </w:r>
    </w:p>
    <w:p w14:paraId="1AA8D98E" w14:textId="725671A2" w:rsidR="00E94B22" w:rsidRPr="00353D14" w:rsidRDefault="00E94B22" w:rsidP="00E94B22">
      <w:pPr>
        <w:rPr>
          <w:rFonts w:ascii="Times New Roman" w:hAnsi="Times New Roman" w:cs="Times New Roman"/>
          <w:color w:val="000000" w:themeColor="text1"/>
        </w:rPr>
      </w:pPr>
      <w:r w:rsidRPr="00353D14">
        <w:rPr>
          <w:rFonts w:ascii="Times New Roman" w:hAnsi="Times New Roman" w:cs="Times New Roman"/>
          <w:color w:val="000000" w:themeColor="text1"/>
        </w:rPr>
        <w:t>Друга група покрива управљање наставницима, укључујући преглед наставника и њихових предмета, креирање, измену и брисање записа.</w:t>
      </w:r>
    </w:p>
    <w:p w14:paraId="5AAED84D" w14:textId="77777777" w:rsidR="00E94B22" w:rsidRPr="00353D14" w:rsidRDefault="00E94B22" w:rsidP="00E94B22">
      <w:pPr>
        <w:rPr>
          <w:rFonts w:ascii="Times New Roman" w:hAnsi="Times New Roman" w:cs="Times New Roman"/>
          <w:color w:val="000000" w:themeColor="text1"/>
        </w:rPr>
      </w:pPr>
    </w:p>
    <w:p w14:paraId="7F7A442A" w14:textId="00ACF943" w:rsidR="00C33B36" w:rsidRPr="00353D14" w:rsidRDefault="00E94B22" w:rsidP="00E94B22">
      <w:pPr>
        <w:rPr>
          <w:rFonts w:ascii="Times New Roman" w:hAnsi="Times New Roman" w:cs="Times New Roman"/>
          <w:color w:val="000000" w:themeColor="text1"/>
        </w:rPr>
      </w:pPr>
      <w:r w:rsidRPr="00353D14">
        <w:rPr>
          <w:rFonts w:ascii="Times New Roman" w:hAnsi="Times New Roman" w:cs="Times New Roman"/>
          <w:color w:val="000000" w:themeColor="text1"/>
        </w:rPr>
        <w:t>Трећа група ендпоинт-а задужена је за рад са силабусом и подржава креирање, читање, измену и брисање силабуса по предмету, као и преглед свих курсева преко сyллабус сервиса. Оваква организација АПИ-ја прати логику пословних целина и олакшава интеграцију са корисничким интерфејсом.</w:t>
      </w:r>
    </w:p>
    <w:p w14:paraId="1095F5A6" w14:textId="60165785" w:rsidR="00C33B36" w:rsidRPr="00353D14" w:rsidRDefault="00E43BFC" w:rsidP="00946E90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sr-Cyrl-RS"/>
        </w:rPr>
      </w:pPr>
      <w:bookmarkStart w:id="10" w:name="_Toc223301655"/>
      <w:r w:rsidRPr="00353D14">
        <w:rPr>
          <w:rFonts w:ascii="Times New Roman" w:hAnsi="Times New Roman" w:cs="Times New Roman"/>
          <w:color w:val="000000" w:themeColor="text1"/>
          <w:lang w:val="sr-Cyrl-RS"/>
        </w:rPr>
        <w:t>База података и миграције</w:t>
      </w:r>
      <w:bookmarkEnd w:id="10"/>
    </w:p>
    <w:p w14:paraId="63FD947B" w14:textId="77777777" w:rsidR="00C33B36" w:rsidRPr="00353D14" w:rsidRDefault="00C33B36">
      <w:pPr>
        <w:rPr>
          <w:rFonts w:ascii="Times New Roman" w:hAnsi="Times New Roman" w:cs="Times New Roman"/>
          <w:color w:val="000000" w:themeColor="text1"/>
        </w:rPr>
      </w:pPr>
    </w:p>
    <w:p w14:paraId="0DB64B9D" w14:textId="13DAA690" w:rsidR="00E94B22" w:rsidRPr="00353D14" w:rsidRDefault="00E94B22" w:rsidP="00E94B22">
      <w:pPr>
        <w:rPr>
          <w:rFonts w:ascii="Times New Roman" w:hAnsi="Times New Roman" w:cs="Times New Roman"/>
          <w:color w:val="000000" w:themeColor="text1"/>
        </w:rPr>
      </w:pPr>
      <w:r w:rsidRPr="00353D14">
        <w:rPr>
          <w:rFonts w:ascii="Times New Roman" w:hAnsi="Times New Roman" w:cs="Times New Roman"/>
          <w:color w:val="000000" w:themeColor="text1"/>
        </w:rPr>
        <w:t xml:space="preserve">Апликација користи </w:t>
      </w:r>
      <w:r w:rsidR="003C73A4" w:rsidRPr="00353D14">
        <w:rPr>
          <w:rFonts w:ascii="Times New Roman" w:hAnsi="Times New Roman" w:cs="Times New Roman"/>
          <w:color w:val="000000" w:themeColor="text1"/>
        </w:rPr>
        <w:t>MySQl</w:t>
      </w:r>
      <w:r w:rsidRPr="00353D14">
        <w:rPr>
          <w:rFonts w:ascii="Times New Roman" w:hAnsi="Times New Roman" w:cs="Times New Roman"/>
          <w:color w:val="000000" w:themeColor="text1"/>
        </w:rPr>
        <w:t xml:space="preserve"> базу података, а приступ је конфигурисан у фајлу апплицатион.пропертиес кроз </w:t>
      </w:r>
      <w:r w:rsidR="003C73A4" w:rsidRPr="00353D14">
        <w:rPr>
          <w:rFonts w:ascii="Times New Roman" w:hAnsi="Times New Roman" w:cs="Times New Roman"/>
          <w:color w:val="000000" w:themeColor="text1"/>
        </w:rPr>
        <w:t>URL</w:t>
      </w:r>
      <w:r w:rsidRPr="00353D14">
        <w:rPr>
          <w:rFonts w:ascii="Times New Roman" w:hAnsi="Times New Roman" w:cs="Times New Roman"/>
          <w:color w:val="000000" w:themeColor="text1"/>
        </w:rPr>
        <w:t xml:space="preserve">, корисничко име, лозинку и порт апликације. Бацкенд ради на порту 8081, док </w:t>
      </w:r>
      <w:r w:rsidR="003C73A4" w:rsidRPr="00353D14">
        <w:rPr>
          <w:rFonts w:ascii="Times New Roman" w:hAnsi="Times New Roman" w:cs="Times New Roman"/>
          <w:color w:val="000000" w:themeColor="text1"/>
        </w:rPr>
        <w:t>Liquibase</w:t>
      </w:r>
      <w:r w:rsidRPr="00353D14">
        <w:rPr>
          <w:rFonts w:ascii="Times New Roman" w:hAnsi="Times New Roman" w:cs="Times New Roman"/>
          <w:color w:val="000000" w:themeColor="text1"/>
        </w:rPr>
        <w:t xml:space="preserve"> аутоматски примењује миграције при покретању система.</w:t>
      </w:r>
    </w:p>
    <w:p w14:paraId="257F8CB2" w14:textId="77777777" w:rsidR="00E94B22" w:rsidRPr="00353D14" w:rsidRDefault="00E94B22" w:rsidP="00E94B22">
      <w:pPr>
        <w:rPr>
          <w:rFonts w:ascii="Times New Roman" w:hAnsi="Times New Roman" w:cs="Times New Roman"/>
          <w:color w:val="000000" w:themeColor="text1"/>
        </w:rPr>
      </w:pPr>
    </w:p>
    <w:p w14:paraId="29455E29" w14:textId="5D19E68B" w:rsidR="00E94B22" w:rsidRPr="00353D14" w:rsidRDefault="00E94B22" w:rsidP="00E94B22">
      <w:pPr>
        <w:rPr>
          <w:rFonts w:ascii="Times New Roman" w:hAnsi="Times New Roman" w:cs="Times New Roman"/>
          <w:color w:val="000000" w:themeColor="text1"/>
        </w:rPr>
      </w:pPr>
      <w:r w:rsidRPr="00353D14">
        <w:rPr>
          <w:rFonts w:ascii="Times New Roman" w:hAnsi="Times New Roman" w:cs="Times New Roman"/>
          <w:color w:val="000000" w:themeColor="text1"/>
        </w:rPr>
        <w:t xml:space="preserve">Коришћењем </w:t>
      </w:r>
      <w:r w:rsidR="003C73A4" w:rsidRPr="00353D14">
        <w:rPr>
          <w:rFonts w:ascii="Times New Roman" w:hAnsi="Times New Roman" w:cs="Times New Roman"/>
          <w:color w:val="000000" w:themeColor="text1"/>
        </w:rPr>
        <w:t>Liquibase</w:t>
      </w:r>
      <w:r w:rsidRPr="00353D14">
        <w:rPr>
          <w:rFonts w:ascii="Times New Roman" w:hAnsi="Times New Roman" w:cs="Times New Roman"/>
          <w:color w:val="000000" w:themeColor="text1"/>
        </w:rPr>
        <w:t xml:space="preserve"> </w:t>
      </w:r>
      <w:r w:rsidR="00FE1C25" w:rsidRPr="00353D14">
        <w:rPr>
          <w:rFonts w:ascii="Times New Roman" w:hAnsi="Times New Roman" w:cs="Times New Roman"/>
          <w:color w:val="000000" w:themeColor="text1"/>
        </w:rPr>
        <w:t>changelog</w:t>
      </w:r>
      <w:r w:rsidRPr="00353D14">
        <w:rPr>
          <w:rFonts w:ascii="Times New Roman" w:hAnsi="Times New Roman" w:cs="Times New Roman"/>
          <w:color w:val="000000" w:themeColor="text1"/>
        </w:rPr>
        <w:t xml:space="preserve"> фајлова обезбеђено је верзионисање базе и поуздана репродукција структуре података на различитим окружењима. Овакав приступ смањује ризик од ручних грешака и чини развојни процес стабилнијим.</w:t>
      </w:r>
    </w:p>
    <w:p w14:paraId="6BB3E080" w14:textId="77777777" w:rsidR="00C33B36" w:rsidRPr="00353D14" w:rsidRDefault="00C33B36">
      <w:pPr>
        <w:rPr>
          <w:rFonts w:ascii="Times New Roman" w:hAnsi="Times New Roman" w:cs="Times New Roman"/>
          <w:color w:val="000000" w:themeColor="text1"/>
        </w:rPr>
      </w:pPr>
    </w:p>
    <w:p w14:paraId="6EB88688" w14:textId="1C99376A" w:rsidR="00C33B36" w:rsidRPr="00353D14" w:rsidRDefault="00946E90" w:rsidP="00946E90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sr-Cyrl-RS"/>
        </w:rPr>
      </w:pPr>
      <w:bookmarkStart w:id="11" w:name="_Toc223301656"/>
      <w:r>
        <w:rPr>
          <w:rFonts w:ascii="Times New Roman" w:hAnsi="Times New Roman" w:cs="Times New Roman"/>
          <w:color w:val="000000" w:themeColor="text1"/>
          <w:lang w:val="sr-Cyrl-RS"/>
        </w:rPr>
        <w:t>Фронтенд</w:t>
      </w:r>
      <w:r w:rsidR="007A5E54" w:rsidRPr="00353D14">
        <w:rPr>
          <w:rFonts w:ascii="Times New Roman" w:hAnsi="Times New Roman" w:cs="Times New Roman"/>
          <w:color w:val="000000" w:themeColor="text1"/>
        </w:rPr>
        <w:t xml:space="preserve"> </w:t>
      </w:r>
      <w:r w:rsidR="00E43BFC" w:rsidRPr="00353D14">
        <w:rPr>
          <w:rFonts w:ascii="Times New Roman" w:hAnsi="Times New Roman" w:cs="Times New Roman"/>
          <w:color w:val="000000" w:themeColor="text1"/>
          <w:lang w:val="sr-Cyrl-RS"/>
        </w:rPr>
        <w:t>и</w:t>
      </w:r>
      <w:r w:rsidR="007A5E54" w:rsidRPr="00353D14">
        <w:rPr>
          <w:rFonts w:ascii="Times New Roman" w:hAnsi="Times New Roman" w:cs="Times New Roman"/>
          <w:color w:val="000000" w:themeColor="text1"/>
        </w:rPr>
        <w:t xml:space="preserve"> </w:t>
      </w:r>
      <w:r w:rsidR="00E43BFC" w:rsidRPr="00353D14">
        <w:rPr>
          <w:rFonts w:ascii="Times New Roman" w:hAnsi="Times New Roman" w:cs="Times New Roman"/>
          <w:color w:val="000000" w:themeColor="text1"/>
          <w:lang w:val="sr-Cyrl-RS"/>
        </w:rPr>
        <w:t>корисничке странице</w:t>
      </w:r>
      <w:bookmarkEnd w:id="11"/>
    </w:p>
    <w:p w14:paraId="5CDE162D" w14:textId="2BF99148" w:rsidR="00BC5975" w:rsidRPr="00353D14" w:rsidRDefault="00BC5975" w:rsidP="00BC5975">
      <w:pPr>
        <w:rPr>
          <w:rFonts w:ascii="Times New Roman" w:hAnsi="Times New Roman" w:cs="Times New Roman"/>
          <w:color w:val="000000" w:themeColor="text1"/>
        </w:rPr>
      </w:pPr>
      <w:r w:rsidRPr="00353D14">
        <w:rPr>
          <w:rFonts w:ascii="Times New Roman" w:hAnsi="Times New Roman" w:cs="Times New Roman"/>
          <w:color w:val="000000" w:themeColor="text1"/>
        </w:rPr>
        <w:t xml:space="preserve">Фронтенд део пројекта садржи скуп функционалних страница за преглед и управљање подацима, укључујући почетну страну, унос предмета и наставника, листу предмета, листу наставника, претрагу, приказ детаља и уређивање. Све странице користе заједнички </w:t>
      </w:r>
      <w:r w:rsidR="00FE1C25" w:rsidRPr="00353D14">
        <w:rPr>
          <w:rFonts w:ascii="Times New Roman" w:hAnsi="Times New Roman" w:cs="Times New Roman"/>
          <w:color w:val="000000" w:themeColor="text1"/>
        </w:rPr>
        <w:t>CSS</w:t>
      </w:r>
      <w:r w:rsidRPr="00353D14">
        <w:rPr>
          <w:rFonts w:ascii="Times New Roman" w:hAnsi="Times New Roman" w:cs="Times New Roman"/>
          <w:color w:val="000000" w:themeColor="text1"/>
        </w:rPr>
        <w:t xml:space="preserve"> стил, тако да су форме и табеле визуелно уједначене и доследне.</w:t>
      </w:r>
    </w:p>
    <w:p w14:paraId="4F059A28" w14:textId="77777777" w:rsidR="00BC5975" w:rsidRPr="00353D14" w:rsidRDefault="00BC5975" w:rsidP="00BC5975">
      <w:pPr>
        <w:rPr>
          <w:rFonts w:ascii="Times New Roman" w:hAnsi="Times New Roman" w:cs="Times New Roman"/>
          <w:color w:val="000000" w:themeColor="text1"/>
        </w:rPr>
      </w:pPr>
    </w:p>
    <w:p w14:paraId="24F7DA42" w14:textId="77777777" w:rsidR="00BC5975" w:rsidRPr="00353D14" w:rsidRDefault="00BC5975" w:rsidP="00BC5975">
      <w:pPr>
        <w:rPr>
          <w:rFonts w:ascii="Times New Roman" w:hAnsi="Times New Roman" w:cs="Times New Roman"/>
          <w:color w:val="000000" w:themeColor="text1"/>
        </w:rPr>
      </w:pPr>
      <w:r w:rsidRPr="00353D14">
        <w:rPr>
          <w:rFonts w:ascii="Times New Roman" w:hAnsi="Times New Roman" w:cs="Times New Roman"/>
          <w:color w:val="000000" w:themeColor="text1"/>
        </w:rPr>
        <w:t>Посебна пажња посвећена је читљивости форме за унос предмета, као и усклађивању осталих табела и приказа са истим дизајнерским обрасцем. Тиме је кориснички интерфејс постао прегледнији и професионалнији.</w:t>
      </w:r>
    </w:p>
    <w:p w14:paraId="491E150C" w14:textId="77777777" w:rsidR="00C33B36" w:rsidRPr="00353D14" w:rsidRDefault="00C33B36">
      <w:pPr>
        <w:rPr>
          <w:rFonts w:ascii="Times New Roman" w:hAnsi="Times New Roman" w:cs="Times New Roman"/>
          <w:color w:val="000000" w:themeColor="text1"/>
        </w:rPr>
      </w:pPr>
    </w:p>
    <w:p w14:paraId="221A3E5C" w14:textId="0B9804F5" w:rsidR="00C33B36" w:rsidRDefault="00E43BFC" w:rsidP="00946E90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en-US"/>
        </w:rPr>
      </w:pPr>
      <w:bookmarkStart w:id="12" w:name="_Toc223301657"/>
      <w:r w:rsidRPr="00353D14">
        <w:rPr>
          <w:rFonts w:ascii="Times New Roman" w:hAnsi="Times New Roman" w:cs="Times New Roman"/>
          <w:color w:val="000000" w:themeColor="text1"/>
          <w:lang w:val="sr-Cyrl-RS"/>
        </w:rPr>
        <w:t>Покретање пројекта</w:t>
      </w:r>
      <w:bookmarkEnd w:id="12"/>
    </w:p>
    <w:p w14:paraId="49DBC7AE" w14:textId="77777777" w:rsidR="00946E90" w:rsidRPr="00946E90" w:rsidRDefault="00946E90" w:rsidP="00946E90">
      <w:pPr>
        <w:rPr>
          <w:lang w:val="en-US"/>
        </w:rPr>
      </w:pPr>
    </w:p>
    <w:p w14:paraId="48A1FEB8" w14:textId="0644DD97" w:rsidR="00946E90" w:rsidRPr="00946E90" w:rsidRDefault="00946E90" w:rsidP="00946E90">
      <w:pPr>
        <w:rPr>
          <w:lang w:val="en-US"/>
        </w:rPr>
      </w:pPr>
      <w:r w:rsidRPr="00946E90">
        <w:t>За коришћење апликације потребно је да буду испуњени основни технички услови,</w:t>
      </w:r>
      <w:r>
        <w:t xml:space="preserve"> </w:t>
      </w:r>
      <w:r w:rsidRPr="00946E90">
        <w:t>као и креирана база података karton_predmeta. Након подешавања параметара за повезивање у конфигурационом фајлу, пројекат се покреће из backend директоријума помоћу Maven команде. После успешног покретања, апликација је доступна кроз веб интерфејс на локалној адреси, док је API документација и тестирање ендпоинта доступно преко Swagger интерфејса.</w:t>
      </w:r>
    </w:p>
    <w:p w14:paraId="63D71075" w14:textId="77777777" w:rsidR="00C33B36" w:rsidRPr="00353D14" w:rsidRDefault="00C33B36">
      <w:pPr>
        <w:rPr>
          <w:rFonts w:ascii="Times New Roman" w:hAnsi="Times New Roman" w:cs="Times New Roman"/>
          <w:color w:val="000000" w:themeColor="text1"/>
        </w:rPr>
      </w:pPr>
    </w:p>
    <w:p w14:paraId="4C9F4BD1" w14:textId="3CD04516" w:rsidR="00C33B36" w:rsidRPr="00353D14" w:rsidRDefault="00E43BFC" w:rsidP="00946E90">
      <w:pPr>
        <w:pStyle w:val="Heading2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  <w:lang w:val="sr-Cyrl-RS"/>
        </w:rPr>
      </w:pPr>
      <w:bookmarkStart w:id="13" w:name="_Toc223301658"/>
      <w:r w:rsidRPr="00353D14">
        <w:rPr>
          <w:rFonts w:ascii="Times New Roman" w:hAnsi="Times New Roman" w:cs="Times New Roman"/>
          <w:color w:val="000000" w:themeColor="text1"/>
          <w:lang w:val="sr-Cyrl-RS"/>
        </w:rPr>
        <w:t>Предуслови</w:t>
      </w:r>
      <w:bookmarkEnd w:id="13"/>
    </w:p>
    <w:p w14:paraId="162C7FAC" w14:textId="77777777" w:rsidR="00C33B36" w:rsidRPr="00353D14" w:rsidRDefault="00C33B36">
      <w:pPr>
        <w:rPr>
          <w:rFonts w:ascii="Times New Roman" w:hAnsi="Times New Roman" w:cs="Times New Roman"/>
          <w:color w:val="000000" w:themeColor="text1"/>
        </w:rPr>
      </w:pPr>
    </w:p>
    <w:p w14:paraId="6A44E71D" w14:textId="386309DC" w:rsidR="00C9500E" w:rsidRPr="00353D14" w:rsidRDefault="00C9500E">
      <w:p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lastRenderedPageBreak/>
        <w:t>За покретање пројекта је потребно инсталирати</w:t>
      </w:r>
      <w:r w:rsidRPr="00353D14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353D14">
        <w:rPr>
          <w:rFonts w:ascii="Times New Roman" w:hAnsi="Times New Roman" w:cs="Times New Roman"/>
          <w:color w:val="000000" w:themeColor="text1"/>
        </w:rPr>
        <w:t>Java 17</w:t>
      </w:r>
      <w:r w:rsidRPr="00353D14">
        <w:rPr>
          <w:rFonts w:ascii="Times New Roman" w:hAnsi="Times New Roman" w:cs="Times New Roman"/>
          <w:color w:val="000000" w:themeColor="text1"/>
        </w:rPr>
        <w:t xml:space="preserve"> 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и обезбедити покренут </w:t>
      </w:r>
      <w:r w:rsidRPr="00353D14">
        <w:rPr>
          <w:rFonts w:ascii="Times New Roman" w:hAnsi="Times New Roman" w:cs="Times New Roman"/>
          <w:color w:val="000000" w:themeColor="text1"/>
          <w:lang w:val="en-US"/>
        </w:rPr>
        <w:t>MySQL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 сервер, као и претходно креирану базу </w:t>
      </w:r>
      <w:r w:rsidRPr="00353D14">
        <w:rPr>
          <w:rFonts w:ascii="Times New Roman" w:hAnsi="Times New Roman" w:cs="Times New Roman"/>
          <w:color w:val="000000" w:themeColor="text1"/>
        </w:rPr>
        <w:t>karton_predmeta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>. Н</w:t>
      </w:r>
      <w:r w:rsidRPr="00353D14">
        <w:rPr>
          <w:rFonts w:ascii="Times New Roman" w:hAnsi="Times New Roman" w:cs="Times New Roman"/>
          <w:color w:val="000000" w:themeColor="text1"/>
          <w:lang w:val="en-US"/>
        </w:rPr>
        <w:t>a</w:t>
      </w:r>
      <w:r w:rsidR="002604D2"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кон тога потребно је проверити конекције у </w:t>
      </w:r>
      <w:r w:rsidR="002604D2" w:rsidRPr="00353D14">
        <w:rPr>
          <w:rFonts w:ascii="Times New Roman" w:hAnsi="Times New Roman" w:cs="Times New Roman"/>
          <w:color w:val="000000" w:themeColor="text1"/>
          <w:lang w:val="en-US"/>
        </w:rPr>
        <w:t xml:space="preserve">backend </w:t>
      </w:r>
      <w:r w:rsidR="002604D2"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конфигурацији како би апликација могла да приступи бази. </w:t>
      </w:r>
    </w:p>
    <w:p w14:paraId="34807C43" w14:textId="77777777" w:rsidR="00C33B36" w:rsidRPr="00353D14" w:rsidRDefault="00C33B36">
      <w:pPr>
        <w:rPr>
          <w:rFonts w:ascii="Times New Roman" w:hAnsi="Times New Roman" w:cs="Times New Roman"/>
          <w:color w:val="000000" w:themeColor="text1"/>
        </w:rPr>
      </w:pPr>
    </w:p>
    <w:p w14:paraId="402BDA00" w14:textId="369C3CB4" w:rsidR="00C33B36" w:rsidRPr="00353D14" w:rsidRDefault="00E43BFC" w:rsidP="00B30E07">
      <w:pPr>
        <w:pStyle w:val="Heading2"/>
        <w:numPr>
          <w:ilvl w:val="1"/>
          <w:numId w:val="10"/>
        </w:numPr>
        <w:rPr>
          <w:rFonts w:ascii="Times New Roman" w:hAnsi="Times New Roman" w:cs="Times New Roman"/>
          <w:color w:val="000000" w:themeColor="text1"/>
          <w:lang w:val="sr-Cyrl-RS"/>
        </w:rPr>
      </w:pPr>
      <w:bookmarkStart w:id="14" w:name="_Toc223301659"/>
      <w:r w:rsidRPr="00353D14">
        <w:rPr>
          <w:rFonts w:ascii="Times New Roman" w:hAnsi="Times New Roman" w:cs="Times New Roman"/>
          <w:color w:val="000000" w:themeColor="text1"/>
          <w:lang w:val="sr-Cyrl-RS"/>
        </w:rPr>
        <w:t>Команде</w:t>
      </w:r>
      <w:bookmarkEnd w:id="14"/>
    </w:p>
    <w:p w14:paraId="799499FE" w14:textId="7A118063" w:rsidR="00C33B36" w:rsidRPr="00353D14" w:rsidRDefault="002604D2">
      <w:p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Апликација се покреће из </w:t>
      </w:r>
      <w:r w:rsidRPr="00353D14">
        <w:rPr>
          <w:rFonts w:ascii="Times New Roman" w:hAnsi="Times New Roman" w:cs="Times New Roman"/>
          <w:color w:val="000000" w:themeColor="text1"/>
          <w:lang w:val="en-US"/>
        </w:rPr>
        <w:t>Backend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 директоријума командом </w:t>
      </w:r>
      <w:r w:rsidRPr="00353D14">
        <w:rPr>
          <w:rFonts w:ascii="Times New Roman" w:hAnsi="Times New Roman" w:cs="Times New Roman"/>
          <w:color w:val="000000" w:themeColor="text1"/>
        </w:rPr>
        <w:t>./mvnw spring-boot:run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. Након успешног покретања, кориснички део је доступан на адреси </w:t>
      </w:r>
      <w:hyperlink r:id="rId19" w:history="1">
        <w:r w:rsidRPr="00353D14">
          <w:rPr>
            <w:rStyle w:val="Hyperlink"/>
            <w:rFonts w:ascii="Times New Roman" w:hAnsi="Times New Roman" w:cs="Times New Roman"/>
            <w:color w:val="000000" w:themeColor="text1"/>
          </w:rPr>
          <w:t>http:</w:t>
        </w:r>
        <w:r w:rsidRPr="00353D14">
          <w:rPr>
            <w:rStyle w:val="Hyperlink"/>
            <w:rFonts w:ascii="Times New Roman" w:hAnsi="Times New Roman" w:cs="Times New Roman"/>
            <w:color w:val="000000" w:themeColor="text1"/>
          </w:rPr>
          <w:t>/</w:t>
        </w:r>
        <w:r w:rsidRPr="00353D14">
          <w:rPr>
            <w:rStyle w:val="Hyperlink"/>
            <w:rFonts w:ascii="Times New Roman" w:hAnsi="Times New Roman" w:cs="Times New Roman"/>
            <w:color w:val="000000" w:themeColor="text1"/>
          </w:rPr>
          <w:t>/localhost:8081/index.html</w:t>
        </w:r>
      </w:hyperlink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, док је </w:t>
      </w:r>
      <w:r w:rsidRPr="00353D14">
        <w:rPr>
          <w:rFonts w:ascii="Times New Roman" w:hAnsi="Times New Roman" w:cs="Times New Roman"/>
          <w:color w:val="000000" w:themeColor="text1"/>
        </w:rPr>
        <w:t>Swagger</w:t>
      </w:r>
      <w:r w:rsidRPr="00353D14">
        <w:rPr>
          <w:rFonts w:ascii="Times New Roman" w:hAnsi="Times New Roman" w:cs="Times New Roman"/>
          <w:color w:val="000000" w:themeColor="text1"/>
          <w:lang w:val="sr-Cyrl-RS"/>
        </w:rPr>
        <w:t xml:space="preserve"> документација доступна на </w:t>
      </w:r>
      <w:hyperlink r:id="rId20" w:history="1">
        <w:r w:rsidRPr="00353D14">
          <w:rPr>
            <w:rStyle w:val="Hyperlink"/>
            <w:rFonts w:ascii="Times New Roman" w:hAnsi="Times New Roman" w:cs="Times New Roman"/>
            <w:color w:val="000000" w:themeColor="text1"/>
          </w:rPr>
          <w:t>http://localhost:8081/swagger-ui/index.htm</w:t>
        </w:r>
        <w:r w:rsidRPr="00353D14">
          <w:rPr>
            <w:rStyle w:val="Hyperlink"/>
            <w:rFonts w:ascii="Times New Roman" w:hAnsi="Times New Roman" w:cs="Times New Roman"/>
            <w:color w:val="000000" w:themeColor="text1"/>
          </w:rPr>
          <w:t>l</w:t>
        </w:r>
      </w:hyperlink>
      <w:r w:rsidRPr="00353D14">
        <w:rPr>
          <w:rFonts w:ascii="Times New Roman" w:hAnsi="Times New Roman" w:cs="Times New Roman"/>
          <w:color w:val="000000" w:themeColor="text1"/>
          <w:lang w:val="sr-Cyrl-RS"/>
        </w:rPr>
        <w:t>.</w:t>
      </w:r>
    </w:p>
    <w:p w14:paraId="54E48EC6" w14:textId="77777777" w:rsidR="00C33B36" w:rsidRPr="00353D14" w:rsidRDefault="00C33B36">
      <w:pPr>
        <w:rPr>
          <w:rFonts w:ascii="Times New Roman" w:hAnsi="Times New Roman" w:cs="Times New Roman"/>
          <w:color w:val="000000" w:themeColor="text1"/>
        </w:rPr>
      </w:pPr>
    </w:p>
    <w:p w14:paraId="5F46122D" w14:textId="2FFF1618" w:rsidR="00C33B36" w:rsidRPr="00353D14" w:rsidRDefault="00E43BFC" w:rsidP="00946E90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sr-Cyrl-RS"/>
        </w:rPr>
      </w:pPr>
      <w:bookmarkStart w:id="15" w:name="_Toc223301660"/>
      <w:r w:rsidRPr="00353D14">
        <w:rPr>
          <w:rFonts w:ascii="Times New Roman" w:hAnsi="Times New Roman" w:cs="Times New Roman"/>
          <w:color w:val="000000" w:themeColor="text1"/>
          <w:lang w:val="sr-Cyrl-RS"/>
        </w:rPr>
        <w:t>Тестирање и верификација</w:t>
      </w:r>
      <w:bookmarkEnd w:id="15"/>
    </w:p>
    <w:p w14:paraId="1E3436CB" w14:textId="77777777" w:rsidR="00C33B36" w:rsidRPr="00353D14" w:rsidRDefault="00C33B36">
      <w:pPr>
        <w:rPr>
          <w:rFonts w:ascii="Times New Roman" w:hAnsi="Times New Roman" w:cs="Times New Roman"/>
          <w:color w:val="000000" w:themeColor="text1"/>
          <w:lang w:val="sr-Cyrl-RS"/>
        </w:rPr>
      </w:pPr>
    </w:p>
    <w:p w14:paraId="6713EA5C" w14:textId="2323ACF1" w:rsidR="002604D2" w:rsidRPr="00353D14" w:rsidRDefault="002604D2">
      <w:p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>Функционална провера система извршена је кроз корисничке сценарије који обухватају унос предмета, унос наставника, повезивање наставника и предмета, претрагу и приказ детаља, као и измену и брисање податка.</w:t>
      </w:r>
    </w:p>
    <w:p w14:paraId="3F6CE26F" w14:textId="4A2BEBAC" w:rsidR="00C33B36" w:rsidRPr="00353D14" w:rsidRDefault="002604D2">
      <w:pPr>
        <w:rPr>
          <w:rFonts w:ascii="Times New Roman" w:hAnsi="Times New Roman" w:cs="Times New Roman"/>
          <w:color w:val="000000" w:themeColor="text1"/>
          <w:lang w:val="sr-Cyrl-RS"/>
        </w:rPr>
      </w:pPr>
      <w:r w:rsidRPr="00353D14">
        <w:rPr>
          <w:rFonts w:ascii="Times New Roman" w:hAnsi="Times New Roman" w:cs="Times New Roman"/>
          <w:color w:val="000000" w:themeColor="text1"/>
          <w:lang w:val="sr-Cyrl-RS"/>
        </w:rPr>
        <w:t>Резултат тестирања потврђује да кључни токови рада функционишу у складу са захтевима пројекта и да су подаци доследно обрађени кроз све слојеве апликације.</w:t>
      </w:r>
    </w:p>
    <w:p w14:paraId="2FB3FDA8" w14:textId="77777777" w:rsidR="002604D2" w:rsidRPr="00353D14" w:rsidRDefault="002604D2">
      <w:pPr>
        <w:rPr>
          <w:rFonts w:ascii="Times New Roman" w:hAnsi="Times New Roman" w:cs="Times New Roman"/>
          <w:color w:val="000000" w:themeColor="text1"/>
          <w:lang w:val="sr-Cyrl-RS"/>
        </w:rPr>
      </w:pPr>
    </w:p>
    <w:p w14:paraId="4F379A95" w14:textId="3A53DEDB" w:rsidR="00C33B36" w:rsidRPr="00353D14" w:rsidRDefault="00E43BFC" w:rsidP="00946E90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sr-Cyrl-RS"/>
        </w:rPr>
      </w:pPr>
      <w:bookmarkStart w:id="16" w:name="_Toc223301661"/>
      <w:r w:rsidRPr="00353D14">
        <w:rPr>
          <w:rFonts w:ascii="Times New Roman" w:hAnsi="Times New Roman" w:cs="Times New Roman"/>
          <w:color w:val="000000" w:themeColor="text1"/>
          <w:lang w:val="sr-Cyrl-RS"/>
        </w:rPr>
        <w:t>Закључак</w:t>
      </w:r>
      <w:bookmarkEnd w:id="16"/>
    </w:p>
    <w:p w14:paraId="2332334D" w14:textId="77777777" w:rsidR="00C33B36" w:rsidRPr="00353D14" w:rsidRDefault="00C33B36">
      <w:pPr>
        <w:rPr>
          <w:rFonts w:ascii="Times New Roman" w:hAnsi="Times New Roman" w:cs="Times New Roman"/>
          <w:color w:val="000000" w:themeColor="text1"/>
        </w:rPr>
      </w:pPr>
    </w:p>
    <w:p w14:paraId="5243D6F3" w14:textId="77777777" w:rsidR="00273AA3" w:rsidRPr="00273AA3" w:rsidRDefault="00273AA3" w:rsidP="00273AA3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  <w:r w:rsidRPr="00273AA3">
        <w:rPr>
          <w:rFonts w:ascii="Times New Roman" w:hAnsi="Times New Roman" w:cs="Times New Roman"/>
          <w:color w:val="000000" w:themeColor="text1"/>
        </w:rPr>
        <w:t>Реализацијом пројекта „Картон предмета“ успешно је развијено функционално решење за управљање подацима о предметима, наставницима и комплетним силбусом у оквиру јединственог система. Применом Spring Boot архитектуре, REST приступа и Liquibase миграција обезбеђена је стабилна техничка основа, добра организација кода и поуздан рад апликације.</w:t>
      </w:r>
    </w:p>
    <w:p w14:paraId="0F9A1454" w14:textId="77777777" w:rsidR="00273AA3" w:rsidRPr="00273AA3" w:rsidRDefault="00273AA3" w:rsidP="00273AA3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  <w:r w:rsidRPr="00273AA3">
        <w:rPr>
          <w:rFonts w:ascii="Times New Roman" w:hAnsi="Times New Roman" w:cs="Times New Roman"/>
          <w:color w:val="000000" w:themeColor="text1"/>
        </w:rPr>
        <w:t>Развијени систем омогућава прегледније вођење наставне документације, једноставније ажурирање података и већу доследност у приказу кључних елемената предмета. На тај начин апликација доприноси ефикаснијој организацији наставног процеса и представља добру основу за даља унапређења.</w:t>
      </w:r>
    </w:p>
    <w:p w14:paraId="250A8B25" w14:textId="77777777" w:rsidR="00273AA3" w:rsidRPr="00273AA3" w:rsidRDefault="00273AA3" w:rsidP="00273AA3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  <w:r w:rsidRPr="00273AA3">
        <w:rPr>
          <w:rFonts w:ascii="Times New Roman" w:hAnsi="Times New Roman" w:cs="Times New Roman"/>
          <w:color w:val="000000" w:themeColor="text1"/>
        </w:rPr>
        <w:t>Даљи развој може да обухвати увођење аутентикације и ауторизације корисника, проширење претраге и филтрирања, као и унапређење аутоматизованог тестирања и извештавања. Овим би систем добио виши ниво безбедности, скалабилности и дугорочне одрживости.</w:t>
      </w:r>
    </w:p>
    <w:p w14:paraId="2088DFDD" w14:textId="77777777" w:rsidR="00273AA3" w:rsidRPr="00273AA3" w:rsidRDefault="00273AA3" w:rsidP="00273AA3">
      <w:pPr>
        <w:spacing w:after="160" w:line="278" w:lineRule="auto"/>
        <w:rPr>
          <w:rFonts w:ascii="Times New Roman" w:hAnsi="Times New Roman" w:cs="Times New Roman"/>
          <w:color w:val="000000" w:themeColor="text1"/>
        </w:rPr>
      </w:pPr>
    </w:p>
    <w:p w14:paraId="70363D5D" w14:textId="77777777" w:rsidR="00C33B36" w:rsidRPr="00353D14" w:rsidRDefault="00C33B36">
      <w:pPr>
        <w:rPr>
          <w:rFonts w:ascii="Times New Roman" w:hAnsi="Times New Roman" w:cs="Times New Roman"/>
          <w:color w:val="000000" w:themeColor="text1"/>
        </w:rPr>
      </w:pPr>
    </w:p>
    <w:p w14:paraId="6BDD1B88" w14:textId="577A7447" w:rsidR="00C33B36" w:rsidRPr="00353D14" w:rsidRDefault="00E43BFC" w:rsidP="00946E90">
      <w:pPr>
        <w:pStyle w:val="Heading1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lang w:val="sr-Cyrl-RS"/>
        </w:rPr>
      </w:pPr>
      <w:bookmarkStart w:id="17" w:name="_Toc223301662"/>
      <w:r w:rsidRPr="00353D14">
        <w:rPr>
          <w:rFonts w:ascii="Times New Roman" w:hAnsi="Times New Roman" w:cs="Times New Roman"/>
          <w:color w:val="000000" w:themeColor="text1"/>
          <w:lang w:val="sr-Cyrl-RS"/>
        </w:rPr>
        <w:lastRenderedPageBreak/>
        <w:t>Литература</w:t>
      </w:r>
      <w:bookmarkEnd w:id="17"/>
    </w:p>
    <w:p w14:paraId="1C762F43" w14:textId="77777777" w:rsidR="00C33B36" w:rsidRPr="00353D14" w:rsidRDefault="00C33B36">
      <w:pPr>
        <w:rPr>
          <w:rFonts w:ascii="Times New Roman" w:hAnsi="Times New Roman" w:cs="Times New Roman"/>
          <w:color w:val="000000" w:themeColor="text1"/>
        </w:rPr>
      </w:pPr>
    </w:p>
    <w:p w14:paraId="47302D26" w14:textId="77777777" w:rsidR="00282C9F" w:rsidRPr="00900C52" w:rsidRDefault="00282C9F" w:rsidP="00900C52">
      <w:pPr>
        <w:ind w:left="360"/>
        <w:rPr>
          <w:rFonts w:ascii="Times New Roman" w:hAnsi="Times New Roman" w:cs="Times New Roman"/>
          <w:color w:val="000000" w:themeColor="text1"/>
        </w:rPr>
      </w:pPr>
      <w:r w:rsidRPr="00900C52">
        <w:rPr>
          <w:rFonts w:ascii="Times New Roman" w:hAnsi="Times New Roman" w:cs="Times New Roman"/>
          <w:color w:val="000000" w:themeColor="text1"/>
        </w:rPr>
        <w:t>Apache Maven Project. (n.d.). </w:t>
      </w:r>
      <w:r w:rsidRPr="00900C52">
        <w:rPr>
          <w:rFonts w:ascii="Times New Roman" w:hAnsi="Times New Roman" w:cs="Times New Roman"/>
          <w:i/>
          <w:iCs/>
          <w:color w:val="000000" w:themeColor="text1"/>
        </w:rPr>
        <w:t>Introduction to the Apache Maven build system</w:t>
      </w:r>
      <w:r w:rsidRPr="00900C52">
        <w:rPr>
          <w:rFonts w:ascii="Times New Roman" w:hAnsi="Times New Roman" w:cs="Times New Roman"/>
          <w:color w:val="000000" w:themeColor="text1"/>
        </w:rPr>
        <w:t>. </w:t>
      </w:r>
      <w:hyperlink r:id="rId21" w:tgtFrame="_blank" w:history="1">
        <w:r w:rsidRPr="00900C52">
          <w:rPr>
            <w:rStyle w:val="Hyperlink"/>
            <w:rFonts w:ascii="Times New Roman" w:hAnsi="Times New Roman" w:cs="Times New Roman"/>
          </w:rPr>
          <w:t>https://maven.apache.org/guides/getting-started/</w:t>
        </w:r>
      </w:hyperlink>
    </w:p>
    <w:p w14:paraId="1E40E924" w14:textId="77777777" w:rsidR="00282C9F" w:rsidRPr="00900C52" w:rsidRDefault="00282C9F" w:rsidP="00900C52">
      <w:pPr>
        <w:ind w:left="360"/>
        <w:rPr>
          <w:rFonts w:ascii="Times New Roman" w:hAnsi="Times New Roman" w:cs="Times New Roman"/>
          <w:color w:val="000000" w:themeColor="text1"/>
        </w:rPr>
      </w:pPr>
      <w:r w:rsidRPr="00900C52">
        <w:rPr>
          <w:rFonts w:ascii="Times New Roman" w:hAnsi="Times New Roman" w:cs="Times New Roman"/>
          <w:color w:val="000000" w:themeColor="text1"/>
        </w:rPr>
        <w:t>Hibernate. (n.d.). </w:t>
      </w:r>
      <w:r w:rsidRPr="00900C52">
        <w:rPr>
          <w:rFonts w:ascii="Times New Roman" w:hAnsi="Times New Roman" w:cs="Times New Roman"/>
          <w:i/>
          <w:iCs/>
          <w:color w:val="000000" w:themeColor="text1"/>
        </w:rPr>
        <w:t>Hibernate ORM documentation</w:t>
      </w:r>
      <w:r w:rsidRPr="00900C52">
        <w:rPr>
          <w:rFonts w:ascii="Times New Roman" w:hAnsi="Times New Roman" w:cs="Times New Roman"/>
          <w:color w:val="000000" w:themeColor="text1"/>
        </w:rPr>
        <w:t>. </w:t>
      </w:r>
      <w:hyperlink r:id="rId22" w:tgtFrame="_blank" w:history="1">
        <w:r w:rsidRPr="00900C52">
          <w:rPr>
            <w:rStyle w:val="Hyperlink"/>
            <w:rFonts w:ascii="Times New Roman" w:hAnsi="Times New Roman" w:cs="Times New Roman"/>
          </w:rPr>
          <w:t>https://hibernate.org/orm/documentation/</w:t>
        </w:r>
      </w:hyperlink>
    </w:p>
    <w:p w14:paraId="3B3CD7DB" w14:textId="77777777" w:rsidR="00282C9F" w:rsidRPr="00900C52" w:rsidRDefault="00282C9F" w:rsidP="00900C52">
      <w:pPr>
        <w:ind w:left="360"/>
        <w:rPr>
          <w:rFonts w:ascii="Times New Roman" w:hAnsi="Times New Roman" w:cs="Times New Roman"/>
          <w:color w:val="000000" w:themeColor="text1"/>
        </w:rPr>
      </w:pPr>
      <w:r w:rsidRPr="00900C52">
        <w:rPr>
          <w:rFonts w:ascii="Times New Roman" w:hAnsi="Times New Roman" w:cs="Times New Roman"/>
          <w:color w:val="000000" w:themeColor="text1"/>
        </w:rPr>
        <w:t>Liquibase. (n.d.). </w:t>
      </w:r>
      <w:r w:rsidRPr="00900C52">
        <w:rPr>
          <w:rFonts w:ascii="Times New Roman" w:hAnsi="Times New Roman" w:cs="Times New Roman"/>
          <w:i/>
          <w:iCs/>
          <w:color w:val="000000" w:themeColor="text1"/>
        </w:rPr>
        <w:t>Liquibase documentation</w:t>
      </w:r>
      <w:r w:rsidRPr="00900C52">
        <w:rPr>
          <w:rFonts w:ascii="Times New Roman" w:hAnsi="Times New Roman" w:cs="Times New Roman"/>
          <w:color w:val="000000" w:themeColor="text1"/>
        </w:rPr>
        <w:t>. </w:t>
      </w:r>
      <w:hyperlink r:id="rId23" w:tgtFrame="_blank" w:history="1">
        <w:r w:rsidRPr="00900C52">
          <w:rPr>
            <w:rStyle w:val="Hyperlink"/>
            <w:rFonts w:ascii="Times New Roman" w:hAnsi="Times New Roman" w:cs="Times New Roman"/>
          </w:rPr>
          <w:t>https://docs.liquibase.com/</w:t>
        </w:r>
      </w:hyperlink>
    </w:p>
    <w:p w14:paraId="2831B4DE" w14:textId="77777777" w:rsidR="00282C9F" w:rsidRPr="00900C52" w:rsidRDefault="00282C9F" w:rsidP="00900C52">
      <w:pPr>
        <w:ind w:left="360"/>
        <w:rPr>
          <w:rFonts w:ascii="Times New Roman" w:hAnsi="Times New Roman" w:cs="Times New Roman"/>
          <w:color w:val="000000" w:themeColor="text1"/>
        </w:rPr>
      </w:pPr>
      <w:r w:rsidRPr="00900C52">
        <w:rPr>
          <w:rFonts w:ascii="Times New Roman" w:hAnsi="Times New Roman" w:cs="Times New Roman"/>
          <w:color w:val="000000" w:themeColor="text1"/>
        </w:rPr>
        <w:t>MySQL. (n.d.). </w:t>
      </w:r>
      <w:r w:rsidRPr="00900C52">
        <w:rPr>
          <w:rFonts w:ascii="Times New Roman" w:hAnsi="Times New Roman" w:cs="Times New Roman"/>
          <w:i/>
          <w:iCs/>
          <w:color w:val="000000" w:themeColor="text1"/>
        </w:rPr>
        <w:t>MySQL 8.0 reference manual</w:t>
      </w:r>
      <w:r w:rsidRPr="00900C52">
        <w:rPr>
          <w:rFonts w:ascii="Times New Roman" w:hAnsi="Times New Roman" w:cs="Times New Roman"/>
          <w:color w:val="000000" w:themeColor="text1"/>
        </w:rPr>
        <w:t>. </w:t>
      </w:r>
      <w:hyperlink r:id="rId24" w:tgtFrame="_blank" w:history="1">
        <w:r w:rsidRPr="00900C52">
          <w:rPr>
            <w:rStyle w:val="Hyperlink"/>
            <w:rFonts w:ascii="Times New Roman" w:hAnsi="Times New Roman" w:cs="Times New Roman"/>
          </w:rPr>
          <w:t>https://dev.mysql.com/doc/refman/8.0/en/</w:t>
        </w:r>
      </w:hyperlink>
    </w:p>
    <w:p w14:paraId="15F466FE" w14:textId="77777777" w:rsidR="00282C9F" w:rsidRPr="00900C52" w:rsidRDefault="00282C9F" w:rsidP="00900C52">
      <w:pPr>
        <w:ind w:left="360"/>
        <w:rPr>
          <w:rFonts w:ascii="Times New Roman" w:hAnsi="Times New Roman" w:cs="Times New Roman"/>
          <w:color w:val="000000" w:themeColor="text1"/>
        </w:rPr>
      </w:pPr>
      <w:r w:rsidRPr="00900C52">
        <w:rPr>
          <w:rFonts w:ascii="Times New Roman" w:hAnsi="Times New Roman" w:cs="Times New Roman"/>
          <w:color w:val="000000" w:themeColor="text1"/>
        </w:rPr>
        <w:t>OpenAPI Initiative. (n.d.). </w:t>
      </w:r>
      <w:r w:rsidRPr="00900C52">
        <w:rPr>
          <w:rFonts w:ascii="Times New Roman" w:hAnsi="Times New Roman" w:cs="Times New Roman"/>
          <w:i/>
          <w:iCs/>
          <w:color w:val="000000" w:themeColor="text1"/>
        </w:rPr>
        <w:t>OpenAPI specification</w:t>
      </w:r>
      <w:r w:rsidRPr="00900C52">
        <w:rPr>
          <w:rFonts w:ascii="Times New Roman" w:hAnsi="Times New Roman" w:cs="Times New Roman"/>
          <w:color w:val="000000" w:themeColor="text1"/>
        </w:rPr>
        <w:t>. </w:t>
      </w:r>
      <w:hyperlink r:id="rId25" w:tgtFrame="_blank" w:history="1">
        <w:r w:rsidRPr="00900C52">
          <w:rPr>
            <w:rStyle w:val="Hyperlink"/>
            <w:rFonts w:ascii="Times New Roman" w:hAnsi="Times New Roman" w:cs="Times New Roman"/>
          </w:rPr>
          <w:t>https://spec.openapis.org/oas/latest.html</w:t>
        </w:r>
      </w:hyperlink>
    </w:p>
    <w:p w14:paraId="5C1FD68B" w14:textId="77777777" w:rsidR="00282C9F" w:rsidRPr="00900C52" w:rsidRDefault="00282C9F" w:rsidP="00900C52">
      <w:pPr>
        <w:ind w:left="360"/>
        <w:rPr>
          <w:rFonts w:ascii="Times New Roman" w:hAnsi="Times New Roman" w:cs="Times New Roman"/>
          <w:color w:val="000000" w:themeColor="text1"/>
        </w:rPr>
      </w:pPr>
      <w:r w:rsidRPr="00900C52">
        <w:rPr>
          <w:rFonts w:ascii="Times New Roman" w:hAnsi="Times New Roman" w:cs="Times New Roman"/>
          <w:color w:val="000000" w:themeColor="text1"/>
        </w:rPr>
        <w:t>Oracle. (n.d.). </w:t>
      </w:r>
      <w:r w:rsidRPr="00900C52">
        <w:rPr>
          <w:rFonts w:ascii="Times New Roman" w:hAnsi="Times New Roman" w:cs="Times New Roman"/>
          <w:i/>
          <w:iCs/>
          <w:color w:val="000000" w:themeColor="text1"/>
        </w:rPr>
        <w:t>Java documentation</w:t>
      </w:r>
      <w:r w:rsidRPr="00900C52">
        <w:rPr>
          <w:rFonts w:ascii="Times New Roman" w:hAnsi="Times New Roman" w:cs="Times New Roman"/>
          <w:color w:val="000000" w:themeColor="text1"/>
        </w:rPr>
        <w:t>. </w:t>
      </w:r>
      <w:hyperlink r:id="rId26" w:tgtFrame="_blank" w:history="1">
        <w:r w:rsidRPr="00900C52">
          <w:rPr>
            <w:rStyle w:val="Hyperlink"/>
            <w:rFonts w:ascii="Times New Roman" w:hAnsi="Times New Roman" w:cs="Times New Roman"/>
          </w:rPr>
          <w:t>https://docs.oracle.com/en/java/</w:t>
        </w:r>
      </w:hyperlink>
    </w:p>
    <w:p w14:paraId="4C767C25" w14:textId="77777777" w:rsidR="00282C9F" w:rsidRPr="00900C52" w:rsidRDefault="00282C9F" w:rsidP="00900C52">
      <w:pPr>
        <w:ind w:left="360"/>
        <w:rPr>
          <w:rFonts w:ascii="Times New Roman" w:hAnsi="Times New Roman" w:cs="Times New Roman"/>
          <w:color w:val="000000" w:themeColor="text1"/>
        </w:rPr>
      </w:pPr>
      <w:r w:rsidRPr="00900C52">
        <w:rPr>
          <w:rFonts w:ascii="Times New Roman" w:hAnsi="Times New Roman" w:cs="Times New Roman"/>
          <w:color w:val="000000" w:themeColor="text1"/>
        </w:rPr>
        <w:t>Project Lombok. (n.d.). </w:t>
      </w:r>
      <w:r w:rsidRPr="00900C52">
        <w:rPr>
          <w:rFonts w:ascii="Times New Roman" w:hAnsi="Times New Roman" w:cs="Times New Roman"/>
          <w:i/>
          <w:iCs/>
          <w:color w:val="000000" w:themeColor="text1"/>
        </w:rPr>
        <w:t>Project Lombok documentation</w:t>
      </w:r>
      <w:r w:rsidRPr="00900C52">
        <w:rPr>
          <w:rFonts w:ascii="Times New Roman" w:hAnsi="Times New Roman" w:cs="Times New Roman"/>
          <w:color w:val="000000" w:themeColor="text1"/>
        </w:rPr>
        <w:t>. </w:t>
      </w:r>
      <w:hyperlink r:id="rId27" w:tgtFrame="_blank" w:history="1">
        <w:r w:rsidRPr="00900C52">
          <w:rPr>
            <w:rStyle w:val="Hyperlink"/>
            <w:rFonts w:ascii="Times New Roman" w:hAnsi="Times New Roman" w:cs="Times New Roman"/>
          </w:rPr>
          <w:t>https://projectlombok.org/features/</w:t>
        </w:r>
      </w:hyperlink>
    </w:p>
    <w:p w14:paraId="788575A0" w14:textId="77777777" w:rsidR="00282C9F" w:rsidRPr="00900C52" w:rsidRDefault="00282C9F" w:rsidP="00900C52">
      <w:pPr>
        <w:ind w:left="360"/>
        <w:rPr>
          <w:rFonts w:ascii="Times New Roman" w:hAnsi="Times New Roman" w:cs="Times New Roman"/>
          <w:color w:val="000000" w:themeColor="text1"/>
        </w:rPr>
      </w:pPr>
      <w:r w:rsidRPr="00900C52">
        <w:rPr>
          <w:rFonts w:ascii="Times New Roman" w:hAnsi="Times New Roman" w:cs="Times New Roman"/>
          <w:color w:val="000000" w:themeColor="text1"/>
        </w:rPr>
        <w:t>springdoc.org. (n.d.). </w:t>
      </w:r>
      <w:r w:rsidRPr="00900C52">
        <w:rPr>
          <w:rFonts w:ascii="Times New Roman" w:hAnsi="Times New Roman" w:cs="Times New Roman"/>
          <w:i/>
          <w:iCs/>
          <w:color w:val="000000" w:themeColor="text1"/>
        </w:rPr>
        <w:t>springdoc-openapi documentation</w:t>
      </w:r>
      <w:r w:rsidRPr="00900C52">
        <w:rPr>
          <w:rFonts w:ascii="Times New Roman" w:hAnsi="Times New Roman" w:cs="Times New Roman"/>
          <w:color w:val="000000" w:themeColor="text1"/>
        </w:rPr>
        <w:t>. </w:t>
      </w:r>
      <w:hyperlink r:id="rId28" w:tgtFrame="_blank" w:history="1">
        <w:r w:rsidRPr="00900C52">
          <w:rPr>
            <w:rStyle w:val="Hyperlink"/>
            <w:rFonts w:ascii="Times New Roman" w:hAnsi="Times New Roman" w:cs="Times New Roman"/>
          </w:rPr>
          <w:t>https://springdoc.org/</w:t>
        </w:r>
      </w:hyperlink>
    </w:p>
    <w:p w14:paraId="32FE6154" w14:textId="77777777" w:rsidR="00282C9F" w:rsidRPr="00900C52" w:rsidRDefault="00282C9F" w:rsidP="00900C52">
      <w:pPr>
        <w:ind w:left="360"/>
        <w:rPr>
          <w:rFonts w:ascii="Times New Roman" w:hAnsi="Times New Roman" w:cs="Times New Roman"/>
          <w:color w:val="000000" w:themeColor="text1"/>
        </w:rPr>
      </w:pPr>
      <w:r w:rsidRPr="00900C52">
        <w:rPr>
          <w:rFonts w:ascii="Times New Roman" w:hAnsi="Times New Roman" w:cs="Times New Roman"/>
          <w:color w:val="000000" w:themeColor="text1"/>
        </w:rPr>
        <w:t>Spring. (n.d.-a). </w:t>
      </w:r>
      <w:r w:rsidRPr="00900C52">
        <w:rPr>
          <w:rFonts w:ascii="Times New Roman" w:hAnsi="Times New Roman" w:cs="Times New Roman"/>
          <w:i/>
          <w:iCs/>
          <w:color w:val="000000" w:themeColor="text1"/>
        </w:rPr>
        <w:t>Spring Boot reference documentation</w:t>
      </w:r>
      <w:r w:rsidRPr="00900C52">
        <w:rPr>
          <w:rFonts w:ascii="Times New Roman" w:hAnsi="Times New Roman" w:cs="Times New Roman"/>
          <w:color w:val="000000" w:themeColor="text1"/>
        </w:rPr>
        <w:t>. </w:t>
      </w:r>
      <w:hyperlink r:id="rId29" w:tgtFrame="_blank" w:history="1">
        <w:r w:rsidRPr="00900C52">
          <w:rPr>
            <w:rStyle w:val="Hyperlink"/>
            <w:rFonts w:ascii="Times New Roman" w:hAnsi="Times New Roman" w:cs="Times New Roman"/>
          </w:rPr>
          <w:t>https://docs.spring.io/spring-boot/docs/current/reference/html/</w:t>
        </w:r>
      </w:hyperlink>
    </w:p>
    <w:p w14:paraId="63E8A410" w14:textId="77777777" w:rsidR="00282C9F" w:rsidRPr="00900C52" w:rsidRDefault="00282C9F" w:rsidP="00900C52">
      <w:pPr>
        <w:ind w:left="360"/>
        <w:rPr>
          <w:rFonts w:ascii="Times New Roman" w:hAnsi="Times New Roman" w:cs="Times New Roman"/>
          <w:color w:val="000000" w:themeColor="text1"/>
        </w:rPr>
      </w:pPr>
      <w:r w:rsidRPr="00900C52">
        <w:rPr>
          <w:rFonts w:ascii="Times New Roman" w:hAnsi="Times New Roman" w:cs="Times New Roman"/>
          <w:color w:val="000000" w:themeColor="text1"/>
        </w:rPr>
        <w:t>Spring. (n.d.-b). </w:t>
      </w:r>
      <w:r w:rsidRPr="00900C52">
        <w:rPr>
          <w:rFonts w:ascii="Times New Roman" w:hAnsi="Times New Roman" w:cs="Times New Roman"/>
          <w:i/>
          <w:iCs/>
          <w:color w:val="000000" w:themeColor="text1"/>
        </w:rPr>
        <w:t>Spring Data JPA reference documentation</w:t>
      </w:r>
      <w:r w:rsidRPr="00900C52">
        <w:rPr>
          <w:rFonts w:ascii="Times New Roman" w:hAnsi="Times New Roman" w:cs="Times New Roman"/>
          <w:color w:val="000000" w:themeColor="text1"/>
        </w:rPr>
        <w:t>. </w:t>
      </w:r>
      <w:hyperlink r:id="rId30" w:tgtFrame="_blank" w:history="1">
        <w:r w:rsidRPr="00900C52">
          <w:rPr>
            <w:rStyle w:val="Hyperlink"/>
            <w:rFonts w:ascii="Times New Roman" w:hAnsi="Times New Roman" w:cs="Times New Roman"/>
          </w:rPr>
          <w:t>https://docs.spring.io/spring-data/jpa/reference/</w:t>
        </w:r>
      </w:hyperlink>
    </w:p>
    <w:p w14:paraId="6EEADDC4" w14:textId="77777777" w:rsidR="00282C9F" w:rsidRPr="00900C52" w:rsidRDefault="00282C9F" w:rsidP="00900C52">
      <w:pPr>
        <w:ind w:left="360"/>
        <w:rPr>
          <w:rFonts w:ascii="Times New Roman" w:hAnsi="Times New Roman" w:cs="Times New Roman"/>
          <w:color w:val="000000" w:themeColor="text1"/>
        </w:rPr>
      </w:pPr>
      <w:r w:rsidRPr="00900C52">
        <w:rPr>
          <w:rFonts w:ascii="Times New Roman" w:hAnsi="Times New Roman" w:cs="Times New Roman"/>
          <w:color w:val="000000" w:themeColor="text1"/>
        </w:rPr>
        <w:t>Swagger. (n.d.). </w:t>
      </w:r>
      <w:r w:rsidRPr="00900C52">
        <w:rPr>
          <w:rFonts w:ascii="Times New Roman" w:hAnsi="Times New Roman" w:cs="Times New Roman"/>
          <w:i/>
          <w:iCs/>
          <w:color w:val="000000" w:themeColor="text1"/>
        </w:rPr>
        <w:t>API documentation &amp; design tools for teams</w:t>
      </w:r>
      <w:r w:rsidRPr="00900C52">
        <w:rPr>
          <w:rFonts w:ascii="Times New Roman" w:hAnsi="Times New Roman" w:cs="Times New Roman"/>
          <w:color w:val="000000" w:themeColor="text1"/>
        </w:rPr>
        <w:t>. </w:t>
      </w:r>
      <w:hyperlink r:id="rId31" w:tgtFrame="_blank" w:history="1">
        <w:r w:rsidRPr="00900C52">
          <w:rPr>
            <w:rStyle w:val="Hyperlink"/>
            <w:rFonts w:ascii="Times New Roman" w:hAnsi="Times New Roman" w:cs="Times New Roman"/>
          </w:rPr>
          <w:t>https://swagger.io/</w:t>
        </w:r>
      </w:hyperlink>
    </w:p>
    <w:p w14:paraId="7CFFE4BE" w14:textId="48D8FB5E" w:rsidR="00C33B36" w:rsidRPr="00353D14" w:rsidRDefault="00C33B36" w:rsidP="00900C52">
      <w:pPr>
        <w:ind w:left="360"/>
        <w:rPr>
          <w:rFonts w:ascii="Times New Roman" w:hAnsi="Times New Roman" w:cs="Times New Roman"/>
          <w:color w:val="000000" w:themeColor="text1"/>
        </w:rPr>
      </w:pPr>
    </w:p>
    <w:sectPr w:rsidR="00C33B36" w:rsidRPr="00353D14" w:rsidSect="0078015C">
      <w:headerReference w:type="default" r:id="rId32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863D8" w14:textId="77777777" w:rsidR="00F912AF" w:rsidRDefault="00F912AF" w:rsidP="0078015C">
      <w:pPr>
        <w:spacing w:after="0"/>
      </w:pPr>
      <w:r>
        <w:separator/>
      </w:r>
    </w:p>
  </w:endnote>
  <w:endnote w:type="continuationSeparator" w:id="0">
    <w:p w14:paraId="203E9C47" w14:textId="77777777" w:rsidR="00F912AF" w:rsidRDefault="00F912AF" w:rsidP="007801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1E84E" w14:textId="77777777" w:rsidR="00F912AF" w:rsidRDefault="00F912AF" w:rsidP="0078015C">
      <w:pPr>
        <w:spacing w:after="0"/>
      </w:pPr>
      <w:r>
        <w:separator/>
      </w:r>
    </w:p>
  </w:footnote>
  <w:footnote w:type="continuationSeparator" w:id="0">
    <w:p w14:paraId="253B0393" w14:textId="77777777" w:rsidR="00F912AF" w:rsidRDefault="00F912AF" w:rsidP="0078015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EA07F" w14:textId="3ED93443" w:rsidR="0078015C" w:rsidRPr="0078015C" w:rsidRDefault="0078015C">
    <w:pPr>
      <w:pStyle w:val="Header"/>
      <w:rPr>
        <w:lang w:val="sr-Cyrl-RS"/>
      </w:rPr>
    </w:pPr>
    <w:r>
      <w:rPr>
        <w:lang w:val="sr-Cyrl-RS"/>
      </w:rPr>
      <w:t xml:space="preserve">Семинарски рад из предмета Напредне софтверске технологије         </w:t>
    </w:r>
    <w:r>
      <w:rPr>
        <w:noProof/>
        <w:lang w:val="sr-Cyrl-RS"/>
      </w:rPr>
      <w:drawing>
        <wp:inline distT="0" distB="0" distL="0" distR="0" wp14:anchorId="7E40E163" wp14:editId="005F83AF">
          <wp:extent cx="5386705" cy="8229600"/>
          <wp:effectExtent l="0" t="0" r="0" b="0"/>
          <wp:docPr id="877801056" name="Picture 5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2215665" name="Picture 5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86705" cy="822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5CFC"/>
    <w:multiLevelType w:val="multilevel"/>
    <w:tmpl w:val="193E9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42F7C"/>
    <w:multiLevelType w:val="multilevel"/>
    <w:tmpl w:val="82E035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B7B0413"/>
    <w:multiLevelType w:val="hybridMultilevel"/>
    <w:tmpl w:val="E70661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A7850"/>
    <w:multiLevelType w:val="hybridMultilevel"/>
    <w:tmpl w:val="BE3C855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A22D9"/>
    <w:multiLevelType w:val="hybridMultilevel"/>
    <w:tmpl w:val="E70661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5D12F2"/>
    <w:multiLevelType w:val="hybridMultilevel"/>
    <w:tmpl w:val="1C5C4CE4"/>
    <w:lvl w:ilvl="0" w:tplc="C99266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D239B"/>
    <w:multiLevelType w:val="hybridMultilevel"/>
    <w:tmpl w:val="B436EC5C"/>
    <w:lvl w:ilvl="0" w:tplc="C99266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7D0B49"/>
    <w:multiLevelType w:val="hybridMultilevel"/>
    <w:tmpl w:val="5636C9F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9405CA"/>
    <w:multiLevelType w:val="multilevel"/>
    <w:tmpl w:val="9B020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035564"/>
    <w:multiLevelType w:val="multilevel"/>
    <w:tmpl w:val="68143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EB0A89"/>
    <w:multiLevelType w:val="hybridMultilevel"/>
    <w:tmpl w:val="95E64338"/>
    <w:lvl w:ilvl="0" w:tplc="C99266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254FDC"/>
    <w:multiLevelType w:val="hybridMultilevel"/>
    <w:tmpl w:val="D500DC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64335D"/>
    <w:multiLevelType w:val="multilevel"/>
    <w:tmpl w:val="82E035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708993315">
    <w:abstractNumId w:val="7"/>
  </w:num>
  <w:num w:numId="2" w16cid:durableId="976302753">
    <w:abstractNumId w:val="10"/>
  </w:num>
  <w:num w:numId="3" w16cid:durableId="558975088">
    <w:abstractNumId w:val="8"/>
  </w:num>
  <w:num w:numId="4" w16cid:durableId="1706834154">
    <w:abstractNumId w:val="3"/>
  </w:num>
  <w:num w:numId="5" w16cid:durableId="1962807456">
    <w:abstractNumId w:val="9"/>
  </w:num>
  <w:num w:numId="6" w16cid:durableId="1770730863">
    <w:abstractNumId w:val="0"/>
  </w:num>
  <w:num w:numId="7" w16cid:durableId="1016882435">
    <w:abstractNumId w:val="11"/>
  </w:num>
  <w:num w:numId="8" w16cid:durableId="58792588">
    <w:abstractNumId w:val="2"/>
  </w:num>
  <w:num w:numId="9" w16cid:durableId="575281787">
    <w:abstractNumId w:val="4"/>
  </w:num>
  <w:num w:numId="10" w16cid:durableId="1875386731">
    <w:abstractNumId w:val="1"/>
  </w:num>
  <w:num w:numId="11" w16cid:durableId="2029523374">
    <w:abstractNumId w:val="12"/>
  </w:num>
  <w:num w:numId="12" w16cid:durableId="1605730150">
    <w:abstractNumId w:val="5"/>
  </w:num>
  <w:num w:numId="13" w16cid:durableId="4853185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3B36"/>
    <w:rsid w:val="0003014A"/>
    <w:rsid w:val="00036D50"/>
    <w:rsid w:val="000631E0"/>
    <w:rsid w:val="00163394"/>
    <w:rsid w:val="00175EF1"/>
    <w:rsid w:val="00191697"/>
    <w:rsid w:val="002431DA"/>
    <w:rsid w:val="002604D2"/>
    <w:rsid w:val="00273AA3"/>
    <w:rsid w:val="00282C9F"/>
    <w:rsid w:val="002838FB"/>
    <w:rsid w:val="00312DE5"/>
    <w:rsid w:val="00353D14"/>
    <w:rsid w:val="003A50E2"/>
    <w:rsid w:val="003C73A4"/>
    <w:rsid w:val="003E4B51"/>
    <w:rsid w:val="003E534B"/>
    <w:rsid w:val="003F03D8"/>
    <w:rsid w:val="00455130"/>
    <w:rsid w:val="004970DA"/>
    <w:rsid w:val="004A45E8"/>
    <w:rsid w:val="00516381"/>
    <w:rsid w:val="005520BF"/>
    <w:rsid w:val="00751F4D"/>
    <w:rsid w:val="0078015C"/>
    <w:rsid w:val="007A5E54"/>
    <w:rsid w:val="007C6EE4"/>
    <w:rsid w:val="008953C9"/>
    <w:rsid w:val="008B439B"/>
    <w:rsid w:val="00900C52"/>
    <w:rsid w:val="00934A52"/>
    <w:rsid w:val="00946E90"/>
    <w:rsid w:val="00977EF5"/>
    <w:rsid w:val="0098766D"/>
    <w:rsid w:val="009F399E"/>
    <w:rsid w:val="009F54F6"/>
    <w:rsid w:val="00A27554"/>
    <w:rsid w:val="00A56583"/>
    <w:rsid w:val="00B30E07"/>
    <w:rsid w:val="00BC5975"/>
    <w:rsid w:val="00C13845"/>
    <w:rsid w:val="00C24540"/>
    <w:rsid w:val="00C33B36"/>
    <w:rsid w:val="00C9500E"/>
    <w:rsid w:val="00CB6908"/>
    <w:rsid w:val="00CE7D08"/>
    <w:rsid w:val="00D26451"/>
    <w:rsid w:val="00D65F62"/>
    <w:rsid w:val="00E16012"/>
    <w:rsid w:val="00E430F5"/>
    <w:rsid w:val="00E43BFC"/>
    <w:rsid w:val="00E54377"/>
    <w:rsid w:val="00E94B22"/>
    <w:rsid w:val="00F912AF"/>
    <w:rsid w:val="00FB747E"/>
    <w:rsid w:val="00FE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7F4885A"/>
  <w15:docId w15:val="{47E41A14-3886-8E4C-950D-ED626D2E6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RS" w:eastAsia="en-GB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9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9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9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F399E"/>
    <w:pPr>
      <w:spacing w:before="480" w:line="276" w:lineRule="auto"/>
      <w:outlineLvl w:val="9"/>
    </w:pPr>
    <w:rPr>
      <w:b/>
      <w:bCs/>
      <w:kern w:val="0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F399E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9F399E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F399E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F399E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F399E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F399E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F399E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F399E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F399E"/>
    <w:pPr>
      <w:spacing w:after="0"/>
      <w:ind w:left="1920"/>
    </w:pPr>
    <w:rPr>
      <w:rFonts w:cstheme="minorHAnsi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F399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F399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8015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8015C"/>
  </w:style>
  <w:style w:type="paragraph" w:styleId="Footer">
    <w:name w:val="footer"/>
    <w:basedOn w:val="Normal"/>
    <w:link w:val="FooterChar"/>
    <w:uiPriority w:val="99"/>
    <w:unhideWhenUsed/>
    <w:rsid w:val="0078015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015C"/>
  </w:style>
  <w:style w:type="paragraph" w:customStyle="1" w:styleId="text-size-chat">
    <w:name w:val="text-size-chat"/>
    <w:basedOn w:val="Normal"/>
    <w:rsid w:val="0003014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03014A"/>
    <w:rPr>
      <w:b/>
      <w:bCs/>
    </w:rPr>
  </w:style>
  <w:style w:type="character" w:customStyle="1" w:styleId="inline-markdown">
    <w:name w:val="inline-markdown"/>
    <w:basedOn w:val="DefaultParagraphFont"/>
    <w:rsid w:val="0003014A"/>
  </w:style>
  <w:style w:type="paragraph" w:styleId="ListParagraph">
    <w:name w:val="List Paragraph"/>
    <w:basedOn w:val="Normal"/>
    <w:uiPriority w:val="34"/>
    <w:qFormat/>
    <w:rsid w:val="0003014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3014A"/>
    <w:pPr>
      <w:spacing w:after="200"/>
    </w:pPr>
    <w:rPr>
      <w:i/>
      <w:iCs/>
      <w:color w:val="1F497D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E5437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4D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36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36D50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36D50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36D5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036D50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docs.oracle.com/en/java/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maven.apache.org/guides/getting-started/" TargetMode="External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spec.openapis.org/oas/latest.html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://localhost:8081/swagger-ui/index.html" TargetMode="External"/><Relationship Id="rId29" Type="http://schemas.openxmlformats.org/officeDocument/2006/relationships/hyperlink" Target="https://docs.spring.io/spring-boot/docs/current/reference/html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dev.mysql.com/doc/refman/8.0/en/" TargetMode="External"/><Relationship Id="rId32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docs.liquibase.com/" TargetMode="External"/><Relationship Id="rId28" Type="http://schemas.openxmlformats.org/officeDocument/2006/relationships/hyperlink" Target="https://springdoc.org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://localhost:8081/index.html" TargetMode="External"/><Relationship Id="rId31" Type="http://schemas.openxmlformats.org/officeDocument/2006/relationships/hyperlink" Target="https://swagger.io/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hyperlink" Target="https://hibernate.org/orm/documentation/" TargetMode="External"/><Relationship Id="rId27" Type="http://schemas.openxmlformats.org/officeDocument/2006/relationships/hyperlink" Target="https://projectlombok.org/features/" TargetMode="External"/><Relationship Id="rId30" Type="http://schemas.openxmlformats.org/officeDocument/2006/relationships/hyperlink" Target="https://docs.spring.io/spring-data/jpa/reference/" TargetMode="Externa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meta xmlns="http://schemas.apple.com/cocoa/2006/metadata">
  <generator>CocoaOOXMLWriter/2685.3</generator>
</meta>
</file>

<file path=customXml/itemProps1.xml><?xml version="1.0" encoding="utf-8"?>
<ds:datastoreItem xmlns:ds="http://schemas.openxmlformats.org/officeDocument/2006/customXml" ds:itemID="{2A24C38E-EC53-BA4A-94FC-4D5D05DF61A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FF035B-5B43-4645-A4D7-B0AF79E33A9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16</Pages>
  <Words>2455</Words>
  <Characters>13995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Emilija Prvulović</cp:lastModifiedBy>
  <cp:revision>24</cp:revision>
  <dcterms:created xsi:type="dcterms:W3CDTF">2026-02-26T10:37:00Z</dcterms:created>
  <dcterms:modified xsi:type="dcterms:W3CDTF">2026-03-01T23:18:00Z</dcterms:modified>
</cp:coreProperties>
</file>