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51D7" w:rsidRDefault="0037043B">
      <w:r>
        <w:t>General Directory structure:</w:t>
      </w:r>
    </w:p>
    <w:p w14:paraId="00000002" w14:textId="77777777" w:rsidR="005151D7" w:rsidRDefault="005151D7"/>
    <w:p w14:paraId="00000003" w14:textId="77777777" w:rsidR="005151D7" w:rsidRDefault="0037043B">
      <w:r>
        <w:t>SRC</w:t>
      </w:r>
    </w:p>
    <w:p w14:paraId="00000004" w14:textId="77777777" w:rsidR="005151D7" w:rsidRDefault="0037043B">
      <w:pPr>
        <w:numPr>
          <w:ilvl w:val="0"/>
          <w:numId w:val="2"/>
        </w:numPr>
      </w:pPr>
      <w:r>
        <w:t>User</w:t>
      </w:r>
    </w:p>
    <w:p w14:paraId="00000005" w14:textId="347CAFC9" w:rsidR="005151D7" w:rsidRDefault="0037043B">
      <w:pPr>
        <w:numPr>
          <w:ilvl w:val="1"/>
          <w:numId w:val="2"/>
        </w:numPr>
      </w:pPr>
      <w:r>
        <w:t>User (class)</w:t>
      </w:r>
    </w:p>
    <w:p w14:paraId="06A07E35" w14:textId="7E70FA34" w:rsidR="00023404" w:rsidRDefault="0037043B" w:rsidP="00023404">
      <w:pPr>
        <w:numPr>
          <w:ilvl w:val="1"/>
          <w:numId w:val="2"/>
        </w:numPr>
      </w:pPr>
      <w:r>
        <w:t>UserRepo (interface)</w:t>
      </w:r>
    </w:p>
    <w:p w14:paraId="00000008" w14:textId="77777777" w:rsidR="005151D7" w:rsidRDefault="0037043B">
      <w:pPr>
        <w:numPr>
          <w:ilvl w:val="0"/>
          <w:numId w:val="2"/>
        </w:numPr>
      </w:pPr>
      <w:r>
        <w:t>Quote</w:t>
      </w:r>
    </w:p>
    <w:p w14:paraId="00000009" w14:textId="64035D72" w:rsidR="005151D7" w:rsidRDefault="0037043B">
      <w:pPr>
        <w:numPr>
          <w:ilvl w:val="1"/>
          <w:numId w:val="2"/>
        </w:numPr>
      </w:pPr>
      <w:r>
        <w:t>Quote (</w:t>
      </w:r>
      <w:r w:rsidR="002A2126">
        <w:t>abstract class</w:t>
      </w:r>
      <w:r>
        <w:t>)</w:t>
      </w:r>
    </w:p>
    <w:p w14:paraId="7024DB2B" w14:textId="5E6E8472" w:rsidR="002A2126" w:rsidRDefault="002A2126">
      <w:pPr>
        <w:numPr>
          <w:ilvl w:val="1"/>
          <w:numId w:val="2"/>
        </w:numPr>
      </w:pPr>
      <w:r>
        <w:t>PersonalQuote(class)</w:t>
      </w:r>
    </w:p>
    <w:p w14:paraId="50DBECFE" w14:textId="0762F757" w:rsidR="002A2126" w:rsidRDefault="002A2126">
      <w:pPr>
        <w:numPr>
          <w:ilvl w:val="1"/>
          <w:numId w:val="2"/>
        </w:numPr>
      </w:pPr>
      <w:r>
        <w:t>CommunityQuote (class)</w:t>
      </w:r>
    </w:p>
    <w:p w14:paraId="0000000D" w14:textId="77777777" w:rsidR="005151D7" w:rsidRDefault="0037043B">
      <w:pPr>
        <w:numPr>
          <w:ilvl w:val="1"/>
          <w:numId w:val="2"/>
        </w:numPr>
      </w:pPr>
      <w:r>
        <w:t>Talk (class)</w:t>
      </w:r>
    </w:p>
    <w:p w14:paraId="00000012" w14:textId="77777777" w:rsidR="005151D7" w:rsidRDefault="0037043B">
      <w:pPr>
        <w:numPr>
          <w:ilvl w:val="1"/>
          <w:numId w:val="2"/>
        </w:numPr>
      </w:pPr>
      <w:r>
        <w:t>QuoteRepo (interface)</w:t>
      </w:r>
    </w:p>
    <w:p w14:paraId="00000018" w14:textId="77777777" w:rsidR="005151D7" w:rsidRDefault="0037043B">
      <w:pPr>
        <w:numPr>
          <w:ilvl w:val="0"/>
          <w:numId w:val="2"/>
        </w:numPr>
      </w:pPr>
      <w:r>
        <w:t>Talk</w:t>
      </w:r>
    </w:p>
    <w:p w14:paraId="00000019" w14:textId="77777777" w:rsidR="005151D7" w:rsidRDefault="0037043B">
      <w:pPr>
        <w:numPr>
          <w:ilvl w:val="1"/>
          <w:numId w:val="2"/>
        </w:numPr>
      </w:pPr>
      <w:r>
        <w:t>Talk (class)</w:t>
      </w:r>
    </w:p>
    <w:p w14:paraId="00000020" w14:textId="77777777" w:rsidR="005151D7" w:rsidRDefault="0037043B">
      <w:pPr>
        <w:numPr>
          <w:ilvl w:val="1"/>
          <w:numId w:val="2"/>
        </w:numPr>
      </w:pPr>
      <w:r>
        <w:t>TalkRepo (interface)</w:t>
      </w:r>
    </w:p>
    <w:p w14:paraId="3E9041AC" w14:textId="5A7A7AA5" w:rsidR="00023404" w:rsidRDefault="00023404">
      <w:pPr>
        <w:numPr>
          <w:ilvl w:val="1"/>
          <w:numId w:val="2"/>
        </w:numPr>
      </w:pPr>
      <w:r>
        <w:t>Transcript (class)</w:t>
      </w:r>
    </w:p>
    <w:p w14:paraId="0B3D5489" w14:textId="16D72ABE" w:rsidR="00023404" w:rsidRDefault="00ED6488">
      <w:pPr>
        <w:numPr>
          <w:ilvl w:val="1"/>
          <w:numId w:val="2"/>
        </w:numPr>
      </w:pPr>
      <w:r>
        <w:t>TalkWithTap (class)</w:t>
      </w:r>
    </w:p>
    <w:p w14:paraId="00000022" w14:textId="77777777" w:rsidR="005151D7" w:rsidRDefault="0037043B">
      <w:pPr>
        <w:numPr>
          <w:ilvl w:val="0"/>
          <w:numId w:val="2"/>
        </w:numPr>
      </w:pPr>
      <w:r>
        <w:t>Tap</w:t>
      </w:r>
    </w:p>
    <w:p w14:paraId="00000023" w14:textId="77777777" w:rsidR="005151D7" w:rsidRDefault="0037043B">
      <w:pPr>
        <w:numPr>
          <w:ilvl w:val="1"/>
          <w:numId w:val="2"/>
        </w:numPr>
      </w:pPr>
      <w:r>
        <w:t>Tap (class)</w:t>
      </w:r>
    </w:p>
    <w:p w14:paraId="00000029" w14:textId="1F44358E" w:rsidR="005151D7" w:rsidRDefault="0037043B" w:rsidP="5742BCEC">
      <w:pPr>
        <w:numPr>
          <w:ilvl w:val="1"/>
          <w:numId w:val="2"/>
        </w:numPr>
      </w:pPr>
      <w:r>
        <w:t>TapRepo (interface)</w:t>
      </w:r>
    </w:p>
    <w:p w14:paraId="0000002A" w14:textId="77777777" w:rsidR="005151D7" w:rsidRDefault="005151D7"/>
    <w:p w14:paraId="0000002B" w14:textId="77777777" w:rsidR="005151D7" w:rsidRDefault="005151D7"/>
    <w:p w14:paraId="0000002C" w14:textId="77777777" w:rsidR="005151D7" w:rsidRDefault="005151D7"/>
    <w:p w14:paraId="0000002D" w14:textId="233EEC85" w:rsidR="005151D7" w:rsidRDefault="005151D7"/>
    <w:sectPr w:rsidR="005151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67BA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6903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B2"/>
    <w:rsid w:val="00023404"/>
    <w:rsid w:val="002A2126"/>
    <w:rsid w:val="0037043B"/>
    <w:rsid w:val="004207B2"/>
    <w:rsid w:val="005151D7"/>
    <w:rsid w:val="00B84057"/>
    <w:rsid w:val="00BA590F"/>
    <w:rsid w:val="00C722C1"/>
    <w:rsid w:val="00CB6C50"/>
    <w:rsid w:val="00DB2284"/>
    <w:rsid w:val="00ED6488"/>
    <w:rsid w:val="31A63D51"/>
    <w:rsid w:val="5742B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139D3"/>
  <w15:docId w15:val="{9666C7E2-C363-544B-AD42-ACACA03E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FEF3891E47D469AF349E17D43C3A9" ma:contentTypeVersion="8" ma:contentTypeDescription="Create a new document." ma:contentTypeScope="" ma:versionID="087767f6921f4409b983925cefe6e4f9">
  <xsd:schema xmlns:xsd="http://www.w3.org/2001/XMLSchema" xmlns:xs="http://www.w3.org/2001/XMLSchema" xmlns:p="http://schemas.microsoft.com/office/2006/metadata/properties" xmlns:ns2="5a523dee-121b-4b66-b86a-2308d5a2a5d2" targetNamespace="http://schemas.microsoft.com/office/2006/metadata/properties" ma:root="true" ma:fieldsID="8fa5306a8df1157fc80543d0689f0176" ns2:_="">
    <xsd:import namespace="5a523dee-121b-4b66-b86a-2308d5a2a5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23dee-121b-4b66-b86a-2308d5a2a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6E5342-0681-4496-867D-2EAE3C2CBF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B9A6F-EA0E-45A6-AF33-25B458F2797F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5C60647-D420-453A-838B-CED44248764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a523dee-121b-4b66-b86a-2308d5a2a5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McGary, Porter</dc:creator>
  <cp:lastModifiedBy>McGary, Porter</cp:lastModifiedBy>
  <cp:revision>9</cp:revision>
  <dcterms:created xsi:type="dcterms:W3CDTF">2021-10-01T22:02:00Z</dcterms:created>
  <dcterms:modified xsi:type="dcterms:W3CDTF">2021-10-03T01:27:00Z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0x010100EDAFEF3891E47D469AF349E17D43C3A9</vt:lpwstr>
  </property>
</Properties>
</file>