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12293A" w:rsidR="00AE70B8" w:rsidP="002F0BDF" w:rsidRDefault="00AE70B8" w14:paraId="672A6659" wp14:textId="77777777">
      <w:pPr>
        <w:pStyle w:val="Default"/>
        <w:jc w:val="center"/>
      </w:pPr>
    </w:p>
    <w:p xmlns:wp14="http://schemas.microsoft.com/office/word/2010/wordml" w:rsidRPr="0012293A" w:rsidR="00AE70B8" w:rsidP="00AE70B8" w:rsidRDefault="00AE70B8" w14:paraId="711C9874" wp14:textId="77777777">
      <w:pPr>
        <w:pStyle w:val="Default"/>
        <w:rPr>
          <w:b/>
          <w:color w:val="auto"/>
        </w:rPr>
      </w:pPr>
      <w:r w:rsidRPr="0012293A">
        <w:rPr>
          <w:b/>
          <w:color w:val="auto"/>
        </w:rPr>
        <w:t>TÍTULO</w:t>
      </w:r>
    </w:p>
    <w:p xmlns:wp14="http://schemas.microsoft.com/office/word/2010/wordml" w:rsidRPr="0012293A" w:rsidR="00AE70B8" w:rsidP="002F0BDF" w:rsidRDefault="00AE70B8" w14:paraId="0A37501D" wp14:textId="77777777">
      <w:pPr>
        <w:pStyle w:val="Default"/>
        <w:jc w:val="center"/>
      </w:pPr>
    </w:p>
    <w:p xmlns:wp14="http://schemas.microsoft.com/office/word/2010/wordml" w:rsidR="004513F7" w:rsidP="001D6E62" w:rsidRDefault="004513F7" w14:paraId="5DAB6C7B" wp14:textId="77777777">
      <w:pPr>
        <w:pStyle w:val="Default"/>
        <w:rPr>
          <w:b/>
          <w:bCs/>
        </w:rPr>
      </w:pPr>
    </w:p>
    <w:p xmlns:wp14="http://schemas.microsoft.com/office/word/2010/wordml" w:rsidRPr="00B42BCC" w:rsidR="00B42BCC" w:rsidP="00B42BCC" w:rsidRDefault="007970C8" w14:paraId="5DD52B62" wp14:textId="77777777">
      <w:pPr>
        <w:spacing w:line="360" w:lineRule="auto"/>
        <w:jc w:val="center"/>
        <w:rPr>
          <w:rFonts w:ascii="Times New Roman" w:hAnsi="Times New Roman"/>
          <w:b/>
          <w:sz w:val="28"/>
          <w:szCs w:val="28"/>
          <w:lang w:val="pt-BR"/>
        </w:rPr>
      </w:pPr>
      <w:r>
        <w:rPr>
          <w:rFonts w:ascii="Times New Roman" w:hAnsi="Times New Roman"/>
          <w:b/>
          <w:sz w:val="28"/>
          <w:szCs w:val="28"/>
          <w:lang w:val="pt-BR"/>
        </w:rPr>
        <w:t xml:space="preserve">Bacias Hidrográficas Inteligentes: </w:t>
      </w:r>
      <w:r w:rsidR="00EC4DA1">
        <w:rPr>
          <w:rFonts w:ascii="Times New Roman" w:hAnsi="Times New Roman"/>
          <w:b/>
          <w:sz w:val="28"/>
          <w:szCs w:val="28"/>
          <w:lang w:val="pt-BR"/>
        </w:rPr>
        <w:t>u</w:t>
      </w:r>
      <w:r>
        <w:rPr>
          <w:rFonts w:ascii="Times New Roman" w:hAnsi="Times New Roman"/>
          <w:b/>
          <w:sz w:val="28"/>
          <w:szCs w:val="28"/>
          <w:lang w:val="pt-BR"/>
        </w:rPr>
        <w:t>ma proposta</w:t>
      </w:r>
      <w:r w:rsidR="00060530">
        <w:rPr>
          <w:rFonts w:ascii="Times New Roman" w:hAnsi="Times New Roman"/>
          <w:b/>
          <w:sz w:val="28"/>
          <w:szCs w:val="28"/>
          <w:lang w:val="pt-BR"/>
        </w:rPr>
        <w:t xml:space="preserve">, </w:t>
      </w:r>
      <w:r>
        <w:rPr>
          <w:rFonts w:ascii="Times New Roman" w:hAnsi="Times New Roman"/>
          <w:b/>
          <w:sz w:val="28"/>
          <w:szCs w:val="28"/>
          <w:lang w:val="pt-BR"/>
        </w:rPr>
        <w:t>a partir do estudo do</w:t>
      </w:r>
      <w:r w:rsidR="00EC4DA1">
        <w:rPr>
          <w:rFonts w:ascii="Times New Roman" w:hAnsi="Times New Roman"/>
          <w:b/>
          <w:sz w:val="28"/>
          <w:szCs w:val="28"/>
          <w:lang w:val="pt-BR"/>
        </w:rPr>
        <w:t xml:space="preserve">s conceitos e aplicações sobre </w:t>
      </w:r>
      <w:r>
        <w:rPr>
          <w:rFonts w:ascii="Times New Roman" w:hAnsi="Times New Roman"/>
          <w:b/>
          <w:sz w:val="28"/>
          <w:szCs w:val="28"/>
          <w:lang w:val="pt-BR"/>
        </w:rPr>
        <w:t>cidades inteligentes</w:t>
      </w:r>
      <w:r w:rsidR="00060530">
        <w:rPr>
          <w:rFonts w:ascii="Times New Roman" w:hAnsi="Times New Roman"/>
          <w:b/>
          <w:sz w:val="28"/>
          <w:szCs w:val="28"/>
          <w:lang w:val="pt-BR"/>
        </w:rPr>
        <w:t>,</w:t>
      </w:r>
      <w:r>
        <w:rPr>
          <w:rFonts w:ascii="Times New Roman" w:hAnsi="Times New Roman"/>
          <w:b/>
          <w:sz w:val="28"/>
          <w:szCs w:val="28"/>
          <w:lang w:val="pt-BR"/>
        </w:rPr>
        <w:t xml:space="preserve"> para auxiliar a gestão dos recursos hídricos</w:t>
      </w:r>
    </w:p>
    <w:p xmlns:wp14="http://schemas.microsoft.com/office/word/2010/wordml" w:rsidRPr="00B42BCC" w:rsidR="00B42BCC" w:rsidP="00B42BCC" w:rsidRDefault="00B42BCC" w14:paraId="343337A4" wp14:textId="77777777">
      <w:pPr>
        <w:spacing w:line="360" w:lineRule="auto"/>
        <w:jc w:val="left"/>
        <w:rPr>
          <w:rFonts w:ascii="Times New Roman" w:hAnsi="Times New Roman"/>
          <w:b/>
          <w:sz w:val="28"/>
          <w:szCs w:val="28"/>
          <w:lang w:val="pt-BR"/>
        </w:rPr>
      </w:pPr>
      <w:r w:rsidRPr="00B42BCC">
        <w:rPr>
          <w:rFonts w:ascii="Times New Roman" w:hAnsi="Times New Roman"/>
          <w:b/>
          <w:sz w:val="24"/>
          <w:szCs w:val="24"/>
          <w:lang w:val="pt-BR"/>
        </w:rPr>
        <w:t>RESUMO</w:t>
      </w:r>
    </w:p>
    <w:p xmlns:wp14="http://schemas.microsoft.com/office/word/2010/wordml" w:rsidRPr="00B42BCC" w:rsidR="00B42BCC" w:rsidP="00B42BCC" w:rsidRDefault="00B42BCC" w14:paraId="025B46E2" wp14:textId="77777777" wp14:noSpellErr="1">
      <w:pPr>
        <w:spacing w:after="120"/>
        <w:rPr>
          <w:rFonts w:ascii="Times New Roman" w:hAnsi="Times New Roman"/>
          <w:sz w:val="24"/>
          <w:szCs w:val="24"/>
          <w:lang w:val="pt-BR"/>
        </w:rPr>
      </w:pPr>
      <w:r w:rsidRPr="2EE3EC99" w:rsidR="1D7083B7">
        <w:rPr>
          <w:rFonts w:ascii="Times New Roman" w:hAnsi="Times New Roman" w:eastAsia="Times New Roman" w:cs="Times New Roman"/>
          <w:sz w:val="24"/>
          <w:szCs w:val="24"/>
          <w:lang w:val="pt-BR"/>
        </w:rPr>
        <w:t>A Tecnologia da Informação e Comunicação (</w:t>
      </w:r>
      <w:bookmarkStart w:name="_Int_GWoxirdF" w:id="1151256038"/>
      <w:r w:rsidRPr="2EE3EC99" w:rsidR="1D7083B7">
        <w:rPr>
          <w:rFonts w:ascii="Times New Roman" w:hAnsi="Times New Roman" w:eastAsia="Times New Roman" w:cs="Times New Roman"/>
          <w:sz w:val="24"/>
          <w:szCs w:val="24"/>
          <w:lang w:val="pt-BR"/>
        </w:rPr>
        <w:t>TIC</w:t>
      </w:r>
      <w:bookmarkEnd w:id="1151256038"/>
      <w:r w:rsidRPr="2EE3EC99" w:rsidR="1D7083B7">
        <w:rPr>
          <w:rFonts w:ascii="Times New Roman" w:hAnsi="Times New Roman" w:eastAsia="Times New Roman" w:cs="Times New Roman"/>
          <w:sz w:val="24"/>
          <w:szCs w:val="24"/>
          <w:lang w:val="pt-BR"/>
        </w:rPr>
        <w:t>)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 mudança climática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w:t>
      </w:r>
      <w:r w:rsidRPr="2EE3EC99" w:rsidR="2B5F9336">
        <w:rPr>
          <w:rFonts w:ascii="Times New Roman" w:hAnsi="Times New Roman" w:eastAsia="Times New Roman" w:cs="Times New Roman"/>
          <w:sz w:val="24"/>
          <w:szCs w:val="24"/>
          <w:lang w:val="pt-BR"/>
        </w:rPr>
        <w:t xml:space="preserve"> </w:t>
      </w:r>
      <w:r w:rsidRPr="2EE3EC99" w:rsidR="2B5F9336">
        <w:rPr>
          <w:rFonts w:ascii="Times New Roman" w:hAnsi="Times New Roman"/>
          <w:sz w:val="24"/>
          <w:szCs w:val="24"/>
          <w:lang w:val="pt-BR"/>
        </w:rPr>
        <w:t xml:space="preserve">e qualidade </w:t>
      </w:r>
      <w:r w:rsidRPr="2EE3EC99" w:rsidR="1D7083B7">
        <w:rPr>
          <w:rFonts w:ascii="Times New Roman" w:hAnsi="Times New Roman"/>
          <w:sz w:val="24"/>
          <w:szCs w:val="24"/>
          <w:lang w:val="pt-BR"/>
        </w:rPr>
        <w:t>adequada. Assim, esse trabalho tem como objetivo estudar os conceitos e aplicações</w:t>
      </w:r>
      <w:r w:rsidRPr="2EE3EC99" w:rsidR="246A582F">
        <w:rPr>
          <w:rFonts w:ascii="Times New Roman" w:hAnsi="Times New Roman"/>
          <w:sz w:val="24"/>
          <w:szCs w:val="24"/>
          <w:lang w:val="pt-BR"/>
        </w:rPr>
        <w:t xml:space="preserve"> de TIC</w:t>
      </w:r>
      <w:r w:rsidRPr="2EE3EC99" w:rsidR="1D7083B7">
        <w:rPr>
          <w:rFonts w:ascii="Times New Roman" w:hAnsi="Times New Roman"/>
          <w:sz w:val="24"/>
          <w:szCs w:val="24"/>
          <w:lang w:val="pt-BR"/>
        </w:rPr>
        <w:t xml:space="preserve"> sobre cidades inteligentes e verificar como el</w:t>
      </w:r>
      <w:r w:rsidRPr="2EE3EC99" w:rsidR="03741877">
        <w:rPr>
          <w:rFonts w:ascii="Times New Roman" w:hAnsi="Times New Roman"/>
          <w:sz w:val="24"/>
          <w:szCs w:val="24"/>
          <w:lang w:val="pt-BR"/>
        </w:rPr>
        <w:t>e</w:t>
      </w:r>
      <w:r w:rsidRPr="2EE3EC99" w:rsidR="1D7083B7">
        <w:rPr>
          <w:rFonts w:ascii="Times New Roman" w:hAnsi="Times New Roman"/>
          <w:sz w:val="24"/>
          <w:szCs w:val="24"/>
          <w:lang w:val="pt-BR"/>
        </w:rPr>
        <w:t xml:space="preserve">s podem contribuir para a criação </w:t>
      </w:r>
      <w:r w:rsidRPr="2EE3EC99" w:rsidR="246A582F">
        <w:rPr>
          <w:rFonts w:ascii="Times New Roman" w:hAnsi="Times New Roman"/>
          <w:sz w:val="24"/>
          <w:szCs w:val="24"/>
          <w:lang w:val="pt-BR"/>
        </w:rPr>
        <w:t>de</w:t>
      </w:r>
      <w:r w:rsidRPr="2EE3EC99" w:rsidR="1D7083B7">
        <w:rPr>
          <w:rFonts w:ascii="Times New Roman" w:hAnsi="Times New Roman"/>
          <w:sz w:val="24"/>
          <w:szCs w:val="24"/>
          <w:lang w:val="pt-BR"/>
        </w:rPr>
        <w:t xml:space="preserve"> aplicações </w:t>
      </w:r>
      <w:r w:rsidRPr="2EE3EC99" w:rsidR="246A582F">
        <w:rPr>
          <w:rFonts w:ascii="Times New Roman" w:hAnsi="Times New Roman"/>
          <w:sz w:val="24"/>
          <w:szCs w:val="24"/>
          <w:lang w:val="pt-BR"/>
        </w:rPr>
        <w:t xml:space="preserve">de TIC </w:t>
      </w:r>
      <w:r w:rsidRPr="2EE3EC99" w:rsidR="1D7083B7">
        <w:rPr>
          <w:rFonts w:ascii="Times New Roman" w:hAnsi="Times New Roman"/>
          <w:sz w:val="24"/>
          <w:szCs w:val="24"/>
          <w:lang w:val="pt-BR"/>
        </w:rPr>
        <w:t xml:space="preserve">úteis </w:t>
      </w:r>
      <w:r w:rsidRPr="2EE3EC99" w:rsidR="246A582F">
        <w:rPr>
          <w:rFonts w:ascii="Times New Roman" w:hAnsi="Times New Roman"/>
          <w:sz w:val="24"/>
          <w:szCs w:val="24"/>
          <w:lang w:val="pt-BR"/>
        </w:rPr>
        <w:t xml:space="preserve">e que possam </w:t>
      </w:r>
      <w:r w:rsidRPr="2EE3EC99" w:rsidR="1D7083B7">
        <w:rPr>
          <w:rFonts w:ascii="Times New Roman" w:hAnsi="Times New Roman"/>
          <w:sz w:val="24"/>
          <w:szCs w:val="24"/>
          <w:lang w:val="pt-BR"/>
        </w:rPr>
        <w:t xml:space="preserve">ser utilizadas nas bacias hidrográficas </w:t>
      </w:r>
      <w:r w:rsidRPr="2EE3EC99" w:rsidR="246A582F">
        <w:rPr>
          <w:rFonts w:ascii="Times New Roman" w:hAnsi="Times New Roman"/>
          <w:sz w:val="24"/>
          <w:szCs w:val="24"/>
          <w:lang w:val="pt-BR"/>
        </w:rPr>
        <w:t>no sentido de contribuir par</w:t>
      </w:r>
      <w:r w:rsidRPr="2EE3EC99" w:rsidR="68C8FF9B">
        <w:rPr>
          <w:rFonts w:ascii="Times New Roman" w:hAnsi="Times New Roman"/>
          <w:sz w:val="24"/>
          <w:szCs w:val="24"/>
          <w:lang w:val="pt-BR"/>
        </w:rPr>
        <w:t xml:space="preserve">a </w:t>
      </w:r>
      <w:r w:rsidRPr="2EE3EC99" w:rsidR="1D7083B7">
        <w:rPr>
          <w:rFonts w:ascii="Times New Roman" w:hAnsi="Times New Roman"/>
          <w:sz w:val="24"/>
          <w:szCs w:val="24"/>
          <w:lang w:val="pt-BR"/>
        </w:rPr>
        <w:t>melhorar a gestão de recursos hídricos. O presente estudo caracteriza-se como uma pesquisa exploratória, de caráter qualitativo, com abordagem prescritiva, uma vez que busca observar maneiras diferentes de avaliar como os conceitos envolvidos se integram e se complementam. Como resultado pretende-se apresentar conceitos e aplicações utilizados no contexto das cidades inteligentes que poderiam ser aplicados em bacias hidrográficas para melhorar a gestão dos recursos hídricos.</w:t>
      </w:r>
    </w:p>
    <w:p xmlns:wp14="http://schemas.microsoft.com/office/word/2010/wordml" w:rsidRPr="00B42BCC" w:rsidR="00B42BCC" w:rsidP="00B42BCC" w:rsidRDefault="00B42BCC" w14:paraId="02EB378F" wp14:textId="77777777">
      <w:pPr>
        <w:spacing w:after="120" w:line="360" w:lineRule="auto"/>
        <w:rPr>
          <w:rFonts w:ascii="Times New Roman" w:hAnsi="Times New Roman"/>
          <w:sz w:val="24"/>
          <w:szCs w:val="24"/>
          <w:lang w:val="pt-BR"/>
        </w:rPr>
      </w:pPr>
    </w:p>
    <w:p xmlns:wp14="http://schemas.microsoft.com/office/word/2010/wordml" w:rsidRPr="00B42BCC" w:rsidR="00B42BCC" w:rsidP="00B42BCC" w:rsidRDefault="00B42BCC" w14:paraId="312D68F2" wp14:textId="77777777">
      <w:pPr>
        <w:spacing w:after="120" w:line="360" w:lineRule="auto"/>
        <w:rPr>
          <w:rFonts w:ascii="Times New Roman" w:hAnsi="Times New Roman"/>
          <w:sz w:val="24"/>
          <w:szCs w:val="24"/>
          <w:lang w:val="pt-BR"/>
        </w:rPr>
      </w:pPr>
      <w:r w:rsidRPr="00B42BCC">
        <w:rPr>
          <w:rFonts w:ascii="Times New Roman" w:hAnsi="Times New Roman"/>
          <w:b/>
          <w:sz w:val="24"/>
          <w:szCs w:val="24"/>
          <w:lang w:val="pt-BR"/>
        </w:rPr>
        <w:t>Palavras-chave</w:t>
      </w:r>
      <w:r w:rsidRPr="00B42BCC">
        <w:rPr>
          <w:rFonts w:ascii="Times New Roman" w:hAnsi="Times New Roman"/>
          <w:sz w:val="24"/>
          <w:szCs w:val="24"/>
          <w:lang w:val="pt-BR"/>
        </w:rPr>
        <w:t>: Gestão de recursos h</w:t>
      </w:r>
      <w:r w:rsidR="00D3656B">
        <w:rPr>
          <w:rFonts w:ascii="Times New Roman" w:hAnsi="Times New Roman"/>
          <w:sz w:val="24"/>
          <w:szCs w:val="24"/>
          <w:lang w:val="pt-BR"/>
        </w:rPr>
        <w:t>ídricos; Bacias hidrográficas</w:t>
      </w:r>
      <w:r w:rsidR="00327F3E">
        <w:rPr>
          <w:rFonts w:ascii="Times New Roman" w:hAnsi="Times New Roman"/>
          <w:sz w:val="24"/>
          <w:szCs w:val="24"/>
          <w:lang w:val="pt-BR"/>
        </w:rPr>
        <w:t xml:space="preserve"> inteligentes</w:t>
      </w:r>
      <w:r w:rsidR="00D3656B">
        <w:rPr>
          <w:rFonts w:ascii="Times New Roman" w:hAnsi="Times New Roman"/>
          <w:sz w:val="24"/>
          <w:szCs w:val="24"/>
          <w:lang w:val="pt-BR"/>
        </w:rPr>
        <w:t>, C</w:t>
      </w:r>
      <w:r w:rsidRPr="00B42BCC">
        <w:rPr>
          <w:rFonts w:ascii="Times New Roman" w:hAnsi="Times New Roman"/>
          <w:sz w:val="24"/>
          <w:szCs w:val="24"/>
          <w:lang w:val="pt-BR"/>
        </w:rPr>
        <w:t>idades inteligentes, Tecnologias da informação e comunicação.</w:t>
      </w:r>
    </w:p>
    <w:p xmlns:wp14="http://schemas.microsoft.com/office/word/2010/wordml" w:rsidR="00B42BCC" w:rsidP="001D6E62" w:rsidRDefault="00B42BCC" w14:paraId="6A05A809" wp14:textId="77777777">
      <w:pPr>
        <w:pStyle w:val="Default"/>
        <w:rPr>
          <w:b/>
          <w:bCs/>
        </w:rPr>
      </w:pPr>
    </w:p>
    <w:p xmlns:wp14="http://schemas.microsoft.com/office/word/2010/wordml" w:rsidR="00B42BCC" w:rsidP="001D6E62" w:rsidRDefault="00B42BCC" w14:paraId="5A39BBE3" wp14:textId="77777777">
      <w:pPr>
        <w:pStyle w:val="Default"/>
        <w:rPr>
          <w:b/>
          <w:bCs/>
        </w:rPr>
      </w:pPr>
    </w:p>
    <w:p xmlns:wp14="http://schemas.microsoft.com/office/word/2010/wordml" w:rsidR="00B42BCC" w:rsidP="001D6E62" w:rsidRDefault="00B42BCC" w14:paraId="41C8F396" wp14:textId="77777777">
      <w:pPr>
        <w:pStyle w:val="Default"/>
        <w:rPr>
          <w:b/>
          <w:bCs/>
        </w:rPr>
      </w:pPr>
    </w:p>
    <w:p xmlns:wp14="http://schemas.microsoft.com/office/word/2010/wordml" w:rsidR="00B42BCC" w:rsidP="001D6E62" w:rsidRDefault="00B42BCC" w14:paraId="72A3D3EC" wp14:textId="77777777">
      <w:pPr>
        <w:pStyle w:val="Default"/>
        <w:rPr>
          <w:b/>
          <w:bCs/>
        </w:rPr>
      </w:pPr>
    </w:p>
    <w:p xmlns:wp14="http://schemas.microsoft.com/office/word/2010/wordml" w:rsidR="00B42BCC" w:rsidP="001D6E62" w:rsidRDefault="00B42BCC" w14:paraId="0D0B940D" wp14:textId="77777777">
      <w:pPr>
        <w:pStyle w:val="Default"/>
        <w:rPr>
          <w:b/>
          <w:bCs/>
        </w:rPr>
      </w:pPr>
    </w:p>
    <w:p xmlns:wp14="http://schemas.microsoft.com/office/word/2010/wordml" w:rsidR="00E201F1" w:rsidP="001D6E62" w:rsidRDefault="00E201F1" w14:paraId="0E27B00A" wp14:textId="77777777">
      <w:pPr>
        <w:pStyle w:val="Default"/>
        <w:rPr>
          <w:b/>
          <w:bCs/>
        </w:rPr>
      </w:pPr>
    </w:p>
    <w:p xmlns:wp14="http://schemas.microsoft.com/office/word/2010/wordml" w:rsidR="00E201F1" w:rsidP="001D6E62" w:rsidRDefault="00E201F1" w14:paraId="60061E4C" wp14:textId="77777777">
      <w:pPr>
        <w:pStyle w:val="Default"/>
        <w:rPr>
          <w:b/>
          <w:bCs/>
        </w:rPr>
      </w:pPr>
    </w:p>
    <w:p xmlns:wp14="http://schemas.microsoft.com/office/word/2010/wordml" w:rsidR="00B42BCC" w:rsidP="001D6E62" w:rsidRDefault="00B42BCC" w14:paraId="44EAFD9C" wp14:textId="77777777">
      <w:pPr>
        <w:pStyle w:val="Default"/>
        <w:rPr>
          <w:b/>
          <w:bCs/>
        </w:rPr>
      </w:pPr>
    </w:p>
    <w:p xmlns:wp14="http://schemas.microsoft.com/office/word/2010/wordml" w:rsidRPr="0012293A" w:rsidR="00B42BCC" w:rsidP="001D6E62" w:rsidRDefault="00B42BCC" w14:paraId="4B94D5A5" wp14:textId="77777777">
      <w:pPr>
        <w:pStyle w:val="Default"/>
        <w:rPr>
          <w:b/>
          <w:bCs/>
        </w:rPr>
      </w:pPr>
    </w:p>
    <w:p xmlns:wp14="http://schemas.microsoft.com/office/word/2010/wordml" w:rsidRPr="0012293A" w:rsidR="004323E1" w:rsidP="00E201F1" w:rsidRDefault="00DC12C7" w14:paraId="0AC7A475" wp14:textId="77777777">
      <w:pPr>
        <w:pStyle w:val="Default"/>
        <w:numPr>
          <w:ilvl w:val="0"/>
          <w:numId w:val="31"/>
        </w:numPr>
        <w:rPr>
          <w:b/>
          <w:bCs/>
        </w:rPr>
      </w:pPr>
      <w:r w:rsidRPr="0012293A">
        <w:rPr>
          <w:b/>
          <w:bCs/>
        </w:rPr>
        <w:lastRenderedPageBreak/>
        <w:t>INTRODUÇÃO</w:t>
      </w:r>
    </w:p>
    <w:p xmlns:wp14="http://schemas.microsoft.com/office/word/2010/wordml" w:rsidRPr="002E76D9" w:rsidR="00A85284" w:rsidP="00432C8E" w:rsidRDefault="00A85284" w14:paraId="3DEEC669" wp14:textId="77777777">
      <w:pPr>
        <w:spacing w:after="120" w:line="360" w:lineRule="auto"/>
        <w:ind w:firstLine="709"/>
        <w:rPr>
          <w:rFonts w:ascii="Times New Roman" w:hAnsi="Times New Roman"/>
          <w:sz w:val="24"/>
          <w:szCs w:val="24"/>
          <w:lang w:val="pt-BR"/>
        </w:rPr>
      </w:pPr>
    </w:p>
    <w:p xmlns:wp14="http://schemas.microsoft.com/office/word/2010/wordml" w:rsidRPr="00F90F1A" w:rsidR="00F90F1A" w:rsidP="00F90F1A" w:rsidRDefault="00F90F1A" w14:paraId="089A6694"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Quando o crescimento econômico é desenvolvido de modo sustentável proporcionando qualidade de vida às pessoas que vivem em determinado espaço decorrente de investimentos em capital humano e social com infraestrutura moderna </w:t>
      </w:r>
      <w:r w:rsidR="007C30D2">
        <w:rPr>
          <w:rFonts w:ascii="Times New Roman" w:hAnsi="Times New Roman"/>
          <w:sz w:val="24"/>
          <w:szCs w:val="24"/>
          <w:lang w:val="pt-BR"/>
        </w:rPr>
        <w:t xml:space="preserve">é </w:t>
      </w:r>
      <w:r w:rsidR="0060044A">
        <w:rPr>
          <w:rFonts w:ascii="Times New Roman" w:hAnsi="Times New Roman"/>
          <w:sz w:val="24"/>
          <w:szCs w:val="24"/>
          <w:lang w:val="pt-BR"/>
        </w:rPr>
        <w:t xml:space="preserve">possível </w:t>
      </w:r>
      <w:r w:rsidRPr="00F90F1A" w:rsidR="0060044A">
        <w:rPr>
          <w:rFonts w:ascii="Times New Roman" w:hAnsi="Times New Roman"/>
          <w:sz w:val="24"/>
          <w:szCs w:val="24"/>
          <w:lang w:val="pt-BR"/>
        </w:rPr>
        <w:t>relacionar</w:t>
      </w:r>
      <w:r w:rsidRPr="00F90F1A">
        <w:rPr>
          <w:rFonts w:ascii="Times New Roman" w:hAnsi="Times New Roman"/>
          <w:sz w:val="24"/>
          <w:szCs w:val="24"/>
          <w:lang w:val="pt-BR"/>
        </w:rPr>
        <w:t xml:space="preserve"> essa situação com o conceito de cidade inteligente (</w:t>
      </w:r>
      <w:r w:rsidRPr="00F90F1A" w:rsidR="003D2287">
        <w:rPr>
          <w:rFonts w:ascii="Times New Roman" w:hAnsi="Times New Roman"/>
          <w:sz w:val="24"/>
          <w:szCs w:val="24"/>
          <w:lang w:val="pt-BR"/>
        </w:rPr>
        <w:t>CARAGLIU</w:t>
      </w:r>
      <w:r w:rsidRPr="00F90F1A">
        <w:rPr>
          <w:rFonts w:ascii="Times New Roman" w:hAnsi="Times New Roman"/>
          <w:sz w:val="24"/>
          <w:szCs w:val="24"/>
          <w:lang w:val="pt-BR"/>
        </w:rPr>
        <w:t xml:space="preserve"> et al., 2011).</w:t>
      </w:r>
    </w:p>
    <w:p xmlns:wp14="http://schemas.microsoft.com/office/word/2010/wordml" w:rsidRPr="00F90F1A" w:rsidR="00F90F1A" w:rsidP="00F90F1A" w:rsidRDefault="00F90F1A" w14:paraId="74BF6DE7" wp14:textId="77777777">
      <w:pPr>
        <w:spacing w:after="120" w:line="360" w:lineRule="auto"/>
        <w:ind w:firstLine="709"/>
        <w:rPr>
          <w:rFonts w:ascii="Times New Roman" w:hAnsi="Times New Roman"/>
          <w:sz w:val="24"/>
          <w:szCs w:val="24"/>
          <w:lang w:val="pt-BR"/>
        </w:rPr>
      </w:pPr>
      <w:proofErr w:type="spellStart"/>
      <w:r w:rsidRPr="00F90F1A">
        <w:rPr>
          <w:rFonts w:ascii="Times New Roman" w:hAnsi="Times New Roman"/>
          <w:sz w:val="24"/>
          <w:szCs w:val="24"/>
          <w:lang w:val="pt-BR"/>
        </w:rPr>
        <w:t>Nan</w:t>
      </w:r>
      <w:proofErr w:type="spellEnd"/>
      <w:r w:rsidRPr="00F90F1A">
        <w:rPr>
          <w:rFonts w:ascii="Times New Roman" w:hAnsi="Times New Roman"/>
          <w:sz w:val="24"/>
          <w:szCs w:val="24"/>
          <w:lang w:val="pt-BR"/>
        </w:rPr>
        <w:t xml:space="preserve"> e Pardo (2011) complementam ao afirmar que as cidades inteligentes devem possuir sistemas integrados com soluções inovadoras com a finalidade de proporcionar melhoria na qualidade dos serviços oferecidos aos cidadãos. </w:t>
      </w:r>
    </w:p>
    <w:p xmlns:wp14="http://schemas.microsoft.com/office/word/2010/wordml" w:rsidRPr="00F90F1A" w:rsidR="00F90F1A" w:rsidP="00F90F1A" w:rsidRDefault="00F90F1A" w14:paraId="18415BDB" wp14:textId="77777777">
      <w:pPr>
        <w:spacing w:after="120" w:line="360" w:lineRule="auto"/>
        <w:ind w:firstLine="709"/>
        <w:rPr>
          <w:rFonts w:ascii="Times New Roman" w:hAnsi="Times New Roman"/>
          <w:sz w:val="24"/>
          <w:szCs w:val="24"/>
          <w:lang w:val="pt-BR"/>
        </w:rPr>
      </w:pPr>
      <w:proofErr w:type="spellStart"/>
      <w:r w:rsidRPr="00F90F1A">
        <w:rPr>
          <w:rFonts w:ascii="Times New Roman" w:hAnsi="Times New Roman"/>
          <w:sz w:val="24"/>
          <w:szCs w:val="24"/>
          <w:lang w:val="pt-BR"/>
        </w:rPr>
        <w:t>Toppeta</w:t>
      </w:r>
      <w:proofErr w:type="spellEnd"/>
      <w:r w:rsidRPr="00F90F1A">
        <w:rPr>
          <w:rFonts w:ascii="Times New Roman" w:hAnsi="Times New Roman"/>
          <w:sz w:val="24"/>
          <w:szCs w:val="24"/>
          <w:lang w:val="pt-BR"/>
        </w:rPr>
        <w:t xml:space="preserve"> (2010) afirma que as soluções inovadoras para gerenciar a complexidade das cidades devem utilizar facilidades das Tecnologias da Informação e Comunicação para que possam ser implementadas. </w:t>
      </w:r>
      <w:proofErr w:type="spellStart"/>
      <w:r w:rsidRPr="00F90F1A">
        <w:rPr>
          <w:rFonts w:ascii="Times New Roman" w:hAnsi="Times New Roman"/>
          <w:sz w:val="24"/>
          <w:szCs w:val="24"/>
          <w:lang w:val="pt-BR"/>
        </w:rPr>
        <w:t>Yigitcanlar</w:t>
      </w:r>
      <w:proofErr w:type="spellEnd"/>
      <w:r w:rsidRPr="00F90F1A">
        <w:rPr>
          <w:rFonts w:ascii="Times New Roman" w:hAnsi="Times New Roman"/>
          <w:sz w:val="24"/>
          <w:szCs w:val="24"/>
          <w:lang w:val="pt-BR"/>
        </w:rPr>
        <w:t xml:space="preserve">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w:t>
      </w:r>
    </w:p>
    <w:p xmlns:wp14="http://schemas.microsoft.com/office/word/2010/wordml" w:rsidR="00F90F1A" w:rsidP="00F90F1A" w:rsidRDefault="00F90F1A" w14:paraId="36FBF9A1" wp14:textId="77777777">
      <w:pPr>
        <w:spacing w:after="120" w:line="360" w:lineRule="auto"/>
        <w:ind w:firstLine="709"/>
        <w:rPr>
          <w:rFonts w:ascii="Times New Roman" w:hAnsi="Times New Roman"/>
          <w:sz w:val="24"/>
          <w:szCs w:val="24"/>
        </w:rPr>
      </w:pPr>
      <w:proofErr w:type="spellStart"/>
      <w:proofErr w:type="gramStart"/>
      <w:r w:rsidRPr="00F90F1A">
        <w:rPr>
          <w:rFonts w:ascii="Times New Roman" w:hAnsi="Times New Roman"/>
          <w:sz w:val="24"/>
          <w:szCs w:val="24"/>
          <w:lang w:val="pt-BR"/>
        </w:rPr>
        <w:t>Lazzaretti</w:t>
      </w:r>
      <w:proofErr w:type="spellEnd"/>
      <w:r w:rsidRPr="00F90F1A">
        <w:rPr>
          <w:rFonts w:ascii="Times New Roman" w:hAnsi="Times New Roman"/>
          <w:sz w:val="24"/>
          <w:szCs w:val="24"/>
          <w:lang w:val="pt-BR"/>
        </w:rPr>
        <w:t xml:space="preserve">  et</w:t>
      </w:r>
      <w:proofErr w:type="gramEnd"/>
      <w:r w:rsidRPr="00F90F1A">
        <w:rPr>
          <w:rFonts w:ascii="Times New Roman" w:hAnsi="Times New Roman"/>
          <w:sz w:val="24"/>
          <w:szCs w:val="24"/>
          <w:lang w:val="pt-BR"/>
        </w:rPr>
        <w:t xml:space="preserve"> al (2019) apresentam, a partir das principais contribuições dos estudos brasileiros no avanço das pesquisas sobre cidades inteligentes, algumas tecnologias e/ou aplicações. </w:t>
      </w:r>
      <w:r>
        <w:rPr>
          <w:rFonts w:ascii="Times New Roman" w:hAnsi="Times New Roman"/>
          <w:sz w:val="24"/>
          <w:szCs w:val="24"/>
        </w:rPr>
        <w:t xml:space="preserve">São </w:t>
      </w:r>
      <w:proofErr w:type="spellStart"/>
      <w:r>
        <w:rPr>
          <w:rFonts w:ascii="Times New Roman" w:hAnsi="Times New Roman"/>
          <w:sz w:val="24"/>
          <w:szCs w:val="24"/>
        </w:rPr>
        <w:t>elas</w:t>
      </w:r>
      <w:proofErr w:type="spellEnd"/>
      <w:r>
        <w:rPr>
          <w:rFonts w:ascii="Times New Roman" w:hAnsi="Times New Roman"/>
          <w:sz w:val="24"/>
          <w:szCs w:val="24"/>
        </w:rPr>
        <w:t>:</w:t>
      </w:r>
    </w:p>
    <w:p xmlns:wp14="http://schemas.microsoft.com/office/word/2010/wordml" w:rsidRPr="00F90F1A" w:rsidR="00F90F1A" w:rsidP="00F90F1A" w:rsidRDefault="00F90F1A" w14:paraId="2D163F71" wp14:textId="77777777">
      <w:pPr>
        <w:pStyle w:val="PargrafodaLista"/>
        <w:numPr>
          <w:ilvl w:val="0"/>
          <w:numId w:val="28"/>
        </w:numPr>
        <w:spacing w:after="120" w:line="360" w:lineRule="auto"/>
        <w:rPr>
          <w:rFonts w:ascii="Times New Roman" w:hAnsi="Times New Roman"/>
          <w:sz w:val="24"/>
          <w:szCs w:val="24"/>
          <w:lang w:val="pt-BR"/>
        </w:rPr>
      </w:pPr>
      <w:r w:rsidRPr="374C412B" w:rsidR="00F90F1A">
        <w:rPr>
          <w:rFonts w:ascii="Times New Roman" w:hAnsi="Times New Roman"/>
          <w:sz w:val="24"/>
          <w:szCs w:val="24"/>
          <w:lang w:val="pt-BR"/>
        </w:rPr>
        <w:t xml:space="preserve">Desenvolvimento de </w:t>
      </w:r>
      <w:bookmarkStart w:name="_Int_CJ1IXOyK" w:id="2012900036"/>
      <w:r w:rsidRPr="374C412B" w:rsidR="00F90F1A">
        <w:rPr>
          <w:rFonts w:ascii="Times New Roman" w:hAnsi="Times New Roman"/>
          <w:sz w:val="24"/>
          <w:szCs w:val="24"/>
          <w:lang w:val="pt-BR"/>
        </w:rPr>
        <w:t>TICs</w:t>
      </w:r>
      <w:bookmarkEnd w:id="2012900036"/>
      <w:r w:rsidRPr="374C412B" w:rsidR="00F90F1A">
        <w:rPr>
          <w:rFonts w:ascii="Times New Roman" w:hAnsi="Times New Roman"/>
          <w:sz w:val="24"/>
          <w:szCs w:val="24"/>
          <w:lang w:val="pt-BR"/>
        </w:rPr>
        <w:t xml:space="preserve"> para auxiliar na gestão das cidades; </w:t>
      </w:r>
    </w:p>
    <w:p xmlns:wp14="http://schemas.microsoft.com/office/word/2010/wordml" w:rsidRPr="00F90F1A" w:rsidR="00F90F1A" w:rsidP="00F90F1A" w:rsidRDefault="00F90F1A" w14:paraId="4A5F9A64" wp14:textId="77777777">
      <w:pPr>
        <w:pStyle w:val="PargrafodaLista"/>
        <w:numPr>
          <w:ilvl w:val="0"/>
          <w:numId w:val="28"/>
        </w:numPr>
        <w:spacing w:after="120" w:line="360" w:lineRule="auto"/>
        <w:rPr>
          <w:rFonts w:ascii="Times New Roman" w:hAnsi="Times New Roman"/>
          <w:sz w:val="24"/>
          <w:szCs w:val="24"/>
          <w:lang w:val="pt-BR"/>
        </w:rPr>
      </w:pPr>
      <w:r w:rsidRPr="00F90F1A">
        <w:rPr>
          <w:rFonts w:ascii="Times New Roman" w:hAnsi="Times New Roman"/>
          <w:sz w:val="24"/>
          <w:szCs w:val="24"/>
          <w:lang w:val="pt-BR"/>
        </w:rPr>
        <w:t xml:space="preserve">Desenvolvimento de solução, dispositivos ou sensores de monitoramento para problemas urbanos; </w:t>
      </w:r>
    </w:p>
    <w:p xmlns:wp14="http://schemas.microsoft.com/office/word/2010/wordml" w:rsidRPr="00F90F1A" w:rsidR="00F90F1A" w:rsidP="00F90F1A" w:rsidRDefault="00F90F1A" w14:paraId="222C1F81" wp14:textId="77777777">
      <w:pPr>
        <w:pStyle w:val="PargrafodaLista"/>
        <w:numPr>
          <w:ilvl w:val="0"/>
          <w:numId w:val="28"/>
        </w:numPr>
        <w:spacing w:after="120" w:line="360" w:lineRule="auto"/>
        <w:rPr>
          <w:rFonts w:ascii="Times New Roman" w:hAnsi="Times New Roman"/>
          <w:sz w:val="24"/>
          <w:szCs w:val="24"/>
          <w:lang w:val="pt-BR"/>
        </w:rPr>
      </w:pPr>
      <w:r w:rsidRPr="00F90F1A">
        <w:rPr>
          <w:rFonts w:ascii="Times New Roman" w:hAnsi="Times New Roman"/>
          <w:sz w:val="24"/>
          <w:szCs w:val="24"/>
          <w:lang w:val="pt-BR"/>
        </w:rPr>
        <w:t xml:space="preserve">Desenvolvimento de dispositivos para possibilitar a participação do cidadão na gestão dos municípios; </w:t>
      </w:r>
    </w:p>
    <w:p xmlns:wp14="http://schemas.microsoft.com/office/word/2010/wordml" w:rsidRPr="00F90F1A" w:rsidR="00F90F1A" w:rsidP="00F90F1A" w:rsidRDefault="00F90F1A" w14:paraId="533B757D" wp14:textId="77777777">
      <w:pPr>
        <w:pStyle w:val="PargrafodaLista"/>
        <w:numPr>
          <w:ilvl w:val="0"/>
          <w:numId w:val="28"/>
        </w:numPr>
        <w:spacing w:after="120" w:line="360" w:lineRule="auto"/>
        <w:rPr>
          <w:rFonts w:ascii="Times New Roman" w:hAnsi="Times New Roman"/>
          <w:sz w:val="24"/>
          <w:szCs w:val="24"/>
          <w:lang w:val="pt-BR"/>
        </w:rPr>
      </w:pPr>
      <w:bookmarkStart w:name="_Int_oD2kUrlZ" w:id="108329974"/>
      <w:r w:rsidRPr="374C412B" w:rsidR="00F90F1A">
        <w:rPr>
          <w:rFonts w:ascii="Times New Roman" w:hAnsi="Times New Roman"/>
          <w:sz w:val="24"/>
          <w:szCs w:val="24"/>
          <w:lang w:val="pt-BR"/>
        </w:rPr>
        <w:t xml:space="preserve">Desenvolvimento de soluções para melhor gestão dos recursos naturais, como a energia, nas </w:t>
      </w:r>
      <w:proofErr w:type="spellStart"/>
      <w:r w:rsidRPr="374C412B" w:rsidR="00F90F1A">
        <w:rPr>
          <w:rFonts w:ascii="Times New Roman" w:hAnsi="Times New Roman"/>
          <w:sz w:val="24"/>
          <w:szCs w:val="24"/>
          <w:lang w:val="pt-BR"/>
        </w:rPr>
        <w:t>smart</w:t>
      </w:r>
      <w:proofErr w:type="spellEnd"/>
      <w:r w:rsidRPr="374C412B" w:rsidR="00F90F1A">
        <w:rPr>
          <w:rFonts w:ascii="Times New Roman" w:hAnsi="Times New Roman"/>
          <w:sz w:val="24"/>
          <w:szCs w:val="24"/>
          <w:lang w:val="pt-BR"/>
        </w:rPr>
        <w:t xml:space="preserve"> </w:t>
      </w:r>
      <w:proofErr w:type="spellStart"/>
      <w:r w:rsidRPr="374C412B" w:rsidR="00F90F1A">
        <w:rPr>
          <w:rFonts w:ascii="Times New Roman" w:hAnsi="Times New Roman"/>
          <w:sz w:val="24"/>
          <w:szCs w:val="24"/>
          <w:lang w:val="pt-BR"/>
        </w:rPr>
        <w:t>cities</w:t>
      </w:r>
      <w:proofErr w:type="spellEnd"/>
      <w:r w:rsidRPr="374C412B" w:rsidR="00F90F1A">
        <w:rPr>
          <w:rFonts w:ascii="Times New Roman" w:hAnsi="Times New Roman"/>
          <w:sz w:val="24"/>
          <w:szCs w:val="24"/>
          <w:lang w:val="pt-BR"/>
        </w:rPr>
        <w:t>;</w:t>
      </w:r>
      <w:bookmarkEnd w:id="108329974"/>
      <w:r w:rsidRPr="374C412B" w:rsidR="00F90F1A">
        <w:rPr>
          <w:rFonts w:ascii="Times New Roman" w:hAnsi="Times New Roman"/>
          <w:sz w:val="24"/>
          <w:szCs w:val="24"/>
          <w:lang w:val="pt-BR"/>
        </w:rPr>
        <w:t xml:space="preserve"> </w:t>
      </w:r>
    </w:p>
    <w:p xmlns:wp14="http://schemas.microsoft.com/office/word/2010/wordml" w:rsidRPr="00E0405E" w:rsidR="00F90F1A" w:rsidP="00F90F1A" w:rsidRDefault="00F90F1A" w14:paraId="10AAA85F" wp14:textId="77777777">
      <w:pPr>
        <w:pStyle w:val="PargrafodaLista"/>
        <w:numPr>
          <w:ilvl w:val="0"/>
          <w:numId w:val="28"/>
        </w:numPr>
        <w:spacing w:after="120" w:line="360" w:lineRule="auto"/>
        <w:rPr>
          <w:rFonts w:ascii="Times New Roman" w:hAnsi="Times New Roman"/>
          <w:sz w:val="24"/>
          <w:szCs w:val="24"/>
        </w:rPr>
      </w:pPr>
      <w:r w:rsidRPr="00E0405E">
        <w:rPr>
          <w:rFonts w:ascii="Times New Roman" w:hAnsi="Times New Roman"/>
          <w:sz w:val="24"/>
          <w:szCs w:val="24"/>
        </w:rPr>
        <w:t xml:space="preserve">Entre </w:t>
      </w:r>
      <w:proofErr w:type="spellStart"/>
      <w:r w:rsidRPr="00E0405E">
        <w:rPr>
          <w:rFonts w:ascii="Times New Roman" w:hAnsi="Times New Roman"/>
          <w:sz w:val="24"/>
          <w:szCs w:val="24"/>
        </w:rPr>
        <w:t>outras</w:t>
      </w:r>
      <w:proofErr w:type="spellEnd"/>
      <w:r w:rsidRPr="00E0405E">
        <w:rPr>
          <w:rFonts w:ascii="Times New Roman" w:hAnsi="Times New Roman"/>
          <w:sz w:val="24"/>
          <w:szCs w:val="24"/>
        </w:rPr>
        <w:t>.</w:t>
      </w:r>
    </w:p>
    <w:p xmlns:wp14="http://schemas.microsoft.com/office/word/2010/wordml" w:rsidRPr="00F90F1A" w:rsidR="00F90F1A" w:rsidP="00F90F1A" w:rsidRDefault="00F90F1A" w14:paraId="3B547C3E"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Nos conceitos encontrados na literatura sobre cidades inteligentes, como alguns que foram apresentados até agora, nota-se que para gerenciar a complexidade das cidades, proporcionar melhor qualidade de vida para as pessoas, se preocupar com ações que tragam responsabilidade social e sustentabilidade e melhorar os serviços prestados pelo poder público, é fundamental a utilização de TIC.</w:t>
      </w:r>
    </w:p>
    <w:p xmlns:wp14="http://schemas.microsoft.com/office/word/2010/wordml" w:rsidRPr="00F90F1A" w:rsidR="00F90F1A" w:rsidP="00F90F1A" w:rsidRDefault="00F90F1A" w14:paraId="50F77FA9" wp14:textId="45560485">
      <w:pPr>
        <w:spacing w:after="120" w:line="360" w:lineRule="auto"/>
        <w:ind w:firstLine="709"/>
        <w:rPr>
          <w:rFonts w:ascii="Times New Roman" w:hAnsi="Times New Roman"/>
          <w:sz w:val="24"/>
          <w:szCs w:val="24"/>
          <w:lang w:val="pt-BR"/>
        </w:rPr>
      </w:pPr>
      <w:r w:rsidRPr="797AFD29" w:rsidR="00F90F1A">
        <w:rPr>
          <w:rFonts w:ascii="Times New Roman" w:hAnsi="Times New Roman"/>
          <w:sz w:val="24"/>
          <w:szCs w:val="24"/>
          <w:lang w:val="pt-BR"/>
        </w:rPr>
        <w:t xml:space="preserve">As TIC são responsáveis por coletar dados, processá-los e </w:t>
      </w:r>
      <w:r w:rsidRPr="797AFD29" w:rsidR="534A2AA4">
        <w:rPr>
          <w:rFonts w:ascii="Times New Roman" w:hAnsi="Times New Roman"/>
          <w:sz w:val="24"/>
          <w:szCs w:val="24"/>
          <w:lang w:val="pt-BR"/>
        </w:rPr>
        <w:t>analisá-los</w:t>
      </w:r>
      <w:r w:rsidRPr="797AFD29" w:rsidR="00F90F1A">
        <w:rPr>
          <w:rFonts w:ascii="Times New Roman" w:hAnsi="Times New Roman"/>
          <w:sz w:val="24"/>
          <w:szCs w:val="24"/>
          <w:lang w:val="pt-BR"/>
        </w:rPr>
        <w:t xml:space="preserve"> e disseminar informações para auxiliar as atividades das pessoas físicas ou jurídicas sejam elas operacionais, táticas ou estratégicas. </w:t>
      </w:r>
    </w:p>
    <w:p xmlns:wp14="http://schemas.microsoft.com/office/word/2010/wordml" w:rsidRPr="00F90F1A" w:rsidR="00F90F1A" w:rsidP="00F90F1A" w:rsidRDefault="00F90F1A" w14:paraId="097EC742"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Quando se pensa uma cidade, seja </w:t>
      </w:r>
      <w:r w:rsidR="007C30D2">
        <w:rPr>
          <w:rFonts w:ascii="Times New Roman" w:hAnsi="Times New Roman"/>
          <w:sz w:val="24"/>
          <w:szCs w:val="24"/>
          <w:lang w:val="pt-BR"/>
        </w:rPr>
        <w:t xml:space="preserve">ela </w:t>
      </w:r>
      <w:r w:rsidRPr="00F90F1A">
        <w:rPr>
          <w:rFonts w:ascii="Times New Roman" w:hAnsi="Times New Roman"/>
          <w:sz w:val="24"/>
          <w:szCs w:val="24"/>
          <w:lang w:val="pt-BR"/>
        </w:rPr>
        <w:t>de que tamanho for o seu espaço físico ou número de habitantes, é uma entidade complexa, pois possui muitos atores que convivem e trabalham em um mesmo espaço produzindo riquezas, pagando seus impostos, recebendo serviços prestados pelo poder público e convivendo com seus pares preferencialmente em harmonia para o bem da coletividade.</w:t>
      </w:r>
    </w:p>
    <w:p xmlns:wp14="http://schemas.microsoft.com/office/word/2010/wordml" w:rsidRPr="00F90F1A" w:rsidR="00F90F1A" w:rsidP="00F90F1A" w:rsidRDefault="00F90F1A" w14:paraId="43636C90"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Pensando neste espaço complexo, ao introduzir o conceito de cidades inteligentes com a utilização de TIC, espera-se que a</w:t>
      </w:r>
      <w:r w:rsidR="0060044A">
        <w:rPr>
          <w:rFonts w:ascii="Times New Roman" w:hAnsi="Times New Roman"/>
          <w:sz w:val="24"/>
          <w:szCs w:val="24"/>
          <w:lang w:val="pt-BR"/>
        </w:rPr>
        <w:t>s</w:t>
      </w:r>
      <w:r w:rsidRPr="00F90F1A">
        <w:rPr>
          <w:rFonts w:ascii="Times New Roman" w:hAnsi="Times New Roman"/>
          <w:sz w:val="24"/>
          <w:szCs w:val="24"/>
          <w:lang w:val="pt-BR"/>
        </w:rPr>
        <w:t xml:space="preserve"> aplicações decorrentes melhorem a convivência das pessoas.</w:t>
      </w:r>
    </w:p>
    <w:p xmlns:wp14="http://schemas.microsoft.com/office/word/2010/wordml" w:rsidRPr="00F90F1A" w:rsidR="00F90F1A" w:rsidP="00F90F1A" w:rsidRDefault="00F90F1A" w14:paraId="6BAE7249"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Um dos grandes problemas das cidades é fornecer os insumos necessários que para as pessoas possam continuar vivendo no espaço adequadamente. Um dos insumos mais importantes e que tem af</w:t>
      </w:r>
      <w:r w:rsidR="007C30D2">
        <w:rPr>
          <w:rFonts w:ascii="Times New Roman" w:hAnsi="Times New Roman"/>
          <w:sz w:val="24"/>
          <w:szCs w:val="24"/>
          <w:lang w:val="pt-BR"/>
        </w:rPr>
        <w:t xml:space="preserve">etado a gestão pública é a água, </w:t>
      </w:r>
      <w:r w:rsidRPr="00F90F1A">
        <w:rPr>
          <w:rFonts w:ascii="Times New Roman" w:hAnsi="Times New Roman"/>
          <w:sz w:val="24"/>
          <w:szCs w:val="24"/>
          <w:lang w:val="pt-BR"/>
        </w:rPr>
        <w:t xml:space="preserve">que em muitas situações </w:t>
      </w:r>
      <w:r w:rsidR="007C30D2">
        <w:rPr>
          <w:rFonts w:ascii="Times New Roman" w:hAnsi="Times New Roman"/>
          <w:sz w:val="24"/>
          <w:szCs w:val="24"/>
          <w:lang w:val="pt-BR"/>
        </w:rPr>
        <w:t>é escassa,</w:t>
      </w:r>
      <w:r w:rsidRPr="00F90F1A">
        <w:rPr>
          <w:rFonts w:ascii="Times New Roman" w:hAnsi="Times New Roman"/>
          <w:sz w:val="24"/>
          <w:szCs w:val="24"/>
          <w:lang w:val="pt-BR"/>
        </w:rPr>
        <w:t xml:space="preserve"> </w:t>
      </w:r>
      <w:r w:rsidR="007C30D2">
        <w:rPr>
          <w:rFonts w:ascii="Times New Roman" w:hAnsi="Times New Roman"/>
          <w:sz w:val="24"/>
          <w:szCs w:val="24"/>
          <w:lang w:val="pt-BR"/>
        </w:rPr>
        <w:t xml:space="preserve">decorrente de crises </w:t>
      </w:r>
      <w:r w:rsidRPr="00F90F1A">
        <w:rPr>
          <w:rFonts w:ascii="Times New Roman" w:hAnsi="Times New Roman"/>
          <w:sz w:val="24"/>
          <w:szCs w:val="24"/>
          <w:lang w:val="pt-BR"/>
        </w:rPr>
        <w:t>hídrica</w:t>
      </w:r>
      <w:r w:rsidR="007C30D2">
        <w:rPr>
          <w:rFonts w:ascii="Times New Roman" w:hAnsi="Times New Roman"/>
          <w:sz w:val="24"/>
          <w:szCs w:val="24"/>
          <w:lang w:val="pt-BR"/>
        </w:rPr>
        <w:t>s</w:t>
      </w:r>
      <w:r w:rsidRPr="00F90F1A">
        <w:rPr>
          <w:rFonts w:ascii="Times New Roman" w:hAnsi="Times New Roman"/>
          <w:sz w:val="24"/>
          <w:szCs w:val="24"/>
          <w:lang w:val="pt-BR"/>
        </w:rPr>
        <w:t xml:space="preserve"> </w:t>
      </w:r>
      <w:r w:rsidR="007C30D2">
        <w:rPr>
          <w:rFonts w:ascii="Times New Roman" w:hAnsi="Times New Roman"/>
          <w:sz w:val="24"/>
          <w:szCs w:val="24"/>
          <w:lang w:val="pt-BR"/>
        </w:rPr>
        <w:t xml:space="preserve">causadas por </w:t>
      </w:r>
      <w:r w:rsidRPr="00F90F1A">
        <w:rPr>
          <w:rFonts w:ascii="Times New Roman" w:hAnsi="Times New Roman"/>
          <w:sz w:val="24"/>
          <w:szCs w:val="24"/>
          <w:lang w:val="pt-BR"/>
        </w:rPr>
        <w:t>mudanças climáticas.</w:t>
      </w:r>
    </w:p>
    <w:p xmlns:wp14="http://schemas.microsoft.com/office/word/2010/wordml" w:rsidRPr="00F90F1A" w:rsidR="00F90F1A" w:rsidP="00F90F1A" w:rsidRDefault="00F90F1A" w14:paraId="05713E1F"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 xml:space="preserve">Para </w:t>
      </w:r>
      <w:proofErr w:type="spellStart"/>
      <w:r w:rsidRPr="00F90F1A">
        <w:rPr>
          <w:rFonts w:ascii="Times New Roman" w:hAnsi="Times New Roman"/>
          <w:sz w:val="24"/>
          <w:szCs w:val="24"/>
          <w:lang w:val="pt-BR"/>
        </w:rPr>
        <w:t>Gleick</w:t>
      </w:r>
      <w:proofErr w:type="spellEnd"/>
      <w:r w:rsidRPr="00F90F1A">
        <w:rPr>
          <w:rFonts w:ascii="Times New Roman" w:hAnsi="Times New Roman"/>
          <w:sz w:val="24"/>
          <w:szCs w:val="24"/>
          <w:lang w:val="pt-BR"/>
        </w:rPr>
        <w:t xml:space="preserve"> e </w:t>
      </w:r>
      <w:proofErr w:type="spellStart"/>
      <w:r w:rsidRPr="00F90F1A">
        <w:rPr>
          <w:rFonts w:ascii="Times New Roman" w:hAnsi="Times New Roman"/>
          <w:sz w:val="24"/>
          <w:szCs w:val="24"/>
          <w:lang w:val="pt-BR"/>
        </w:rPr>
        <w:t>Iceland</w:t>
      </w:r>
      <w:proofErr w:type="spellEnd"/>
      <w:r w:rsidRPr="00F90F1A">
        <w:rPr>
          <w:rFonts w:ascii="Times New Roman" w:hAnsi="Times New Roman"/>
          <w:sz w:val="24"/>
          <w:szCs w:val="24"/>
          <w:lang w:val="pt-BR"/>
        </w:rPr>
        <w:t xml:space="preserve"> (2018) a segurança hídrica ocorre</w:t>
      </w:r>
      <w:r w:rsidR="007C30D2">
        <w:rPr>
          <w:rFonts w:ascii="Times New Roman" w:hAnsi="Times New Roman"/>
          <w:sz w:val="24"/>
          <w:szCs w:val="24"/>
          <w:lang w:val="pt-BR"/>
        </w:rPr>
        <w:t xml:space="preserve"> </w:t>
      </w:r>
      <w:r w:rsidRPr="00F90F1A">
        <w:rPr>
          <w:rFonts w:ascii="Times New Roman" w:hAnsi="Times New Roman"/>
          <w:sz w:val="24"/>
          <w:szCs w:val="24"/>
          <w:lang w:val="pt-BR"/>
        </w:rPr>
        <w:t>quando da perspectiva do espaço territorial trata-se de garantir que certa quantidade de água chegue ao conjunto de consumidores na qualidade, volume e com a continuidade adequada para a manutenção da vida.  </w:t>
      </w:r>
    </w:p>
    <w:p xmlns:wp14="http://schemas.microsoft.com/office/word/2010/wordml" w:rsidRPr="00F44A3A" w:rsidR="00F90F1A" w:rsidP="00F90F1A" w:rsidRDefault="00F90F1A" w14:paraId="2BB57249" wp14:textId="77777777">
      <w:pPr>
        <w:spacing w:after="120" w:line="360" w:lineRule="auto"/>
        <w:ind w:firstLine="709"/>
        <w:rPr>
          <w:rFonts w:ascii="Times New Roman" w:hAnsi="Times New Roman"/>
          <w:sz w:val="24"/>
          <w:szCs w:val="24"/>
          <w:lang w:val="pt-BR"/>
        </w:rPr>
      </w:pPr>
      <w:r w:rsidRPr="00F90F1A">
        <w:rPr>
          <w:rFonts w:ascii="Times New Roman" w:hAnsi="Times New Roman"/>
          <w:sz w:val="24"/>
          <w:szCs w:val="24"/>
          <w:lang w:val="pt-BR"/>
        </w:rPr>
        <w:t>No entanto a disponibilidade de água está em um espaço mais complexo do que uma cidade, conhecido como bacia hidrográfica, pois além de possuir várias cidades com populações urbanas, ela contém a população rural e outros seres vivos que também dependem de água para a sua sobrevivência.</w:t>
      </w:r>
    </w:p>
    <w:p xmlns:wp14="http://schemas.microsoft.com/office/word/2010/wordml" w:rsidRPr="00F44A3A" w:rsidR="00F90F1A" w:rsidP="00F90F1A" w:rsidRDefault="00F90F1A" w14:paraId="2BA455EC" wp14:textId="77777777">
      <w:pPr>
        <w:spacing w:after="120" w:line="360" w:lineRule="auto"/>
        <w:ind w:firstLine="709"/>
        <w:rPr>
          <w:rFonts w:ascii="Times New Roman" w:hAnsi="Times New Roman"/>
          <w:sz w:val="24"/>
          <w:szCs w:val="24"/>
          <w:lang w:val="pt-BR"/>
        </w:rPr>
      </w:pPr>
      <w:proofErr w:type="spellStart"/>
      <w:r w:rsidRPr="00F44A3A">
        <w:rPr>
          <w:rFonts w:ascii="Times New Roman" w:hAnsi="Times New Roman"/>
          <w:sz w:val="24"/>
          <w:szCs w:val="24"/>
          <w:lang w:val="pt-BR"/>
        </w:rPr>
        <w:t>B</w:t>
      </w:r>
      <w:r w:rsidRPr="00F44A3A">
        <w:rPr>
          <w:rFonts w:ascii="Times New Roman" w:hAnsi="Times New Roman" w:eastAsiaTheme="minorHAnsi"/>
          <w:sz w:val="24"/>
          <w:szCs w:val="24"/>
          <w:lang w:val="pt-BR"/>
        </w:rPr>
        <w:t>orsato</w:t>
      </w:r>
      <w:proofErr w:type="spellEnd"/>
      <w:r w:rsidRPr="00F44A3A">
        <w:rPr>
          <w:rFonts w:ascii="Times New Roman" w:hAnsi="Times New Roman" w:eastAsiaTheme="minorHAnsi"/>
          <w:sz w:val="24"/>
          <w:szCs w:val="24"/>
          <w:lang w:val="pt-BR"/>
        </w:rPr>
        <w:t xml:space="preserve"> </w:t>
      </w:r>
      <w:r w:rsidRPr="00F44A3A" w:rsidR="006B483B">
        <w:rPr>
          <w:rFonts w:ascii="Times New Roman" w:hAnsi="Times New Roman" w:eastAsiaTheme="minorHAnsi"/>
          <w:sz w:val="24"/>
          <w:szCs w:val="24"/>
          <w:lang w:val="pt-BR"/>
        </w:rPr>
        <w:t>e</w:t>
      </w:r>
      <w:r w:rsidRPr="00F44A3A">
        <w:rPr>
          <w:rFonts w:ascii="Times New Roman" w:hAnsi="Times New Roman" w:eastAsiaTheme="minorHAnsi"/>
          <w:sz w:val="24"/>
          <w:szCs w:val="24"/>
          <w:lang w:val="pt-BR"/>
        </w:rPr>
        <w:t xml:space="preserve"> </w:t>
      </w:r>
      <w:proofErr w:type="spellStart"/>
      <w:r w:rsidRPr="00F44A3A">
        <w:rPr>
          <w:rFonts w:ascii="Times New Roman" w:hAnsi="Times New Roman" w:eastAsiaTheme="minorHAnsi"/>
          <w:sz w:val="24"/>
          <w:szCs w:val="24"/>
          <w:lang w:val="pt-BR"/>
        </w:rPr>
        <w:t>Martoni</w:t>
      </w:r>
      <w:proofErr w:type="spellEnd"/>
      <w:r w:rsidRPr="00F44A3A">
        <w:rPr>
          <w:rFonts w:ascii="Times New Roman" w:hAnsi="Times New Roman" w:eastAsiaTheme="minorHAnsi"/>
          <w:sz w:val="24"/>
          <w:szCs w:val="24"/>
          <w:lang w:val="pt-BR"/>
        </w:rPr>
        <w:t xml:space="preserve"> (2004) definem bacias hidrográficas como uma área delimitada por divisores de água, que as separam de outras bacias e serve para captura natural de água através de precipitações de superfícies vertentes. Com uma rede de drenagem, formado pela junção dos cursos d’água, converge os escoamentos para a seção do </w:t>
      </w:r>
      <w:proofErr w:type="spellStart"/>
      <w:r w:rsidRPr="00F44A3A">
        <w:rPr>
          <w:rFonts w:ascii="Times New Roman" w:hAnsi="Times New Roman" w:eastAsiaTheme="minorHAnsi"/>
          <w:sz w:val="24"/>
          <w:szCs w:val="24"/>
          <w:lang w:val="pt-BR"/>
        </w:rPr>
        <w:t>exultório</w:t>
      </w:r>
      <w:proofErr w:type="spellEnd"/>
      <w:r w:rsidRPr="00F44A3A">
        <w:rPr>
          <w:rFonts w:ascii="Times New Roman" w:hAnsi="Times New Roman" w:eastAsiaTheme="minorHAnsi"/>
          <w:sz w:val="24"/>
          <w:szCs w:val="24"/>
          <w:lang w:val="pt-BR"/>
        </w:rPr>
        <w:t>, sendo esse o ponto de saída.</w:t>
      </w:r>
    </w:p>
    <w:p xmlns:wp14="http://schemas.microsoft.com/office/word/2010/wordml" w:rsidRPr="00F44A3A" w:rsidR="00F90F1A" w:rsidP="00F90F1A" w:rsidRDefault="00F90F1A" w14:paraId="03AF77DC" wp14:textId="77777777">
      <w:pPr>
        <w:spacing w:after="120" w:line="360" w:lineRule="auto"/>
        <w:ind w:firstLine="709"/>
        <w:rPr>
          <w:rFonts w:ascii="Times New Roman" w:hAnsi="Times New Roman"/>
          <w:sz w:val="24"/>
          <w:szCs w:val="24"/>
          <w:lang w:val="pt-BR"/>
        </w:rPr>
      </w:pPr>
      <w:r w:rsidRPr="00F44A3A">
        <w:rPr>
          <w:rFonts w:ascii="Times New Roman" w:hAnsi="Times New Roman"/>
          <w:sz w:val="24"/>
          <w:szCs w:val="24"/>
          <w:lang w:val="pt-BR"/>
        </w:rPr>
        <w:t xml:space="preserve">Segundo Porto e Porto (2008) uma bacia hidrográfica engloba as áreas urbanas, industriais, agrícolas e de preservação e pode ser considerada um sistema que possui a precipitação da água da chuva como entrada e como saída a água que decorre do </w:t>
      </w:r>
      <w:proofErr w:type="spellStart"/>
      <w:r w:rsidRPr="00F44A3A">
        <w:rPr>
          <w:rFonts w:ascii="Times New Roman" w:hAnsi="Times New Roman"/>
          <w:sz w:val="24"/>
          <w:szCs w:val="24"/>
          <w:lang w:val="pt-BR"/>
        </w:rPr>
        <w:t>exutório</w:t>
      </w:r>
      <w:proofErr w:type="spellEnd"/>
      <w:r w:rsidRPr="00F44A3A">
        <w:rPr>
          <w:rFonts w:ascii="Times New Roman" w:hAnsi="Times New Roman"/>
          <w:sz w:val="24"/>
          <w:szCs w:val="24"/>
          <w:lang w:val="pt-BR"/>
        </w:rPr>
        <w:t xml:space="preserve"> no delineamento de bacias e </w:t>
      </w:r>
      <w:proofErr w:type="spellStart"/>
      <w:r w:rsidRPr="00F44A3A">
        <w:rPr>
          <w:rFonts w:ascii="Times New Roman" w:hAnsi="Times New Roman"/>
          <w:sz w:val="24"/>
          <w:szCs w:val="24"/>
          <w:lang w:val="pt-BR"/>
        </w:rPr>
        <w:t>sub-bacias</w:t>
      </w:r>
      <w:proofErr w:type="spellEnd"/>
      <w:r w:rsidRPr="00F44A3A">
        <w:rPr>
          <w:rFonts w:ascii="Times New Roman" w:hAnsi="Times New Roman"/>
          <w:sz w:val="24"/>
          <w:szCs w:val="24"/>
          <w:lang w:val="pt-BR"/>
        </w:rPr>
        <w:t xml:space="preserve"> interconectadas pelos sistemas hídricos. </w:t>
      </w:r>
    </w:p>
    <w:p xmlns:wp14="http://schemas.microsoft.com/office/word/2010/wordml" w:rsidRPr="00F44A3A" w:rsidR="00F90F1A" w:rsidP="00F90F1A" w:rsidRDefault="00F90F1A" w14:paraId="5B47F377" wp14:textId="77777777">
      <w:pPr>
        <w:spacing w:after="120" w:line="360" w:lineRule="auto"/>
        <w:ind w:firstLine="709"/>
        <w:rPr>
          <w:rFonts w:ascii="Times New Roman" w:hAnsi="Times New Roman"/>
          <w:sz w:val="24"/>
          <w:szCs w:val="24"/>
          <w:lang w:val="pt-BR"/>
        </w:rPr>
      </w:pPr>
      <w:r w:rsidRPr="00F44A3A">
        <w:rPr>
          <w:rFonts w:ascii="Times New Roman" w:hAnsi="Times New Roman" w:eastAsiaTheme="minorHAnsi"/>
          <w:sz w:val="24"/>
          <w:szCs w:val="24"/>
          <w:lang w:val="pt-BR"/>
        </w:rPr>
        <w:t xml:space="preserve">Guerra e Cunha (1996) descrevem que as bacias hidrográficas são unidades de gestão e integração dos elementos naturais e sociais, ou seja, pode-se acompanhar as mudanças feitas pelo homem e as respectivas respostas da natureza. </w:t>
      </w:r>
    </w:p>
    <w:p xmlns:wp14="http://schemas.microsoft.com/office/word/2010/wordml" w:rsidRPr="00F90F1A" w:rsidR="00F90F1A" w:rsidP="00F90F1A" w:rsidRDefault="00F90F1A" w14:paraId="4D50622F" wp14:textId="77777777">
      <w:pPr>
        <w:spacing w:after="120" w:line="360" w:lineRule="auto"/>
        <w:ind w:firstLine="709"/>
        <w:rPr>
          <w:rFonts w:ascii="Times New Roman" w:hAnsi="Times New Roman" w:eastAsiaTheme="minorHAnsi"/>
          <w:sz w:val="24"/>
          <w:szCs w:val="24"/>
          <w:lang w:val="pt-BR"/>
        </w:rPr>
      </w:pPr>
      <w:r w:rsidRPr="00F44A3A">
        <w:rPr>
          <w:rFonts w:ascii="Times New Roman" w:hAnsi="Times New Roman"/>
          <w:sz w:val="24"/>
          <w:szCs w:val="24"/>
          <w:lang w:val="pt-BR"/>
        </w:rPr>
        <w:t xml:space="preserve">Assim, diante da complexidade </w:t>
      </w:r>
      <w:r w:rsidR="002B16B0">
        <w:rPr>
          <w:rFonts w:ascii="Times New Roman" w:hAnsi="Times New Roman"/>
          <w:sz w:val="24"/>
          <w:szCs w:val="24"/>
          <w:lang w:val="pt-BR"/>
        </w:rPr>
        <w:t xml:space="preserve">desta temática, será que os conceitos e aplicações sobre cidades inteligentes que utilizam TIC não poderiam ser úteis e adaptáveis no contexto de uma bacia hidrográfica para auxiliar na gestão de recursos hídricos em uma bacia hidrográfica? </w:t>
      </w:r>
      <w:r w:rsidRPr="00F90F1A">
        <w:rPr>
          <w:rFonts w:ascii="Times New Roman" w:hAnsi="Times New Roman"/>
          <w:sz w:val="24"/>
          <w:szCs w:val="24"/>
          <w:lang w:val="pt-BR"/>
        </w:rPr>
        <w:t xml:space="preserve"> </w:t>
      </w:r>
      <w:r w:rsidR="002B16B0">
        <w:rPr>
          <w:rFonts w:ascii="Times New Roman" w:hAnsi="Times New Roman"/>
          <w:sz w:val="24"/>
          <w:szCs w:val="24"/>
          <w:lang w:val="pt-BR"/>
        </w:rPr>
        <w:t>Seria possível a partir deste estudo criar o conceito de bacias hidrográficas inteligentes?</w:t>
      </w:r>
    </w:p>
    <w:p xmlns:wp14="http://schemas.microsoft.com/office/word/2010/wordml" w:rsidRPr="002B16B0" w:rsidR="00664F78" w:rsidP="002B16B0" w:rsidRDefault="00B6030D" w14:paraId="5A06B202" wp14:textId="77777777">
      <w:pPr>
        <w:spacing w:after="120" w:line="360" w:lineRule="auto"/>
        <w:ind w:firstLine="709"/>
        <w:rPr>
          <w:b/>
          <w:lang w:val="pt-BR"/>
        </w:rPr>
      </w:pPr>
      <w:r w:rsidRPr="002E76D9">
        <w:rPr>
          <w:rFonts w:ascii="Times New Roman" w:hAnsi="Times New Roman"/>
          <w:sz w:val="24"/>
          <w:szCs w:val="24"/>
          <w:lang w:val="pt-BR"/>
        </w:rPr>
        <w:t xml:space="preserve">Assim esse projeto </w:t>
      </w:r>
      <w:r w:rsidRPr="002E76D9" w:rsidR="00A77F73">
        <w:rPr>
          <w:rFonts w:ascii="Times New Roman" w:hAnsi="Times New Roman"/>
          <w:sz w:val="24"/>
          <w:szCs w:val="24"/>
          <w:lang w:val="pt-BR"/>
        </w:rPr>
        <w:t xml:space="preserve">tem como objetivo </w:t>
      </w:r>
      <w:r w:rsidRPr="00B42BCC" w:rsidR="002B16B0">
        <w:rPr>
          <w:rFonts w:ascii="Times New Roman" w:hAnsi="Times New Roman"/>
          <w:sz w:val="24"/>
          <w:szCs w:val="24"/>
          <w:lang w:val="pt-BR"/>
        </w:rPr>
        <w:t>estudar os conceitos e aplicações</w:t>
      </w:r>
      <w:r w:rsidR="002B16B0">
        <w:rPr>
          <w:rFonts w:ascii="Times New Roman" w:hAnsi="Times New Roman"/>
          <w:sz w:val="24"/>
          <w:szCs w:val="24"/>
          <w:lang w:val="pt-BR"/>
        </w:rPr>
        <w:t xml:space="preserve"> de TIC</w:t>
      </w:r>
      <w:r w:rsidRPr="00B42BCC" w:rsidR="002B16B0">
        <w:rPr>
          <w:rFonts w:ascii="Times New Roman" w:hAnsi="Times New Roman"/>
          <w:sz w:val="24"/>
          <w:szCs w:val="24"/>
          <w:lang w:val="pt-BR"/>
        </w:rPr>
        <w:t xml:space="preserve"> sobre cidades inteligentes e verificar como el</w:t>
      </w:r>
      <w:r w:rsidR="002B16B0">
        <w:rPr>
          <w:rFonts w:ascii="Times New Roman" w:hAnsi="Times New Roman"/>
          <w:sz w:val="24"/>
          <w:szCs w:val="24"/>
          <w:lang w:val="pt-BR"/>
        </w:rPr>
        <w:t>e</w:t>
      </w:r>
      <w:r w:rsidRPr="00B42BCC" w:rsidR="002B16B0">
        <w:rPr>
          <w:rFonts w:ascii="Times New Roman" w:hAnsi="Times New Roman"/>
          <w:sz w:val="24"/>
          <w:szCs w:val="24"/>
          <w:lang w:val="pt-BR"/>
        </w:rPr>
        <w:t xml:space="preserve">s podem contribuir para a criação </w:t>
      </w:r>
      <w:r w:rsidR="002B16B0">
        <w:rPr>
          <w:rFonts w:ascii="Times New Roman" w:hAnsi="Times New Roman"/>
          <w:sz w:val="24"/>
          <w:szCs w:val="24"/>
          <w:lang w:val="pt-BR"/>
        </w:rPr>
        <w:t>de</w:t>
      </w:r>
      <w:r w:rsidRPr="00B42BCC" w:rsidR="002B16B0">
        <w:rPr>
          <w:rFonts w:ascii="Times New Roman" w:hAnsi="Times New Roman"/>
          <w:sz w:val="24"/>
          <w:szCs w:val="24"/>
          <w:lang w:val="pt-BR"/>
        </w:rPr>
        <w:t xml:space="preserve"> aplicações </w:t>
      </w:r>
      <w:r w:rsidR="002B16B0">
        <w:rPr>
          <w:rFonts w:ascii="Times New Roman" w:hAnsi="Times New Roman"/>
          <w:sz w:val="24"/>
          <w:szCs w:val="24"/>
          <w:lang w:val="pt-BR"/>
        </w:rPr>
        <w:t xml:space="preserve">de TIC </w:t>
      </w:r>
      <w:r w:rsidRPr="00B42BCC" w:rsidR="002B16B0">
        <w:rPr>
          <w:rFonts w:ascii="Times New Roman" w:hAnsi="Times New Roman"/>
          <w:sz w:val="24"/>
          <w:szCs w:val="24"/>
          <w:lang w:val="pt-BR"/>
        </w:rPr>
        <w:t xml:space="preserve">úteis </w:t>
      </w:r>
      <w:r w:rsidR="002B16B0">
        <w:rPr>
          <w:rFonts w:ascii="Times New Roman" w:hAnsi="Times New Roman"/>
          <w:sz w:val="24"/>
          <w:szCs w:val="24"/>
          <w:lang w:val="pt-BR"/>
        </w:rPr>
        <w:t xml:space="preserve">e que possam </w:t>
      </w:r>
      <w:r w:rsidRPr="00B42BCC" w:rsidR="002B16B0">
        <w:rPr>
          <w:rFonts w:ascii="Times New Roman" w:hAnsi="Times New Roman"/>
          <w:sz w:val="24"/>
          <w:szCs w:val="24"/>
          <w:lang w:val="pt-BR"/>
        </w:rPr>
        <w:t xml:space="preserve">ser utilizadas nas bacias hidrográficas </w:t>
      </w:r>
      <w:r w:rsidR="002B16B0">
        <w:rPr>
          <w:rFonts w:ascii="Times New Roman" w:hAnsi="Times New Roman"/>
          <w:sz w:val="24"/>
          <w:szCs w:val="24"/>
          <w:lang w:val="pt-BR"/>
        </w:rPr>
        <w:t xml:space="preserve">no sentido de contribuir para </w:t>
      </w:r>
      <w:r w:rsidRPr="00B42BCC" w:rsidR="002B16B0">
        <w:rPr>
          <w:rFonts w:ascii="Times New Roman" w:hAnsi="Times New Roman"/>
          <w:sz w:val="24"/>
          <w:szCs w:val="24"/>
          <w:lang w:val="pt-BR"/>
        </w:rPr>
        <w:t>melhorar a gestão de recursos hídricos</w:t>
      </w:r>
      <w:r w:rsidR="002B16B0">
        <w:rPr>
          <w:rFonts w:ascii="Times New Roman" w:hAnsi="Times New Roman"/>
          <w:sz w:val="24"/>
          <w:szCs w:val="24"/>
          <w:lang w:val="pt-BR"/>
        </w:rPr>
        <w:t>.</w:t>
      </w:r>
    </w:p>
    <w:p xmlns:wp14="http://schemas.microsoft.com/office/word/2010/wordml" w:rsidR="00664F78" w:rsidP="00E46E56" w:rsidRDefault="00664F78" w14:paraId="3656B9AB" wp14:textId="77777777">
      <w:pPr>
        <w:pStyle w:val="Default"/>
        <w:rPr>
          <w:b/>
          <w:color w:val="auto"/>
        </w:rPr>
      </w:pPr>
    </w:p>
    <w:p xmlns:wp14="http://schemas.microsoft.com/office/word/2010/wordml" w:rsidR="0093684C" w:rsidP="00E46E56" w:rsidRDefault="0093684C" w14:paraId="45FB0818" wp14:textId="77777777">
      <w:pPr>
        <w:pStyle w:val="Default"/>
        <w:rPr>
          <w:b/>
          <w:color w:val="auto"/>
        </w:rPr>
      </w:pPr>
    </w:p>
    <w:p xmlns:wp14="http://schemas.microsoft.com/office/word/2010/wordml" w:rsidR="0093684C" w:rsidP="00E201F1" w:rsidRDefault="00E201F1" w14:paraId="7AEEA4D3" wp14:textId="77777777">
      <w:pPr>
        <w:pStyle w:val="Default"/>
        <w:numPr>
          <w:ilvl w:val="0"/>
          <w:numId w:val="31"/>
        </w:numPr>
        <w:rPr>
          <w:b/>
          <w:color w:val="auto"/>
        </w:rPr>
      </w:pPr>
      <w:r>
        <w:rPr>
          <w:b/>
          <w:color w:val="auto"/>
        </w:rPr>
        <w:t>FUNDAMENTAÇÃO TEÓRICA</w:t>
      </w:r>
    </w:p>
    <w:p xmlns:wp14="http://schemas.microsoft.com/office/word/2010/wordml" w:rsidR="00E201F1" w:rsidP="00E201F1" w:rsidRDefault="00E201F1" w14:paraId="049F31CB" wp14:textId="77777777">
      <w:pPr>
        <w:pStyle w:val="Default"/>
        <w:rPr>
          <w:b/>
          <w:color w:val="auto"/>
        </w:rPr>
      </w:pPr>
    </w:p>
    <w:p xmlns:wp14="http://schemas.microsoft.com/office/word/2010/wordml" w:rsidR="00E201F1" w:rsidP="00E201F1" w:rsidRDefault="00E201F1" w14:paraId="66BA44E1" wp14:textId="77777777">
      <w:pPr>
        <w:pStyle w:val="Default"/>
        <w:numPr>
          <w:ilvl w:val="1"/>
          <w:numId w:val="31"/>
        </w:numPr>
        <w:rPr>
          <w:b/>
          <w:color w:val="auto"/>
        </w:rPr>
      </w:pPr>
      <w:r>
        <w:rPr>
          <w:b/>
          <w:color w:val="auto"/>
        </w:rPr>
        <w:t>Cidades inteligentes</w:t>
      </w:r>
    </w:p>
    <w:p xmlns:wp14="http://schemas.microsoft.com/office/word/2010/wordml" w:rsidR="00B93817" w:rsidP="00B93817" w:rsidRDefault="00B93817" w14:paraId="53128261" wp14:textId="77777777">
      <w:pPr>
        <w:pStyle w:val="Default"/>
        <w:rPr>
          <w:b/>
          <w:color w:val="auto"/>
        </w:rPr>
      </w:pPr>
    </w:p>
    <w:p xmlns:wp14="http://schemas.microsoft.com/office/word/2010/wordml" w:rsidR="00B93817" w:rsidP="00B93817" w:rsidRDefault="00B93817" w14:paraId="649E6C9F" wp14:textId="77777777">
      <w:pPr>
        <w:pStyle w:val="Default"/>
        <w:numPr>
          <w:ilvl w:val="2"/>
          <w:numId w:val="31"/>
        </w:numPr>
        <w:rPr>
          <w:b/>
          <w:color w:val="auto"/>
        </w:rPr>
      </w:pPr>
      <w:r w:rsidRPr="6D037F1B" w:rsidR="00B93817">
        <w:rPr>
          <w:b w:val="1"/>
          <w:bCs w:val="1"/>
          <w:color w:val="auto"/>
        </w:rPr>
        <w:t>Conceitos</w:t>
      </w:r>
    </w:p>
    <w:p w:rsidR="43F1DDC2" w:rsidP="6D037F1B" w:rsidRDefault="43F1DDC2" w14:paraId="1AC628DC" w14:textId="25C787CC">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Durante a década de 90, o debate entre as novas tecnologias de informação e comunicação (TIC) e o espaço urbano estava sob o amparo do termo "cidades digitais", termo no qual foi desenvolvido o princípio do surgimento das cidades inteligentes. Segundo Lemos, </w:t>
      </w:r>
    </w:p>
    <w:p w:rsidR="43F1DDC2" w:rsidP="6D037F1B" w:rsidRDefault="43F1DDC2" w14:paraId="2A0B7E14" w14:textId="037A401B">
      <w:pPr>
        <w:spacing w:after="120" w:afterAutospacing="off" w:line="360" w:lineRule="auto"/>
        <w:ind w:left="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p>
    <w:p w:rsidR="43F1DDC2" w:rsidP="6D037F1B" w:rsidRDefault="43F1DDC2" w14:paraId="6056441C" w14:textId="18184685">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Defronte a ideia proposta, com o acesso a equipamentos tecnológicos e redes digitais amplamente democratizados, a inclusão social descrita seria atingida. Já em relação a esfera política, diversas ferramentas e softwares seriam um maior atrativo, uma vez que esses mecanismos visam garantir maior transparência, descentralizando assim, o poder, e o distribuindo aos cidadãos. (LEMOS, 2013)</w:t>
      </w:r>
    </w:p>
    <w:p w:rsidR="43F1DDC2" w:rsidP="6D037F1B" w:rsidRDefault="43F1DDC2" w14:paraId="71D4072F" w14:textId="495F8B05">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passar dos anos, os avanços tecnológicos crescentes e as constantes mudanças da sociedade em relação aos espaços físicos sociais passaram a exigir um conceito de organização. Juntamente desta necessidade, ações sustentáveis e a existência de uma infraestrutura tecnológica inteligente acabam sendo pilares para a boa e ideal execução prática da mesma. Essa organização, executada a modo que possamos preservar, se autossustentar e vivermos de forma a sempre evoluir da maneira mais eficiente possível, dentro do espaço em que exercemos nossas funções na sociedade, se dá o nome de cidades inteligentes.</w:t>
      </w:r>
    </w:p>
    <w:p w:rsidR="43F1DDC2" w:rsidP="6D037F1B" w:rsidRDefault="43F1DDC2" w14:paraId="2C6FF370" w14:textId="69F10783">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infraestrutura tecnológica inteligente, sendo uma das bases e fundamentos para projetos de uma cidade inteligente, é nada menos que a disseminação pelo espaço urbano de instrumentos eletrônicos (optoeletrônicos ou de outra natureza física) para aquisição, tratamento e transmissão de dados. (FARIAS et al; 2011) Disponibilizando serviços inteligentes para a população, se é obtido alguns hardwares sensoriais que auxiliam muito no processo de coleta e do manuseio de grandes massas de dados. Cada hardware dispõe de um papel específico, os sensores de poluição, tanto do ar, como da água, são exemplares nos quais nos habilitam a possuir um controle enorme e inédito sobre o que se é tratado. A partir destes mecanismos e a junção de diversos deles, se é iniciado a criação de sistemas de informações complexos e então uma possível evolução até o conceito de cidade inteligente.</w:t>
      </w:r>
    </w:p>
    <w:p w:rsidR="43F1DDC2" w:rsidP="6D037F1B" w:rsidRDefault="43F1DDC2" w14:paraId="1F9DF343" w14:textId="13ED4325">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analisarmos o andamento mais atual de cidades inteligentes e suas aplicações, obtemos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w:t>
      </w:r>
      <w:r w:rsidRPr="6D037F1B" w:rsidR="43F1DDC2">
        <w:rPr>
          <w:rFonts w:ascii="Segoe UI" w:hAnsi="Segoe UI" w:eastAsia="Segoe UI" w:cs="Segoe UI"/>
          <w:b w:val="0"/>
          <w:bCs w:val="0"/>
          <w:i w:val="0"/>
          <w:iCs w:val="0"/>
          <w:caps w:val="0"/>
          <w:smallCaps w:val="0"/>
          <w:noProof w:val="0"/>
          <w:color w:val="000000" w:themeColor="text1" w:themeTint="FF" w:themeShade="FF"/>
          <w:sz w:val="24"/>
          <w:szCs w:val="24"/>
          <w:lang w:val="pt-BR"/>
        </w:rPr>
        <w:t xml:space="preserve"> </w:t>
      </w: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à prova de</w:t>
      </w:r>
      <w:r w:rsidRPr="6D037F1B" w:rsidR="43F1DDC2">
        <w:rPr>
          <w:rFonts w:ascii="Segoe UI" w:hAnsi="Segoe UI" w:eastAsia="Segoe UI" w:cs="Segoe UI"/>
          <w:b w:val="0"/>
          <w:bCs w:val="0"/>
          <w:i w:val="0"/>
          <w:iCs w:val="0"/>
          <w:caps w:val="0"/>
          <w:smallCaps w:val="0"/>
          <w:noProof w:val="0"/>
          <w:color w:val="000000" w:themeColor="text1" w:themeTint="FF" w:themeShade="FF"/>
          <w:sz w:val="24"/>
          <w:szCs w:val="24"/>
          <w:lang w:val="pt-BR"/>
        </w:rPr>
        <w:t xml:space="preserve"> </w:t>
      </w: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futuro. A tecnologia aplicada em uma cidade inteligente é utilizada para otimizar o uso de recursos diversos e para transformação de sua infraestrutura básica. (FARIAS et al; 2011)</w:t>
      </w:r>
    </w:p>
    <w:p w:rsidR="43F1DDC2" w:rsidP="6D037F1B" w:rsidRDefault="43F1DDC2" w14:paraId="22D480E8" w14:textId="5DC202D7">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justificativa do avanço está em virtude da busca contemporânea por soluções aos problemas econômicos, culturais e sociais enfrentados pelas cidades. Partindo de três bases de inteligência, sendo elas a humana, a coletiva e a artificial, as cidades inteligentes se tornam formas de apropriação do espaço urbano. (CURY, 2017)</w:t>
      </w:r>
    </w:p>
    <w:p w:rsidR="43F1DDC2" w:rsidP="6D037F1B" w:rsidRDefault="43F1DDC2" w14:paraId="1E488341" w14:textId="0D38AD92">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(CUNHA, 2019)</w:t>
      </w:r>
      <w:r>
        <w:tab/>
      </w:r>
    </w:p>
    <w:p w:rsidR="43F1DDC2" w:rsidP="6D037F1B" w:rsidRDefault="43F1DDC2" w14:paraId="30A15113" w14:textId="6486BBA1">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Com o passar dos anos, as críticas sobre cidades inteligentes são cada vez mais aparentes, temas como os estudos urbanos e a geografia econômica social são âmbitos notáveis dessa discussão. Segundo Tomás Donadio (2020), existem diversas representações sobre o tema por conta das diferentes linhas de pensamento:</w:t>
      </w:r>
    </w:p>
    <w:p w:rsidR="43F1DDC2" w:rsidP="6D037F1B" w:rsidRDefault="43F1DDC2" w14:paraId="61675A29" w14:textId="13D8F5C4">
      <w:pPr>
        <w:spacing w:after="120" w:afterAutospacing="off" w:line="360" w:lineRule="auto"/>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1) os acad</w:t>
      </w:r>
      <w:r w:rsidRPr="6D037F1B" w:rsidR="43F1DDC2">
        <w:rPr>
          <w:rFonts w:ascii="Segoe UI" w:hAnsi="Segoe UI" w:eastAsia="Segoe UI" w:cs="Segoe UI"/>
          <w:b w:val="0"/>
          <w:bCs w:val="0"/>
          <w:i w:val="0"/>
          <w:iCs w:val="0"/>
          <w:caps w:val="0"/>
          <w:smallCaps w:val="0"/>
          <w:noProof w:val="0"/>
          <w:color w:val="000000" w:themeColor="text1" w:themeTint="FF" w:themeShade="FF"/>
          <w:sz w:val="24"/>
          <w:szCs w:val="24"/>
          <w:lang w:val="pt-BR"/>
        </w:rPr>
        <w:t>ê</w:t>
      </w: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micos que se baseiam no determinismo tecnológico, fundamentados na neutralidade da tecnologia e na crença em seu “solucionismo”;</w:t>
      </w:r>
    </w:p>
    <w:p w:rsidR="43F1DDC2" w:rsidP="6D037F1B" w:rsidRDefault="43F1DDC2" w14:paraId="26494276" w14:textId="36860E7B">
      <w:pPr>
        <w:spacing w:after="120" w:afterAutospacing="off" w:line="360" w:lineRule="auto"/>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2) os estudiosos que defendem a utilização da tecnologia como uma ferramenta para políticas públicas centradas nos cidadãos;</w:t>
      </w:r>
    </w:p>
    <w:p w:rsidR="43F1DDC2" w:rsidP="6D037F1B" w:rsidRDefault="43F1DDC2" w14:paraId="18AA7739" w14:textId="3B7226EF">
      <w:pPr>
        <w:spacing w:after="120" w:afterAutospacing="off" w:line="360" w:lineRule="auto"/>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3) os críticos que questionam as relações de poder, a comercialização do espaço público e o domínio tecnológico para criar uma ordem social neoliberal. </w:t>
      </w:r>
    </w:p>
    <w:p w:rsidR="43F1DDC2" w:rsidP="6D037F1B" w:rsidRDefault="43F1DDC2" w14:paraId="42FD5967" w14:textId="0B1CA354">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Diante das perspetivas existentes, a realidade de modelos empreendedores neoliberais aplicados em cidades inteligentes acabam não atendendo as necessidades dos cidadãos em geral, principalmente os grupos mais vulneráveis, pelo fato de serem idealizadas e desenvolvidas com base nos interesses de fornecedores e grandes empresas de tecnologia. </w:t>
      </w:r>
    </w:p>
    <w:p w:rsidR="43F1DDC2" w:rsidP="6D037F1B" w:rsidRDefault="43F1DDC2" w14:paraId="40B31E0E" w14:textId="244AF50B">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Cardullo, Di Feliciantonio, e Kitchin defendem em sua obra "The Right to the Smart City" (2019) a necessidade de ser repensado as cidades inteligentes de forma emancipatória, de modo que todos os cidadãos sejam beneficiados e não somente os mais privilegiados.</w:t>
      </w:r>
    </w:p>
    <w:p w:rsidR="43F1DDC2" w:rsidP="6D037F1B" w:rsidRDefault="43F1DDC2" w14:paraId="003519B9" w14:textId="7279375B">
      <w:pPr>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Dentre os diversos conceitos existentes de cidades inteligentes, é possível notar a semelhança em seus fundamentos, objetivos e embasamentos, que trabalhando em conjunto, visam realizar aplicações de TIC juntamente das ideias sustentáveis a ponto de oferecer melhores serviços a seus cidadãos. Nesse sentido, com as ideias apresentadas, seria possível se ter uma ideia qualitativa ou métricas sobre cidades inteligentes? Seria possível termos uma visualização nítida e clara sobre uma real cidade inteligente partindo apenas de seus conceitos? Talvez essas métricas e indagações possam ser </w:t>
      </w:r>
      <w:proofErr w:type="gramStart"/>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melhores</w:t>
      </w:r>
      <w:proofErr w:type="gramEnd"/>
      <w:r w:rsidRPr="6D037F1B" w:rsidR="43F1DD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observadas por meio de suas aplicações.</w:t>
      </w:r>
    </w:p>
    <w:p w:rsidR="6D037F1B" w:rsidP="6D037F1B" w:rsidRDefault="6D037F1B" w14:paraId="6A0A6F66" w14:textId="3E1A1D6E">
      <w:pPr>
        <w:pStyle w:val="Normal"/>
        <w:spacing w:after="120" w:afterAutospacing="off"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xmlns:wp14="http://schemas.microsoft.com/office/word/2010/wordml" w:rsidR="00B93817" w:rsidP="00B93817" w:rsidRDefault="00B93817" w14:paraId="2B5C8C4A" wp14:textId="77777777">
      <w:pPr>
        <w:pStyle w:val="Default"/>
        <w:numPr>
          <w:ilvl w:val="2"/>
          <w:numId w:val="31"/>
        </w:numPr>
        <w:rPr>
          <w:b/>
          <w:color w:val="auto"/>
        </w:rPr>
      </w:pPr>
      <w:r w:rsidRPr="6D037F1B" w:rsidR="00B93817">
        <w:rPr>
          <w:b w:val="1"/>
          <w:bCs w:val="1"/>
          <w:color w:val="auto"/>
        </w:rPr>
        <w:t>Aplicações</w:t>
      </w:r>
    </w:p>
    <w:p w:rsidR="370825B1" w:rsidP="6D037F1B" w:rsidRDefault="370825B1" w14:paraId="2392D7A8" w14:textId="0CC6F95F">
      <w:pPr>
        <w:bidi w:val="0"/>
        <w:spacing w:before="0" w:beforeAutospacing="off" w:after="12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Para chegar-se na execução das ideias dentro de um determinado espaço urbano, serão enfrentadas algumas objeções. Segundo professor Kon e o doutor Santana (2016),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w:t>
      </w:r>
      <w:r w:rsidRPr="6D037F1B" w:rsidR="15C026B0">
        <w:rPr>
          <w:rFonts w:ascii="Segoe UI" w:hAnsi="Segoe UI" w:eastAsia="Segoe UI" w:cs="Segoe UI"/>
          <w:b w:val="0"/>
          <w:bCs w:val="0"/>
          <w:i w:val="0"/>
          <w:iCs w:val="0"/>
          <w:caps w:val="0"/>
          <w:smallCaps w:val="0"/>
          <w:noProof w:val="0"/>
          <w:color w:val="000000" w:themeColor="text1" w:themeTint="FF" w:themeShade="FF"/>
          <w:sz w:val="24"/>
          <w:szCs w:val="24"/>
          <w:lang w:val="pt-BR"/>
        </w:rPr>
        <w:t>ões</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 maneira eficaz e eficiente, são alguns dos maiores desafios.</w:t>
      </w:r>
    </w:p>
    <w:p w:rsidR="370825B1" w:rsidP="6D037F1B" w:rsidRDefault="370825B1" w14:paraId="6E4E528A" w14:textId="1E939102">
      <w:pPr>
        <w:bidi w:val="0"/>
        <w:spacing w:before="0" w:beforeAutospacing="off" w:after="120" w:afterAutospacing="off" w:line="360"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Giffinger et al. (2007) classifica algumas dimensões que servem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se é medido o desenvolvimento dos cidadãos. A terceira dimensão é a Governança Inteligente, a qual se mede qualidade e transparência dos órgãos públicos por meio da facilidade no uso de serviços públicos, sua transparência em relação aos dados, investimentos em tecnologia e a transparência no uso dos recursos.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sustentabilidade da área. A sexta e última dimensão é a Vida Inteligente, essa divisão utiliza como parâmetros a taxa de homicídios, quantidade de áreas verdes, segurança, cultura, entretenimento, entre outros, com todos esses dados, é possível obter uma base para medir a qualidade de vida dos cidadãos.</w:t>
      </w:r>
    </w:p>
    <w:p w:rsidR="370825B1" w:rsidP="6D037F1B" w:rsidRDefault="370825B1" w14:paraId="3B0A6A24" w14:textId="68FDE286">
      <w:pPr>
        <w:bidi w:val="0"/>
        <w:spacing w:before="0" w:beforeAutospacing="off" w:after="120" w:afterAutospacing="off" w:line="360" w:lineRule="auto"/>
        <w:ind w:left="0"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TECNOLOGIAS</w:t>
      </w:r>
    </w:p>
    <w:p w:rsidR="370825B1" w:rsidP="6D037F1B" w:rsidRDefault="370825B1" w14:paraId="4814491A" w14:textId="18D7EC56">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analisar-se cidades inteligentes ao redor do mundo, é possível notar algumas principais tecnologias que são frequentemente aparentes, as quais compõem a infraestrutura de suas aplicações. Entre todos os recursos avançados, os vocábulos Internet das Coisas (Internet of Things - IoT), Big Data, redes sociais online, computação em nuvem e inteligência artificial são indispensáveis.</w:t>
      </w:r>
    </w:p>
    <w:p w:rsidR="370825B1" w:rsidP="6D037F1B" w:rsidRDefault="370825B1" w14:paraId="0AAA5599" w14:textId="2953A27E">
      <w:pPr>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70825B1" w:rsidP="6D037F1B" w:rsidRDefault="370825B1" w14:paraId="4E632967" w14:textId="57971ED6">
      <w:pPr>
        <w:bidi w:val="0"/>
        <w:spacing w:after="160" w:line="360"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1 – Internet das Coisas (Internet of Things - IoT)</w:t>
      </w:r>
    </w:p>
    <w:p w:rsidR="370825B1" w:rsidP="6D037F1B" w:rsidRDefault="370825B1" w14:paraId="327B3EDC" w14:textId="62E875FF">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Olhando para o termo Internet das Coisas, traduzido do inglês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Internet of Things</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(IoT), se é possível explorar os conceitos das palavras "Internet" e "Coisas". Com a "Internet" obtém-se o protocolo de comunicação, já no sentido da palavra "Coisas", são apenas objetos não identificados com precisão. Com isso, semanticamente, o termo completo significa uma rede mundial de objetos interligados, com base em protocolos de comunicação. (BASSI e HORN, 2008)</w:t>
      </w:r>
    </w:p>
    <w:p w:rsidR="370825B1" w:rsidP="6D037F1B" w:rsidRDefault="370825B1" w14:paraId="297CB2A2" w14:textId="09F97CF1">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Para Carrion e Quaresma, em suma</w:t>
      </w:r>
    </w:p>
    <w:p w:rsidR="370825B1" w:rsidP="6D037F1B" w:rsidRDefault="370825B1" w14:paraId="6172A2D4" w14:textId="495DEADF">
      <w:pPr>
        <w:bidi w:val="0"/>
        <w:spacing w:after="160" w:line="360" w:lineRule="auto"/>
        <w:ind w:left="1416"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Internet das Coisas trata-se de um ecossistema que conecta objetos físicos, através de um endereço de IP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Internet Protocol</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ou Protocolo de Internet)</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pt-BR"/>
        </w:rPr>
        <w:t xml:space="preserve"> </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ou outra rede, para trocar, armazenar e coletar dados para consumidores e empresas através de uma aplicação de software. (CARRION; QUARESMA, p.</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53</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370825B1" w:rsidP="6D037F1B" w:rsidRDefault="370825B1" w14:paraId="3225F459" w14:textId="0213AB81">
      <w:pPr>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Olhando para essa possibilidade de conexão de praticamente todos os objetos de nosso cotidiano, a importância atual do IoT na sociedade fica muito mais aparente e relevante. Com a vasta diversidade de dispositivos conectados, gama que abrange desde simples aparelhos domésticos até ferramentas industriais mais sofisticadas, o IoT permite comunicação perfeita principalmente entre pessoas e processos.</w:t>
      </w:r>
    </w:p>
    <w:p w:rsidR="370825B1" w:rsidP="6D037F1B" w:rsidRDefault="370825B1" w14:paraId="33436B71" w14:textId="7EFC0CF3">
      <w:pPr>
        <w:bidi w:val="0"/>
        <w:spacing w:after="160" w:line="360"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70825B1" w:rsidP="6D037F1B" w:rsidRDefault="370825B1" w14:paraId="1EFA2F40" w14:textId="562F18EC">
      <w:pPr>
        <w:bidi w:val="0"/>
        <w:spacing w:after="160" w:line="360"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2 – Big Data</w:t>
      </w:r>
    </w:p>
    <w:p w:rsidR="370825B1" w:rsidP="6D037F1B" w:rsidRDefault="370825B1" w14:paraId="0A190EDD" w14:textId="5E676835">
      <w:pPr>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Outra tecnologia excepcional que também é imprescindível em aplicações é o Big Data. Jonathan Ward e Adam Barker descrevem Big Data em seu artigo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Undefined By Data: A Survey of Big Data Definitions</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o termo está predominantemente associado a duas ideias: armazenamento de dados e análise de dados. Apesar da fama e do interesse atual sobre a expressão, seus conceitos não são nem um pouco novos e possuem longas linhagens. "Big" toma significado de complexidade e desafio, mas também é remetido ao sentido de quantificação, tornando assim, difícil de se fornecer uma definição.</w:t>
      </w:r>
    </w:p>
    <w:p w:rsidR="370825B1" w:rsidP="6D037F1B" w:rsidRDefault="370825B1" w14:paraId="224E2A98" w14:textId="0DAAD07E">
      <w:pPr>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Em 2001, Doug Laney levantou três dimensões desafiadoras quando se é tratado gerenciamento de dados, sendo elas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Volume</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Variety</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Velocity</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Essas dimensões passaram a ser comumente utilizadas para descrever Big Data. </w:t>
      </w:r>
    </w:p>
    <w:p w:rsidR="370825B1" w:rsidP="6D037F1B" w:rsidRDefault="370825B1" w14:paraId="5624CEE0" w14:textId="2B907C22">
      <w:pPr>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volume dos dados e sua magnitude é representado pelo primeiro dos três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V's</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Volume</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os quais são relatados em múltiplos terabytes e petabytes. As definições sempre são muito relativas quando se trata de volumes, tudo depende do tempo e do tipo do dado. (GANDOMI; HAIDER, 2015) Duas bases de dados possuindo o mesmo tamanho, em contextos e tipos dissemelhantes, serão necessários tecnologias diferentes para seu gerenciamento.</w:t>
      </w:r>
    </w:p>
    <w:p w:rsidR="370825B1" w:rsidP="6D037F1B" w:rsidRDefault="370825B1" w14:paraId="6442FB91" w14:textId="1BE8FED4">
      <w:pPr>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Variety</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sendo o segundo dos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V's,</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se trata exatamente dessa diversidade dos tipos de conjuntos de dados possíveis e sua heterogeneidade, que auxilia em sua própria definição. Entre esses tipos, se é encontrado os dados estruturados, os quais são tabulados, possuem a menor escala de volume existente entre os outros e, como exemplo, podem ser achados em bases de dados relacionais. Os semiestruturados, que por sua vez possuem capacidade de serem legíveis por máquinas e, por fim, os não-estruturados, como por exemplo, textos, imagens e vídeos. (GANDOMI; HAIDER, 2015)</w:t>
      </w:r>
    </w:p>
    <w:p w:rsidR="370825B1" w:rsidP="6D037F1B" w:rsidRDefault="370825B1" w14:paraId="669518D2" w14:textId="4DD87913">
      <w:pPr>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último dos três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V's</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é a dimensão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Velocity</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a qual refere-se à taxa e velocidade de geração dos dados e seu tempo de análise. Diante do enorme avanço tecnológico contínuo dos dispositivos digitais, a criação de dados aumentou de forma imensurável, resultando cada vez mais na necessidade de processamento e da realização de análises dos dados em tempo real. (GANDOMI; HAIDER, 2015)</w:t>
      </w:r>
    </w:p>
    <w:p w:rsidR="370825B1" w:rsidP="6D037F1B" w:rsidRDefault="370825B1" w14:paraId="7620A415" w14:textId="2E4A862E">
      <w:pPr>
        <w:bidi w:val="0"/>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70825B1" w:rsidP="6D037F1B" w:rsidRDefault="370825B1" w14:paraId="2D2BA505" w14:textId="38E4363B">
      <w:pPr>
        <w:pStyle w:val="Default"/>
        <w:bidi w:val="0"/>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3 - Computação em Nuvem</w:t>
      </w:r>
    </w:p>
    <w:p w:rsidR="370825B1" w:rsidP="6D037F1B" w:rsidRDefault="370825B1" w14:paraId="266DFC4F" w14:textId="0AA43CDC">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Com a necessidade de construir infraestruturas de TI complexas, as quais envolvem operações de instalação, configuração e atualização de software por meio do usuário, surge a computação em nuvem. (SOUSA et al. 2009)</w:t>
      </w:r>
    </w:p>
    <w:p w:rsidR="370825B1" w:rsidP="6D037F1B" w:rsidRDefault="370825B1" w14:paraId="2CD3AC28" w14:textId="1861C06E">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No livro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Cloud Computing</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 Computação em Nuvem" (2009), Cezar Taurion afirma que a computação em nuvem é um termo que descreve um ambiente de computação com base na rede de servidores, tanto virtuais, quanto físicos.</w:t>
      </w:r>
    </w:p>
    <w:p w:rsidR="370825B1" w:rsidP="6D037F1B" w:rsidRDefault="370825B1" w14:paraId="49FD03F9" w14:textId="67049EC5">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expor a ideia, Taurion resume:</w:t>
      </w:r>
    </w:p>
    <w:p w:rsidR="370825B1" w:rsidP="6D037F1B" w:rsidRDefault="370825B1" w14:paraId="5E3A6000" w14:textId="5088084B">
      <w:pPr>
        <w:pStyle w:val="Default"/>
        <w:bidi w:val="0"/>
        <w:spacing w:after="160" w:line="360" w:lineRule="auto"/>
        <w:ind w:left="1416"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"um conjunto de recursos como capacidade de processamento, armazenamento, conectividade, plataformas, aplicações e serviços disponibilizados na Internet." (TAURION, p.2)</w:t>
      </w:r>
    </w:p>
    <w:p w:rsidR="370825B1" w:rsidP="6D037F1B" w:rsidRDefault="370825B1" w14:paraId="7E164CCF" w14:textId="0658B61A">
      <w:pPr>
        <w:pStyle w:val="Default"/>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computação em nuvem seria um novo modelo de computação, no qual é capaz de fornecer liberdade no acesso de serviços e aplicações independente da localidade em que o usuário se situa ou sua plataforma de acesso.</w:t>
      </w:r>
    </w:p>
    <w:p w:rsidR="370825B1" w:rsidP="6D037F1B" w:rsidRDefault="370825B1" w14:paraId="546B24F8" w14:textId="1337F742">
      <w:pPr>
        <w:pStyle w:val="Default"/>
        <w:bidi w:val="0"/>
        <w:spacing w:after="160" w:line="360"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Para a execução deste modelo, todas as aplicações e os dados dos usuários são reunidos em um </w:t>
      </w:r>
      <w:r w:rsidRPr="6D037F1B" w:rsidR="15C026B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data center</w:t>
      </w: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A partir desta junção de dados no centro de armazenamento, a infraestrutura e as aplicações, por meio da internet, são compartilhadas em formato de serviços. (PEDROSA; NOGUEIRA, 2011)</w:t>
      </w:r>
    </w:p>
    <w:p w:rsidR="370825B1" w:rsidP="6D037F1B" w:rsidRDefault="370825B1" w14:paraId="2A8124E3" w14:textId="19FE5160">
      <w:pPr>
        <w:bidi w:val="0"/>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70825B1" w:rsidP="6D037F1B" w:rsidRDefault="370825B1" w14:paraId="73AF5D69" w14:textId="3AF7743F">
      <w:pPr>
        <w:pStyle w:val="Default"/>
        <w:bidi w:val="0"/>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4 – Inteligência artificial</w:t>
      </w:r>
    </w:p>
    <w:p w:rsidR="370825B1" w:rsidP="6D037F1B" w:rsidRDefault="370825B1" w14:paraId="695797E2" w14:textId="6681EF45">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inteligência artificial (IA) é um campo universal (RUSSELL; NORVIG, 2004), surgida recentemente, esta ciência é capaz de abranger diversos campos, tanto em tarefas de áreas específicas, quanto em áreas de uso geral. Ao automatizar e sistematizar tarefas intelectuais, aplicações de IA passam a ter forte potencial nas mais diversas esferas da atividade humana.</w:t>
      </w:r>
    </w:p>
    <w:p w:rsidR="370825B1" w:rsidP="6D037F1B" w:rsidRDefault="370825B1" w14:paraId="5CEE5A96" w14:textId="50C173E6">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decorrer do tempo, muitos estudos foram realizados sobre o assunto, estudos em que resultaram em quatro linhas de pensamento para elaboração do conceito de IA. A primeira linha de pensamento está relacionada a sistemas que pensam como seres humanos, a segunda se diz respeito a sistemas que atuam como seres humanos, a terceira sobre sistemas que pensam racionalmente e a quarta linha reforça sobre sistemas que atuam racionalmente. (GOMES, 2010)</w:t>
      </w:r>
    </w:p>
    <w:p w:rsidR="370825B1" w:rsidP="6D037F1B" w:rsidRDefault="370825B1" w14:paraId="0C220D65" w14:textId="2B4CF6E6">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primeira e a terceira linha argumentam sobre o processo de pensamento e raciocínio, já a segunda e a quarta tocam o comportamento. Ademais, a medição do sucesso em termos de fidelidade ao desempenho humano se é analisado pelas duas primeiras linhas e a medição do sucesso em relação a inteligência e racionalidade são medidas pelas duas últimas linhas de pensamento. (RUSSELL; NORVIG, 2004)</w:t>
      </w:r>
    </w:p>
    <w:p w:rsidR="370825B1" w:rsidP="6D037F1B" w:rsidRDefault="370825B1" w14:paraId="567CE1B7" w14:textId="52F7FBDF">
      <w:pPr>
        <w:pStyle w:val="Default"/>
        <w:bidi w:val="0"/>
        <w:spacing w:after="160" w:line="360" w:lineRule="auto"/>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Ao introduzir inteligência artificial em seu livro "A inteligência artificial irá suplantar a inteligência humana?" (2019), Dora Kaufman, a partir da junção de definições já fundamentadas por grandes nomes no assunto como Davi Geiger e John McCarthy, faz um fechamento muito interessante. Ao completar, Kaufman diz que a inteligência artificial é a ciência e a engenharia de criar máquinas que possuam funções exercidas pelo cérebro dos animais.</w:t>
      </w:r>
    </w:p>
    <w:p w:rsidR="370825B1" w:rsidP="6D037F1B" w:rsidRDefault="370825B1" w14:paraId="1B4A0D55" w14:textId="4299472C">
      <w:pPr>
        <w:bidi w:val="0"/>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70825B1" w:rsidP="6D037F1B" w:rsidRDefault="370825B1" w14:paraId="767D9C21" w14:textId="0C71E24E">
      <w:pPr>
        <w:pStyle w:val="Default"/>
        <w:bidi w:val="0"/>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15C026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pt-BR"/>
        </w:rPr>
        <w:t>APLICAÇÕES REAIS</w:t>
      </w:r>
    </w:p>
    <w:tbl>
      <w:tblPr>
        <w:tblStyle w:val="Tabelacomgrade"/>
        <w:bidiVisual w:val="0"/>
        <w:tblW w:w="0" w:type="auto"/>
        <w:tblLayout w:type="fixed"/>
        <w:tblLook w:val="06A0" w:firstRow="1" w:lastRow="0" w:firstColumn="1" w:lastColumn="0" w:noHBand="1" w:noVBand="1"/>
      </w:tblPr>
      <w:tblGrid>
        <w:gridCol w:w="2341"/>
        <w:gridCol w:w="4683"/>
        <w:gridCol w:w="1811"/>
      </w:tblGrid>
      <w:tr w:rsidR="6D037F1B" w:rsidTr="6D037F1B" w14:paraId="74B48A0E">
        <w:tc>
          <w:tcPr>
            <w:tcW w:w="2341" w:type="dxa"/>
            <w:tcMar/>
            <w:vAlign w:val="top"/>
          </w:tcPr>
          <w:p w:rsidR="6D037F1B" w:rsidP="6D037F1B" w:rsidRDefault="6D037F1B" w14:paraId="31AA8164" w14:textId="31DD8537">
            <w:pPr>
              <w:pStyle w:val="Default"/>
              <w:bidi w:val="0"/>
              <w:spacing w:line="259" w:lineRule="auto"/>
              <w:jc w:val="center"/>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1"/>
                <w:bCs w:val="1"/>
                <w:i w:val="0"/>
                <w:iCs w:val="0"/>
                <w:color w:val="000000" w:themeColor="text1" w:themeTint="FF" w:themeShade="FF"/>
                <w:sz w:val="24"/>
                <w:szCs w:val="24"/>
                <w:lang w:val="pt-BR"/>
              </w:rPr>
              <w:t>Nome da Aplicação</w:t>
            </w:r>
          </w:p>
        </w:tc>
        <w:tc>
          <w:tcPr>
            <w:tcW w:w="4683" w:type="dxa"/>
            <w:tcMar/>
            <w:vAlign w:val="top"/>
          </w:tcPr>
          <w:p w:rsidR="6D037F1B" w:rsidP="6D037F1B" w:rsidRDefault="6D037F1B" w14:paraId="5DCFBEFC" w14:textId="4EB0649F">
            <w:pPr>
              <w:pStyle w:val="Default"/>
              <w:bidi w:val="0"/>
              <w:spacing w:line="259" w:lineRule="auto"/>
              <w:jc w:val="center"/>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1"/>
                <w:bCs w:val="1"/>
                <w:i w:val="0"/>
                <w:iCs w:val="0"/>
                <w:color w:val="000000" w:themeColor="text1" w:themeTint="FF" w:themeShade="FF"/>
                <w:sz w:val="24"/>
                <w:szCs w:val="24"/>
                <w:lang w:val="pt-BR"/>
              </w:rPr>
              <w:t>Descrição</w:t>
            </w:r>
          </w:p>
        </w:tc>
        <w:tc>
          <w:tcPr>
            <w:tcW w:w="1811" w:type="dxa"/>
            <w:tcMar/>
            <w:vAlign w:val="top"/>
          </w:tcPr>
          <w:p w:rsidR="6D037F1B" w:rsidP="6D037F1B" w:rsidRDefault="6D037F1B" w14:paraId="23AC07B9" w14:textId="714C7E9E">
            <w:pPr>
              <w:pStyle w:val="Default"/>
              <w:bidi w:val="0"/>
              <w:spacing w:line="259" w:lineRule="auto"/>
              <w:jc w:val="center"/>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1"/>
                <w:bCs w:val="1"/>
                <w:i w:val="0"/>
                <w:iCs w:val="0"/>
                <w:color w:val="000000" w:themeColor="text1" w:themeTint="FF" w:themeShade="FF"/>
                <w:sz w:val="24"/>
                <w:szCs w:val="24"/>
                <w:lang w:val="pt-BR"/>
              </w:rPr>
              <w:t>Citação</w:t>
            </w:r>
          </w:p>
        </w:tc>
      </w:tr>
      <w:tr w:rsidR="6D037F1B" w:rsidTr="6D037F1B" w14:paraId="5EF0434C">
        <w:tc>
          <w:tcPr>
            <w:tcW w:w="2341" w:type="dxa"/>
            <w:tcMar/>
            <w:vAlign w:val="top"/>
          </w:tcPr>
          <w:p w:rsidR="6D037F1B" w:rsidP="6D037F1B" w:rsidRDefault="6D037F1B" w14:paraId="0827C241" w14:textId="72EEB513">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Serviços Inteligentes para a Coleta de Lixo.</w:t>
            </w:r>
          </w:p>
        </w:tc>
        <w:tc>
          <w:tcPr>
            <w:tcW w:w="4683" w:type="dxa"/>
            <w:tcMar/>
            <w:vAlign w:val="top"/>
          </w:tcPr>
          <w:p w:rsidR="6D037F1B" w:rsidP="6D037F1B" w:rsidRDefault="6D037F1B" w14:paraId="1612DCB1" w14:textId="58D316BE">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Implantação de rede de sensores que notificam quando as lixeiras da cidade estão cheias. (Barcelona - Espanha)</w:t>
            </w:r>
          </w:p>
        </w:tc>
        <w:tc>
          <w:tcPr>
            <w:tcW w:w="1811" w:type="dxa"/>
            <w:tcMar/>
            <w:vAlign w:val="top"/>
          </w:tcPr>
          <w:p w:rsidR="6D037F1B" w:rsidP="6D037F1B" w:rsidRDefault="6D037F1B" w14:paraId="7E9EA110" w14:textId="4D1895D9">
            <w:pPr>
              <w:pStyle w:val="Default"/>
              <w:bidi w:val="0"/>
              <w:spacing w:line="259" w:lineRule="auto"/>
              <w:jc w:val="both"/>
              <w:rPr>
                <w:rFonts w:ascii="Times New Roman" w:hAnsi="Times New Roman" w:eastAsia="Times New Roman" w:cs="Times New Roman"/>
                <w:b w:val="0"/>
                <w:bCs w:val="0"/>
                <w:i w:val="0"/>
                <w:iCs w:val="0"/>
                <w:color w:val="222222"/>
                <w:sz w:val="24"/>
                <w:szCs w:val="24"/>
              </w:rPr>
            </w:pPr>
            <w:r w:rsidRPr="6D037F1B" w:rsidR="6D037F1B">
              <w:rPr>
                <w:rFonts w:ascii="Times New Roman" w:hAnsi="Times New Roman" w:eastAsia="Times New Roman" w:cs="Times New Roman"/>
                <w:b w:val="0"/>
                <w:bCs w:val="0"/>
                <w:i w:val="0"/>
                <w:iCs w:val="0"/>
                <w:caps w:val="0"/>
                <w:smallCaps w:val="0"/>
                <w:color w:val="222222"/>
                <w:sz w:val="24"/>
                <w:szCs w:val="24"/>
                <w:lang w:val="pt-BR"/>
              </w:rPr>
              <w:t>KON, Fabio; SANTANA, Eduardo Felipe Zambom. (2016)</w:t>
            </w:r>
          </w:p>
        </w:tc>
      </w:tr>
      <w:tr w:rsidR="6D037F1B" w:rsidTr="6D037F1B" w14:paraId="5BE5C7E3">
        <w:tc>
          <w:tcPr>
            <w:tcW w:w="2341" w:type="dxa"/>
            <w:tcMar/>
            <w:vAlign w:val="top"/>
          </w:tcPr>
          <w:p w:rsidR="6D037F1B" w:rsidP="6D037F1B" w:rsidRDefault="6D037F1B" w14:paraId="20F2206E" w14:textId="1412AD44">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Incentivo do Uso de Formas Sustentáveis de Transporte.</w:t>
            </w:r>
          </w:p>
        </w:tc>
        <w:tc>
          <w:tcPr>
            <w:tcW w:w="4683" w:type="dxa"/>
            <w:tcMar/>
            <w:vAlign w:val="top"/>
          </w:tcPr>
          <w:p w:rsidR="6D037F1B" w:rsidP="6D037F1B" w:rsidRDefault="6D037F1B" w14:paraId="6FD02BC8" w14:textId="06DE0572">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Instalação de pontos de recarga elétrica de carros pela cidade e projeto de bicicletas compartilhadas. (Barcelona - Espanha)</w:t>
            </w:r>
          </w:p>
        </w:tc>
        <w:tc>
          <w:tcPr>
            <w:tcW w:w="1811" w:type="dxa"/>
            <w:tcMar/>
            <w:vAlign w:val="top"/>
          </w:tcPr>
          <w:p w:rsidR="6D037F1B" w:rsidP="6D037F1B" w:rsidRDefault="6D037F1B" w14:paraId="56847B5D" w14:textId="66EE2044">
            <w:pPr>
              <w:pStyle w:val="Default"/>
              <w:bidi w:val="0"/>
              <w:spacing w:line="259" w:lineRule="auto"/>
              <w:jc w:val="both"/>
              <w:rPr>
                <w:rFonts w:ascii="Times New Roman" w:hAnsi="Times New Roman" w:eastAsia="Times New Roman" w:cs="Times New Roman"/>
                <w:b w:val="0"/>
                <w:bCs w:val="0"/>
                <w:i w:val="0"/>
                <w:iCs w:val="0"/>
                <w:color w:val="222222"/>
                <w:sz w:val="24"/>
                <w:szCs w:val="24"/>
              </w:rPr>
            </w:pPr>
            <w:r w:rsidRPr="6D037F1B" w:rsidR="6D037F1B">
              <w:rPr>
                <w:rFonts w:ascii="Times New Roman" w:hAnsi="Times New Roman" w:eastAsia="Times New Roman" w:cs="Times New Roman"/>
                <w:b w:val="0"/>
                <w:bCs w:val="0"/>
                <w:i w:val="0"/>
                <w:iCs w:val="0"/>
                <w:caps w:val="0"/>
                <w:smallCaps w:val="0"/>
                <w:color w:val="222222"/>
                <w:sz w:val="24"/>
                <w:szCs w:val="24"/>
                <w:lang w:val="pt-BR"/>
              </w:rPr>
              <w:t>KON, Fabio; SANTANA, Eduardo Felipe Zambom. (2016)</w:t>
            </w:r>
          </w:p>
        </w:tc>
      </w:tr>
      <w:tr w:rsidR="6D037F1B" w:rsidTr="6D037F1B" w14:paraId="72A21EEF">
        <w:tc>
          <w:tcPr>
            <w:tcW w:w="2341" w:type="dxa"/>
            <w:tcMar/>
            <w:vAlign w:val="top"/>
          </w:tcPr>
          <w:p w:rsidR="6D037F1B" w:rsidP="6D037F1B" w:rsidRDefault="6D037F1B" w14:paraId="785A8C3D" w14:textId="5B02EF73">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Big &amp; Open Data - CitySDK</w:t>
            </w:r>
          </w:p>
        </w:tc>
        <w:tc>
          <w:tcPr>
            <w:tcW w:w="4683" w:type="dxa"/>
            <w:tcMar/>
            <w:vAlign w:val="top"/>
          </w:tcPr>
          <w:p w:rsidR="6D037F1B" w:rsidP="6D037F1B" w:rsidRDefault="6D037F1B" w14:paraId="0249659B" w14:textId="30070246">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Padrões abertos e incentivos ao compartilhamento de grandes massas de dados e abertura sobre a discussão do que deve ser protegido ou divulgado. CitySDK  é um dos projetos criados que auxilia nessa área, a finalidade se destaca ao simplificar o desenvolvimento de aplicações e definir formatos e padrões para tornar os dados públicos. (Amsterdam - Holanda)</w:t>
            </w:r>
          </w:p>
        </w:tc>
        <w:tc>
          <w:tcPr>
            <w:tcW w:w="1811" w:type="dxa"/>
            <w:tcMar/>
            <w:vAlign w:val="top"/>
          </w:tcPr>
          <w:p w:rsidR="6D037F1B" w:rsidP="6D037F1B" w:rsidRDefault="6D037F1B" w14:paraId="61FFBA28" w14:textId="562CB253">
            <w:pPr>
              <w:pStyle w:val="Default"/>
              <w:bidi w:val="0"/>
              <w:spacing w:line="259" w:lineRule="auto"/>
              <w:jc w:val="both"/>
              <w:rPr>
                <w:rFonts w:ascii="Times New Roman" w:hAnsi="Times New Roman" w:eastAsia="Times New Roman" w:cs="Times New Roman"/>
                <w:b w:val="0"/>
                <w:bCs w:val="0"/>
                <w:i w:val="0"/>
                <w:iCs w:val="0"/>
                <w:color w:val="222222"/>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KAMIENSKI, Carlos et al.</w:t>
            </w:r>
            <w:r w:rsidRPr="6D037F1B" w:rsidR="6D037F1B">
              <w:rPr>
                <w:rFonts w:ascii="Times New Roman" w:hAnsi="Times New Roman" w:eastAsia="Times New Roman" w:cs="Times New Roman"/>
                <w:b w:val="0"/>
                <w:bCs w:val="0"/>
                <w:i w:val="0"/>
                <w:iCs w:val="0"/>
                <w:caps w:val="0"/>
                <w:smallCaps w:val="0"/>
                <w:color w:val="222222"/>
                <w:sz w:val="24"/>
                <w:szCs w:val="24"/>
                <w:lang w:val="pt-BR"/>
              </w:rPr>
              <w:t xml:space="preserve"> (2016)</w:t>
            </w:r>
          </w:p>
        </w:tc>
      </w:tr>
      <w:tr w:rsidR="6D037F1B" w:rsidTr="6D037F1B" w14:paraId="566801FE">
        <w:tc>
          <w:tcPr>
            <w:tcW w:w="2341" w:type="dxa"/>
            <w:tcMar/>
            <w:vAlign w:val="top"/>
          </w:tcPr>
          <w:p w:rsidR="6D037F1B" w:rsidP="6D037F1B" w:rsidRDefault="6D037F1B" w14:paraId="4DD2CCBD" w14:textId="0AB2C164">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WiFi Livre SP</w:t>
            </w:r>
          </w:p>
        </w:tc>
        <w:tc>
          <w:tcPr>
            <w:tcW w:w="4683" w:type="dxa"/>
            <w:tcMar/>
            <w:vAlign w:val="top"/>
          </w:tcPr>
          <w:p w:rsidR="6D037F1B" w:rsidP="6D037F1B" w:rsidRDefault="6D037F1B" w14:paraId="35248859" w14:textId="517AF7B0">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Implantação de praças digitais entre as principais regiões da cidade, onde o acesso e uso da rede é irrestrito e gratuito por quaisquer dispositivos eletrônicos. Wifi Livre SP foi desenvolvido com o objetivo de tornar a internet mais acessível ao cidadão. (São Paulo - Brasil)</w:t>
            </w:r>
          </w:p>
        </w:tc>
        <w:tc>
          <w:tcPr>
            <w:tcW w:w="1811" w:type="dxa"/>
            <w:tcMar/>
            <w:vAlign w:val="top"/>
          </w:tcPr>
          <w:p w:rsidR="6D037F1B" w:rsidP="6D037F1B" w:rsidRDefault="6D037F1B" w14:paraId="6BAB9327" w14:textId="5F3AE93B">
            <w:pPr>
              <w:pStyle w:val="Default"/>
              <w:bidi w:val="0"/>
              <w:spacing w:line="259" w:lineRule="auto"/>
              <w:jc w:val="both"/>
              <w:rPr>
                <w:rFonts w:ascii="Times New Roman" w:hAnsi="Times New Roman" w:eastAsia="Times New Roman" w:cs="Times New Roman"/>
                <w:b w:val="0"/>
                <w:bCs w:val="0"/>
                <w:i w:val="0"/>
                <w:iCs w:val="0"/>
                <w:color w:val="222222"/>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KAMIENSKI, Carlos et al.</w:t>
            </w:r>
            <w:r w:rsidRPr="6D037F1B" w:rsidR="6D037F1B">
              <w:rPr>
                <w:rFonts w:ascii="Times New Roman" w:hAnsi="Times New Roman" w:eastAsia="Times New Roman" w:cs="Times New Roman"/>
                <w:b w:val="0"/>
                <w:bCs w:val="0"/>
                <w:i w:val="0"/>
                <w:iCs w:val="0"/>
                <w:caps w:val="0"/>
                <w:smallCaps w:val="0"/>
                <w:color w:val="222222"/>
                <w:sz w:val="24"/>
                <w:szCs w:val="24"/>
                <w:lang w:val="pt-BR"/>
              </w:rPr>
              <w:t xml:space="preserve"> (2016)</w:t>
            </w:r>
          </w:p>
        </w:tc>
      </w:tr>
      <w:tr w:rsidR="6D037F1B" w:rsidTr="6D037F1B" w14:paraId="76DA01A4">
        <w:trPr>
          <w:trHeight w:val="5265"/>
        </w:trPr>
        <w:tc>
          <w:tcPr>
            <w:tcW w:w="2341" w:type="dxa"/>
            <w:tcMar/>
            <w:vAlign w:val="top"/>
          </w:tcPr>
          <w:p w:rsidR="6D037F1B" w:rsidP="6D037F1B" w:rsidRDefault="6D037F1B" w14:paraId="7B0BC438" w14:textId="41B7BE57">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Centro de Operações do Rio de Janeiro (COR)</w:t>
            </w:r>
          </w:p>
        </w:tc>
        <w:tc>
          <w:tcPr>
            <w:tcW w:w="4683" w:type="dxa"/>
            <w:tcMar/>
            <w:vAlign w:val="top"/>
          </w:tcPr>
          <w:p w:rsidR="6D037F1B" w:rsidP="6D037F1B" w:rsidRDefault="6D037F1B" w14:paraId="590AF94B" w14:textId="1DB0E91B">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Órgãos e agências de monitoramento que monitoram 24 horas por dia o cotidiano da cidade. O objetivo é conseguir gerenciar e ter controle de possíveis crises que possam afetar os cidadãos e empresas. Entre essas crises, os deslizamentos, as condições de tráfego, condições do mar e chuvas fortes são exemplares que podem impactar a população que ali vive.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(Rio de Janeiro - Brasil)</w:t>
            </w:r>
          </w:p>
        </w:tc>
        <w:tc>
          <w:tcPr>
            <w:tcW w:w="1811" w:type="dxa"/>
            <w:tcMar/>
            <w:vAlign w:val="top"/>
          </w:tcPr>
          <w:p w:rsidR="6D037F1B" w:rsidP="6D037F1B" w:rsidRDefault="6D037F1B" w14:paraId="77578D66" w14:textId="76C68941">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WEISS, Marcos Cesar; BERNARDES, Roberto Carlos; CONSONI, Flavia Luciane. (2013)</w:t>
            </w:r>
          </w:p>
        </w:tc>
      </w:tr>
      <w:tr w:rsidR="6D037F1B" w:rsidTr="6D037F1B" w14:paraId="29E93713">
        <w:tc>
          <w:tcPr>
            <w:tcW w:w="2341" w:type="dxa"/>
            <w:tcMar/>
            <w:vAlign w:val="top"/>
          </w:tcPr>
          <w:p w:rsidR="6D037F1B" w:rsidP="6D037F1B" w:rsidRDefault="6D037F1B" w14:paraId="085A9CE6" w14:textId="625BDF94">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Centro Integrado de Comando (CEIC)</w:t>
            </w:r>
          </w:p>
        </w:tc>
        <w:tc>
          <w:tcPr>
            <w:tcW w:w="4683" w:type="dxa"/>
            <w:tcMar/>
            <w:vAlign w:val="top"/>
          </w:tcPr>
          <w:p w:rsidR="6D037F1B" w:rsidP="6D037F1B" w:rsidRDefault="6D037F1B" w14:paraId="487CF0AA" w14:textId="3B4A5397">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Dezenas de câmeras interconectadas de alta capacidade com sensores de movimento por infravermelho, sensores de deslocamento e recursos de ampliação de imagens que auxiliam no monitoramento de praças, vias, prédios e monumentos públicos. Além disso, o centro de comando possui monitoramento georreferenciado que acompanha o posicionamento e deslocamento de viaturas e sensores pluviométricos para nivelamento de rios. (Porto Alegre - Brasil)</w:t>
            </w:r>
          </w:p>
        </w:tc>
        <w:tc>
          <w:tcPr>
            <w:tcW w:w="1811" w:type="dxa"/>
            <w:tcMar/>
            <w:vAlign w:val="top"/>
          </w:tcPr>
          <w:p w:rsidR="6D037F1B" w:rsidP="6D037F1B" w:rsidRDefault="6D037F1B" w14:paraId="43E18CE2" w14:textId="3D7B6A4E">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WEISS, Marcos Cesar; BERNARDES, Roberto Carlos; CONSONI, Flavia Luciane. (2013)</w:t>
            </w:r>
          </w:p>
          <w:p w:rsidR="6D037F1B" w:rsidP="6D037F1B" w:rsidRDefault="6D037F1B" w14:paraId="250EFEE6" w14:textId="36D2C1A1">
            <w:pPr>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p>
        </w:tc>
      </w:tr>
      <w:tr w:rsidR="6D037F1B" w:rsidTr="6D037F1B" w14:paraId="74449D57">
        <w:tc>
          <w:tcPr>
            <w:tcW w:w="2341" w:type="dxa"/>
            <w:tcMar/>
            <w:vAlign w:val="top"/>
          </w:tcPr>
          <w:p w:rsidR="6D037F1B" w:rsidP="6D037F1B" w:rsidRDefault="6D037F1B" w14:paraId="2497199F" w14:textId="480FFA73">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 xml:space="preserve">Sinais semafóricos inteligentes – Sistema de Controle de Trânsito Adaptativo em Tempo Real </w:t>
            </w:r>
          </w:p>
        </w:tc>
        <w:tc>
          <w:tcPr>
            <w:tcW w:w="4683" w:type="dxa"/>
            <w:tcMar/>
            <w:vAlign w:val="top"/>
          </w:tcPr>
          <w:p w:rsidR="6D037F1B" w:rsidP="6D037F1B" w:rsidRDefault="6D037F1B" w14:paraId="36763459" w14:textId="1933A705">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Laços indutivos instalados no chão que captam o fluxo de tráfego alternando o estado de forma automática. O objetivo é reduzir a taxa de emissão de gases e acelerar o tempo de circulação, taxas apresentam uma diminuição de até 7% da emissão de gases e uma aceleração de 30% no tempo de circulação. (Porto Alegre - Brasil)</w:t>
            </w:r>
          </w:p>
        </w:tc>
        <w:tc>
          <w:tcPr>
            <w:tcW w:w="1811" w:type="dxa"/>
            <w:tcMar/>
            <w:vAlign w:val="top"/>
          </w:tcPr>
          <w:p w:rsidR="6D037F1B" w:rsidP="6D037F1B" w:rsidRDefault="6D037F1B" w14:paraId="647D5F18" w14:textId="3440471C">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WEISS, Marcos Cesar; BERNARDES, Roberto Carlos; CONSONI, Flavia Luciane. (2013)</w:t>
            </w:r>
          </w:p>
          <w:p w:rsidR="6D037F1B" w:rsidP="6D037F1B" w:rsidRDefault="6D037F1B" w14:paraId="6FCE779B" w14:textId="35EBB96F">
            <w:pPr>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p>
        </w:tc>
      </w:tr>
      <w:tr w:rsidR="6D037F1B" w:rsidTr="6D037F1B" w14:paraId="01BED7B9">
        <w:tc>
          <w:tcPr>
            <w:tcW w:w="2341" w:type="dxa"/>
            <w:tcMar/>
            <w:vAlign w:val="top"/>
          </w:tcPr>
          <w:p w:rsidR="6D037F1B" w:rsidP="6D037F1B" w:rsidRDefault="6D037F1B" w14:paraId="078A09F4" w14:textId="7C7D2CA7">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Monitoramento de ônibus para cidades inteligentes</w:t>
            </w:r>
          </w:p>
        </w:tc>
        <w:tc>
          <w:tcPr>
            <w:tcW w:w="4683" w:type="dxa"/>
            <w:tcMar/>
            <w:vAlign w:val="top"/>
          </w:tcPr>
          <w:p w:rsidR="6D037F1B" w:rsidP="6D037F1B" w:rsidRDefault="6D037F1B" w14:paraId="55873B9E" w14:textId="6E0FFAEE">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Dispositivos GPS instalados nos ônibus são fonte de dados reais, o monitoramento é realizado sobre a velocidade média de cada ônibus. A aplicação retorna para o cliente o posicionamento de cada ônibus no mapa, e com o cálculo de velocidade média, um alerta é disparado sobre as condições de trânsito sempre que uma baixa velocidade é detectada. Além disso, as rotas de cada ônibus são aparentes e os dados de busca de rotas realizadas pelos usuários servem de referência para a central de monitoramento, advertindo a necessidade de mais linhas na rota pesquisada. (Recife - Brasil)</w:t>
            </w:r>
          </w:p>
        </w:tc>
        <w:tc>
          <w:tcPr>
            <w:tcW w:w="1811" w:type="dxa"/>
            <w:tcMar/>
            <w:vAlign w:val="top"/>
          </w:tcPr>
          <w:p w:rsidR="6D037F1B" w:rsidP="6D037F1B" w:rsidRDefault="6D037F1B" w14:paraId="4EE1F62B" w14:textId="32A11696">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BORJA, Rafael; GAMA, Kiev. (2014)</w:t>
            </w:r>
          </w:p>
        </w:tc>
      </w:tr>
      <w:tr w:rsidR="6D037F1B" w:rsidTr="6D037F1B" w14:paraId="5664D947">
        <w:tc>
          <w:tcPr>
            <w:tcW w:w="2341" w:type="dxa"/>
            <w:tcMar/>
            <w:vAlign w:val="top"/>
          </w:tcPr>
          <w:p w:rsidR="6D037F1B" w:rsidP="6D037F1B" w:rsidRDefault="6D037F1B" w14:paraId="4B8D957C" w14:textId="06CAC5A9">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National Education Network (NEdNet)</w:t>
            </w:r>
          </w:p>
        </w:tc>
        <w:tc>
          <w:tcPr>
            <w:tcW w:w="4683" w:type="dxa"/>
            <w:tcMar/>
            <w:vAlign w:val="top"/>
          </w:tcPr>
          <w:p w:rsidR="6D037F1B" w:rsidP="6D037F1B" w:rsidRDefault="6D037F1B" w14:paraId="73812449" w14:textId="3C62C476">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Sistema integrado que inclui serviços de informação sobre educação (SIA), infraestrutura de rede, e serviços de aprendizagem, auxiliando assim, o raciocínio de quem superiormente possui o conhecimento e leciona, apoia a aprendizagem autodirigida e personalizada com base no estudante, e o apoio à decisão. (Tailândia)</w:t>
            </w:r>
          </w:p>
        </w:tc>
        <w:tc>
          <w:tcPr>
            <w:tcW w:w="1811" w:type="dxa"/>
            <w:tcMar/>
            <w:vAlign w:val="top"/>
          </w:tcPr>
          <w:p w:rsidR="6D037F1B" w:rsidP="6D037F1B" w:rsidRDefault="6D037F1B" w14:paraId="15B1A2A7" w14:textId="06F4FA03">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AL NUAIMI, Eiman et al. (2015)</w:t>
            </w:r>
          </w:p>
        </w:tc>
      </w:tr>
      <w:tr w:rsidR="6D037F1B" w:rsidTr="6D037F1B" w14:paraId="03EE05A9">
        <w:tc>
          <w:tcPr>
            <w:tcW w:w="2341" w:type="dxa"/>
            <w:tcMar/>
            <w:vAlign w:val="top"/>
          </w:tcPr>
          <w:p w:rsidR="6D037F1B" w:rsidP="6D037F1B" w:rsidRDefault="6D037F1B" w14:paraId="71B3301B" w14:textId="5C551D5F">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Horizon Scanning Centre (HSC) - Recursos Naturais e Energia</w:t>
            </w:r>
          </w:p>
        </w:tc>
        <w:tc>
          <w:tcPr>
            <w:tcW w:w="4683" w:type="dxa"/>
            <w:tcMar/>
            <w:vAlign w:val="top"/>
          </w:tcPr>
          <w:p w:rsidR="6D037F1B" w:rsidP="6D037F1B" w:rsidRDefault="6D037F1B" w14:paraId="39D7210C" w14:textId="64B62152">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HSC consiste em um projeto que, através de análises aprofundadas sobre múltiplos canais de dados (Big Data), aborda alterações climáticas e seus efeitos na disponibilidade de alimentos e água, tensões regionais, e estabilidade e segurança nacional. O objetivo é auxiliar o governo a possuir mais controle ao lidar com desafios interdepartamentais e multidisciplinares. (Reino Unido)</w:t>
            </w:r>
          </w:p>
        </w:tc>
        <w:tc>
          <w:tcPr>
            <w:tcW w:w="1811" w:type="dxa"/>
            <w:tcMar/>
            <w:vAlign w:val="top"/>
          </w:tcPr>
          <w:p w:rsidR="6D037F1B" w:rsidP="6D037F1B" w:rsidRDefault="6D037F1B" w14:paraId="06CA205B" w14:textId="1F825DE6">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AL NUAIMI, Eiman et al. (2015)</w:t>
            </w:r>
          </w:p>
        </w:tc>
      </w:tr>
      <w:tr w:rsidR="6D037F1B" w:rsidTr="6D037F1B" w14:paraId="3D7BF5D2">
        <w:tc>
          <w:tcPr>
            <w:tcW w:w="2341" w:type="dxa"/>
            <w:tcMar/>
            <w:vAlign w:val="top"/>
          </w:tcPr>
          <w:p w:rsidR="6D037F1B" w:rsidP="6D037F1B" w:rsidRDefault="6D037F1B" w14:paraId="49DE7D6C" w14:textId="6C597386">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Risk Assessment and Horizon Scanning (RAHS) - Segurança Pública</w:t>
            </w:r>
          </w:p>
        </w:tc>
        <w:tc>
          <w:tcPr>
            <w:tcW w:w="4683" w:type="dxa"/>
            <w:tcMar/>
            <w:vAlign w:val="top"/>
          </w:tcPr>
          <w:p w:rsidR="6D037F1B" w:rsidP="6D037F1B" w:rsidRDefault="6D037F1B" w14:paraId="6F6DFA28" w14:textId="0B3924E6">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 xml:space="preserve">O programa RAHS que atua no âmbito do Centro Nacional de Coordenação de Segurança, recolhe e analisa conjuntos de dados em grande escala gerenciando proativamente ameaças, como ataques terroristas, doenças infecciosas e crises financeiras. Uma aplicação que capacita a realização de projeções e cenários possíveis. </w:t>
            </w:r>
          </w:p>
        </w:tc>
        <w:tc>
          <w:tcPr>
            <w:tcW w:w="1811" w:type="dxa"/>
            <w:tcMar/>
            <w:vAlign w:val="top"/>
          </w:tcPr>
          <w:p w:rsidR="6D037F1B" w:rsidP="6D037F1B" w:rsidRDefault="6D037F1B" w14:paraId="61497DBD" w14:textId="58EC026C">
            <w:pPr>
              <w:pStyle w:val="Default"/>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r w:rsidRPr="6D037F1B" w:rsidR="6D037F1B">
              <w:rPr>
                <w:rFonts w:ascii="Times New Roman" w:hAnsi="Times New Roman" w:eastAsia="Times New Roman" w:cs="Times New Roman"/>
                <w:b w:val="0"/>
                <w:bCs w:val="0"/>
                <w:i w:val="0"/>
                <w:iCs w:val="0"/>
                <w:color w:val="000000" w:themeColor="text1" w:themeTint="FF" w:themeShade="FF"/>
                <w:sz w:val="24"/>
                <w:szCs w:val="24"/>
                <w:lang w:val="pt-BR"/>
              </w:rPr>
              <w:t>AL NUAIMI, Eiman et al. (2015)</w:t>
            </w:r>
          </w:p>
          <w:p w:rsidR="6D037F1B" w:rsidP="6D037F1B" w:rsidRDefault="6D037F1B" w14:paraId="0A2E8FB9" w14:textId="5933084E">
            <w:pPr>
              <w:bidi w:val="0"/>
              <w:spacing w:line="259" w:lineRule="auto"/>
              <w:jc w:val="both"/>
              <w:rPr>
                <w:rFonts w:ascii="Times New Roman" w:hAnsi="Times New Roman" w:eastAsia="Times New Roman" w:cs="Times New Roman"/>
                <w:b w:val="0"/>
                <w:bCs w:val="0"/>
                <w:i w:val="0"/>
                <w:iCs w:val="0"/>
                <w:color w:val="000000" w:themeColor="text1" w:themeTint="FF" w:themeShade="FF"/>
                <w:sz w:val="24"/>
                <w:szCs w:val="24"/>
              </w:rPr>
            </w:pPr>
          </w:p>
        </w:tc>
      </w:tr>
    </w:tbl>
    <w:p w:rsidR="370825B1" w:rsidP="6D037F1B" w:rsidRDefault="370825B1" w14:paraId="4BA98D8D" w14:textId="0DDA3C35">
      <w:pPr>
        <w:pStyle w:val="Default"/>
        <w:bidi w:val="0"/>
        <w:spacing w:before="0" w:beforeAutospacing="off" w:after="120" w:afterAutospacing="off" w:line="360" w:lineRule="auto"/>
        <w:ind w:left="0"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70825B1" w:rsidP="370825B1" w:rsidRDefault="370825B1" w14:paraId="6AB7173E" w14:textId="003F17E4">
      <w:pPr>
        <w:pStyle w:val="Default"/>
        <w:rPr>
          <w:b w:val="1"/>
          <w:bCs w:val="1"/>
          <w:color w:val="auto"/>
        </w:rPr>
      </w:pPr>
    </w:p>
    <w:p xmlns:wp14="http://schemas.microsoft.com/office/word/2010/wordml" w:rsidR="00E201F1" w:rsidP="00E201F1" w:rsidRDefault="00E201F1" w14:paraId="1CCC2353" wp14:textId="77777777">
      <w:pPr>
        <w:pStyle w:val="Default"/>
        <w:numPr>
          <w:ilvl w:val="1"/>
          <w:numId w:val="31"/>
        </w:numPr>
        <w:rPr>
          <w:b/>
          <w:color w:val="auto"/>
        </w:rPr>
      </w:pPr>
      <w:r w:rsidRPr="374C412B" w:rsidR="00E201F1">
        <w:rPr>
          <w:b w:val="1"/>
          <w:bCs w:val="1"/>
          <w:color w:val="auto"/>
        </w:rPr>
        <w:t>Bacias hidrográficas, conceitos</w:t>
      </w:r>
    </w:p>
    <w:p xmlns:wp14="http://schemas.microsoft.com/office/word/2010/wordml" w:rsidR="00E201F1" w:rsidP="00E201F1" w:rsidRDefault="00E201F1" w14:paraId="1299C43A" wp14:textId="77777777">
      <w:pPr>
        <w:pStyle w:val="PargrafodaLista"/>
        <w:rPr>
          <w:b/>
        </w:rPr>
      </w:pPr>
    </w:p>
    <w:p xmlns:wp14="http://schemas.microsoft.com/office/word/2010/wordml" w:rsidR="00E201F1" w:rsidP="00E201F1" w:rsidRDefault="00E201F1" w14:paraId="4DDBEF00" wp14:textId="77777777">
      <w:pPr>
        <w:pStyle w:val="Default"/>
        <w:rPr>
          <w:b/>
          <w:color w:val="auto"/>
        </w:rPr>
      </w:pPr>
    </w:p>
    <w:p xmlns:wp14="http://schemas.microsoft.com/office/word/2010/wordml" w:rsidR="00E201F1" w:rsidP="00E201F1" w:rsidRDefault="00E201F1" w14:paraId="04C136BD" wp14:textId="77777777">
      <w:pPr>
        <w:pStyle w:val="Default"/>
        <w:numPr>
          <w:ilvl w:val="1"/>
          <w:numId w:val="31"/>
        </w:numPr>
        <w:rPr>
          <w:b/>
          <w:color w:val="auto"/>
        </w:rPr>
      </w:pPr>
      <w:r w:rsidRPr="374C412B" w:rsidR="00E201F1">
        <w:rPr>
          <w:b w:val="1"/>
          <w:bCs w:val="1"/>
          <w:color w:val="auto"/>
        </w:rPr>
        <w:t>Gestão de recursos hídricos</w:t>
      </w:r>
    </w:p>
    <w:p xmlns:wp14="http://schemas.microsoft.com/office/word/2010/wordml" w:rsidR="0093684C" w:rsidP="00E46E56" w:rsidRDefault="0093684C" w14:paraId="3461D779" wp14:textId="77777777">
      <w:pPr>
        <w:pStyle w:val="Default"/>
        <w:rPr>
          <w:b/>
          <w:color w:val="auto"/>
        </w:rPr>
      </w:pPr>
    </w:p>
    <w:p xmlns:wp14="http://schemas.microsoft.com/office/word/2010/wordml" w:rsidR="00E201F1" w:rsidP="00E46E56" w:rsidRDefault="00E201F1" w14:paraId="3CF2D8B6" wp14:textId="77777777">
      <w:pPr>
        <w:pStyle w:val="Default"/>
        <w:rPr>
          <w:b/>
          <w:color w:val="auto"/>
        </w:rPr>
      </w:pPr>
    </w:p>
    <w:p xmlns:wp14="http://schemas.microsoft.com/office/word/2010/wordml" w:rsidRPr="002E76D9" w:rsidR="00E201F1" w:rsidP="00E46E56" w:rsidRDefault="00E201F1" w14:paraId="0FB78278" wp14:textId="77777777">
      <w:pPr>
        <w:pStyle w:val="Default"/>
        <w:rPr>
          <w:b/>
          <w:color w:val="auto"/>
        </w:rPr>
      </w:pPr>
    </w:p>
    <w:p xmlns:wp14="http://schemas.microsoft.com/office/word/2010/wordml" w:rsidR="004323E1" w:rsidP="00E201F1" w:rsidRDefault="00AE70B8" w14:paraId="230FDF8F" wp14:textId="77777777">
      <w:pPr>
        <w:pStyle w:val="Default"/>
        <w:numPr>
          <w:ilvl w:val="0"/>
          <w:numId w:val="31"/>
        </w:numPr>
        <w:rPr>
          <w:b/>
          <w:color w:val="auto"/>
        </w:rPr>
      </w:pPr>
      <w:r w:rsidRPr="374C412B" w:rsidR="00AE70B8">
        <w:rPr>
          <w:b w:val="1"/>
          <w:bCs w:val="1"/>
          <w:color w:val="auto"/>
        </w:rPr>
        <w:t>ME</w:t>
      </w:r>
      <w:r w:rsidRPr="374C412B" w:rsidR="004323E1">
        <w:rPr>
          <w:b w:val="1"/>
          <w:bCs w:val="1"/>
          <w:color w:val="auto"/>
        </w:rPr>
        <w:t>TODO</w:t>
      </w:r>
      <w:r w:rsidRPr="374C412B" w:rsidR="00AE70B8">
        <w:rPr>
          <w:b w:val="1"/>
          <w:bCs w:val="1"/>
          <w:color w:val="auto"/>
        </w:rPr>
        <w:t>LOGIA</w:t>
      </w:r>
      <w:r w:rsidRPr="374C412B" w:rsidR="004323E1">
        <w:rPr>
          <w:b w:val="1"/>
          <w:bCs w:val="1"/>
          <w:color w:val="auto"/>
        </w:rPr>
        <w:t xml:space="preserve"> </w:t>
      </w:r>
    </w:p>
    <w:p xmlns:wp14="http://schemas.microsoft.com/office/word/2010/wordml" w:rsidR="00E201F1" w:rsidP="00E201F1" w:rsidRDefault="00E201F1" w14:paraId="1FC39945" wp14:textId="77777777">
      <w:pPr>
        <w:pStyle w:val="PargrafodaLista"/>
        <w:rPr>
          <w:b/>
        </w:rPr>
      </w:pPr>
    </w:p>
    <w:p xmlns:wp14="http://schemas.microsoft.com/office/word/2010/wordml" w:rsidRPr="006B483B" w:rsidR="00E201F1" w:rsidP="00E201F1" w:rsidRDefault="00E201F1" w14:paraId="3251249F" wp14:textId="21BFB35C">
      <w:pPr>
        <w:spacing w:after="120" w:line="360" w:lineRule="auto"/>
        <w:ind w:firstLine="709"/>
        <w:rPr>
          <w:rFonts w:ascii="Times New Roman" w:hAnsi="Times New Roman"/>
          <w:sz w:val="24"/>
          <w:szCs w:val="24"/>
          <w:lang w:val="pt-BR"/>
        </w:rPr>
      </w:pPr>
      <w:r w:rsidRPr="374C412B" w:rsidR="00E201F1">
        <w:rPr>
          <w:rFonts w:ascii="Times New Roman" w:hAnsi="Times New Roman"/>
          <w:sz w:val="24"/>
          <w:szCs w:val="24"/>
          <w:lang w:val="pt-BR"/>
        </w:rPr>
        <w:t>O pres</w:t>
      </w:r>
      <w:r w:rsidRPr="374C412B" w:rsidR="00E201F1">
        <w:rPr>
          <w:rFonts w:ascii="Times New Roman" w:hAnsi="Times New Roman"/>
          <w:sz w:val="24"/>
          <w:szCs w:val="24"/>
          <w:lang w:val="pt-BR"/>
        </w:rPr>
        <w:t xml:space="preserve">ente estudo caracteriza-se como uma pesquisa exploratória, pois </w:t>
      </w:r>
      <w:r w:rsidRPr="374C412B" w:rsidR="71CF134B">
        <w:rPr>
          <w:rFonts w:ascii="Times New Roman" w:hAnsi="Times New Roman"/>
          <w:sz w:val="24"/>
          <w:szCs w:val="24"/>
          <w:lang w:val="pt-BR"/>
        </w:rPr>
        <w:t>o “</w:t>
      </w:r>
      <w:r w:rsidRPr="374C412B" w:rsidR="00E201F1">
        <w:rPr>
          <w:rFonts w:ascii="Times New Roman" w:hAnsi="Times New Roman"/>
          <w:sz w:val="24"/>
          <w:szCs w:val="24"/>
          <w:lang w:val="pt-BR"/>
        </w:rPr>
        <w:t>[...] tema escolhido é pouco explorado [...]” (Gil, 2008, p.43</w:t>
      </w:r>
      <w:r w:rsidRPr="374C412B" w:rsidR="00E201F1">
        <w:rPr>
          <w:rFonts w:ascii="Times New Roman" w:hAnsi="Times New Roman"/>
          <w:sz w:val="24"/>
          <w:szCs w:val="24"/>
          <w:lang w:val="pt-BR"/>
        </w:rPr>
        <w:t>).</w:t>
      </w:r>
      <w:r w:rsidRPr="374C412B" w:rsidR="00E201F1">
        <w:rPr>
          <w:rFonts w:ascii="Times New Roman" w:hAnsi="Times New Roman"/>
          <w:sz w:val="24"/>
          <w:szCs w:val="24"/>
          <w:lang w:val="pt-BR"/>
        </w:rPr>
        <w:t xml:space="preserve"> </w:t>
      </w:r>
    </w:p>
    <w:p xmlns:wp14="http://schemas.microsoft.com/office/word/2010/wordml" w:rsidRPr="006B483B" w:rsidR="00E201F1" w:rsidP="00E201F1" w:rsidRDefault="00E201F1" w14:paraId="4BB0FB7A" wp14:textId="77777777">
      <w:pPr>
        <w:spacing w:line="360" w:lineRule="auto"/>
        <w:ind w:firstLine="708"/>
        <w:rPr>
          <w:rFonts w:ascii="Times New Roman" w:hAnsi="Times New Roman"/>
          <w:sz w:val="24"/>
          <w:szCs w:val="24"/>
          <w:lang w:val="pt-BR"/>
        </w:rPr>
      </w:pPr>
      <w:r w:rsidRPr="006B483B">
        <w:rPr>
          <w:rFonts w:ascii="Times New Roman" w:hAnsi="Times New Roman"/>
          <w:sz w:val="24"/>
          <w:szCs w:val="24"/>
          <w:lang w:val="pt-BR"/>
        </w:rPr>
        <w:t xml:space="preserve">Segundo Silveira e </w:t>
      </w:r>
      <w:proofErr w:type="spellStart"/>
      <w:r w:rsidRPr="006B483B">
        <w:rPr>
          <w:rFonts w:ascii="Times New Roman" w:hAnsi="Times New Roman"/>
          <w:sz w:val="24"/>
          <w:szCs w:val="24"/>
          <w:lang w:val="pt-BR"/>
        </w:rPr>
        <w:t>Córdova</w:t>
      </w:r>
      <w:proofErr w:type="spellEnd"/>
      <w:r w:rsidRPr="006B483B">
        <w:rPr>
          <w:rFonts w:ascii="Times New Roman" w:hAnsi="Times New Roman"/>
          <w:sz w:val="24"/>
          <w:szCs w:val="24"/>
          <w:lang w:val="pt-BR"/>
        </w:rPr>
        <w:t xml:space="preserve"> (2009), esse tipo de pesquisa também proporciona mais familiaridade com o tema, assim, faz torná-lo mais conhecido. Ele também se encaixa com estudos com os quais se pretende “(...) examinar um tema ou problema de investigação pouco estudado ou que não tenha sido abordado antes” (SAMPIERI, COLLADO, LUCIO, 1991, p. 59). </w:t>
      </w:r>
    </w:p>
    <w:p xmlns:wp14="http://schemas.microsoft.com/office/word/2010/wordml" w:rsidRPr="006B483B" w:rsidR="00E201F1" w:rsidP="00E201F1" w:rsidRDefault="00E201F1" w14:paraId="5653FE96" wp14:textId="77777777">
      <w:pPr>
        <w:spacing w:line="360" w:lineRule="auto"/>
        <w:ind w:firstLine="708"/>
        <w:rPr>
          <w:rFonts w:ascii="Times New Roman" w:hAnsi="Times New Roman"/>
          <w:sz w:val="24"/>
          <w:szCs w:val="24"/>
          <w:lang w:val="pt-BR"/>
        </w:rPr>
      </w:pPr>
      <w:r w:rsidRPr="006B483B">
        <w:rPr>
          <w:rFonts w:ascii="Times New Roman" w:hAnsi="Times New Roman"/>
          <w:sz w:val="24"/>
          <w:szCs w:val="24"/>
          <w:lang w:val="pt-BR"/>
        </w:rPr>
        <w:t>Os dados do estudo, de caráter qualitativo serão obtidos por meio de uma pesquisa bibliográfica sobre os temas conceitos e aplicações de cidades inteligentes, bacias hidrográficas e gestão de recursos hídricos. Essa abordagem é prescritiva, uma vez que busca observar maneiras diferentes de avaliar como os conceitos envolvidos se integram e se complementam.</w:t>
      </w:r>
    </w:p>
    <w:p xmlns:wp14="http://schemas.microsoft.com/office/word/2010/wordml" w:rsidR="00E201F1" w:rsidP="00E201F1" w:rsidRDefault="00E201F1" w14:paraId="5F2B88D0" wp14:textId="77777777">
      <w:pPr>
        <w:spacing w:after="120" w:line="360" w:lineRule="auto"/>
        <w:ind w:firstLine="709"/>
        <w:rPr>
          <w:rFonts w:ascii="Times New Roman" w:hAnsi="Times New Roman"/>
          <w:sz w:val="24"/>
          <w:szCs w:val="24"/>
          <w:lang w:val="pt-BR"/>
        </w:rPr>
      </w:pPr>
      <w:r w:rsidRPr="006B483B">
        <w:rPr>
          <w:rFonts w:ascii="Times New Roman" w:hAnsi="Times New Roman"/>
          <w:sz w:val="24"/>
          <w:szCs w:val="24"/>
          <w:lang w:val="pt-BR"/>
        </w:rPr>
        <w:t xml:space="preserve">No desenvolvimento do método, pretende-se: definir e caracterizar cidades inteligentes e suas aplicações, definir bacias hidrográficas e gestão dos recursos hídricos; relacionar conceitos e aplicações de cidades inteligentes que sejam úteis para auxiliar na gestão dos recursos hídricos em bacias hidrográficas. </w:t>
      </w:r>
    </w:p>
    <w:p xmlns:wp14="http://schemas.microsoft.com/office/word/2010/wordml" w:rsidRPr="00EA68E1" w:rsidR="00E201F1" w:rsidP="00E201F1" w:rsidRDefault="00E201F1" w14:paraId="25F92C6B" wp14:textId="77777777">
      <w:pPr>
        <w:autoSpaceDE w:val="0"/>
        <w:autoSpaceDN w:val="0"/>
        <w:adjustRightInd w:val="0"/>
        <w:spacing w:line="360" w:lineRule="auto"/>
        <w:ind w:firstLine="708"/>
        <w:contextualSpacing/>
        <w:rPr>
          <w:rFonts w:ascii="Times New Roman" w:hAnsi="Times New Roman"/>
          <w:sz w:val="24"/>
          <w:szCs w:val="24"/>
          <w:lang w:val="pt-BR"/>
        </w:rPr>
      </w:pPr>
      <w:r>
        <w:rPr>
          <w:rFonts w:ascii="Times New Roman" w:hAnsi="Times New Roman"/>
          <w:sz w:val="24"/>
          <w:szCs w:val="24"/>
          <w:lang w:val="pt-BR"/>
        </w:rPr>
        <w:t xml:space="preserve">Para </w:t>
      </w:r>
      <w:r w:rsidRPr="006B483B">
        <w:rPr>
          <w:rFonts w:ascii="Times New Roman" w:hAnsi="Times New Roman"/>
          <w:sz w:val="24"/>
          <w:szCs w:val="24"/>
          <w:lang w:val="pt-BR"/>
        </w:rPr>
        <w:t xml:space="preserve">relacionar </w:t>
      </w:r>
      <w:r>
        <w:rPr>
          <w:rFonts w:ascii="Times New Roman" w:hAnsi="Times New Roman"/>
          <w:sz w:val="24"/>
          <w:szCs w:val="24"/>
          <w:lang w:val="pt-BR"/>
        </w:rPr>
        <w:t xml:space="preserve">os </w:t>
      </w:r>
      <w:r w:rsidRPr="006B483B">
        <w:rPr>
          <w:rFonts w:ascii="Times New Roman" w:hAnsi="Times New Roman"/>
          <w:sz w:val="24"/>
          <w:szCs w:val="24"/>
          <w:lang w:val="pt-BR"/>
        </w:rPr>
        <w:t>conceitos e aplicações de cidades inteligentes que sejam úteis para auxiliar na gestão dos recursos hídricos em bacias hidrográficas</w:t>
      </w:r>
      <w:r w:rsidRPr="0012294A">
        <w:rPr>
          <w:rFonts w:ascii="Times New Roman" w:hAnsi="Times New Roman"/>
          <w:sz w:val="24"/>
          <w:szCs w:val="24"/>
          <w:lang w:val="pt-BR"/>
        </w:rPr>
        <w:t xml:space="preserve">, </w:t>
      </w:r>
      <w:r>
        <w:rPr>
          <w:rFonts w:ascii="Times New Roman" w:hAnsi="Times New Roman"/>
          <w:sz w:val="24"/>
          <w:szCs w:val="24"/>
          <w:lang w:val="pt-BR"/>
        </w:rPr>
        <w:t>e para afastar</w:t>
      </w:r>
      <w:r w:rsidRPr="0012294A">
        <w:rPr>
          <w:rFonts w:ascii="Times New Roman" w:hAnsi="Times New Roman"/>
          <w:sz w:val="24"/>
          <w:szCs w:val="24"/>
          <w:lang w:val="pt-BR"/>
        </w:rPr>
        <w:t xml:space="preserve"> </w:t>
      </w:r>
      <w:r>
        <w:rPr>
          <w:rFonts w:ascii="Times New Roman" w:hAnsi="Times New Roman"/>
          <w:sz w:val="24"/>
          <w:szCs w:val="24"/>
          <w:lang w:val="pt-BR"/>
        </w:rPr>
        <w:t>o viés da</w:t>
      </w:r>
      <w:r w:rsidRPr="0012294A">
        <w:rPr>
          <w:rFonts w:ascii="Times New Roman" w:hAnsi="Times New Roman"/>
          <w:sz w:val="24"/>
          <w:szCs w:val="24"/>
          <w:lang w:val="pt-BR"/>
        </w:rPr>
        <w:t xml:space="preserve"> subjetividade</w:t>
      </w:r>
      <w:r>
        <w:rPr>
          <w:rFonts w:ascii="Times New Roman" w:hAnsi="Times New Roman"/>
          <w:sz w:val="24"/>
          <w:szCs w:val="24"/>
          <w:lang w:val="pt-BR"/>
        </w:rPr>
        <w:t xml:space="preserve">, a análise será feita </w:t>
      </w:r>
      <w:r w:rsidRPr="00EA68E1">
        <w:rPr>
          <w:rFonts w:ascii="Times New Roman" w:hAnsi="Times New Roman"/>
          <w:sz w:val="24"/>
          <w:szCs w:val="24"/>
          <w:lang w:val="pt-BR"/>
        </w:rPr>
        <w:t>por meio dos princípios de Gibson (200</w:t>
      </w:r>
      <w:r>
        <w:rPr>
          <w:rFonts w:ascii="Times New Roman" w:hAnsi="Times New Roman"/>
          <w:sz w:val="24"/>
          <w:szCs w:val="24"/>
          <w:lang w:val="pt-BR"/>
        </w:rPr>
        <w:t>5</w:t>
      </w:r>
      <w:r w:rsidRPr="00EA68E1">
        <w:rPr>
          <w:rFonts w:ascii="Times New Roman" w:hAnsi="Times New Roman"/>
          <w:sz w:val="24"/>
          <w:szCs w:val="24"/>
          <w:lang w:val="pt-BR"/>
        </w:rPr>
        <w:t>). São eles:</w:t>
      </w:r>
    </w:p>
    <w:p xmlns:wp14="http://schemas.microsoft.com/office/word/2010/wordml" w:rsidRPr="00EA68E1" w:rsidR="00E201F1" w:rsidP="00E201F1" w:rsidRDefault="00E201F1" w14:paraId="3CB86BDE" wp14:textId="77777777">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Integridade</w:t>
      </w:r>
      <w:proofErr w:type="spellEnd"/>
      <w:r w:rsidRPr="00EA68E1">
        <w:rPr>
          <w:rFonts w:ascii="Times New Roman" w:hAnsi="Times New Roman"/>
          <w:sz w:val="24"/>
          <w:szCs w:val="24"/>
        </w:rPr>
        <w:t xml:space="preserve"> do </w:t>
      </w:r>
      <w:proofErr w:type="spellStart"/>
      <w:r w:rsidRPr="00EA68E1">
        <w:rPr>
          <w:rFonts w:ascii="Times New Roman" w:hAnsi="Times New Roman"/>
          <w:sz w:val="24"/>
          <w:szCs w:val="24"/>
        </w:rPr>
        <w:t>sistema</w:t>
      </w:r>
      <w:proofErr w:type="spellEnd"/>
      <w:r w:rsidRPr="00EA68E1">
        <w:rPr>
          <w:rFonts w:ascii="Times New Roman" w:hAnsi="Times New Roman"/>
          <w:sz w:val="24"/>
          <w:szCs w:val="24"/>
        </w:rPr>
        <w:t xml:space="preserve"> </w:t>
      </w:r>
      <w:proofErr w:type="spellStart"/>
      <w:r w:rsidRPr="00EA68E1">
        <w:rPr>
          <w:rFonts w:ascii="Times New Roman" w:hAnsi="Times New Roman"/>
          <w:sz w:val="24"/>
          <w:szCs w:val="24"/>
        </w:rPr>
        <w:t>socioecológico</w:t>
      </w:r>
      <w:proofErr w:type="spellEnd"/>
      <w:r w:rsidRPr="00EA68E1">
        <w:rPr>
          <w:rFonts w:ascii="Times New Roman" w:hAnsi="Times New Roman"/>
          <w:sz w:val="24"/>
          <w:szCs w:val="24"/>
        </w:rPr>
        <w:t xml:space="preserve">; </w:t>
      </w:r>
    </w:p>
    <w:p xmlns:wp14="http://schemas.microsoft.com/office/word/2010/wordml" w:rsidRPr="00EA68E1" w:rsidR="00E201F1" w:rsidP="00E201F1" w:rsidRDefault="00E201F1" w14:paraId="112F89AE" wp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 xml:space="preserve">Recursos suficientes para subsistência e acesso a oportunidades; </w:t>
      </w:r>
      <w:r w:rsidRPr="00EA68E1">
        <w:rPr>
          <w:rFonts w:ascii="Times New Roman" w:hAnsi="Times New Roman"/>
          <w:sz w:val="24"/>
          <w:szCs w:val="24"/>
          <w:lang w:val="pt-BR"/>
        </w:rPr>
        <w:tab/>
      </w:r>
    </w:p>
    <w:p xmlns:wp14="http://schemas.microsoft.com/office/word/2010/wordml" w:rsidRPr="00EA68E1" w:rsidR="00E201F1" w:rsidP="00E201F1" w:rsidRDefault="00E201F1" w14:paraId="4E8AC26B" wp14:textId="77777777">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Equidade</w:t>
      </w:r>
      <w:proofErr w:type="spellEnd"/>
      <w:r w:rsidRPr="00EA68E1">
        <w:rPr>
          <w:rFonts w:ascii="Times New Roman" w:hAnsi="Times New Roman"/>
          <w:sz w:val="24"/>
          <w:szCs w:val="24"/>
        </w:rPr>
        <w:t xml:space="preserve"> </w:t>
      </w:r>
      <w:proofErr w:type="spellStart"/>
      <w:r w:rsidRPr="00EA68E1">
        <w:rPr>
          <w:rFonts w:ascii="Times New Roman" w:hAnsi="Times New Roman"/>
          <w:sz w:val="24"/>
          <w:szCs w:val="24"/>
        </w:rPr>
        <w:t>intrageracional</w:t>
      </w:r>
      <w:proofErr w:type="spellEnd"/>
      <w:r w:rsidRPr="00EA68E1">
        <w:rPr>
          <w:rFonts w:ascii="Times New Roman" w:hAnsi="Times New Roman"/>
          <w:sz w:val="24"/>
          <w:szCs w:val="24"/>
        </w:rPr>
        <w:t>;</w:t>
      </w:r>
    </w:p>
    <w:p xmlns:wp14="http://schemas.microsoft.com/office/word/2010/wordml" w:rsidRPr="00EA68E1" w:rsidR="00E201F1" w:rsidP="00E201F1" w:rsidRDefault="00E201F1" w14:paraId="3E71CD65" wp14:textId="77777777">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Equidade</w:t>
      </w:r>
      <w:proofErr w:type="spellEnd"/>
      <w:r w:rsidRPr="00EA68E1">
        <w:rPr>
          <w:rFonts w:ascii="Times New Roman" w:hAnsi="Times New Roman"/>
          <w:sz w:val="24"/>
          <w:szCs w:val="24"/>
        </w:rPr>
        <w:t xml:space="preserve"> </w:t>
      </w:r>
      <w:proofErr w:type="spellStart"/>
      <w:r w:rsidRPr="00EA68E1">
        <w:rPr>
          <w:rFonts w:ascii="Times New Roman" w:hAnsi="Times New Roman"/>
          <w:sz w:val="24"/>
          <w:szCs w:val="24"/>
        </w:rPr>
        <w:t>intergeracional</w:t>
      </w:r>
      <w:proofErr w:type="spellEnd"/>
      <w:r w:rsidRPr="00EA68E1">
        <w:rPr>
          <w:rFonts w:ascii="Times New Roman" w:hAnsi="Times New Roman"/>
          <w:sz w:val="24"/>
          <w:szCs w:val="24"/>
        </w:rPr>
        <w:t xml:space="preserve">; </w:t>
      </w:r>
    </w:p>
    <w:p xmlns:wp14="http://schemas.microsoft.com/office/word/2010/wordml" w:rsidRPr="00EA68E1" w:rsidR="00E201F1" w:rsidP="00E201F1" w:rsidRDefault="00E201F1" w14:paraId="22CB0189" wp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 xml:space="preserve">Manutenção de recursos naturais e eficiência; </w:t>
      </w:r>
    </w:p>
    <w:p xmlns:wp14="http://schemas.microsoft.com/office/word/2010/wordml" w:rsidRPr="00EA68E1" w:rsidR="00E201F1" w:rsidP="00E201F1" w:rsidRDefault="00E201F1" w14:paraId="12A28057" wp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Civilidade socioambiental e governança democrática;</w:t>
      </w:r>
    </w:p>
    <w:p xmlns:wp14="http://schemas.microsoft.com/office/word/2010/wordml" w:rsidRPr="00EA68E1" w:rsidR="00E201F1" w:rsidP="00E201F1" w:rsidRDefault="00E201F1" w14:paraId="789C88F5" wp14:textId="77777777">
      <w:pPr>
        <w:pStyle w:val="PargrafodaLista"/>
        <w:numPr>
          <w:ilvl w:val="0"/>
          <w:numId w:val="29"/>
        </w:numPr>
        <w:autoSpaceDE w:val="0"/>
        <w:autoSpaceDN w:val="0"/>
        <w:adjustRightInd w:val="0"/>
        <w:spacing w:line="360" w:lineRule="auto"/>
        <w:rPr>
          <w:rFonts w:ascii="Times New Roman" w:hAnsi="Times New Roman"/>
          <w:sz w:val="24"/>
          <w:szCs w:val="24"/>
        </w:rPr>
      </w:pPr>
      <w:proofErr w:type="spellStart"/>
      <w:r w:rsidRPr="00EA68E1">
        <w:rPr>
          <w:rFonts w:ascii="Times New Roman" w:hAnsi="Times New Roman"/>
          <w:sz w:val="24"/>
          <w:szCs w:val="24"/>
        </w:rPr>
        <w:t>Precaução</w:t>
      </w:r>
      <w:proofErr w:type="spellEnd"/>
      <w:r w:rsidRPr="00EA68E1">
        <w:rPr>
          <w:rFonts w:ascii="Times New Roman" w:hAnsi="Times New Roman"/>
          <w:sz w:val="24"/>
          <w:szCs w:val="24"/>
        </w:rPr>
        <w:t xml:space="preserve"> e </w:t>
      </w:r>
      <w:proofErr w:type="spellStart"/>
      <w:r w:rsidRPr="00EA68E1">
        <w:rPr>
          <w:rFonts w:ascii="Times New Roman" w:hAnsi="Times New Roman"/>
          <w:sz w:val="24"/>
          <w:szCs w:val="24"/>
        </w:rPr>
        <w:t>adaptação</w:t>
      </w:r>
      <w:proofErr w:type="spellEnd"/>
      <w:r w:rsidRPr="00EA68E1">
        <w:rPr>
          <w:rFonts w:ascii="Times New Roman" w:hAnsi="Times New Roman"/>
          <w:sz w:val="24"/>
          <w:szCs w:val="24"/>
        </w:rPr>
        <w:t>; e</w:t>
      </w:r>
    </w:p>
    <w:p xmlns:wp14="http://schemas.microsoft.com/office/word/2010/wordml" w:rsidRPr="00EA68E1" w:rsidR="00E201F1" w:rsidP="00E201F1" w:rsidRDefault="00E201F1" w14:paraId="53186FCD" wp14:textId="77777777">
      <w:pPr>
        <w:pStyle w:val="PargrafodaLista"/>
        <w:numPr>
          <w:ilvl w:val="0"/>
          <w:numId w:val="29"/>
        </w:numPr>
        <w:autoSpaceDE w:val="0"/>
        <w:autoSpaceDN w:val="0"/>
        <w:adjustRightInd w:val="0"/>
        <w:spacing w:line="360" w:lineRule="auto"/>
        <w:rPr>
          <w:rFonts w:ascii="Times New Roman" w:hAnsi="Times New Roman"/>
          <w:sz w:val="24"/>
          <w:szCs w:val="24"/>
          <w:lang w:val="pt-BR"/>
        </w:rPr>
      </w:pPr>
      <w:r w:rsidRPr="00EA68E1">
        <w:rPr>
          <w:rFonts w:ascii="Times New Roman" w:hAnsi="Times New Roman"/>
          <w:sz w:val="24"/>
          <w:szCs w:val="24"/>
          <w:lang w:val="pt-BR"/>
        </w:rPr>
        <w:t xml:space="preserve">Integração entre situação atual e de longo prazo. </w:t>
      </w:r>
    </w:p>
    <w:p xmlns:wp14="http://schemas.microsoft.com/office/word/2010/wordml" w:rsidRPr="00E201F1" w:rsidR="00E201F1" w:rsidP="00E201F1" w:rsidRDefault="00E201F1" w14:paraId="0562CB0E" wp14:textId="77777777">
      <w:pPr>
        <w:pStyle w:val="PargrafodaLista"/>
        <w:rPr>
          <w:b/>
          <w:lang w:val="pt-BR"/>
        </w:rPr>
      </w:pPr>
    </w:p>
    <w:p xmlns:wp14="http://schemas.microsoft.com/office/word/2010/wordml" w:rsidRPr="002E76D9" w:rsidR="00E201F1" w:rsidP="00E201F1" w:rsidRDefault="00E201F1" w14:paraId="6DD35D90" wp14:textId="77777777">
      <w:pPr>
        <w:pStyle w:val="Default"/>
        <w:numPr>
          <w:ilvl w:val="0"/>
          <w:numId w:val="31"/>
        </w:numPr>
        <w:rPr>
          <w:b/>
          <w:color w:val="auto"/>
        </w:rPr>
      </w:pPr>
      <w:r w:rsidRPr="374C412B" w:rsidR="00E201F1">
        <w:rPr>
          <w:b w:val="1"/>
          <w:bCs w:val="1"/>
          <w:color w:val="auto"/>
        </w:rPr>
        <w:t>CONTRIBUIÇÃO PARA CRIAÇÃO DE APLICAÇÕES PARA A GESTÃO DE RECURSOS HÍDRICOS</w:t>
      </w:r>
    </w:p>
    <w:p xmlns:wp14="http://schemas.microsoft.com/office/word/2010/wordml" w:rsidRPr="002E76D9" w:rsidR="004323E1" w:rsidP="001D6E62" w:rsidRDefault="004323E1" w14:paraId="34CE0A41" wp14:textId="77777777">
      <w:pPr>
        <w:pStyle w:val="Default"/>
        <w:rPr>
          <w:b/>
          <w:bCs/>
        </w:rPr>
      </w:pPr>
    </w:p>
    <w:p xmlns:wp14="http://schemas.microsoft.com/office/word/2010/wordml" w:rsidR="0007086B" w:rsidP="001D6E62" w:rsidRDefault="0007086B" w14:paraId="62EBF3C5" wp14:textId="77777777">
      <w:pPr>
        <w:pStyle w:val="Default"/>
        <w:rPr>
          <w:b/>
          <w:bCs/>
        </w:rPr>
      </w:pPr>
    </w:p>
    <w:p xmlns:wp14="http://schemas.microsoft.com/office/word/2010/wordml" w:rsidR="0007086B" w:rsidP="001D6E62" w:rsidRDefault="0007086B" w14:paraId="6D98A12B" wp14:textId="77777777">
      <w:pPr>
        <w:pStyle w:val="Default"/>
        <w:rPr>
          <w:b/>
          <w:bCs/>
        </w:rPr>
      </w:pPr>
    </w:p>
    <w:p xmlns:wp14="http://schemas.microsoft.com/office/word/2010/wordml" w:rsidRPr="002E76D9" w:rsidR="004323E1" w:rsidP="001D6E62" w:rsidRDefault="004323E1" w14:paraId="2946DB82" wp14:textId="77777777">
      <w:pPr>
        <w:pStyle w:val="Default"/>
        <w:rPr>
          <w:b/>
          <w:bCs/>
          <w:color w:val="auto"/>
        </w:rPr>
      </w:pPr>
    </w:p>
    <w:p xmlns:wp14="http://schemas.microsoft.com/office/word/2010/wordml" w:rsidRPr="002E76D9" w:rsidR="004323E1" w:rsidP="001D6E62" w:rsidRDefault="00AE70B8" w14:paraId="7BAF475F" wp14:textId="77777777">
      <w:pPr>
        <w:pStyle w:val="Default"/>
        <w:rPr>
          <w:color w:val="auto"/>
        </w:rPr>
      </w:pPr>
      <w:r w:rsidRPr="002E76D9">
        <w:rPr>
          <w:b/>
          <w:bCs/>
          <w:color w:val="auto"/>
        </w:rPr>
        <w:t xml:space="preserve">REFERÊNCIAS </w:t>
      </w:r>
      <w:r w:rsidRPr="002E76D9" w:rsidR="004323E1">
        <w:rPr>
          <w:b/>
          <w:bCs/>
          <w:color w:val="auto"/>
        </w:rPr>
        <w:t>BIBLIOGRAFI</w:t>
      </w:r>
      <w:r w:rsidRPr="002E76D9">
        <w:rPr>
          <w:b/>
          <w:bCs/>
          <w:color w:val="auto"/>
        </w:rPr>
        <w:t>C</w:t>
      </w:r>
      <w:r w:rsidRPr="002E76D9" w:rsidR="004323E1">
        <w:rPr>
          <w:b/>
          <w:bCs/>
          <w:color w:val="auto"/>
        </w:rPr>
        <w:t>A</w:t>
      </w:r>
      <w:r w:rsidRPr="002E76D9">
        <w:rPr>
          <w:b/>
          <w:bCs/>
          <w:color w:val="auto"/>
        </w:rPr>
        <w:t>S</w:t>
      </w:r>
      <w:r w:rsidRPr="002E76D9" w:rsidR="004323E1">
        <w:rPr>
          <w:b/>
          <w:bCs/>
          <w:color w:val="auto"/>
        </w:rPr>
        <w:t xml:space="preserve"> </w:t>
      </w:r>
    </w:p>
    <w:p xmlns:wp14="http://schemas.microsoft.com/office/word/2010/wordml" w:rsidRPr="002E76D9" w:rsidR="004323E1" w:rsidP="001D6E62" w:rsidRDefault="004323E1" w14:paraId="5997CC1D" wp14:textId="77777777">
      <w:pPr>
        <w:pStyle w:val="Default"/>
        <w:rPr>
          <w:color w:val="auto"/>
        </w:rPr>
      </w:pPr>
    </w:p>
    <w:p xmlns:wp14="http://schemas.microsoft.com/office/word/2010/wordml" w:rsidRPr="00F44A3A" w:rsidR="00F44A3A" w:rsidP="00F44A3A" w:rsidRDefault="00F44A3A" w14:paraId="421B374F" wp14:textId="77777777">
      <w:pPr>
        <w:spacing w:before="240"/>
        <w:rPr>
          <w:rFonts w:ascii="Times New Roman" w:hAnsi="Times New Roman"/>
          <w:color w:val="000000" w:themeColor="text1"/>
          <w:sz w:val="24"/>
          <w:szCs w:val="24"/>
          <w:lang w:val="pt-BR"/>
        </w:rPr>
      </w:pPr>
      <w:r w:rsidRPr="00F44A3A">
        <w:rPr>
          <w:rFonts w:ascii="Times New Roman" w:hAnsi="Times New Roman"/>
          <w:color w:val="000000" w:themeColor="text1"/>
          <w:sz w:val="24"/>
          <w:szCs w:val="24"/>
          <w:lang w:val="pt-BR"/>
        </w:rPr>
        <w:t xml:space="preserve">BORSATO, F.; MARTONI, A. M., Estudo da fisiografia das bacias hidrográficas urbanas no Município de Maringá, Estado do Paraná, Acta </w:t>
      </w:r>
      <w:proofErr w:type="spellStart"/>
      <w:r w:rsidRPr="00F44A3A">
        <w:rPr>
          <w:rFonts w:ascii="Times New Roman" w:hAnsi="Times New Roman"/>
          <w:color w:val="000000" w:themeColor="text1"/>
          <w:sz w:val="24"/>
          <w:szCs w:val="24"/>
          <w:lang w:val="pt-BR"/>
        </w:rPr>
        <w:t>Scientiarum</w:t>
      </w:r>
      <w:proofErr w:type="spellEnd"/>
      <w:r w:rsidRPr="00F44A3A">
        <w:rPr>
          <w:rFonts w:ascii="Times New Roman" w:hAnsi="Times New Roman"/>
          <w:color w:val="000000" w:themeColor="text1"/>
          <w:sz w:val="24"/>
          <w:szCs w:val="24"/>
          <w:lang w:val="pt-BR"/>
        </w:rPr>
        <w:t xml:space="preserve"> </w:t>
      </w:r>
      <w:proofErr w:type="spellStart"/>
      <w:r w:rsidRPr="00F44A3A">
        <w:rPr>
          <w:rFonts w:ascii="Times New Roman" w:hAnsi="Times New Roman"/>
          <w:color w:val="000000" w:themeColor="text1"/>
          <w:sz w:val="24"/>
          <w:szCs w:val="24"/>
          <w:lang w:val="pt-BR"/>
        </w:rPr>
        <w:t>Human</w:t>
      </w:r>
      <w:proofErr w:type="spellEnd"/>
      <w:r w:rsidRPr="00F44A3A">
        <w:rPr>
          <w:rFonts w:ascii="Times New Roman" w:hAnsi="Times New Roman"/>
          <w:color w:val="000000" w:themeColor="text1"/>
          <w:sz w:val="24"/>
          <w:szCs w:val="24"/>
          <w:lang w:val="pt-BR"/>
        </w:rPr>
        <w:t xml:space="preserve"> </w:t>
      </w:r>
      <w:proofErr w:type="spellStart"/>
      <w:r w:rsidRPr="00F44A3A">
        <w:rPr>
          <w:rFonts w:ascii="Times New Roman" w:hAnsi="Times New Roman"/>
          <w:color w:val="000000" w:themeColor="text1"/>
          <w:sz w:val="24"/>
          <w:szCs w:val="24"/>
          <w:lang w:val="pt-BR"/>
        </w:rPr>
        <w:t>and</w:t>
      </w:r>
      <w:proofErr w:type="spellEnd"/>
      <w:r w:rsidRPr="00F44A3A">
        <w:rPr>
          <w:rFonts w:ascii="Times New Roman" w:hAnsi="Times New Roman"/>
          <w:color w:val="000000" w:themeColor="text1"/>
          <w:sz w:val="24"/>
          <w:szCs w:val="24"/>
          <w:lang w:val="pt-BR"/>
        </w:rPr>
        <w:t xml:space="preserve"> Social Science, 2008, DOI: 10.4025/</w:t>
      </w:r>
      <w:proofErr w:type="gramStart"/>
      <w:r w:rsidRPr="00F44A3A">
        <w:rPr>
          <w:rFonts w:ascii="Times New Roman" w:hAnsi="Times New Roman"/>
          <w:color w:val="000000" w:themeColor="text1"/>
          <w:sz w:val="24"/>
          <w:szCs w:val="24"/>
          <w:lang w:val="pt-BR"/>
        </w:rPr>
        <w:t>actascihumansoc.v</w:t>
      </w:r>
      <w:proofErr w:type="gramEnd"/>
      <w:r w:rsidRPr="00F44A3A">
        <w:rPr>
          <w:rFonts w:ascii="Times New Roman" w:hAnsi="Times New Roman"/>
          <w:color w:val="000000" w:themeColor="text1"/>
          <w:sz w:val="24"/>
          <w:szCs w:val="24"/>
          <w:lang w:val="pt-BR"/>
        </w:rPr>
        <w:t>26i2.1391</w:t>
      </w:r>
      <w:r>
        <w:rPr>
          <w:rFonts w:ascii="Times New Roman" w:hAnsi="Times New Roman"/>
          <w:color w:val="000000" w:themeColor="text1"/>
          <w:sz w:val="24"/>
          <w:szCs w:val="24"/>
          <w:lang w:val="pt-BR"/>
        </w:rPr>
        <w:t>.</w:t>
      </w:r>
    </w:p>
    <w:p xmlns:wp14="http://schemas.microsoft.com/office/word/2010/wordml" w:rsidRPr="0060044A" w:rsidR="00200273" w:rsidP="00200273" w:rsidRDefault="00200273" w14:paraId="2282F8FE" wp14:textId="77777777">
      <w:pPr>
        <w:spacing w:before="240"/>
        <w:rPr>
          <w:rFonts w:ascii="Times New Roman" w:hAnsi="Times New Roman"/>
          <w:color w:val="000000" w:themeColor="text1"/>
          <w:sz w:val="24"/>
          <w:szCs w:val="24"/>
        </w:rPr>
      </w:pPr>
      <w:r w:rsidRPr="00FD2AB4">
        <w:rPr>
          <w:rFonts w:ascii="Times New Roman" w:hAnsi="Times New Roman"/>
          <w:color w:val="000000" w:themeColor="text1"/>
          <w:sz w:val="24"/>
          <w:szCs w:val="24"/>
          <w:lang w:val="es-419"/>
        </w:rPr>
        <w:t xml:space="preserve">CARAGLIU, </w:t>
      </w:r>
      <w:r w:rsidRPr="0060044A">
        <w:rPr>
          <w:rFonts w:ascii="Times New Roman" w:hAnsi="Times New Roman"/>
          <w:color w:val="000000" w:themeColor="text1"/>
          <w:sz w:val="24"/>
          <w:szCs w:val="24"/>
          <w:lang w:val="es-419"/>
        </w:rPr>
        <w:t xml:space="preserve">A.; DEL BO, C.; NIJKAMP, </w:t>
      </w:r>
      <w:proofErr w:type="gramStart"/>
      <w:r w:rsidRPr="0060044A">
        <w:rPr>
          <w:rFonts w:ascii="Times New Roman" w:hAnsi="Times New Roman"/>
          <w:color w:val="000000" w:themeColor="text1"/>
          <w:sz w:val="24"/>
          <w:szCs w:val="24"/>
          <w:lang w:val="es-419"/>
        </w:rPr>
        <w:t>P. .</w:t>
      </w:r>
      <w:proofErr w:type="gramEnd"/>
      <w:r w:rsidRPr="0060044A">
        <w:rPr>
          <w:rFonts w:ascii="Times New Roman" w:hAnsi="Times New Roman"/>
          <w:color w:val="000000" w:themeColor="text1"/>
          <w:sz w:val="24"/>
          <w:szCs w:val="24"/>
          <w:lang w:val="es-419"/>
        </w:rPr>
        <w:t xml:space="preserve"> </w:t>
      </w:r>
      <w:r w:rsidRPr="0060044A">
        <w:rPr>
          <w:rFonts w:ascii="Times New Roman" w:hAnsi="Times New Roman"/>
          <w:color w:val="000000" w:themeColor="text1"/>
          <w:sz w:val="24"/>
          <w:szCs w:val="24"/>
        </w:rPr>
        <w:t xml:space="preserve">Smart Cities in Europe. Journal of Urban Technology, 2011. Vol. 2, n. 18, p. 65-82. DOI </w:t>
      </w:r>
      <w:hyperlink w:history="1" r:id="rId6">
        <w:r w:rsidRPr="0060044A">
          <w:rPr>
            <w:rFonts w:ascii="Times New Roman" w:hAnsi="Times New Roman"/>
            <w:color w:val="000000" w:themeColor="text1"/>
            <w:sz w:val="24"/>
            <w:szCs w:val="24"/>
          </w:rPr>
          <w:t>http://dx.doi.org/10.1080/10630732.2011.601117</w:t>
        </w:r>
      </w:hyperlink>
      <w:r w:rsidRPr="0060044A" w:rsidR="00060530">
        <w:rPr>
          <w:rFonts w:ascii="Times New Roman" w:hAnsi="Times New Roman"/>
          <w:color w:val="000000" w:themeColor="text1"/>
          <w:sz w:val="24"/>
          <w:szCs w:val="24"/>
        </w:rPr>
        <w:t>.</w:t>
      </w:r>
    </w:p>
    <w:p xmlns:wp14="http://schemas.microsoft.com/office/word/2010/wordml" w:rsidRPr="00060530" w:rsidR="00060530" w:rsidP="00060530" w:rsidRDefault="00060530" w14:paraId="24762E8D" wp14:textId="77777777">
      <w:pPr>
        <w:spacing w:before="240"/>
        <w:rPr>
          <w:rFonts w:ascii="Times New Roman" w:hAnsi="Times New Roman"/>
          <w:color w:val="000000" w:themeColor="text1"/>
          <w:sz w:val="24"/>
          <w:szCs w:val="24"/>
          <w:lang w:val="pt-BR"/>
        </w:rPr>
      </w:pPr>
      <w:bookmarkStart w:name="_Int_FHvkU53b" w:id="808641268"/>
      <w:r w:rsidRPr="374C412B" w:rsidR="00060530">
        <w:rPr>
          <w:rFonts w:ascii="Times New Roman" w:hAnsi="Times New Roman"/>
          <w:color w:val="000000" w:themeColor="text1" w:themeTint="FF" w:themeShade="FF"/>
          <w:sz w:val="24"/>
          <w:szCs w:val="24"/>
        </w:rPr>
        <w:t>GIBSON, R. B. et al. Sustainability Assessment: Criteria, Processes and Applications.</w:t>
      </w:r>
      <w:bookmarkEnd w:id="808641268"/>
      <w:r w:rsidRPr="374C412B" w:rsidR="00060530">
        <w:rPr>
          <w:rFonts w:ascii="Times New Roman" w:hAnsi="Times New Roman"/>
          <w:color w:val="000000" w:themeColor="text1" w:themeTint="FF" w:themeShade="FF"/>
          <w:sz w:val="24"/>
          <w:szCs w:val="24"/>
        </w:rPr>
        <w:t xml:space="preserve"> </w:t>
      </w:r>
      <w:r w:rsidRPr="374C412B" w:rsidR="00060530">
        <w:rPr>
          <w:rFonts w:ascii="Times New Roman" w:hAnsi="Times New Roman"/>
          <w:color w:val="000000" w:themeColor="text1" w:themeTint="FF" w:themeShade="FF"/>
          <w:sz w:val="24"/>
          <w:szCs w:val="24"/>
          <w:lang w:val="pt-BR"/>
        </w:rPr>
        <w:t xml:space="preserve">London: </w:t>
      </w:r>
      <w:proofErr w:type="spellStart"/>
      <w:r w:rsidRPr="374C412B" w:rsidR="00060530">
        <w:rPr>
          <w:rFonts w:ascii="Times New Roman" w:hAnsi="Times New Roman"/>
          <w:color w:val="000000" w:themeColor="text1" w:themeTint="FF" w:themeShade="FF"/>
          <w:sz w:val="24"/>
          <w:szCs w:val="24"/>
          <w:lang w:val="pt-BR"/>
        </w:rPr>
        <w:t>Earthscan</w:t>
      </w:r>
      <w:proofErr w:type="spellEnd"/>
      <w:r w:rsidRPr="374C412B" w:rsidR="00060530">
        <w:rPr>
          <w:rFonts w:ascii="Times New Roman" w:hAnsi="Times New Roman"/>
          <w:color w:val="000000" w:themeColor="text1" w:themeTint="FF" w:themeShade="FF"/>
          <w:sz w:val="24"/>
          <w:szCs w:val="24"/>
          <w:lang w:val="pt-BR"/>
        </w:rPr>
        <w:t>, 254 p, 2005.</w:t>
      </w:r>
    </w:p>
    <w:p xmlns:wp14="http://schemas.microsoft.com/office/word/2010/wordml" w:rsidRPr="00200273" w:rsidR="00200273" w:rsidP="00200273" w:rsidRDefault="00200273" w14:paraId="0AC08435" wp14:textId="77777777">
      <w:pPr>
        <w:spacing w:before="240"/>
        <w:rPr>
          <w:rFonts w:ascii="Times New Roman" w:hAnsi="Times New Roman"/>
          <w:color w:val="000000" w:themeColor="text1"/>
          <w:sz w:val="24"/>
          <w:szCs w:val="24"/>
          <w:lang w:val="pt-BR"/>
        </w:rPr>
      </w:pPr>
      <w:r w:rsidRPr="00200273">
        <w:rPr>
          <w:rFonts w:ascii="Times New Roman" w:hAnsi="Times New Roman"/>
          <w:color w:val="000000" w:themeColor="text1"/>
          <w:sz w:val="24"/>
          <w:szCs w:val="24"/>
          <w:lang w:val="pt-BR"/>
        </w:rPr>
        <w:t xml:space="preserve">GIL, </w:t>
      </w:r>
      <w:proofErr w:type="spellStart"/>
      <w:r w:rsidRPr="00200273">
        <w:rPr>
          <w:rFonts w:ascii="Times New Roman" w:hAnsi="Times New Roman"/>
          <w:color w:val="000000" w:themeColor="text1"/>
          <w:sz w:val="24"/>
          <w:szCs w:val="24"/>
          <w:lang w:val="pt-BR"/>
        </w:rPr>
        <w:t>Antonio</w:t>
      </w:r>
      <w:proofErr w:type="spellEnd"/>
      <w:r w:rsidRPr="00200273">
        <w:rPr>
          <w:rFonts w:ascii="Times New Roman" w:hAnsi="Times New Roman"/>
          <w:color w:val="000000" w:themeColor="text1"/>
          <w:sz w:val="24"/>
          <w:szCs w:val="24"/>
          <w:lang w:val="pt-BR"/>
        </w:rPr>
        <w:t xml:space="preserve"> Carlos. Como elaborar projetos de pesquisa. São Paulo, v. 5, n. 61, p. 16-17, 2002.</w:t>
      </w:r>
    </w:p>
    <w:p xmlns:wp14="http://schemas.microsoft.com/office/word/2010/wordml" w:rsidRPr="00617593" w:rsidR="00200273" w:rsidP="00200273" w:rsidRDefault="00200273" w14:paraId="235A998D" wp14:textId="77777777">
      <w:pPr>
        <w:spacing w:before="240"/>
        <w:rPr>
          <w:rFonts w:ascii="Times New Roman" w:hAnsi="Times New Roman"/>
          <w:color w:val="000000" w:themeColor="text1"/>
          <w:sz w:val="24"/>
          <w:szCs w:val="24"/>
        </w:rPr>
      </w:pPr>
      <w:r w:rsidRPr="00200273">
        <w:rPr>
          <w:rFonts w:ascii="Times New Roman" w:hAnsi="Times New Roman"/>
          <w:color w:val="000000" w:themeColor="text1"/>
          <w:sz w:val="24"/>
          <w:szCs w:val="24"/>
        </w:rPr>
        <w:t xml:space="preserve">GLEICK, P.; ICELAND, C. Water, Security, and Conflict. </w:t>
      </w:r>
      <w:r w:rsidRPr="00617593">
        <w:rPr>
          <w:rFonts w:ascii="Times New Roman" w:hAnsi="Times New Roman"/>
          <w:color w:val="000000" w:themeColor="text1"/>
          <w:sz w:val="24"/>
          <w:szCs w:val="24"/>
        </w:rPr>
        <w:t>Issue Brief. World Resource Institute and Pacific Institute., p. 1–16, ago. 2018.</w:t>
      </w:r>
    </w:p>
    <w:p xmlns:wp14="http://schemas.microsoft.com/office/word/2010/wordml" w:rsidRPr="00200273" w:rsidR="00200273" w:rsidP="00200273" w:rsidRDefault="00200273" w14:paraId="2BDF5091" wp14:textId="77777777">
      <w:pPr>
        <w:spacing w:before="240"/>
        <w:rPr>
          <w:rFonts w:ascii="Times New Roman" w:hAnsi="Times New Roman"/>
          <w:color w:val="000000" w:themeColor="text1"/>
          <w:sz w:val="24"/>
          <w:szCs w:val="24"/>
          <w:lang w:val="pt-BR"/>
        </w:rPr>
      </w:pPr>
      <w:r w:rsidRPr="374C412B" w:rsidR="00200273">
        <w:rPr>
          <w:rFonts w:ascii="Times New Roman" w:hAnsi="Times New Roman"/>
          <w:color w:val="000000" w:themeColor="text1" w:themeTint="FF" w:themeShade="FF"/>
          <w:sz w:val="24"/>
          <w:szCs w:val="24"/>
          <w:lang w:val="pt-BR"/>
        </w:rPr>
        <w:t xml:space="preserve">GUERRA, A. J. T. Processos Erosivos nas Encostas. In: Geomorfologia: exercícios, técnicas e aplicações. </w:t>
      </w:r>
      <w:proofErr w:type="spellStart"/>
      <w:r w:rsidRPr="374C412B" w:rsidR="00200273">
        <w:rPr>
          <w:rFonts w:ascii="Times New Roman" w:hAnsi="Times New Roman"/>
          <w:color w:val="000000" w:themeColor="text1" w:themeTint="FF" w:themeShade="FF"/>
          <w:sz w:val="24"/>
          <w:szCs w:val="24"/>
          <w:lang w:val="pt-BR"/>
        </w:rPr>
        <w:t>Orgs</w:t>
      </w:r>
      <w:proofErr w:type="spellEnd"/>
      <w:r w:rsidRPr="374C412B" w:rsidR="00200273">
        <w:rPr>
          <w:rFonts w:ascii="Times New Roman" w:hAnsi="Times New Roman"/>
          <w:color w:val="000000" w:themeColor="text1" w:themeTint="FF" w:themeShade="FF"/>
          <w:sz w:val="24"/>
          <w:szCs w:val="24"/>
          <w:lang w:val="pt-BR"/>
        </w:rPr>
        <w:t xml:space="preserve">. </w:t>
      </w:r>
      <w:bookmarkStart w:name="_Int_Q2jecjbp" w:id="460980976"/>
      <w:r w:rsidRPr="374C412B" w:rsidR="00200273">
        <w:rPr>
          <w:rFonts w:ascii="Times New Roman" w:hAnsi="Times New Roman"/>
          <w:color w:val="000000" w:themeColor="text1" w:themeTint="FF" w:themeShade="FF"/>
          <w:sz w:val="24"/>
          <w:szCs w:val="24"/>
          <w:lang w:val="pt-BR"/>
        </w:rPr>
        <w:t>Cunha, S. B. &amp; Guerra, A. J. T. Rio de Janeiro, Bertrand Brasil, 1996</w:t>
      </w:r>
      <w:bookmarkEnd w:id="460980976"/>
    </w:p>
    <w:p xmlns:wp14="http://schemas.microsoft.com/office/word/2010/wordml" w:rsidRPr="00617593" w:rsidR="00200273" w:rsidP="00200273" w:rsidRDefault="00200273" w14:paraId="78902D38" wp14:textId="77777777">
      <w:pPr>
        <w:spacing w:before="240"/>
        <w:rPr>
          <w:rFonts w:ascii="Times New Roman" w:hAnsi="Times New Roman"/>
          <w:color w:val="000000" w:themeColor="text1"/>
          <w:sz w:val="24"/>
          <w:szCs w:val="24"/>
        </w:rPr>
      </w:pPr>
      <w:r w:rsidRPr="547FE623" w:rsidR="00200273">
        <w:rPr>
          <w:rFonts w:ascii="Times New Roman" w:hAnsi="Times New Roman"/>
          <w:color w:val="000000" w:themeColor="text1" w:themeTint="FF" w:themeShade="FF"/>
          <w:sz w:val="24"/>
          <w:szCs w:val="24"/>
          <w:lang w:val="pt-BR"/>
        </w:rPr>
        <w:t xml:space="preserve">LAZZARETTI, </w:t>
      </w:r>
      <w:proofErr w:type="spellStart"/>
      <w:r w:rsidRPr="547FE623" w:rsidR="00200273">
        <w:rPr>
          <w:rFonts w:ascii="Times New Roman" w:hAnsi="Times New Roman"/>
          <w:color w:val="000000" w:themeColor="text1" w:themeTint="FF" w:themeShade="FF"/>
          <w:sz w:val="24"/>
          <w:szCs w:val="24"/>
          <w:lang w:val="pt-BR"/>
        </w:rPr>
        <w:t>Kellen</w:t>
      </w:r>
      <w:proofErr w:type="spellEnd"/>
      <w:r w:rsidRPr="547FE623" w:rsidR="00200273">
        <w:rPr>
          <w:rFonts w:ascii="Times New Roman" w:hAnsi="Times New Roman"/>
          <w:color w:val="000000" w:themeColor="text1" w:themeTint="FF" w:themeShade="FF"/>
          <w:sz w:val="24"/>
          <w:szCs w:val="24"/>
          <w:lang w:val="pt-BR"/>
        </w:rPr>
        <w:t xml:space="preserve">; SEHNEM, Simone; BENCKE, Fernando </w:t>
      </w:r>
      <w:r w:rsidRPr="547FE623" w:rsidR="00200273">
        <w:rPr>
          <w:rFonts w:ascii="Times New Roman" w:hAnsi="Times New Roman"/>
          <w:color w:val="000000" w:themeColor="text1" w:themeTint="FF" w:themeShade="FF"/>
          <w:sz w:val="24"/>
          <w:szCs w:val="24"/>
          <w:lang w:val="pt-BR"/>
        </w:rPr>
        <w:t>Fantoni</w:t>
      </w:r>
      <w:r w:rsidRPr="547FE623" w:rsidR="00200273">
        <w:rPr>
          <w:rFonts w:ascii="Times New Roman" w:hAnsi="Times New Roman"/>
          <w:color w:val="000000" w:themeColor="text1" w:themeTint="FF" w:themeShade="FF"/>
          <w:sz w:val="24"/>
          <w:szCs w:val="24"/>
          <w:lang w:val="pt-BR"/>
        </w:rPr>
        <w:t xml:space="preserve">; MACHADO, </w:t>
      </w:r>
      <w:proofErr w:type="spellStart"/>
      <w:r w:rsidRPr="547FE623" w:rsidR="00200273">
        <w:rPr>
          <w:rFonts w:ascii="Times New Roman" w:hAnsi="Times New Roman"/>
          <w:color w:val="000000" w:themeColor="text1" w:themeTint="FF" w:themeShade="FF"/>
          <w:sz w:val="24"/>
          <w:szCs w:val="24"/>
          <w:lang w:val="pt-BR"/>
        </w:rPr>
        <w:t>Hilka</w:t>
      </w:r>
      <w:proofErr w:type="spellEnd"/>
      <w:r w:rsidRPr="547FE623" w:rsidR="00200273">
        <w:rPr>
          <w:rFonts w:ascii="Times New Roman" w:hAnsi="Times New Roman"/>
          <w:color w:val="000000" w:themeColor="text1" w:themeTint="FF" w:themeShade="FF"/>
          <w:sz w:val="24"/>
          <w:szCs w:val="24"/>
          <w:lang w:val="pt-BR"/>
        </w:rPr>
        <w:t xml:space="preserve"> </w:t>
      </w:r>
      <w:proofErr w:type="spellStart"/>
      <w:r w:rsidRPr="547FE623" w:rsidR="00200273">
        <w:rPr>
          <w:rFonts w:ascii="Times New Roman" w:hAnsi="Times New Roman"/>
          <w:color w:val="000000" w:themeColor="text1" w:themeTint="FF" w:themeShade="FF"/>
          <w:sz w:val="24"/>
          <w:szCs w:val="24"/>
          <w:lang w:val="pt-BR"/>
        </w:rPr>
        <w:t>Pelizza</w:t>
      </w:r>
      <w:proofErr w:type="spellEnd"/>
      <w:r w:rsidRPr="547FE623" w:rsidR="00200273">
        <w:rPr>
          <w:rFonts w:ascii="Times New Roman" w:hAnsi="Times New Roman"/>
          <w:color w:val="000000" w:themeColor="text1" w:themeTint="FF" w:themeShade="FF"/>
          <w:sz w:val="24"/>
          <w:szCs w:val="24"/>
          <w:lang w:val="pt-BR"/>
        </w:rPr>
        <w:t>.</w:t>
      </w:r>
      <w:r w:rsidRPr="547FE623" w:rsidR="00200273">
        <w:rPr>
          <w:rFonts w:ascii="Times New Roman" w:hAnsi="Times New Roman"/>
          <w:color w:val="000000" w:themeColor="text1" w:themeTint="FF" w:themeShade="FF"/>
          <w:sz w:val="24"/>
          <w:szCs w:val="24"/>
          <w:lang w:val="pt-BR"/>
        </w:rPr>
        <w:t xml:space="preserve"> Cidades inteligentes: insights e contribuições das pesquisas brasileiras, Revista Brasileira de Gestão Urbana, 2019</w:t>
      </w:r>
      <w:proofErr w:type="gramStart"/>
      <w:r w:rsidRPr="547FE623" w:rsidR="00200273">
        <w:rPr>
          <w:rFonts w:ascii="Times New Roman" w:hAnsi="Times New Roman"/>
          <w:color w:val="000000" w:themeColor="text1" w:themeTint="FF" w:themeShade="FF"/>
          <w:sz w:val="24"/>
          <w:szCs w:val="24"/>
          <w:lang w:val="pt-BR"/>
        </w:rPr>
        <w:t>, .</w:t>
      </w:r>
      <w:proofErr w:type="gramEnd"/>
      <w:r w:rsidRPr="547FE623" w:rsidR="00200273">
        <w:rPr>
          <w:rFonts w:ascii="Times New Roman" w:hAnsi="Times New Roman"/>
          <w:color w:val="000000" w:themeColor="text1" w:themeTint="FF" w:themeShade="FF"/>
          <w:sz w:val="24"/>
          <w:szCs w:val="24"/>
          <w:lang w:val="pt-BR"/>
        </w:rPr>
        <w:t xml:space="preserve"> </w:t>
      </w:r>
      <w:r w:rsidRPr="547FE623" w:rsidR="00200273">
        <w:rPr>
          <w:rFonts w:ascii="Times New Roman" w:hAnsi="Times New Roman"/>
          <w:color w:val="000000" w:themeColor="text1" w:themeTint="FF" w:themeShade="FF"/>
          <w:sz w:val="24"/>
          <w:szCs w:val="24"/>
        </w:rPr>
        <w:t xml:space="preserve">DOI https://doi.org/10.1590/2175- 3369.011.e20190118 </w:t>
      </w:r>
    </w:p>
    <w:p xmlns:wp14="http://schemas.microsoft.com/office/word/2010/wordml" w:rsidRPr="00200273" w:rsidR="00200273" w:rsidP="00200273" w:rsidRDefault="00200273" w14:paraId="2D216B2A" wp14:textId="77777777" wp14:noSpellErr="1">
      <w:pPr>
        <w:spacing w:before="240"/>
        <w:rPr>
          <w:rFonts w:ascii="Times New Roman" w:hAnsi="Times New Roman"/>
          <w:color w:val="000000" w:themeColor="text1"/>
          <w:sz w:val="24"/>
          <w:szCs w:val="24"/>
          <w:lang w:val="pt-BR"/>
        </w:rPr>
      </w:pPr>
      <w:r w:rsidRPr="547FE623" w:rsidR="00200273">
        <w:rPr>
          <w:rFonts w:ascii="Times New Roman" w:hAnsi="Times New Roman"/>
          <w:color w:val="000000" w:themeColor="text1" w:themeTint="FF" w:themeShade="FF"/>
          <w:sz w:val="24"/>
          <w:szCs w:val="24"/>
        </w:rPr>
        <w:t xml:space="preserve">NAM, T.; PARDO, T.A. Conceptualizing smart city with dimensions of technology, </w:t>
      </w:r>
      <w:bookmarkStart w:name="_Int_DB4C9UJF" w:id="1779579113"/>
      <w:r w:rsidRPr="547FE623" w:rsidR="00200273">
        <w:rPr>
          <w:rFonts w:ascii="Times New Roman" w:hAnsi="Times New Roman"/>
          <w:color w:val="000000" w:themeColor="text1" w:themeTint="FF" w:themeShade="FF"/>
          <w:sz w:val="24"/>
          <w:szCs w:val="24"/>
        </w:rPr>
        <w:t>people</w:t>
      </w:r>
      <w:bookmarkEnd w:id="1779579113"/>
      <w:r w:rsidRPr="547FE623" w:rsidR="00200273">
        <w:rPr>
          <w:rFonts w:ascii="Times New Roman" w:hAnsi="Times New Roman"/>
          <w:color w:val="000000" w:themeColor="text1" w:themeTint="FF" w:themeShade="FF"/>
          <w:sz w:val="24"/>
          <w:szCs w:val="24"/>
        </w:rPr>
        <w:t xml:space="preserve"> and institutions.</w:t>
      </w:r>
      <w:r w:rsidRPr="547FE623" w:rsidR="00200273">
        <w:rPr>
          <w:rFonts w:ascii="Times New Roman" w:hAnsi="Times New Roman"/>
          <w:color w:val="000000" w:themeColor="text1" w:themeTint="FF" w:themeShade="FF"/>
          <w:sz w:val="24"/>
          <w:szCs w:val="24"/>
        </w:rPr>
        <w:t xml:space="preserve"> </w:t>
      </w:r>
      <w:r w:rsidRPr="547FE623" w:rsidR="00200273">
        <w:rPr>
          <w:rFonts w:ascii="Times New Roman" w:hAnsi="Times New Roman"/>
          <w:color w:val="000000" w:themeColor="text1" w:themeTint="FF" w:themeShade="FF"/>
          <w:sz w:val="24"/>
          <w:szCs w:val="24"/>
          <w:lang w:val="pt-BR"/>
        </w:rPr>
        <w:t>In: ANNUAL INTERNATIONAL CONFERENCE ON DIGITAL</w:t>
      </w:r>
      <w:r w:rsidRPr="547FE623" w:rsidR="00115349">
        <w:rPr>
          <w:rFonts w:ascii="Times New Roman" w:hAnsi="Times New Roman"/>
          <w:color w:val="000000" w:themeColor="text1" w:themeTint="FF" w:themeShade="FF"/>
          <w:sz w:val="24"/>
          <w:szCs w:val="24"/>
          <w:lang w:val="pt-BR"/>
        </w:rPr>
        <w:t>, 2011.</w:t>
      </w:r>
    </w:p>
    <w:p xmlns:wp14="http://schemas.microsoft.com/office/word/2010/wordml" w:rsidR="00200273" w:rsidP="00200273" w:rsidRDefault="00200273" w14:paraId="3265BC83" wp14:textId="77777777">
      <w:pPr>
        <w:spacing w:before="240"/>
        <w:rPr>
          <w:rFonts w:ascii="Times New Roman" w:hAnsi="Times New Roman"/>
          <w:color w:val="000000" w:themeColor="text1"/>
          <w:sz w:val="24"/>
          <w:szCs w:val="24"/>
          <w:lang w:val="pt-BR"/>
        </w:rPr>
      </w:pPr>
      <w:r w:rsidRPr="00200273">
        <w:rPr>
          <w:rFonts w:ascii="Times New Roman" w:hAnsi="Times New Roman"/>
          <w:color w:val="000000" w:themeColor="text1"/>
          <w:sz w:val="24"/>
          <w:szCs w:val="24"/>
          <w:lang w:val="pt-BR"/>
        </w:rPr>
        <w:t xml:space="preserve">PORTO, Monica, F. A.; PORTO, Rubem La </w:t>
      </w:r>
      <w:proofErr w:type="spellStart"/>
      <w:r w:rsidRPr="00200273">
        <w:rPr>
          <w:rFonts w:ascii="Times New Roman" w:hAnsi="Times New Roman"/>
          <w:color w:val="000000" w:themeColor="text1"/>
          <w:sz w:val="24"/>
          <w:szCs w:val="24"/>
          <w:lang w:val="pt-BR"/>
        </w:rPr>
        <w:t>Laina</w:t>
      </w:r>
      <w:proofErr w:type="spellEnd"/>
      <w:r w:rsidRPr="00200273">
        <w:rPr>
          <w:rFonts w:ascii="Times New Roman" w:hAnsi="Times New Roman"/>
          <w:color w:val="000000" w:themeColor="text1"/>
          <w:sz w:val="24"/>
          <w:szCs w:val="24"/>
          <w:lang w:val="pt-BR"/>
        </w:rPr>
        <w:t>, Gestão de bacias hidrográficas, Estudos Avançados, v. 22, n. 63, 2008</w:t>
      </w:r>
    </w:p>
    <w:p xmlns:wp14="http://schemas.microsoft.com/office/word/2010/wordml" w:rsidR="008377F2" w:rsidP="008377F2" w:rsidRDefault="008377F2" w14:paraId="6F5ADBF8" wp14:textId="77777777">
      <w:pPr>
        <w:spacing w:before="240"/>
        <w:rPr>
          <w:rFonts w:ascii="Times New Roman" w:hAnsi="Times New Roman"/>
          <w:color w:val="000000" w:themeColor="text1"/>
          <w:sz w:val="24"/>
          <w:szCs w:val="24"/>
          <w:shd w:val="clear" w:color="auto" w:fill="FFFFFF"/>
          <w:lang w:val="es-ES_tradnl"/>
        </w:rPr>
      </w:pPr>
      <w:r w:rsidRPr="00D445C9">
        <w:rPr>
          <w:rFonts w:ascii="Times New Roman" w:hAnsi="Times New Roman"/>
          <w:color w:val="000000" w:themeColor="text1"/>
          <w:sz w:val="24"/>
          <w:szCs w:val="24"/>
          <w:shd w:val="clear" w:color="auto" w:fill="FFFFFF"/>
          <w:lang w:val="es-ES_tradnl"/>
        </w:rPr>
        <w:t xml:space="preserve">SAMPIERI, Roberto </w:t>
      </w:r>
      <w:proofErr w:type="spellStart"/>
      <w:r w:rsidRPr="00D445C9">
        <w:rPr>
          <w:rFonts w:ascii="Times New Roman" w:hAnsi="Times New Roman"/>
          <w:color w:val="000000" w:themeColor="text1"/>
          <w:sz w:val="24"/>
          <w:szCs w:val="24"/>
          <w:shd w:val="clear" w:color="auto" w:fill="FFFFFF"/>
          <w:lang w:val="es-ES_tradnl"/>
        </w:rPr>
        <w:t>Hernandez</w:t>
      </w:r>
      <w:proofErr w:type="spellEnd"/>
      <w:r w:rsidRPr="00D445C9">
        <w:rPr>
          <w:rFonts w:ascii="Times New Roman" w:hAnsi="Times New Roman"/>
          <w:color w:val="000000" w:themeColor="text1"/>
          <w:sz w:val="24"/>
          <w:szCs w:val="24"/>
          <w:shd w:val="clear" w:color="auto" w:fill="FFFFFF"/>
          <w:lang w:val="es-ES_tradnl"/>
        </w:rPr>
        <w:t xml:space="preserve">; COLLADO, Carlos </w:t>
      </w:r>
      <w:proofErr w:type="spellStart"/>
      <w:r w:rsidRPr="00D445C9">
        <w:rPr>
          <w:rFonts w:ascii="Times New Roman" w:hAnsi="Times New Roman"/>
          <w:color w:val="000000" w:themeColor="text1"/>
          <w:sz w:val="24"/>
          <w:szCs w:val="24"/>
          <w:shd w:val="clear" w:color="auto" w:fill="FFFFFF"/>
          <w:lang w:val="es-ES_tradnl"/>
        </w:rPr>
        <w:t>Fernadez</w:t>
      </w:r>
      <w:proofErr w:type="spellEnd"/>
      <w:r w:rsidRPr="00D445C9">
        <w:rPr>
          <w:rFonts w:ascii="Times New Roman" w:hAnsi="Times New Roman"/>
          <w:color w:val="000000" w:themeColor="text1"/>
          <w:sz w:val="24"/>
          <w:szCs w:val="24"/>
          <w:shd w:val="clear" w:color="auto" w:fill="FFFFFF"/>
          <w:lang w:val="es-ES_tradnl"/>
        </w:rPr>
        <w:t xml:space="preserve">; LUCIO, Pilar Batista </w:t>
      </w:r>
      <w:proofErr w:type="gramStart"/>
      <w:r w:rsidRPr="00D445C9">
        <w:rPr>
          <w:rFonts w:ascii="Times New Roman" w:hAnsi="Times New Roman"/>
          <w:color w:val="000000" w:themeColor="text1"/>
          <w:sz w:val="24"/>
          <w:szCs w:val="24"/>
          <w:shd w:val="clear" w:color="auto" w:fill="FFFFFF"/>
          <w:lang w:val="es-ES_tradnl"/>
        </w:rPr>
        <w:t>Otros  </w:t>
      </w:r>
      <w:r w:rsidRPr="00D445C9">
        <w:rPr>
          <w:rFonts w:ascii="Times New Roman" w:hAnsi="Times New Roman"/>
          <w:b/>
          <w:bCs/>
          <w:color w:val="000000" w:themeColor="text1"/>
          <w:sz w:val="24"/>
          <w:szCs w:val="24"/>
          <w:shd w:val="clear" w:color="auto" w:fill="FFFFFF"/>
          <w:lang w:val="es-ES_tradnl"/>
        </w:rPr>
        <w:t>Metodología</w:t>
      </w:r>
      <w:proofErr w:type="gramEnd"/>
      <w:r w:rsidRPr="00D445C9">
        <w:rPr>
          <w:rFonts w:ascii="Times New Roman" w:hAnsi="Times New Roman"/>
          <w:b/>
          <w:bCs/>
          <w:color w:val="000000" w:themeColor="text1"/>
          <w:sz w:val="24"/>
          <w:szCs w:val="24"/>
          <w:shd w:val="clear" w:color="auto" w:fill="FFFFFF"/>
          <w:lang w:val="es-ES_tradnl"/>
        </w:rPr>
        <w:t xml:space="preserve"> de la Investigación</w:t>
      </w:r>
      <w:r w:rsidRPr="00D445C9">
        <w:rPr>
          <w:rFonts w:ascii="Times New Roman" w:hAnsi="Times New Roman"/>
          <w:color w:val="000000" w:themeColor="text1"/>
          <w:sz w:val="24"/>
          <w:szCs w:val="24"/>
          <w:shd w:val="clear" w:color="auto" w:fill="FFFFFF"/>
          <w:lang w:val="es-ES_tradnl"/>
        </w:rPr>
        <w:t>, v. 3, 1991.</w:t>
      </w:r>
    </w:p>
    <w:p xmlns:wp14="http://schemas.microsoft.com/office/word/2010/wordml" w:rsidRPr="00116732" w:rsidR="008377F2" w:rsidP="008377F2" w:rsidRDefault="008377F2" w14:paraId="7473EE2A" wp14:textId="77777777">
      <w:pPr>
        <w:spacing w:before="240"/>
        <w:rPr>
          <w:rFonts w:ascii="Times New Roman" w:hAnsi="Times New Roman"/>
          <w:color w:val="000000" w:themeColor="text1"/>
          <w:sz w:val="24"/>
          <w:szCs w:val="24"/>
        </w:rPr>
      </w:pPr>
      <w:r w:rsidRPr="008C6FEC">
        <w:rPr>
          <w:rFonts w:ascii="Times New Roman" w:hAnsi="Times New Roman"/>
          <w:color w:val="000000" w:themeColor="text1"/>
          <w:sz w:val="24"/>
          <w:szCs w:val="24"/>
          <w:lang w:val="pt-BR"/>
        </w:rPr>
        <w:t xml:space="preserve">SILVEIRA, D. T.; CÓDOVA, F. P. </w:t>
      </w:r>
      <w:r w:rsidRPr="008C6FEC">
        <w:rPr>
          <w:rFonts w:ascii="Times New Roman" w:hAnsi="Times New Roman"/>
          <w:b/>
          <w:bCs/>
          <w:color w:val="000000" w:themeColor="text1"/>
          <w:sz w:val="24"/>
          <w:szCs w:val="24"/>
          <w:lang w:val="pt-BR"/>
        </w:rPr>
        <w:t>A pesquisa científica.</w:t>
      </w:r>
      <w:r w:rsidRPr="008C6FEC">
        <w:rPr>
          <w:rFonts w:ascii="Times New Roman" w:hAnsi="Times New Roman"/>
          <w:bCs/>
          <w:color w:val="000000" w:themeColor="text1"/>
          <w:sz w:val="24"/>
          <w:szCs w:val="24"/>
          <w:lang w:val="pt-BR"/>
        </w:rPr>
        <w:t xml:space="preserve"> </w:t>
      </w:r>
      <w:r w:rsidRPr="008C6FEC">
        <w:rPr>
          <w:rFonts w:ascii="Times New Roman" w:hAnsi="Times New Roman"/>
          <w:color w:val="000000" w:themeColor="text1"/>
          <w:sz w:val="24"/>
          <w:szCs w:val="24"/>
          <w:lang w:val="pt-BR"/>
        </w:rPr>
        <w:t xml:space="preserve">In: GERHARDDT, T. E. e SILVEIRA, D. T. (org.). </w:t>
      </w:r>
      <w:r w:rsidRPr="008C6FEC">
        <w:rPr>
          <w:rFonts w:ascii="Times New Roman" w:hAnsi="Times New Roman"/>
          <w:bCs/>
          <w:color w:val="000000" w:themeColor="text1"/>
          <w:sz w:val="24"/>
          <w:szCs w:val="24"/>
          <w:lang w:val="pt-BR"/>
        </w:rPr>
        <w:t xml:space="preserve">Métodos de Pesquisa. </w:t>
      </w:r>
      <w:r w:rsidRPr="00116732">
        <w:rPr>
          <w:rFonts w:ascii="Times New Roman" w:hAnsi="Times New Roman"/>
          <w:color w:val="000000" w:themeColor="text1"/>
          <w:sz w:val="24"/>
          <w:szCs w:val="24"/>
        </w:rPr>
        <w:t xml:space="preserve">Porto Alegre: </w:t>
      </w:r>
      <w:proofErr w:type="spellStart"/>
      <w:r w:rsidRPr="00116732">
        <w:rPr>
          <w:rFonts w:ascii="Times New Roman" w:hAnsi="Times New Roman"/>
          <w:color w:val="000000" w:themeColor="text1"/>
          <w:sz w:val="24"/>
          <w:szCs w:val="24"/>
        </w:rPr>
        <w:t>Editora</w:t>
      </w:r>
      <w:proofErr w:type="spellEnd"/>
      <w:r w:rsidRPr="00116732">
        <w:rPr>
          <w:rFonts w:ascii="Times New Roman" w:hAnsi="Times New Roman"/>
          <w:color w:val="000000" w:themeColor="text1"/>
          <w:sz w:val="24"/>
          <w:szCs w:val="24"/>
        </w:rPr>
        <w:t xml:space="preserve"> de UFRGS, P. 31-42, 2009.</w:t>
      </w:r>
    </w:p>
    <w:p xmlns:wp14="http://schemas.microsoft.com/office/word/2010/wordml" w:rsidRPr="00617593" w:rsidR="00200273" w:rsidP="00200273" w:rsidRDefault="00200273" w14:paraId="7C647885" wp14:textId="77777777" wp14:noSpellErr="1">
      <w:pPr>
        <w:spacing w:before="240"/>
        <w:rPr>
          <w:rFonts w:ascii="Times New Roman" w:hAnsi="Times New Roman"/>
          <w:color w:val="000000" w:themeColor="text1"/>
          <w:sz w:val="24"/>
          <w:szCs w:val="24"/>
        </w:rPr>
      </w:pPr>
      <w:r w:rsidRPr="547FE623" w:rsidR="00200273">
        <w:rPr>
          <w:rFonts w:ascii="Times New Roman" w:hAnsi="Times New Roman"/>
          <w:color w:val="000000" w:themeColor="text1" w:themeTint="FF" w:themeShade="FF"/>
          <w:sz w:val="24"/>
          <w:szCs w:val="24"/>
        </w:rPr>
        <w:t>TOPPETA, D. The smart city vision: how innovation and ICT can build smart, “livable</w:t>
      </w:r>
      <w:bookmarkStart w:name="_Int_PbGEJGKU" w:id="670858808"/>
      <w:r w:rsidRPr="547FE623" w:rsidR="00200273">
        <w:rPr>
          <w:rFonts w:ascii="Times New Roman" w:hAnsi="Times New Roman"/>
          <w:color w:val="000000" w:themeColor="text1" w:themeTint="FF" w:themeShade="FF"/>
          <w:sz w:val="24"/>
          <w:szCs w:val="24"/>
        </w:rPr>
        <w:t>”,</w:t>
      </w:r>
      <w:bookmarkEnd w:id="670858808"/>
      <w:r w:rsidRPr="547FE623" w:rsidR="00200273">
        <w:rPr>
          <w:rFonts w:ascii="Times New Roman" w:hAnsi="Times New Roman"/>
          <w:color w:val="000000" w:themeColor="text1" w:themeTint="FF" w:themeShade="FF"/>
          <w:sz w:val="24"/>
          <w:szCs w:val="24"/>
        </w:rPr>
        <w:t xml:space="preserve"> sustainable cities.</w:t>
      </w:r>
      <w:r w:rsidRPr="547FE623" w:rsidR="00200273">
        <w:rPr>
          <w:rFonts w:ascii="Times New Roman" w:hAnsi="Times New Roman"/>
          <w:color w:val="000000" w:themeColor="text1" w:themeTint="FF" w:themeShade="FF"/>
          <w:sz w:val="24"/>
          <w:szCs w:val="24"/>
        </w:rPr>
        <w:t xml:space="preserve"> </w:t>
      </w:r>
      <w:r w:rsidRPr="547FE623" w:rsidR="00200273">
        <w:rPr>
          <w:rFonts w:ascii="Times New Roman" w:hAnsi="Times New Roman"/>
          <w:color w:val="000000" w:themeColor="text1" w:themeTint="FF" w:themeShade="FF"/>
          <w:sz w:val="24"/>
          <w:szCs w:val="24"/>
        </w:rPr>
        <w:t xml:space="preserve">The Innovation Knowledge Foundation, 2010. </w:t>
      </w:r>
    </w:p>
    <w:p xmlns:wp14="http://schemas.microsoft.com/office/word/2010/wordml" w:rsidRPr="00200273" w:rsidR="00200273" w:rsidP="00200273" w:rsidRDefault="00200273" w14:paraId="4E577773" wp14:textId="77777777">
      <w:pPr>
        <w:spacing w:before="240"/>
        <w:rPr>
          <w:rFonts w:ascii="Times New Roman" w:hAnsi="Times New Roman"/>
          <w:color w:val="000000" w:themeColor="text1"/>
          <w:sz w:val="24"/>
          <w:szCs w:val="24"/>
          <w:lang w:val="pt-BR"/>
        </w:rPr>
      </w:pPr>
      <w:r w:rsidRPr="263A7134" w:rsidR="00200273">
        <w:rPr>
          <w:rFonts w:ascii="Times New Roman" w:hAnsi="Times New Roman"/>
          <w:color w:val="000000" w:themeColor="text1" w:themeTint="FF" w:themeShade="FF"/>
          <w:sz w:val="24"/>
          <w:szCs w:val="24"/>
        </w:rPr>
        <w:t>YIGITCANLAR, T.; KAMRUZZAMAN, M.; BUYS, L.; IOPPOLO, G.; SABATINI-</w:t>
      </w:r>
      <w:proofErr w:type="spellStart"/>
      <w:r w:rsidRPr="263A7134" w:rsidR="00200273">
        <w:rPr>
          <w:rFonts w:ascii="Times New Roman" w:hAnsi="Times New Roman"/>
          <w:color w:val="000000" w:themeColor="text1" w:themeTint="FF" w:themeShade="FF"/>
          <w:sz w:val="24"/>
          <w:szCs w:val="24"/>
        </w:rPr>
        <w:t>MARQUes</w:t>
      </w:r>
      <w:proofErr w:type="spellEnd"/>
      <w:r w:rsidRPr="263A7134" w:rsidR="00200273">
        <w:rPr>
          <w:rFonts w:ascii="Times New Roman" w:hAnsi="Times New Roman"/>
          <w:color w:val="000000" w:themeColor="text1" w:themeTint="FF" w:themeShade="FF"/>
          <w:sz w:val="24"/>
          <w:szCs w:val="24"/>
        </w:rPr>
        <w:t>,  J</w:t>
      </w:r>
      <w:r w:rsidRPr="263A7134" w:rsidR="00200273">
        <w:rPr>
          <w:rFonts w:ascii="Times New Roman" w:hAnsi="Times New Roman"/>
          <w:color w:val="000000" w:themeColor="text1" w:themeTint="FF" w:themeShade="FF"/>
          <w:sz w:val="24"/>
          <w:szCs w:val="24"/>
        </w:rPr>
        <w:t>.</w:t>
      </w:r>
      <w:proofErr w:type="gramStart"/>
      <w:r w:rsidRPr="263A7134" w:rsidR="00200273">
        <w:rPr>
          <w:rFonts w:ascii="Times New Roman" w:hAnsi="Times New Roman"/>
          <w:color w:val="000000" w:themeColor="text1" w:themeTint="FF" w:themeShade="FF"/>
          <w:sz w:val="24"/>
          <w:szCs w:val="24"/>
        </w:rPr>
        <w:t>,  da</w:t>
      </w:r>
      <w:proofErr w:type="gramEnd"/>
      <w:r w:rsidRPr="263A7134" w:rsidR="00200273">
        <w:rPr>
          <w:rFonts w:ascii="Times New Roman" w:hAnsi="Times New Roman"/>
          <w:color w:val="000000" w:themeColor="text1" w:themeTint="FF" w:themeShade="FF"/>
          <w:sz w:val="24"/>
          <w:szCs w:val="24"/>
        </w:rPr>
        <w:t xml:space="preserve">  </w:t>
      </w:r>
      <w:proofErr w:type="gramStart"/>
      <w:r w:rsidRPr="263A7134" w:rsidR="00200273">
        <w:rPr>
          <w:rFonts w:ascii="Times New Roman" w:hAnsi="Times New Roman"/>
          <w:color w:val="000000" w:themeColor="text1" w:themeTint="FF" w:themeShade="FF"/>
          <w:sz w:val="24"/>
          <w:szCs w:val="24"/>
        </w:rPr>
        <w:t>Costa,  M.</w:t>
      </w:r>
      <w:proofErr w:type="gramEnd"/>
      <w:r w:rsidRPr="263A7134" w:rsidR="00200273">
        <w:rPr>
          <w:rFonts w:ascii="Times New Roman" w:hAnsi="Times New Roman"/>
          <w:color w:val="000000" w:themeColor="text1" w:themeTint="FF" w:themeShade="FF"/>
          <w:sz w:val="24"/>
          <w:szCs w:val="24"/>
        </w:rPr>
        <w:t xml:space="preserve">; </w:t>
      </w:r>
      <w:proofErr w:type="gramStart"/>
      <w:r w:rsidRPr="263A7134" w:rsidR="00200273">
        <w:rPr>
          <w:rFonts w:ascii="Times New Roman" w:hAnsi="Times New Roman"/>
          <w:color w:val="000000" w:themeColor="text1" w:themeTint="FF" w:themeShade="FF"/>
          <w:sz w:val="24"/>
          <w:szCs w:val="24"/>
        </w:rPr>
        <w:t>YUN,  J.</w:t>
      </w:r>
      <w:proofErr w:type="gramEnd"/>
      <w:r w:rsidRPr="263A7134" w:rsidR="00200273">
        <w:rPr>
          <w:rFonts w:ascii="Times New Roman" w:hAnsi="Times New Roman"/>
          <w:color w:val="000000" w:themeColor="text1" w:themeTint="FF" w:themeShade="FF"/>
          <w:sz w:val="24"/>
          <w:szCs w:val="24"/>
        </w:rPr>
        <w:t xml:space="preserve">  J. Understanding ‘smart   cities’:   Intertwining   development   drivers   with   </w:t>
      </w:r>
      <w:proofErr w:type="spellStart"/>
      <w:r w:rsidRPr="263A7134" w:rsidR="00200273">
        <w:rPr>
          <w:rFonts w:ascii="Times New Roman" w:hAnsi="Times New Roman"/>
          <w:color w:val="000000" w:themeColor="text1" w:themeTint="FF" w:themeShade="FF"/>
          <w:sz w:val="24"/>
          <w:szCs w:val="24"/>
        </w:rPr>
        <w:t>desiredoutcomes</w:t>
      </w:r>
      <w:proofErr w:type="spellEnd"/>
      <w:r w:rsidRPr="263A7134" w:rsidR="00200273">
        <w:rPr>
          <w:rFonts w:ascii="Times New Roman" w:hAnsi="Times New Roman"/>
          <w:color w:val="000000" w:themeColor="text1" w:themeTint="FF" w:themeShade="FF"/>
          <w:sz w:val="24"/>
          <w:szCs w:val="24"/>
        </w:rPr>
        <w:t xml:space="preserve"> in a multidimensional framework. </w:t>
      </w:r>
      <w:proofErr w:type="spellStart"/>
      <w:r w:rsidRPr="263A7134" w:rsidR="00200273">
        <w:rPr>
          <w:rFonts w:ascii="Times New Roman" w:hAnsi="Times New Roman"/>
          <w:color w:val="000000" w:themeColor="text1" w:themeTint="FF" w:themeShade="FF"/>
          <w:sz w:val="24"/>
          <w:szCs w:val="24"/>
          <w:lang w:val="pt-BR"/>
        </w:rPr>
        <w:t>Cities</w:t>
      </w:r>
      <w:proofErr w:type="spellEnd"/>
      <w:r w:rsidRPr="263A7134" w:rsidR="00200273">
        <w:rPr>
          <w:rFonts w:ascii="Times New Roman" w:hAnsi="Times New Roman"/>
          <w:color w:val="000000" w:themeColor="text1" w:themeTint="FF" w:themeShade="FF"/>
          <w:sz w:val="24"/>
          <w:szCs w:val="24"/>
          <w:lang w:val="pt-BR"/>
        </w:rPr>
        <w:t>, n. 81, p. 145–160., 2018.</w:t>
      </w:r>
    </w:p>
    <w:p w:rsidR="263A7134" w:rsidP="263A7134" w:rsidRDefault="263A7134" w14:paraId="092C53E0" w14:textId="5EC95805">
      <w:pPr>
        <w:pStyle w:val="Normal"/>
        <w:spacing w:before="240"/>
        <w:rPr>
          <w:rFonts w:ascii="Times New Roman" w:hAnsi="Times New Roman"/>
          <w:color w:val="000000" w:themeColor="text1" w:themeTint="FF" w:themeShade="FF"/>
          <w:sz w:val="24"/>
          <w:szCs w:val="24"/>
          <w:lang w:val="pt-BR"/>
        </w:rPr>
      </w:pPr>
    </w:p>
    <w:p w:rsidR="2C52E342" w:rsidP="6D037F1B" w:rsidRDefault="2C52E342" w14:paraId="20E937A9" w14:textId="5D744ACF">
      <w:pPr>
        <w:pStyle w:val="Default"/>
        <w:spacing w:after="160" w:line="259" w:lineRule="auto"/>
        <w:rPr>
          <w:rFonts w:ascii="Times New Roman" w:hAnsi="Times New Roman" w:eastAsia="Times New Roman" w:cs="Times New Roman"/>
          <w:b w:val="0"/>
          <w:bCs w:val="0"/>
          <w:i w:val="0"/>
          <w:iCs w:val="0"/>
          <w:caps w:val="0"/>
          <w:smallCaps w:val="0"/>
          <w:noProof w:val="0"/>
          <w:color w:val="FF0000"/>
          <w:sz w:val="24"/>
          <w:szCs w:val="24"/>
          <w:lang w:val="pt-BR"/>
        </w:rPr>
      </w:pPr>
      <w:r w:rsidRPr="6D037F1B" w:rsidR="2C52E342">
        <w:rPr>
          <w:rFonts w:ascii="Times New Roman" w:hAnsi="Times New Roman" w:eastAsia="Times New Roman" w:cs="Times New Roman"/>
          <w:b w:val="1"/>
          <w:bCs w:val="1"/>
          <w:i w:val="0"/>
          <w:iCs w:val="0"/>
          <w:caps w:val="0"/>
          <w:smallCaps w:val="0"/>
          <w:noProof w:val="0"/>
          <w:color w:val="FF0000"/>
          <w:sz w:val="24"/>
          <w:szCs w:val="24"/>
          <w:lang w:val="pt-BR"/>
        </w:rPr>
        <w:t>MINHAS REFERÊNCIAS BIBLIOGRAFICAS TRABALHADAS – CIDADES INELIGENTES</w:t>
      </w:r>
    </w:p>
    <w:p w:rsidR="2C52E342" w:rsidP="6D037F1B" w:rsidRDefault="2C52E342" w14:paraId="3098DAC9" w14:textId="30E4063C">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LEMOS, André; De que forma as novas tecnologias - como a computação em nuvem, o Big Data e a internet Das coisas - podem melhorar a condição de vida nos espaços urbanos?. Revista GV-EXECUTIVO - Fundação Getúlio Vargas, v. 12 n. 2, 2013. </w:t>
      </w:r>
      <w:hyperlink r:id="Rf80920183da943cf">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https://bibliotecadigital.fgv.br/ojs/index.php/gvexecutivo/article/view/20720</w:t>
        </w:r>
      </w:hyperlink>
    </w:p>
    <w:p w:rsidR="6D037F1B" w:rsidP="6D037F1B" w:rsidRDefault="6D037F1B" w14:paraId="32A318DB" w14:textId="3CA599D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7B4BA79B" w14:textId="0B55369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FARIAS, José Ewerton P. de; ALENCAR, Marcelo S.; LIMA, Ísis A.; ALENCAR, Raphael T. Cidades Inteligentes e Comunicações. Revista de tecnologia da informação e comunicação n.1, 2011. </w:t>
      </w:r>
      <w:hyperlink r:id="Ra126fe852978408e">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http://rtic.com.br/index.php/rtic/article/view/7</w:t>
        </w:r>
      </w:hyperlink>
    </w:p>
    <w:p w:rsidR="6D037F1B" w:rsidP="6D037F1B" w:rsidRDefault="6D037F1B" w14:paraId="2C1ED222" w14:textId="7EEDFB6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5DE02B4C" w14:textId="06E182C4">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222222"/>
          <w:sz w:val="24"/>
          <w:szCs w:val="24"/>
          <w:lang w:val="pt-BR"/>
        </w:rPr>
        <w:t xml:space="preserve">KON, Fabio; SANTANA, Eduardo Felipe Zambom. Cidades Inteligentes: Conceitos, plataformas e desafios. </w:t>
      </w:r>
      <w:r w:rsidRPr="6D037F1B" w:rsidR="2C52E342">
        <w:rPr>
          <w:rFonts w:ascii="Times New Roman" w:hAnsi="Times New Roman" w:eastAsia="Times New Roman" w:cs="Times New Roman"/>
          <w:b w:val="1"/>
          <w:bCs w:val="1"/>
          <w:i w:val="0"/>
          <w:iCs w:val="0"/>
          <w:caps w:val="0"/>
          <w:smallCaps w:val="0"/>
          <w:noProof w:val="0"/>
          <w:color w:val="222222"/>
          <w:sz w:val="24"/>
          <w:szCs w:val="24"/>
          <w:lang w:val="pt-BR"/>
        </w:rPr>
        <w:t>Jornadas de atualização em informática</w:t>
      </w:r>
      <w:r w:rsidRPr="6D037F1B" w:rsidR="2C52E342">
        <w:rPr>
          <w:rFonts w:ascii="Times New Roman" w:hAnsi="Times New Roman" w:eastAsia="Times New Roman" w:cs="Times New Roman"/>
          <w:b w:val="0"/>
          <w:bCs w:val="0"/>
          <w:i w:val="0"/>
          <w:iCs w:val="0"/>
          <w:caps w:val="0"/>
          <w:smallCaps w:val="0"/>
          <w:noProof w:val="0"/>
          <w:color w:val="222222"/>
          <w:sz w:val="24"/>
          <w:szCs w:val="24"/>
          <w:lang w:val="pt-BR"/>
        </w:rPr>
        <w:t xml:space="preserve">, v. 17, 2016. </w:t>
      </w:r>
      <w:hyperlink r:id="R689e419e333b430d">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https://sol.sbc.org.br/livros/index.php/sbc/catalog/download/6/6/17-1?inline=o</w:t>
        </w:r>
      </w:hyperlink>
    </w:p>
    <w:p w:rsidR="6D037F1B" w:rsidP="6D037F1B" w:rsidRDefault="6D037F1B" w14:paraId="17E8C930" w14:textId="02BCB1B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1B31E08F" w14:textId="13BDC76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GIFFINGER, Rudolf; FERTNER, Christian; KRAMAR, Hans; KALASEK, Robert; PICHLER-MILANOVIC, Nataša; MEIJERS, Evert. Smart cities-ranking of european medium-sized cities. Technical report, Vienna University of Technology, 2007.</w:t>
      </w:r>
    </w:p>
    <w:p w:rsidR="2C52E342" w:rsidP="6D037F1B" w:rsidRDefault="2C52E342" w14:paraId="17F6CA77" w14:textId="04991801">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hyperlink r:id="R0e2a222dbda9447a">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https://www.researchgate.net/publication/261367640_Smart_cities_-_Ranking_of_European_medium-sized_cities</w:t>
        </w:r>
      </w:hyperlink>
    </w:p>
    <w:p w:rsidR="6D037F1B" w:rsidP="6D037F1B" w:rsidRDefault="6D037F1B" w14:paraId="1379406E" w14:textId="1D4ACFE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7E1717F4" w14:textId="0C786F91">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pt-BR"/>
        </w:rPr>
        <w:t>CURY, Mauro José Ferreira; MARQUES, Josiel Alan Leite Fernandes. A cidade Inteligente: uma reterritorialização, Programa de Pós-Graduação Desenvolvimento Regional Mestrado e Doutorado, Redes - Santa Cruz do Sul: Universidade de Santa Cruz do Sul, v. 22, n. 1, janeiro-abril, 2017.</w:t>
      </w:r>
    </w:p>
    <w:p w:rsidR="2C52E342" w:rsidP="6D037F1B" w:rsidRDefault="2C52E342" w14:paraId="189859D5" w14:textId="4D7E2002">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2957634d4fe84c45">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https://online.unisc.br/seer/index.php/redes/article/view/8476</w:t>
        </w:r>
      </w:hyperlink>
    </w:p>
    <w:p w:rsidR="6D037F1B" w:rsidP="6D037F1B" w:rsidRDefault="6D037F1B" w14:paraId="3F59B1EB" w14:textId="75DADC8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1F8086EE" w14:textId="4B635E17">
      <w:pPr>
        <w:spacing w:after="160" w:line="259" w:lineRule="auto"/>
        <w:jc w:val="both"/>
        <w:rPr>
          <w:rFonts w:ascii="Times New Roman" w:hAnsi="Times New Roman" w:eastAsia="Times New Roman" w:cs="Times New Roman"/>
          <w:b w:val="0"/>
          <w:bCs w:val="0"/>
          <w:i w:val="0"/>
          <w:iCs w:val="0"/>
          <w:caps w:val="0"/>
          <w:smallCaps w:val="0"/>
          <w:noProof w:val="0"/>
          <w:color w:val="222222"/>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222222"/>
          <w:sz w:val="24"/>
          <w:szCs w:val="24"/>
          <w:lang w:val="pt-BR"/>
        </w:rPr>
        <w:t>DONADIO, Tomás. Repensar a cidade inteligente ou voltar ao “antigo normal”?. Finisterra–Revista Portuguesa de Geografia, v. 115, n. LV, 2020.</w:t>
      </w:r>
    </w:p>
    <w:p w:rsidR="2C52E342" w:rsidP="6D037F1B" w:rsidRDefault="2C52E342" w14:paraId="6599E46B" w14:textId="58911A5B">
      <w:pPr>
        <w:spacing w:before="240" w:after="2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20c2abeb36f141e4">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https://repositorio.ul.pt/handle/10451/45057</w:t>
        </w:r>
      </w:hyperlink>
    </w:p>
    <w:p w:rsidR="6D037F1B" w:rsidP="6D037F1B" w:rsidRDefault="6D037F1B" w14:paraId="514EB4A9" w14:textId="30468C4B">
      <w:pPr>
        <w:spacing w:before="240" w:after="200"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1B6474C1" w14:textId="6DC03EA9">
      <w:pPr>
        <w:spacing w:before="240" w:after="200" w:line="276" w:lineRule="auto"/>
        <w:jc w:val="both"/>
        <w:rPr>
          <w:rFonts w:ascii="Times New Roman" w:hAnsi="Times New Roman" w:eastAsia="Times New Roman" w:cs="Times New Roman"/>
          <w:b w:val="0"/>
          <w:bCs w:val="0"/>
          <w:i w:val="0"/>
          <w:iCs w:val="0"/>
          <w:caps w:val="0"/>
          <w:smallCaps w:val="0"/>
          <w:noProof w:val="0"/>
          <w:color w:val="222222"/>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222222"/>
          <w:sz w:val="24"/>
          <w:szCs w:val="24"/>
          <w:lang w:val="pt-BR"/>
        </w:rPr>
        <w:t xml:space="preserve">CARDULLO, Paolo; DI FELICIANTONIO, Cesare; KITCHIN, Rob (Ed.). </w:t>
      </w:r>
      <w:r w:rsidRPr="6D037F1B" w:rsidR="2C52E342">
        <w:rPr>
          <w:rFonts w:ascii="Times New Roman" w:hAnsi="Times New Roman" w:eastAsia="Times New Roman" w:cs="Times New Roman"/>
          <w:b w:val="1"/>
          <w:bCs w:val="1"/>
          <w:i w:val="0"/>
          <w:iCs w:val="0"/>
          <w:caps w:val="0"/>
          <w:smallCaps w:val="0"/>
          <w:noProof w:val="0"/>
          <w:color w:val="222222"/>
          <w:sz w:val="24"/>
          <w:szCs w:val="24"/>
          <w:lang w:val="pt-BR"/>
        </w:rPr>
        <w:t>The right to the smart city</w:t>
      </w:r>
      <w:r w:rsidRPr="6D037F1B" w:rsidR="2C52E342">
        <w:rPr>
          <w:rFonts w:ascii="Times New Roman" w:hAnsi="Times New Roman" w:eastAsia="Times New Roman" w:cs="Times New Roman"/>
          <w:b w:val="0"/>
          <w:bCs w:val="0"/>
          <w:i w:val="0"/>
          <w:iCs w:val="0"/>
          <w:caps w:val="0"/>
          <w:smallCaps w:val="0"/>
          <w:noProof w:val="0"/>
          <w:color w:val="222222"/>
          <w:sz w:val="24"/>
          <w:szCs w:val="24"/>
          <w:lang w:val="pt-BR"/>
        </w:rPr>
        <w:t>. Emerald Group Publishing, 2019.</w:t>
      </w:r>
    </w:p>
    <w:p w:rsidR="2C52E342" w:rsidP="6D037F1B" w:rsidRDefault="2C52E342" w14:paraId="51CBA774" w14:textId="50074A7B">
      <w:pPr>
        <w:spacing w:before="240" w:after="200" w:line="276" w:lineRule="auto"/>
        <w:jc w:val="both"/>
        <w:rPr>
          <w:rFonts w:ascii="Arial" w:hAnsi="Arial" w:eastAsia="Arial" w:cs="Arial"/>
          <w:b w:val="0"/>
          <w:bCs w:val="0"/>
          <w:i w:val="0"/>
          <w:iCs w:val="0"/>
          <w:caps w:val="0"/>
          <w:smallCaps w:val="0"/>
          <w:noProof w:val="0"/>
          <w:color w:val="222222"/>
          <w:sz w:val="19"/>
          <w:szCs w:val="19"/>
          <w:lang w:val="pt-BR"/>
        </w:rPr>
      </w:pPr>
      <w:hyperlink w:anchor="v=onepage&amp;q=The%20Right%20to%20the%20Smart%20City%20%2C%20Cardullo%2C%20Di%20Feliciantonio%2C%20e%20Kitchin%20(2019)&amp;f=false" r:id="R3d8ecb888d03443f">
        <w:r w:rsidRPr="6D037F1B" w:rsidR="2C52E342">
          <w:rPr>
            <w:rStyle w:val="Hyperlink"/>
            <w:rFonts w:ascii="Arial" w:hAnsi="Arial" w:eastAsia="Arial" w:cs="Arial"/>
            <w:b w:val="0"/>
            <w:bCs w:val="0"/>
            <w:i w:val="0"/>
            <w:iCs w:val="0"/>
            <w:caps w:val="0"/>
            <w:smallCaps w:val="0"/>
            <w:strike w:val="0"/>
            <w:dstrike w:val="0"/>
            <w:noProof w:val="0"/>
            <w:sz w:val="19"/>
            <w:szCs w:val="19"/>
            <w:lang w:val="pt-BR"/>
          </w:rPr>
          <w:t>https://books.google.com.br/books?hl=pt-BR&amp;lr=&amp;id=MUKaDwAAQBAJ&amp;oi=fnd&amp;pg=PP1&amp;dq=The+Right+to+the+Smart+City+,+Cardullo,+Di+Feliciantonio,+e+Kitchin+(2019)&amp;ots=Ah7YZEzK5B&amp;sig=Qeqynsk3paFe5qSYyiR6mPwmNwo#v=onepage&amp;q=The%20Right%20to%20the%20Smart%20City%20%2C%20Cardullo%2C%20Di%20Feliciantonio%2C%20e%20Kitchin%20(2019)&amp;f=false</w:t>
        </w:r>
      </w:hyperlink>
    </w:p>
    <w:p w:rsidR="6D037F1B" w:rsidP="6D037F1B" w:rsidRDefault="6D037F1B" w14:paraId="200D3EF7" w14:textId="77C3921A">
      <w:pPr>
        <w:spacing w:before="240" w:after="200" w:line="276" w:lineRule="auto"/>
        <w:jc w:val="both"/>
        <w:rPr>
          <w:rFonts w:ascii="Arial" w:hAnsi="Arial" w:eastAsia="Arial" w:cs="Arial"/>
          <w:b w:val="0"/>
          <w:bCs w:val="0"/>
          <w:i w:val="0"/>
          <w:iCs w:val="0"/>
          <w:caps w:val="0"/>
          <w:smallCaps w:val="0"/>
          <w:noProof w:val="0"/>
          <w:color w:val="222222"/>
          <w:sz w:val="19"/>
          <w:szCs w:val="19"/>
          <w:lang w:val="pt-BR"/>
        </w:rPr>
      </w:pPr>
    </w:p>
    <w:p w:rsidR="2C52E342" w:rsidP="6D037F1B" w:rsidRDefault="2C52E342" w14:paraId="5A249526" w14:textId="4CB57A16">
      <w:pPr>
        <w:spacing w:before="240" w:after="200" w:line="276" w:lineRule="auto"/>
        <w:jc w:val="both"/>
        <w:rPr>
          <w:rFonts w:ascii="Times New Roman" w:hAnsi="Times New Roman" w:eastAsia="Times New Roman" w:cs="Times New Roman"/>
          <w:b w:val="0"/>
          <w:bCs w:val="0"/>
          <w:i w:val="0"/>
          <w:iCs w:val="0"/>
          <w:caps w:val="0"/>
          <w:smallCaps w:val="0"/>
          <w:noProof w:val="0"/>
          <w:color w:val="222222"/>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222222"/>
          <w:sz w:val="24"/>
          <w:szCs w:val="24"/>
          <w:lang w:val="pt-BR"/>
        </w:rPr>
        <w:t>CUNHA, Izabella Bauer de Assis et al. Dados Abertos e suas aplicações em Cidades Inteligentes. Liinc em Revista, v. 15, n. 2, 2019.</w:t>
      </w:r>
    </w:p>
    <w:p w:rsidR="2C52E342" w:rsidP="6D037F1B" w:rsidRDefault="2C52E342" w14:paraId="125D0B3A" w14:textId="13213A8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711e4bd9ece04c4c">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https://revista.ibict.br/liinc/article/view/4767</w:t>
        </w:r>
      </w:hyperlink>
    </w:p>
    <w:p w:rsidR="6D037F1B" w:rsidP="6D037F1B" w:rsidRDefault="6D037F1B" w14:paraId="513E8EDA" w14:textId="0AA55A3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740FA79B" w14:textId="4D1E4D7F">
      <w:pPr>
        <w:spacing w:after="160" w:line="259" w:lineRule="auto"/>
        <w:jc w:val="both"/>
        <w:rPr>
          <w:rFonts w:ascii="Times New Roman" w:hAnsi="Times New Roman" w:eastAsia="Times New Roman" w:cs="Times New Roman"/>
          <w:b w:val="0"/>
          <w:bCs w:val="0"/>
          <w:i w:val="0"/>
          <w:iCs w:val="0"/>
          <w:caps w:val="0"/>
          <w:smallCaps w:val="0"/>
          <w:noProof w:val="0"/>
          <w:color w:val="222222"/>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222222"/>
          <w:sz w:val="24"/>
          <w:szCs w:val="24"/>
          <w:lang w:val="pt-BR"/>
        </w:rPr>
        <w:t xml:space="preserve">BASSI, Alessandro; HORN, Geir. Internet of Things in 2020: A Roadmap for the Future. </w:t>
      </w:r>
      <w:r w:rsidRPr="6D037F1B" w:rsidR="2C52E342">
        <w:rPr>
          <w:rFonts w:ascii="Times New Roman" w:hAnsi="Times New Roman" w:eastAsia="Times New Roman" w:cs="Times New Roman"/>
          <w:b w:val="1"/>
          <w:bCs w:val="1"/>
          <w:i w:val="0"/>
          <w:iCs w:val="0"/>
          <w:caps w:val="0"/>
          <w:smallCaps w:val="0"/>
          <w:noProof w:val="0"/>
          <w:color w:val="222222"/>
          <w:sz w:val="24"/>
          <w:szCs w:val="24"/>
          <w:lang w:val="pt-BR"/>
        </w:rPr>
        <w:t>European Commission: Information Society and Media</w:t>
      </w:r>
      <w:r w:rsidRPr="6D037F1B" w:rsidR="2C52E342">
        <w:rPr>
          <w:rFonts w:ascii="Times New Roman" w:hAnsi="Times New Roman" w:eastAsia="Times New Roman" w:cs="Times New Roman"/>
          <w:b w:val="0"/>
          <w:bCs w:val="0"/>
          <w:i w:val="0"/>
          <w:iCs w:val="0"/>
          <w:caps w:val="0"/>
          <w:smallCaps w:val="0"/>
          <w:noProof w:val="0"/>
          <w:color w:val="222222"/>
          <w:sz w:val="24"/>
          <w:szCs w:val="24"/>
          <w:lang w:val="pt-BR"/>
        </w:rPr>
        <w:t>, v. 22, p. 97-114, 2008.</w:t>
      </w:r>
    </w:p>
    <w:p w:rsidR="2C52E342" w:rsidP="6D037F1B" w:rsidRDefault="2C52E342" w14:paraId="02C580A2" w14:textId="753A76C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25e8475ede3a43a9">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https://docbox.etsi.org/erm/Open/CERP%2020080609-10/Internet-of-Things_in_2020_EC-EPoSS_Workshop_Report_2008_v1-1.pdf</w:t>
        </w:r>
      </w:hyperlink>
    </w:p>
    <w:p w:rsidR="6D037F1B" w:rsidP="6D037F1B" w:rsidRDefault="6D037F1B" w14:paraId="0E76B54E" w14:textId="048C249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54D74ECD" w14:textId="24889684">
      <w:pPr>
        <w:spacing w:after="160" w:line="259" w:lineRule="auto"/>
        <w:jc w:val="both"/>
        <w:rPr>
          <w:rFonts w:ascii="Times New Roman" w:hAnsi="Times New Roman" w:eastAsia="Times New Roman" w:cs="Times New Roman"/>
          <w:b w:val="0"/>
          <w:bCs w:val="0"/>
          <w:i w:val="0"/>
          <w:iCs w:val="0"/>
          <w:caps w:val="0"/>
          <w:smallCaps w:val="0"/>
          <w:noProof w:val="0"/>
          <w:color w:val="222222"/>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222222"/>
          <w:sz w:val="24"/>
          <w:szCs w:val="24"/>
          <w:lang w:val="pt-BR"/>
        </w:rPr>
        <w:t xml:space="preserve">CARRION, Patrícia; QUARESMA, Manuela. Internet da Coisas (IoT): Definições e aplicabilidade aos usuários finais. </w:t>
      </w:r>
      <w:r w:rsidRPr="6D037F1B" w:rsidR="2C52E342">
        <w:rPr>
          <w:rFonts w:ascii="Times New Roman" w:hAnsi="Times New Roman" w:eastAsia="Times New Roman" w:cs="Times New Roman"/>
          <w:b w:val="1"/>
          <w:bCs w:val="1"/>
          <w:i w:val="0"/>
          <w:iCs w:val="0"/>
          <w:caps w:val="0"/>
          <w:smallCaps w:val="0"/>
          <w:noProof w:val="0"/>
          <w:color w:val="222222"/>
          <w:sz w:val="24"/>
          <w:szCs w:val="24"/>
          <w:lang w:val="pt-BR"/>
        </w:rPr>
        <w:t>Human Factors in Design</w:t>
      </w:r>
      <w:r w:rsidRPr="6D037F1B" w:rsidR="2C52E342">
        <w:rPr>
          <w:rFonts w:ascii="Times New Roman" w:hAnsi="Times New Roman" w:eastAsia="Times New Roman" w:cs="Times New Roman"/>
          <w:b w:val="0"/>
          <w:bCs w:val="0"/>
          <w:i w:val="0"/>
          <w:iCs w:val="0"/>
          <w:caps w:val="0"/>
          <w:smallCaps w:val="0"/>
          <w:noProof w:val="0"/>
          <w:color w:val="222222"/>
          <w:sz w:val="24"/>
          <w:szCs w:val="24"/>
          <w:lang w:val="pt-BR"/>
        </w:rPr>
        <w:t>, v. 8, n. 15, p. 049-066, 2019.</w:t>
      </w:r>
    </w:p>
    <w:p w:rsidR="2C52E342" w:rsidP="6D037F1B" w:rsidRDefault="2C52E342" w14:paraId="6951DE13" w14:textId="47614A1C">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65e9751a30eb4ec4">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https://www.revistas.udesc.br/index.php/hfd/article/view/2316796308152019049/9858</w:t>
        </w:r>
      </w:hyperlink>
    </w:p>
    <w:p w:rsidR="6D037F1B" w:rsidP="6D037F1B" w:rsidRDefault="6D037F1B" w14:paraId="4F990F16" w14:textId="007E378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D037F1B" w:rsidP="6D037F1B" w:rsidRDefault="6D037F1B" w14:paraId="1304992C" w14:textId="7F4A0E3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6BA99792" w14:textId="70474FF8">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WARD, Jonathan Stuart; BARKER, Adam. Undefined by data: a survey of big data definitions. arXiv preprint arXiv:1309.5821, 2013.</w:t>
      </w:r>
    </w:p>
    <w:p w:rsidR="2C52E342" w:rsidP="6D037F1B" w:rsidRDefault="2C52E342" w14:paraId="27808A09" w14:textId="342DF731">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29f9c6a54df346c9">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https://arxiv.org/abs/1309.5821</w:t>
        </w:r>
      </w:hyperlink>
    </w:p>
    <w:p w:rsidR="6D037F1B" w:rsidP="6D037F1B" w:rsidRDefault="6D037F1B" w14:paraId="49E1D6D3" w14:textId="4D2D6EE2">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D037F1B" w:rsidP="6D037F1B" w:rsidRDefault="6D037F1B" w14:paraId="02FE3BE4" w14:textId="7570C48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0239042F" w14:textId="72A1542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LANEY, Doug et al. 3D data management: Controlling data volume, velocity and variety. META group research note, v. 6, n. 70, p. 1, 2001.</w:t>
      </w:r>
    </w:p>
    <w:p w:rsidR="2C52E342" w:rsidP="6D037F1B" w:rsidRDefault="2C52E342" w14:paraId="445E1208" w14:textId="4E4C178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53fac419578a42bb">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https://toaz.info/doc-view</w:t>
        </w:r>
      </w:hyperlink>
    </w:p>
    <w:p w:rsidR="6D037F1B" w:rsidP="6D037F1B" w:rsidRDefault="6D037F1B" w14:paraId="70978BE0" w14:textId="317B21E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D037F1B" w:rsidP="6D037F1B" w:rsidRDefault="6D037F1B" w14:paraId="30AD0F6C" w14:textId="19739E6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6033EDFA" w14:textId="0F60E9F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GANDOMI, Amir; HAIDER, Murtaza. Beyond the hype: Big data concepts, methods, and analytics. International journal of information management, v. 35, n. 2, p. 137-144, 2015.</w:t>
      </w:r>
    </w:p>
    <w:p w:rsidR="2C52E342" w:rsidP="6D037F1B" w:rsidRDefault="2C52E342" w14:paraId="7F397F06" w14:textId="57EC842F">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1d25e34a9b85488b">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https://reader.elsevier.com/reader/sd/pii/S0268401214001066?token=9EB3F869546F50FF17767290F0F6677445D21D1F23CF605C649FF8A5EA1FC71BEE38DCB415681DEBB94BAB32D83E5A25&amp;originRegion=us-east-1&amp;originCreation=20221112201008</w:t>
        </w:r>
      </w:hyperlink>
    </w:p>
    <w:p w:rsidR="6D037F1B" w:rsidP="6D037F1B" w:rsidRDefault="6D037F1B" w14:paraId="46D9C2A7" w14:textId="4AB4FBE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D037F1B" w:rsidP="6D037F1B" w:rsidRDefault="6D037F1B" w14:paraId="7524DAD9" w14:textId="54757F3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D037F1B" w:rsidP="6D037F1B" w:rsidRDefault="6D037F1B" w14:paraId="5B95B271" w14:textId="618A633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55CA1AC1" w14:textId="02C81DB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SOUSA, Flávio RC; MOREIRA, Leonardo O.; MACHADO, Javam C. Computação em nuvem: Conceitos, tecnologias, aplicações e desafios. II Escola Regional de Computação Ceará, Maranhão e Piauí (ERCEMAPI), p. 150-175, 2009.</w:t>
      </w:r>
    </w:p>
    <w:p w:rsidR="2C52E342" w:rsidP="6D037F1B" w:rsidRDefault="2C52E342" w14:paraId="6C23A415" w14:textId="2904F3EC">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da5cea472ae04c91">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d1wqtxts1xzle7.cloudfront.net/4660345/computacao_nuvem-with-cover-page-v2.pdf?Expires=1668460697&amp;Signature=TuMccrVMhrAGByTMb3AyJKyk0HzDLBSZTVJarjqQ4Z2ObL~AwSQ0xDbTS3COLSdBFkVnKnb0jbKJMl3QbdOAq4XVZFaOlkuo5DgTqZfkU3o84WMgu0bckRLqIHmQ9~vQ6cSwyQ7frDWXv9aPwNQBeEZB0qSlDoMB0IzLGzQ2PyeC4t1xRFt2Aj6W5dZlWvb7-kVeJUxebudX5qHGqIyGMRUyDsxV-qPa28kNojt89LN5Fh99h73FGsHfaBz97m4H4ZyaZOVXmv5xopKCynqO4q5UF3ykSsblRsdv~-yYoazlAhf66VjJgCFD6UMNityaqJGzu5fM9Z8a40LHSX0utw__&amp;Key-Pair-Id=APKAJLOHF5GGSLRBV4ZA</w:t>
        </w:r>
      </w:hyperlink>
    </w:p>
    <w:p w:rsidR="6D037F1B" w:rsidP="6D037F1B" w:rsidRDefault="6D037F1B" w14:paraId="2E1D5769" w14:textId="2F17B33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17D7B9B7" w14:textId="3808221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TAURION, Cezar. Cloud computing-computação em nuvem. Brasport, 2009.</w:t>
      </w:r>
    </w:p>
    <w:p w:rsidR="2C52E342" w:rsidP="6D037F1B" w:rsidRDefault="2C52E342" w14:paraId="129B1EF1" w14:textId="08E4A5D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w:anchor="v=onepage&amp;q=Computa%C3%A7%C3%A3o%20em%20Nuvem&amp;f=false" r:id="R053953e5fd6644f8">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https://books.google.com.br/books?hl=pt-BR&amp;lr=&amp;id=mvir2X-A2mcC&amp;oi=fnd&amp;pg=PA1&amp;dq=Computação+em+Nuvem&amp;ots=CbKq6CNP-w&amp;sig=ufxa5XkOQF9wxQV0tqQGl2QDDqE#v=onepage&amp;q=Computação%20em%20Nuvem&amp;f=false</w:t>
        </w:r>
      </w:hyperlink>
    </w:p>
    <w:p w:rsidR="6D037F1B" w:rsidP="6D037F1B" w:rsidRDefault="6D037F1B" w14:paraId="36699C57" w14:textId="1919C24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1E22EECB" w14:textId="46D2C0C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PEDROSA, Paulo HC; NOGUEIRA, Tiago. Computação em nuvem. Acesso em, v. 6, 2011.</w:t>
      </w:r>
    </w:p>
    <w:p w:rsidR="2C52E342" w:rsidP="6D037F1B" w:rsidRDefault="2C52E342" w14:paraId="6E2841AF" w14:textId="43FD459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4e2feb2176d147bf">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https://www.ic.unicamp.br/~ducatte/mo401/1s2011/T2/Artigos/G04-095352-120531-t2.pdf</w:t>
        </w:r>
      </w:hyperlink>
    </w:p>
    <w:p w:rsidR="6D037F1B" w:rsidP="6D037F1B" w:rsidRDefault="6D037F1B" w14:paraId="3872D4EC" w14:textId="58FBE15F">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65C15D9C" w14:textId="1303D41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KAMIENSKI, Carlos et al. Computaçao urbana: Tecnologias e aplicaçoes para cidades inteligentes. Minicursos SBRC, p. 26, 2016.</w:t>
      </w:r>
    </w:p>
    <w:p w:rsidR="2C52E342" w:rsidP="6D037F1B" w:rsidRDefault="2C52E342" w14:paraId="219C3717" w14:textId="3035A98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6080e9ead0424f83">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https://www.researchgate.net/profile/Carlos-Kamienski/publication/303810868_Computacao_Urbana_Tecnologias_e_Aplicacoes_para_Cidades_Inteligentes/links/575479a208ae6807fb04cf20/Computacao-Urbana-Tecnologias-e-Aplicacoes-para-Cidades-Inteligentes.pdf</w:t>
        </w:r>
      </w:hyperlink>
    </w:p>
    <w:p w:rsidR="6D037F1B" w:rsidP="6D037F1B" w:rsidRDefault="6D037F1B" w14:paraId="29A8835E" w14:textId="57E0227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D037F1B" w:rsidP="6D037F1B" w:rsidRDefault="6D037F1B" w14:paraId="290F3EBA" w14:textId="5E7B79B6">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0D4E883E" w14:textId="16452762">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RUSSEL, Stuart; NORVIG, Peter. Inteligência Artificial. 2. Ed. Rio de Janeiro: Campos, 2004.</w:t>
      </w:r>
    </w:p>
    <w:p w:rsidR="2C52E342" w:rsidP="6D037F1B" w:rsidRDefault="2C52E342" w14:paraId="19B70CB3" w14:textId="7A1A5CC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ed4a7113d58145fd">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https://www.cin.ufpe.br/~gtsa/Periodo/PDF/4P/SI.pdf</w:t>
        </w:r>
      </w:hyperlink>
    </w:p>
    <w:p w:rsidR="6D037F1B" w:rsidP="6D037F1B" w:rsidRDefault="6D037F1B" w14:paraId="25A8DB3D" w14:textId="048C6D1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6178838C" w14:textId="22A0E9DC">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GOMES, D. dos S. Inteligência Artificial: conceitos e aplicações. Olhar Científico. v1, n. 2, p. 234-246, 2010.</w:t>
      </w:r>
    </w:p>
    <w:p w:rsidR="2C52E342" w:rsidP="6D037F1B" w:rsidRDefault="2C52E342" w14:paraId="13A8FB2F" w14:textId="3C0E909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7ff06a05a3eb4a20">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d1wqtxts1xzle7.cloudfront.net/48312264/49-148-1-PB-with-cover-page-v2.pdf?Expires=1669485081&amp;Signature=IwfMRbwtS9Mo1VggyryyIaw1TFz8TJ~wT8gTg1~exAo9PjlhfkvfmtYs42d~FC5nRfl-9SQ6U8KVSpyfMONhk-F-fjLMs5~gKhuS9w9KE-LGA5r-gB~y9CJ4dudcl8tluAwtPVUKgDbjztOjSW2NnKGAJzV9aOs3gbp8NhjCOYTxeqJimCe~molvdBhmhlv7K9xz0DYlCBoNfyhsdOHoYqvRnB5c8CmWhwQMS7mg5mHZnpm7HHB0fpObjDQiaJy70wsg9Z1BMNJ2lWhKfslo02o6pSMuj4eRL0XEhgRwUoaDKpAwhhyFo5WI3rSd3otCf~TPdL25kLPirSdg602Xgg__&amp;Key-Pair-Id=APKAJLOHF5GGSLRBV4ZA</w:t>
        </w:r>
      </w:hyperlink>
    </w:p>
    <w:p w:rsidR="6D037F1B" w:rsidP="6D037F1B" w:rsidRDefault="6D037F1B" w14:paraId="0AD0D069" w14:textId="5B5D6FC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D037F1B" w:rsidP="6D037F1B" w:rsidRDefault="6D037F1B" w14:paraId="04CBBAAD" w14:textId="5643C56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6B093314" w14:textId="1243F0D8">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KAUFMAN, Dora. A inteligência artificial irá suplantar a inteligência humana?. ESTAÇÃO DAS LETRAS E CORES EDI, 2019.</w:t>
      </w:r>
    </w:p>
    <w:p w:rsidR="2C52E342" w:rsidP="6D037F1B" w:rsidRDefault="2C52E342" w14:paraId="487107DF" w14:textId="592DF8E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w:anchor="v=onepage&amp;q=o%20que%20%C3%A9%20intelig%C3%AAncia%20artificial&amp;f=false" r:id="Ra4949a80c5984088">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https://books.google.com.br/books?hl=pt-BR&amp;lr=&amp;id=Fh-WDwAAQBAJ&amp;oi=fnd&amp;pg=PT5&amp;dq=+o+que+%C3%A9+intelig%C3%AAncia+artificial&amp;ots=ovTSGmCd0_&amp;sig=LDK2HfmmS2m6Sggvo4Gj5dDHLYc#v=onepage&amp;q=o%20que%20%C3%A9%20intelig%C3%AAncia%20artificial&amp;f=false</w:t>
        </w:r>
      </w:hyperlink>
    </w:p>
    <w:p w:rsidR="6D037F1B" w:rsidP="6D037F1B" w:rsidRDefault="6D037F1B" w14:paraId="21AC7336" w14:textId="09142AA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D037F1B" w:rsidP="6D037F1B" w:rsidRDefault="6D037F1B" w14:paraId="232ABE91" w14:textId="7D8D5C9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7C656BC8" w14:textId="25BFE73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WEISS, Marcos Cesar; BERNARDES, Roberto Carlos; CONSONI, Flavia Luciane. Cidades inteligentes: a aplicação das tecnologias de informação e comunicação para a gestão de centros urbanos. Revista Tecnologia e Sociedade, v. 9, n. 18, 2013.</w:t>
      </w:r>
    </w:p>
    <w:p w:rsidR="2C52E342" w:rsidP="6D037F1B" w:rsidRDefault="2C52E342" w14:paraId="71C6C32D" w14:textId="0DB8BD8A">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663cdb684c66439b">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https://revistas.utfpr.edu.br/rts/article/view/2634</w:t>
        </w:r>
      </w:hyperlink>
    </w:p>
    <w:p w:rsidR="6D037F1B" w:rsidP="6D037F1B" w:rsidRDefault="6D037F1B" w14:paraId="78203799" w14:textId="40F7E90E">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0A8EAFA3" w14:textId="6D5D2FEF">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BORJA, Rafael; GAMA, Kiev. Middleware para cidades inteligentes baseado em um barramento de serviços. In: Anais do X Simpósio Brasileiro de Sistemas de Informação. SBC, 2014. p. 584-590.</w:t>
      </w:r>
    </w:p>
    <w:p w:rsidR="2C52E342" w:rsidP="6D037F1B" w:rsidRDefault="2C52E342" w14:paraId="1DB9E37D" w14:textId="61614B40">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f88a16988ac1470c">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https://sol.sbc.org.br/index.php/sbsi/article/view/6147/6045</w:t>
        </w:r>
      </w:hyperlink>
    </w:p>
    <w:p w:rsidR="6D037F1B" w:rsidP="6D037F1B" w:rsidRDefault="6D037F1B" w14:paraId="10726D82" w14:textId="4A48965B">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6D037F1B" w:rsidP="6D037F1B" w:rsidRDefault="6D037F1B" w14:paraId="0B940788" w14:textId="127E7CD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2C52E342" w:rsidP="6D037F1B" w:rsidRDefault="2C52E342" w14:paraId="1F5D12D5" w14:textId="3F44DBA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D037F1B" w:rsidR="2C52E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AL NUAIMI, Eiman et al. Applications of big data to smart cities. Journal of Internet Services and Applications, v. 6, n. 1, p. 1-15, 2015.</w:t>
      </w:r>
    </w:p>
    <w:p w:rsidR="2C52E342" w:rsidP="6D037F1B" w:rsidRDefault="2C52E342" w14:paraId="69E80F4F" w14:textId="3EB1ACC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hyperlink r:id="R7c293a88b4c14888">
        <w:r w:rsidRPr="6D037F1B" w:rsidR="2C52E342">
          <w:rPr>
            <w:rStyle w:val="Hyperlink"/>
            <w:rFonts w:ascii="Times New Roman" w:hAnsi="Times New Roman" w:eastAsia="Times New Roman" w:cs="Times New Roman"/>
            <w:b w:val="0"/>
            <w:bCs w:val="0"/>
            <w:i w:val="0"/>
            <w:iCs w:val="0"/>
            <w:caps w:val="0"/>
            <w:smallCaps w:val="0"/>
            <w:strike w:val="0"/>
            <w:dstrike w:val="0"/>
            <w:noProof w:val="0"/>
            <w:sz w:val="24"/>
            <w:szCs w:val="24"/>
            <w:lang w:val="pt-BR"/>
          </w:rPr>
          <w:t>https://jisajournal.springeropen.com/articles/10.1186/s13174-015-0041-5</w:t>
        </w:r>
      </w:hyperlink>
    </w:p>
    <w:p w:rsidR="6D037F1B" w:rsidP="6D037F1B" w:rsidRDefault="6D037F1B" w14:paraId="44F8233C" w14:textId="5A7D8191">
      <w:pPr>
        <w:pStyle w:val="Normal"/>
        <w:spacing w:before="240"/>
        <w:rPr>
          <w:rFonts w:ascii="Arial" w:hAnsi="Arial" w:eastAsia="Arial" w:cs="Arial"/>
          <w:b w:val="0"/>
          <w:bCs w:val="0"/>
          <w:i w:val="0"/>
          <w:iCs w:val="0"/>
          <w:caps w:val="0"/>
          <w:smallCaps w:val="0"/>
          <w:noProof w:val="0"/>
          <w:sz w:val="19"/>
          <w:szCs w:val="19"/>
          <w:lang w:val="pt-BR"/>
        </w:rPr>
      </w:pPr>
    </w:p>
    <w:p w:rsidR="2EE3EC99" w:rsidP="2EE3EC99" w:rsidRDefault="2EE3EC99" w14:paraId="18CC9183" w14:textId="7A3F506D">
      <w:pPr>
        <w:pStyle w:val="Normal"/>
        <w:spacing w:before="240"/>
        <w:rPr>
          <w:rFonts w:ascii="Arial" w:hAnsi="Arial" w:eastAsia="Arial" w:cs="Arial"/>
          <w:b w:val="0"/>
          <w:bCs w:val="0"/>
          <w:i w:val="0"/>
          <w:iCs w:val="0"/>
          <w:caps w:val="0"/>
          <w:smallCaps w:val="0"/>
          <w:noProof w:val="0"/>
          <w:color w:val="222222"/>
          <w:sz w:val="19"/>
          <w:szCs w:val="19"/>
          <w:lang w:val="pt-BR"/>
        </w:rPr>
      </w:pPr>
    </w:p>
    <w:p w:rsidR="263A7134" w:rsidP="263A7134" w:rsidRDefault="263A7134" w14:paraId="525139D5" w14:textId="459A39CF">
      <w:pPr>
        <w:pStyle w:val="Normal"/>
        <w:spacing w:before="240"/>
        <w:rPr>
          <w:rFonts w:ascii="Times New Roman" w:hAnsi="Times New Roman"/>
          <w:color w:val="000000" w:themeColor="text1" w:themeTint="FF" w:themeShade="FF"/>
          <w:sz w:val="24"/>
          <w:szCs w:val="24"/>
          <w:lang w:val="pt-BR"/>
        </w:rPr>
      </w:pPr>
    </w:p>
    <w:p xmlns:wp14="http://schemas.microsoft.com/office/word/2010/wordml" w:rsidRPr="00200273" w:rsidR="00200273" w:rsidP="00200273" w:rsidRDefault="00200273" w14:paraId="110FFD37" wp14:textId="77777777">
      <w:pPr>
        <w:spacing w:before="240"/>
        <w:rPr>
          <w:rFonts w:ascii="Times New Roman" w:hAnsi="Times New Roman"/>
          <w:color w:val="000000" w:themeColor="text1"/>
          <w:sz w:val="24"/>
          <w:szCs w:val="24"/>
          <w:lang w:val="pt-BR"/>
        </w:rPr>
      </w:pPr>
    </w:p>
    <w:sectPr w:rsidRPr="00200273" w:rsidR="00200273" w:rsidSect="00CB4415">
      <w:type w:val="continuous"/>
      <w:pgSz w:w="12240" w:h="15840" w:orient="portrait"/>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vfmlQja4WBhszv" int2:id="ZBtFP8ne">
      <int2:state int2:type="LegacyProofing" int2:value="Rejected"/>
    </int2:textHash>
    <int2:bookmark int2:bookmarkName="_Int_Q2jecjbp" int2:invalidationBookmarkName="" int2:hashCode="qKC2omOGVHd/Qg" int2:id="VuGyGgti">
      <int2:extLst>
        <oel:ext uri="426473B9-03D8-482F-96C9-C2C85392BACA">
          <int2:similarityCritique int2:version="1" int2:context="Cunha, S. B. &amp; Guerra, A. J. T. Rio de Janeiro, Bertrand Brasil, 1996">
            <int2:source int2:sourceType="Online" int2:sourceTitle="Infiltrômetro do tipo Hills. Fonte: Adaptado de CUNHA, S. B.; GUERRA ..." int2:sourceUrl="https://www.researchgate.net/figure/Figura-2-Infiltrometro-do-tipo-Hills-Fonte-Adaptado-de-CUNHA-S-B-GUERRA-A-J-T_fig2_264082546" int2:sourceSnippet="Fonte: Adaptado de CUNHA, S. B.; GUERRA, A. J. T. Geomorfologia: Exercícios, técnicas e aplicações. Rio de Janeiro: Bertrand Brasil, 2002 from publication: ANÁLISE DO RUN OFF EM ÁREAS DE ...">
              <int2:suggestions int2:citationType="Inline">
                <int2:suggestion int2:citationStyle="Mla" int2:isIdentical="0">
                  <int2:citationText>(“Infiltrômetro do tipo Hills. Fonte: Adaptado de CUNHA, S. B.; GUERRA ...”)</int2:citationText>
                </int2:suggestion>
                <int2:suggestion int2:citationStyle="Apa" int2:isIdentical="0">
                  <int2:citationText>(“Infiltrômetro do tipo Hills. Fonte: Adaptado de CUNHA, S. B.; GUERRA ...”)</int2:citationText>
                </int2:suggestion>
                <int2:suggestion int2:citationStyle="Chicago" int2:isIdentical="0">
                  <int2:citationText>(“Infiltrômetro do tipo Hills. Fonte: Adaptado de CUNHA, S. B.; GUERRA ...”)</int2:citationText>
                </int2:suggestion>
              </int2:suggestions>
              <int2:suggestions int2:citationType="Full">
                <int2:suggestion int2:citationStyle="Mla" int2:isIdentical="0">
                  <int2:citationText>&lt;i&gt;Infiltrômetro do tipo Hills. Fonte: Adaptado de CUNHA, S. B.; GUERRA ...&lt;/i&gt;, https://www.researchgate.net/figure/Figura-2-Infiltrometro-do-tipo-Hills-Fonte-Adaptado-de-CUNHA-S-B-GUERRA-A-J-T_fig2_264082546.</int2:citationText>
                </int2:suggestion>
                <int2:suggestion int2:citationStyle="Apa" int2:isIdentical="0">
                  <int2:citationText>&lt;i&gt;Infiltrômetro do tipo Hills. Fonte: Adaptado de CUNHA, S. B.; GUERRA ...&lt;/i&gt;. (n.d.). Retrieved from https://www.researchgate.net/figure/Figura-2-Infiltrometro-do-tipo-Hills-Fonte-Adaptado-de-CUNHA-S-B-GUERRA-A-J-T_fig2_264082546</int2:citationText>
                </int2:suggestion>
                <int2:suggestion int2:citationStyle="Chicago" int2:isIdentical="0">
                  <int2:citationText>“Infiltrômetro do tipo Hills. Fonte: Adaptado de CUNHA, S. B.; GUERRA ...” n.d., https://www.researchgate.net/figure/Figura-2-Infiltrometro-do-tipo-Hills-Fonte-Adaptado-de-CUNHA-S-B-GUERRA-A-J-T_fig2_264082546.</int2:citationText>
                </int2:suggestion>
              </int2:suggestions>
            </int2:source>
          </int2:similarityCritique>
        </oel:ext>
      </int2:extLst>
    </int2:bookmark>
    <int2:bookmark int2:bookmarkName="_Int_FHvkU53b" int2:invalidationBookmarkName="" int2:hashCode="k6anPqgvCzxiU+" int2:id="uVdjhLNs">
      <int2:extLst>
        <oel:ext uri="426473B9-03D8-482F-96C9-C2C85392BACA">
          <int2:similarityCritique int2:version="1" int2:context="GIBSON, R. B. et al. Sustainability Assessment: Criteria, Processes and Applications.">
            <int2:source int2:sourceType="Online" int2:sourceTitle="A STRATEGIC ADVOCACY ROLE IN SEA FOR SUSTAINABILITY" int2:sourceUrl="https://www.worldscientific.com/doi/abs/10.1142/S1464333215500155" int2:sourceSnippet="A STRATEGIC ADVOCACY ROLE IN SEA FOR SUSTAINABILITY. MARIA ROSARIO PARTIDARIO; MARIA ROSARIO PARTIDARIO. CEG-IST, Instituto Superior Tecnico (IST), University of Lisbon, Lisbon, Portugal ... R. B. Gibson et al., Sustainability Assessment: Criteria, Processes and Applications ( Earthscan Publications , London , 2005) .">
              <int2:suggestions int2:citationType="Inline">
                <int2:suggestion int2:citationStyle="Mla" int2:isIdentical="0">
                  <int2:citationText>(“A STRATEGIC ADVOCACY ROLE IN SEA FOR SUSTAINABILITY”)</int2:citationText>
                </int2:suggestion>
                <int2:suggestion int2:citationStyle="Apa" int2:isIdentical="0">
                  <int2:citationText>(“A STRATEGIC ADVOCACY ROLE IN SEA FOR SUSTAINABILITY”)</int2:citationText>
                </int2:suggestion>
                <int2:suggestion int2:citationStyle="Chicago" int2:isIdentical="0">
                  <int2:citationText>(“A STRATEGIC ADVOCACY ROLE IN SEA FOR SUSTAINABILITY”)</int2:citationText>
                </int2:suggestion>
              </int2:suggestions>
              <int2:suggestions int2:citationType="Full">
                <int2:suggestion int2:citationStyle="Mla" int2:isIdentical="0">
                  <int2:citationText>&lt;i&gt;A STRATEGIC ADVOCACY ROLE IN SEA FOR SUSTAINABILITY&lt;/i&gt;, https://www.worldscientific.com/doi/abs/10.1142/S1464333215500155.</int2:citationText>
                </int2:suggestion>
                <int2:suggestion int2:citationStyle="Apa" int2:isIdentical="0">
                  <int2:citationText>&lt;i&gt;A STRATEGIC ADVOCACY ROLE IN SEA FOR SUSTAINABILITY&lt;/i&gt;. (n.d.). Retrieved from https://www.worldscientific.com/doi/abs/10.1142/S1464333215500155</int2:citationText>
                </int2:suggestion>
                <int2:suggestion int2:citationStyle="Chicago" int2:isIdentical="0">
                  <int2:citationText>“A STRATEGIC ADVOCACY ROLE IN SEA FOR SUSTAINABILITY” n.d., https://www.worldscientific.com/doi/abs/10.1142/S1464333215500155.</int2:citationText>
                </int2:suggestion>
              </int2:suggestions>
            </int2:source>
          </int2:similarityCritique>
        </oel:ext>
      </int2:extLst>
    </int2:bookmark>
    <int2:bookmark int2:bookmarkName="_Int_oD2kUrlZ" int2:invalidationBookmarkName="" int2:hashCode="TcKTO32BdHixcg" int2:id="hOiWIuLW">
      <int2:extLst>
        <oel:ext uri="426473B9-03D8-482F-96C9-C2C85392BACA">
          <int2:similarityCritique int2:version="1" int2:context="Desenvolvimento de soluções para melhor gestão dos recursos naturais, como a energia, nas smart cities;">
            <int2:source int2:sourceType="Online" int2:sourceTitle="SciELO - Brasil - Cidades inteligentes: insights e contribuições das ..." int2:sourceUrl="https://www.scielo.br/j/urbe/a/3LscvBK8vN86Q3fyFvzx7Fw/" int2:sourceSnippet="Cidades inteligentes: insights e contribuições das pesquisas brasileiras Smart Cities: Insights and Contributions from Brazilian Research. ... Desenvolvimento de soluções para melhor gestão dos recursos naturais, como a energia, nas smart cities: Rostirolla (2016 Rostirolla, G. (2016). ElCity: um modelo elástico e multinível de economia ...">
              <int2:suggestions int2:citationType="Inline">
                <int2:suggestion int2:citationStyle="Mla" int2:isIdentical="0">
                  <int2:citationText>(“SciELO - Brasil - Cidades inteligentes: insights e contribuições das ...”)</int2:citationText>
                </int2:suggestion>
                <int2:suggestion int2:citationStyle="Apa" int2:isIdentical="0">
                  <int2:citationText>(“SciELO - Brasil - Cidades inteligentes: insights e contribuições das ...”)</int2:citationText>
                </int2:suggestion>
                <int2:suggestion int2:citationStyle="Chicago" int2:isIdentical="0">
                  <int2:citationText>(“SciELO - Brasil - Cidades inteligentes: insights e contribuições das ...”)</int2:citationText>
                </int2:suggestion>
              </int2:suggestions>
              <int2:suggestions int2:citationType="Full">
                <int2:suggestion int2:citationStyle="Mla" int2:isIdentical="0">
                  <int2:citationText>&lt;i&gt;SciELO - Brasil - Cidades inteligentes: insights e contribuições das ...&lt;/i&gt;, https://www.scielo.br/j/urbe/a/3LscvBK8vN86Q3fyFvzx7Fw/.</int2:citationText>
                </int2:suggestion>
                <int2:suggestion int2:citationStyle="Apa" int2:isIdentical="0">
                  <int2:citationText>&lt;i&gt;SciELO - Brasil - Cidades inteligentes: insights e contribuições das ...&lt;/i&gt;. (n.d.). Retrieved from https://www.scielo.br/j/urbe/a/3LscvBK8vN86Q3fyFvzx7Fw/</int2:citationText>
                </int2:suggestion>
                <int2:suggestion int2:citationStyle="Chicago" int2:isIdentical="0">
                  <int2:citationText>“SciELO - Brasil - Cidades inteligentes: insights e contribuições das ...” n.d., https://www.scielo.br/j/urbe/a/3LscvBK8vN86Q3fyFvzx7Fw/.</int2:citationText>
                </int2:suggestion>
              </int2:suggestions>
            </int2:source>
          </int2:similarityCritique>
        </oel:ext>
      </int2:extLst>
    </int2:bookmark>
    <int2:bookmark int2:bookmarkName="_Int_PbGEJGKU" int2:invalidationBookmarkName="" int2:hashCode="wCgj9rKdcuGrsF" int2:id="p6qNlaxQ">
      <int2:state int2:type="AugLoop_Text_Critique" int2:value="Rejected"/>
    </int2:bookmark>
    <int2:bookmark int2:bookmarkName="_Int_DB4C9UJF" int2:invalidationBookmarkName="" int2:hashCode="qzzMjboqDPehzk" int2:id="oWhnmYUO">
      <int2:state int2:type="AugLoop_Text_Critique" int2:value="Rejected"/>
    </int2:bookmark>
    <int2:bookmark int2:bookmarkName="_Int_CJ1IXOyK" int2:invalidationBookmarkName="" int2:hashCode="mL3NRMADf4WN2d" int2:id="BdSnPJCi">
      <int2:state int2:type="AugLoop_Acronyms_AcronymsCritique" int2:value="Rejected"/>
    </int2:bookmark>
    <int2:bookmark int2:bookmarkName="_Int_GWoxirdF" int2:invalidationBookmarkName="" int2:hashCode="F/tkpKgkxz1/qz" int2:id="4Qbh5YsK">
      <int2:state int2:type="AugLoop_Acronyms_AcronymsCritique" int2:value="Rejected"/>
    </int2:bookmark>
    <int2:entireDocument int2:id="k8w6R7v9">
      <int2:extLst>
        <oel:ext uri="E302BA01-7950-474C-9AD3-286E660C40A8">
          <int2:similaritySummary int2:version="1" int2:runId="1665003016240" int2:tilesCheckedInThisRun="0" int2:totalNumOfTiles="70" int2:similarityAnnotationCount="6" int2:numWords="2300" int2:numFlaggedWords="79"/>
        </oel:ext>
      </int2:extLst>
    </int2:entireDocument>
  </int2:observations>
  <int2:intelligenceSettings/>
  <int2:onDemandWorkflows>
    <int2:onDemandWorkflow int2:type="SimilarityCheck" int2:paragraphVersions="672A6659-77777777 711C9874-77777777 0A37501D-77777777 5DAB6C7B-77777777 5DD52B62-77777777 343337A4-77777777 025B46E2-77777777 02EB378F-77777777 312D68F2-77777777 6A05A809-77777777 5A39BBE3-77777777 41C8F396-77777777 72A3D3EC-77777777 0D0B940D-77777777 0E27B00A-77777777 60061E4C-77777777 44EAFD9C-77777777 4B94D5A5-77777777 0AC7A475-77777777 3DEEC669-77777777 089A6694-77777777 74BF6DE7-77777777 18415BDB-77777777 36FBF9A1-77777777 2D163F71-77777777 4A5F9A64-77777777 222C1F81-77777777 533B757D-77777777 10AAA85F-77777777 3B547C3E-77777777 50F77FA9-77777777 097EC742-77777777 43636C90-77777777 6BAE7249-77777777 05713E1F-77777777 2BB57249-77777777 2BA455EC-77777777 03AF77DC-77777777 5B47F377-77777777 4D50622F-77777777 5A06B202-77777777 3656B9AB-77777777 45FB0818-77777777 7AEEA4D3-77777777 049F31CB-77777777 66BA44E1-77777777 53128261-77777777 649E6C9F-77777777 607D29CB-3B1B7500 0EB2C43C-7BB20C43 74A068FC-15EA14AD 4F98741F-176C5256 31BB33EB-74EB95F7 62486C05-6B13F721 2B5C8C4A-77777777 12BF3E60-219AFFDD 107BFB7E-3D970E7D 4101652C-0FB9126A 4B99056E-77777777 1CCC2353-77777777 1299C43A-77777777 4DDBEF00-77777777 04C136BD-77777777 3461D779-77777777 3CF2D8B6-77777777 0FB78278-77777777 230FDF8F-77777777 1FC39945-77777777 3251249F-21BFB35C 4BB0FB7A-77777777 5653FE96-77777777 5F2B88D0-77777777 25F92C6B-77777777 3CB86BDE-77777777 112F89AE-77777777 4E8AC26B-77777777 3E71CD65-77777777 22CB0189-77777777 12A28057-77777777 789C88F5-77777777 53186FCD-77777777 0562CB0E-77777777 6DD35D90-77777777 34CE0A41-77777777 62EBF3C5-77777777 6D98A12B-77777777 2946DB82-77777777 7BAF475F-77777777 5997CC1D-77777777 421B374F-77777777 2282F8FE-77777777 24762E8D-77777777 0AC08435-77777777 235A998D-77777777 2BDF5091-77777777 78902D38-77777777 2D216B2A-77777777 3265BC83-77777777 6F5ADBF8-77777777 7473EE2A-77777777 7C647885-77777777 4E577773-77777777 110FFD3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687158"/>
    <w:multiLevelType w:val="hybridMultilevel"/>
    <w:tmpl w:val="99D4B54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CA42196B"/>
    <w:multiLevelType w:val="hybridMultilevel"/>
    <w:tmpl w:val="438D90C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E15B94F"/>
    <w:multiLevelType w:val="hybridMultilevel"/>
    <w:tmpl w:val="37DE938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F806542"/>
    <w:multiLevelType w:val="singleLevel"/>
    <w:tmpl w:val="0416000D"/>
    <w:lvl w:ilvl="0">
      <w:start w:val="1"/>
      <w:numFmt w:val="bullet"/>
      <w:lvlText w:val=""/>
      <w:lvlJc w:val="left"/>
      <w:pPr>
        <w:tabs>
          <w:tab w:val="num" w:pos="360"/>
        </w:tabs>
        <w:ind w:left="360" w:hanging="360"/>
      </w:pPr>
      <w:rPr>
        <w:rFonts w:hint="default" w:ascii="Wingdings" w:hAnsi="Wingdings"/>
      </w:rPr>
    </w:lvl>
  </w:abstractNum>
  <w:abstractNum w:abstractNumId="4" w15:restartNumberingAfterBreak="0">
    <w:nsid w:val="11A650E4"/>
    <w:multiLevelType w:val="hybridMultilevel"/>
    <w:tmpl w:val="55167F5C"/>
    <w:lvl w:ilvl="0" w:tplc="6E4A9150">
      <w:start w:val="1"/>
      <w:numFmt w:val="lowerLetter"/>
      <w:lvlText w:val="%1)"/>
      <w:lvlJc w:val="left"/>
      <w:pPr>
        <w:ind w:left="1684" w:hanging="975"/>
      </w:pPr>
      <w:rPr>
        <w:rFonts w:hint="default" w:cs="Times New Roman"/>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5" w15:restartNumberingAfterBreak="0">
    <w:nsid w:val="12C70E88"/>
    <w:multiLevelType w:val="hybridMultilevel"/>
    <w:tmpl w:val="5C605050"/>
    <w:lvl w:ilvl="0" w:tplc="04160001">
      <w:start w:val="1"/>
      <w:numFmt w:val="bullet"/>
      <w:lvlText w:val=""/>
      <w:lvlJc w:val="left"/>
      <w:pPr>
        <w:tabs>
          <w:tab w:val="num" w:pos="720"/>
        </w:tabs>
        <w:ind w:left="720" w:hanging="360"/>
      </w:pPr>
      <w:rPr>
        <w:rFonts w:hint="default" w:ascii="Symbol" w:hAnsi="Symbol"/>
      </w:rPr>
    </w:lvl>
    <w:lvl w:ilvl="1" w:tplc="04160003" w:tentative="1">
      <w:start w:val="1"/>
      <w:numFmt w:val="bullet"/>
      <w:lvlText w:val="o"/>
      <w:lvlJc w:val="left"/>
      <w:pPr>
        <w:tabs>
          <w:tab w:val="num" w:pos="1440"/>
        </w:tabs>
        <w:ind w:left="1440" w:hanging="360"/>
      </w:pPr>
      <w:rPr>
        <w:rFonts w:hint="default" w:ascii="Courier New" w:hAnsi="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2FD241C"/>
    <w:multiLevelType w:val="hybridMultilevel"/>
    <w:tmpl w:val="0FC451F0"/>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7" w15:restartNumberingAfterBreak="0">
    <w:nsid w:val="151F01D0"/>
    <w:multiLevelType w:val="hybridMultilevel"/>
    <w:tmpl w:val="6CAC847C"/>
    <w:lvl w:ilvl="0" w:tplc="04160001">
      <w:start w:val="1"/>
      <w:numFmt w:val="bullet"/>
      <w:lvlText w:val=""/>
      <w:lvlJc w:val="left"/>
      <w:pPr>
        <w:tabs>
          <w:tab w:val="num" w:pos="720"/>
        </w:tabs>
        <w:ind w:left="720" w:hanging="360"/>
      </w:pPr>
      <w:rPr>
        <w:rFonts w:hint="default" w:ascii="Symbol" w:hAnsi="Symbol"/>
      </w:rPr>
    </w:lvl>
    <w:lvl w:ilvl="1" w:tplc="04160003" w:tentative="1">
      <w:start w:val="1"/>
      <w:numFmt w:val="bullet"/>
      <w:lvlText w:val="o"/>
      <w:lvlJc w:val="left"/>
      <w:pPr>
        <w:tabs>
          <w:tab w:val="num" w:pos="1440"/>
        </w:tabs>
        <w:ind w:left="1440" w:hanging="360"/>
      </w:pPr>
      <w:rPr>
        <w:rFonts w:hint="default" w:ascii="Courier New" w:hAnsi="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D8A6E1F"/>
    <w:multiLevelType w:val="singleLevel"/>
    <w:tmpl w:val="0416000D"/>
    <w:lvl w:ilvl="0">
      <w:start w:val="1"/>
      <w:numFmt w:val="bullet"/>
      <w:lvlText w:val=""/>
      <w:lvlJc w:val="left"/>
      <w:pPr>
        <w:tabs>
          <w:tab w:val="num" w:pos="360"/>
        </w:tabs>
        <w:ind w:left="360" w:hanging="360"/>
      </w:pPr>
      <w:rPr>
        <w:rFonts w:hint="default" w:ascii="Wingdings" w:hAnsi="Wingdings"/>
      </w:rPr>
    </w:lvl>
  </w:abstractNum>
  <w:abstractNum w:abstractNumId="9" w15:restartNumberingAfterBreak="0">
    <w:nsid w:val="1D916AAE"/>
    <w:multiLevelType w:val="hybridMultilevel"/>
    <w:tmpl w:val="E0AA8780"/>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10" w15:restartNumberingAfterBreak="0">
    <w:nsid w:val="1ED80341"/>
    <w:multiLevelType w:val="hybridMultilevel"/>
    <w:tmpl w:val="1AA6AEA0"/>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11" w15:restartNumberingAfterBreak="0">
    <w:nsid w:val="23D3035C"/>
    <w:multiLevelType w:val="hybridMultilevel"/>
    <w:tmpl w:val="3C749D0C"/>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12" w15:restartNumberingAfterBreak="0">
    <w:nsid w:val="2FD65A81"/>
    <w:multiLevelType w:val="hybridMultilevel"/>
    <w:tmpl w:val="80EA146A"/>
    <w:lvl w:ilvl="0" w:tplc="04160001">
      <w:start w:val="1"/>
      <w:numFmt w:val="bullet"/>
      <w:lvlText w:val=""/>
      <w:lvlJc w:val="left"/>
      <w:pPr>
        <w:tabs>
          <w:tab w:val="num" w:pos="1428"/>
        </w:tabs>
        <w:ind w:left="1428" w:hanging="360"/>
      </w:pPr>
      <w:rPr>
        <w:rFonts w:hint="default" w:ascii="Symbol" w:hAnsi="Symbol"/>
      </w:rPr>
    </w:lvl>
    <w:lvl w:ilvl="1" w:tplc="04160003" w:tentative="1">
      <w:start w:val="1"/>
      <w:numFmt w:val="bullet"/>
      <w:lvlText w:val="o"/>
      <w:lvlJc w:val="left"/>
      <w:pPr>
        <w:tabs>
          <w:tab w:val="num" w:pos="2148"/>
        </w:tabs>
        <w:ind w:left="2148" w:hanging="360"/>
      </w:pPr>
      <w:rPr>
        <w:rFonts w:hint="default" w:ascii="Courier New" w:hAnsi="Courier New"/>
      </w:rPr>
    </w:lvl>
    <w:lvl w:ilvl="2" w:tplc="04160005" w:tentative="1">
      <w:start w:val="1"/>
      <w:numFmt w:val="bullet"/>
      <w:lvlText w:val=""/>
      <w:lvlJc w:val="left"/>
      <w:pPr>
        <w:tabs>
          <w:tab w:val="num" w:pos="2868"/>
        </w:tabs>
        <w:ind w:left="2868" w:hanging="360"/>
      </w:pPr>
      <w:rPr>
        <w:rFonts w:hint="default" w:ascii="Wingdings" w:hAnsi="Wingdings"/>
      </w:rPr>
    </w:lvl>
    <w:lvl w:ilvl="3" w:tplc="04160001" w:tentative="1">
      <w:start w:val="1"/>
      <w:numFmt w:val="bullet"/>
      <w:lvlText w:val=""/>
      <w:lvlJc w:val="left"/>
      <w:pPr>
        <w:tabs>
          <w:tab w:val="num" w:pos="3588"/>
        </w:tabs>
        <w:ind w:left="3588" w:hanging="360"/>
      </w:pPr>
      <w:rPr>
        <w:rFonts w:hint="default" w:ascii="Symbol" w:hAnsi="Symbol"/>
      </w:rPr>
    </w:lvl>
    <w:lvl w:ilvl="4" w:tplc="04160003" w:tentative="1">
      <w:start w:val="1"/>
      <w:numFmt w:val="bullet"/>
      <w:lvlText w:val="o"/>
      <w:lvlJc w:val="left"/>
      <w:pPr>
        <w:tabs>
          <w:tab w:val="num" w:pos="4308"/>
        </w:tabs>
        <w:ind w:left="4308" w:hanging="360"/>
      </w:pPr>
      <w:rPr>
        <w:rFonts w:hint="default" w:ascii="Courier New" w:hAnsi="Courier New"/>
      </w:rPr>
    </w:lvl>
    <w:lvl w:ilvl="5" w:tplc="04160005" w:tentative="1">
      <w:start w:val="1"/>
      <w:numFmt w:val="bullet"/>
      <w:lvlText w:val=""/>
      <w:lvlJc w:val="left"/>
      <w:pPr>
        <w:tabs>
          <w:tab w:val="num" w:pos="5028"/>
        </w:tabs>
        <w:ind w:left="5028" w:hanging="360"/>
      </w:pPr>
      <w:rPr>
        <w:rFonts w:hint="default" w:ascii="Wingdings" w:hAnsi="Wingdings"/>
      </w:rPr>
    </w:lvl>
    <w:lvl w:ilvl="6" w:tplc="04160001" w:tentative="1">
      <w:start w:val="1"/>
      <w:numFmt w:val="bullet"/>
      <w:lvlText w:val=""/>
      <w:lvlJc w:val="left"/>
      <w:pPr>
        <w:tabs>
          <w:tab w:val="num" w:pos="5748"/>
        </w:tabs>
        <w:ind w:left="5748" w:hanging="360"/>
      </w:pPr>
      <w:rPr>
        <w:rFonts w:hint="default" w:ascii="Symbol" w:hAnsi="Symbol"/>
      </w:rPr>
    </w:lvl>
    <w:lvl w:ilvl="7" w:tplc="04160003" w:tentative="1">
      <w:start w:val="1"/>
      <w:numFmt w:val="bullet"/>
      <w:lvlText w:val="o"/>
      <w:lvlJc w:val="left"/>
      <w:pPr>
        <w:tabs>
          <w:tab w:val="num" w:pos="6468"/>
        </w:tabs>
        <w:ind w:left="6468" w:hanging="360"/>
      </w:pPr>
      <w:rPr>
        <w:rFonts w:hint="default" w:ascii="Courier New" w:hAnsi="Courier New"/>
      </w:rPr>
    </w:lvl>
    <w:lvl w:ilvl="8" w:tplc="04160005" w:tentative="1">
      <w:start w:val="1"/>
      <w:numFmt w:val="bullet"/>
      <w:lvlText w:val=""/>
      <w:lvlJc w:val="left"/>
      <w:pPr>
        <w:tabs>
          <w:tab w:val="num" w:pos="7188"/>
        </w:tabs>
        <w:ind w:left="7188" w:hanging="360"/>
      </w:pPr>
      <w:rPr>
        <w:rFonts w:hint="default" w:ascii="Wingdings" w:hAnsi="Wingdings"/>
      </w:rPr>
    </w:lvl>
  </w:abstractNum>
  <w:abstractNum w:abstractNumId="13" w15:restartNumberingAfterBreak="0">
    <w:nsid w:val="30D64873"/>
    <w:multiLevelType w:val="hybridMultilevel"/>
    <w:tmpl w:val="2932F23A"/>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14" w15:restartNumberingAfterBreak="0">
    <w:nsid w:val="41EE0741"/>
    <w:multiLevelType w:val="hybridMultilevel"/>
    <w:tmpl w:val="063EE70C"/>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rPr>
    </w:lvl>
    <w:lvl w:ilvl="8" w:tplc="04160005" w:tentative="1">
      <w:start w:val="1"/>
      <w:numFmt w:val="bullet"/>
      <w:lvlText w:val=""/>
      <w:lvlJc w:val="left"/>
      <w:pPr>
        <w:ind w:left="6829" w:hanging="360"/>
      </w:pPr>
      <w:rPr>
        <w:rFonts w:hint="default" w:ascii="Wingdings" w:hAnsi="Wingdings"/>
      </w:rPr>
    </w:lvl>
  </w:abstractNum>
  <w:abstractNum w:abstractNumId="15" w15:restartNumberingAfterBreak="0">
    <w:nsid w:val="450B703D"/>
    <w:multiLevelType w:val="hybridMultilevel"/>
    <w:tmpl w:val="6310B274"/>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16" w15:restartNumberingAfterBreak="0">
    <w:nsid w:val="48E2474A"/>
    <w:multiLevelType w:val="hybridMultilevel"/>
    <w:tmpl w:val="54A49E80"/>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7" w15:restartNumberingAfterBreak="0">
    <w:nsid w:val="55EF7C85"/>
    <w:multiLevelType w:val="hybridMultilevel"/>
    <w:tmpl w:val="2FA2994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56F24147"/>
    <w:multiLevelType w:val="singleLevel"/>
    <w:tmpl w:val="0416000D"/>
    <w:lvl w:ilvl="0">
      <w:start w:val="1"/>
      <w:numFmt w:val="bullet"/>
      <w:lvlText w:val=""/>
      <w:lvlJc w:val="left"/>
      <w:pPr>
        <w:tabs>
          <w:tab w:val="num" w:pos="360"/>
        </w:tabs>
        <w:ind w:left="360" w:hanging="360"/>
      </w:pPr>
      <w:rPr>
        <w:rFonts w:hint="default" w:ascii="Wingdings" w:hAnsi="Wingdings"/>
      </w:rPr>
    </w:lvl>
  </w:abstractNum>
  <w:abstractNum w:abstractNumId="19" w15:restartNumberingAfterBreak="0">
    <w:nsid w:val="5B0D3A76"/>
    <w:multiLevelType w:val="hybridMultilevel"/>
    <w:tmpl w:val="E998E996"/>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20" w15:restartNumberingAfterBreak="0">
    <w:nsid w:val="60D226AF"/>
    <w:multiLevelType w:val="hybridMultilevel"/>
    <w:tmpl w:val="9856A412"/>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rPr>
    </w:lvl>
    <w:lvl w:ilvl="8" w:tplc="04160005" w:tentative="1">
      <w:start w:val="1"/>
      <w:numFmt w:val="bullet"/>
      <w:lvlText w:val=""/>
      <w:lvlJc w:val="left"/>
      <w:pPr>
        <w:ind w:left="7189" w:hanging="360"/>
      </w:pPr>
      <w:rPr>
        <w:rFonts w:hint="default" w:ascii="Wingdings" w:hAnsi="Wingdings"/>
      </w:rPr>
    </w:lvl>
  </w:abstractNum>
  <w:abstractNum w:abstractNumId="21" w15:restartNumberingAfterBreak="0">
    <w:nsid w:val="62884D89"/>
    <w:multiLevelType w:val="multilevel"/>
    <w:tmpl w:val="84CAC3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3297173"/>
    <w:multiLevelType w:val="hybridMultilevel"/>
    <w:tmpl w:val="448AD744"/>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3" w15:restartNumberingAfterBreak="0">
    <w:nsid w:val="66FF1DE2"/>
    <w:multiLevelType w:val="hybridMultilevel"/>
    <w:tmpl w:val="5AEA320A"/>
    <w:lvl w:ilvl="0" w:tplc="0416000F">
      <w:start w:val="1"/>
      <w:numFmt w:val="decimal"/>
      <w:lvlText w:val="%1."/>
      <w:lvlJc w:val="left"/>
      <w:pPr>
        <w:ind w:left="1428" w:hanging="72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678236B5"/>
    <w:multiLevelType w:val="hybridMultilevel"/>
    <w:tmpl w:val="0024BC56"/>
    <w:lvl w:ilvl="0" w:tplc="0416000D">
      <w:start w:val="1"/>
      <w:numFmt w:val="bullet"/>
      <w:lvlText w:val=""/>
      <w:lvlJc w:val="left"/>
      <w:pPr>
        <w:ind w:left="1800" w:hanging="360"/>
      </w:pPr>
      <w:rPr>
        <w:rFonts w:hint="default" w:ascii="Wingdings" w:hAnsi="Wingdings"/>
      </w:rPr>
    </w:lvl>
    <w:lvl w:ilvl="1" w:tplc="04160003" w:tentative="1">
      <w:start w:val="1"/>
      <w:numFmt w:val="bullet"/>
      <w:lvlText w:val="o"/>
      <w:lvlJc w:val="left"/>
      <w:pPr>
        <w:ind w:left="2520" w:hanging="360"/>
      </w:pPr>
      <w:rPr>
        <w:rFonts w:hint="default" w:ascii="Courier New" w:hAnsi="Courier New" w:cs="Courier New"/>
      </w:rPr>
    </w:lvl>
    <w:lvl w:ilvl="2" w:tplc="04160005" w:tentative="1">
      <w:start w:val="1"/>
      <w:numFmt w:val="bullet"/>
      <w:lvlText w:val=""/>
      <w:lvlJc w:val="left"/>
      <w:pPr>
        <w:ind w:left="3240" w:hanging="360"/>
      </w:pPr>
      <w:rPr>
        <w:rFonts w:hint="default" w:ascii="Wingdings" w:hAnsi="Wingdings"/>
      </w:rPr>
    </w:lvl>
    <w:lvl w:ilvl="3" w:tplc="04160001" w:tentative="1">
      <w:start w:val="1"/>
      <w:numFmt w:val="bullet"/>
      <w:lvlText w:val=""/>
      <w:lvlJc w:val="left"/>
      <w:pPr>
        <w:ind w:left="3960" w:hanging="360"/>
      </w:pPr>
      <w:rPr>
        <w:rFonts w:hint="default" w:ascii="Symbol" w:hAnsi="Symbol"/>
      </w:rPr>
    </w:lvl>
    <w:lvl w:ilvl="4" w:tplc="04160003" w:tentative="1">
      <w:start w:val="1"/>
      <w:numFmt w:val="bullet"/>
      <w:lvlText w:val="o"/>
      <w:lvlJc w:val="left"/>
      <w:pPr>
        <w:ind w:left="4680" w:hanging="360"/>
      </w:pPr>
      <w:rPr>
        <w:rFonts w:hint="default" w:ascii="Courier New" w:hAnsi="Courier New" w:cs="Courier New"/>
      </w:rPr>
    </w:lvl>
    <w:lvl w:ilvl="5" w:tplc="04160005" w:tentative="1">
      <w:start w:val="1"/>
      <w:numFmt w:val="bullet"/>
      <w:lvlText w:val=""/>
      <w:lvlJc w:val="left"/>
      <w:pPr>
        <w:ind w:left="5400" w:hanging="360"/>
      </w:pPr>
      <w:rPr>
        <w:rFonts w:hint="default" w:ascii="Wingdings" w:hAnsi="Wingdings"/>
      </w:rPr>
    </w:lvl>
    <w:lvl w:ilvl="6" w:tplc="04160001" w:tentative="1">
      <w:start w:val="1"/>
      <w:numFmt w:val="bullet"/>
      <w:lvlText w:val=""/>
      <w:lvlJc w:val="left"/>
      <w:pPr>
        <w:ind w:left="6120" w:hanging="360"/>
      </w:pPr>
      <w:rPr>
        <w:rFonts w:hint="default" w:ascii="Symbol" w:hAnsi="Symbol"/>
      </w:rPr>
    </w:lvl>
    <w:lvl w:ilvl="7" w:tplc="04160003" w:tentative="1">
      <w:start w:val="1"/>
      <w:numFmt w:val="bullet"/>
      <w:lvlText w:val="o"/>
      <w:lvlJc w:val="left"/>
      <w:pPr>
        <w:ind w:left="6840" w:hanging="360"/>
      </w:pPr>
      <w:rPr>
        <w:rFonts w:hint="default" w:ascii="Courier New" w:hAnsi="Courier New" w:cs="Courier New"/>
      </w:rPr>
    </w:lvl>
    <w:lvl w:ilvl="8" w:tplc="04160005" w:tentative="1">
      <w:start w:val="1"/>
      <w:numFmt w:val="bullet"/>
      <w:lvlText w:val=""/>
      <w:lvlJc w:val="left"/>
      <w:pPr>
        <w:ind w:left="7560" w:hanging="360"/>
      </w:pPr>
      <w:rPr>
        <w:rFonts w:hint="default" w:ascii="Wingdings" w:hAnsi="Wingdings"/>
      </w:rPr>
    </w:lvl>
  </w:abstractNum>
  <w:abstractNum w:abstractNumId="25" w15:restartNumberingAfterBreak="0">
    <w:nsid w:val="6AF8701A"/>
    <w:multiLevelType w:val="hybridMultilevel"/>
    <w:tmpl w:val="EACC565C"/>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26" w15:restartNumberingAfterBreak="0">
    <w:nsid w:val="6DCF74BC"/>
    <w:multiLevelType w:val="hybridMultilevel"/>
    <w:tmpl w:val="5B8809BE"/>
    <w:lvl w:ilvl="0" w:tplc="0416000D">
      <w:start w:val="1"/>
      <w:numFmt w:val="bullet"/>
      <w:lvlText w:val=""/>
      <w:lvlJc w:val="left"/>
      <w:pPr>
        <w:ind w:left="1440" w:hanging="360"/>
      </w:pPr>
      <w:rPr>
        <w:rFonts w:hint="default" w:ascii="Wingdings" w:hAnsi="Wingdings"/>
      </w:rPr>
    </w:lvl>
    <w:lvl w:ilvl="1" w:tplc="04160003" w:tentative="1">
      <w:start w:val="1"/>
      <w:numFmt w:val="bullet"/>
      <w:lvlText w:val="o"/>
      <w:lvlJc w:val="left"/>
      <w:pPr>
        <w:ind w:left="2160" w:hanging="360"/>
      </w:pPr>
      <w:rPr>
        <w:rFonts w:hint="default" w:ascii="Courier New" w:hAnsi="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rPr>
    </w:lvl>
    <w:lvl w:ilvl="8" w:tplc="04160005" w:tentative="1">
      <w:start w:val="1"/>
      <w:numFmt w:val="bullet"/>
      <w:lvlText w:val=""/>
      <w:lvlJc w:val="left"/>
      <w:pPr>
        <w:ind w:left="7200" w:hanging="360"/>
      </w:pPr>
      <w:rPr>
        <w:rFonts w:hint="default" w:ascii="Wingdings" w:hAnsi="Wingdings"/>
      </w:rPr>
    </w:lvl>
  </w:abstractNum>
  <w:abstractNum w:abstractNumId="27" w15:restartNumberingAfterBreak="0">
    <w:nsid w:val="701E6BCB"/>
    <w:multiLevelType w:val="hybridMultilevel"/>
    <w:tmpl w:val="2F4E1DA4"/>
    <w:lvl w:ilvl="0" w:tplc="0416000D">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8" w15:restartNumberingAfterBreak="0">
    <w:nsid w:val="710D48E7"/>
    <w:multiLevelType w:val="hybridMultilevel"/>
    <w:tmpl w:val="0E3429B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9" w15:restartNumberingAfterBreak="0">
    <w:nsid w:val="7A026126"/>
    <w:multiLevelType w:val="hybridMultilevel"/>
    <w:tmpl w:val="513CC14A"/>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30" w15:restartNumberingAfterBreak="0">
    <w:nsid w:val="7C187DE5"/>
    <w:multiLevelType w:val="multilevel"/>
    <w:tmpl w:val="CF907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0"/>
  </w:num>
  <w:num w:numId="3">
    <w:abstractNumId w:val="1"/>
  </w:num>
  <w:num w:numId="4">
    <w:abstractNumId w:val="2"/>
  </w:num>
  <w:num w:numId="5">
    <w:abstractNumId w:val="18"/>
  </w:num>
  <w:num w:numId="6">
    <w:abstractNumId w:val="3"/>
  </w:num>
  <w:num w:numId="7">
    <w:abstractNumId w:val="8"/>
  </w:num>
  <w:num w:numId="8">
    <w:abstractNumId w:val="11"/>
  </w:num>
  <w:num w:numId="9">
    <w:abstractNumId w:val="19"/>
  </w:num>
  <w:num w:numId="10">
    <w:abstractNumId w:val="20"/>
  </w:num>
  <w:num w:numId="11">
    <w:abstractNumId w:val="4"/>
  </w:num>
  <w:num w:numId="12">
    <w:abstractNumId w:val="9"/>
  </w:num>
  <w:num w:numId="13">
    <w:abstractNumId w:val="13"/>
  </w:num>
  <w:num w:numId="14">
    <w:abstractNumId w:val="26"/>
  </w:num>
  <w:num w:numId="15">
    <w:abstractNumId w:val="7"/>
  </w:num>
  <w:num w:numId="16">
    <w:abstractNumId w:val="5"/>
  </w:num>
  <w:num w:numId="17">
    <w:abstractNumId w:val="12"/>
  </w:num>
  <w:num w:numId="18">
    <w:abstractNumId w:val="14"/>
  </w:num>
  <w:num w:numId="19">
    <w:abstractNumId w:val="24"/>
  </w:num>
  <w:num w:numId="20">
    <w:abstractNumId w:val="25"/>
  </w:num>
  <w:num w:numId="21">
    <w:abstractNumId w:val="29"/>
  </w:num>
  <w:num w:numId="22">
    <w:abstractNumId w:val="16"/>
  </w:num>
  <w:num w:numId="23">
    <w:abstractNumId w:val="22"/>
  </w:num>
  <w:num w:numId="24">
    <w:abstractNumId w:val="15"/>
  </w:num>
  <w:num w:numId="25">
    <w:abstractNumId w:val="27"/>
  </w:num>
  <w:num w:numId="26">
    <w:abstractNumId w:val="6"/>
  </w:num>
  <w:num w:numId="27">
    <w:abstractNumId w:val="28"/>
  </w:num>
  <w:num w:numId="28">
    <w:abstractNumId w:val="10"/>
  </w:num>
  <w:num w:numId="29">
    <w:abstractNumId w:val="23"/>
  </w:num>
  <w:num w:numId="30">
    <w:abstractNumId w:val="21"/>
  </w:num>
  <w:num w:numId="31">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62"/>
    <w:rsid w:val="00001375"/>
    <w:rsid w:val="00004233"/>
    <w:rsid w:val="00005BBA"/>
    <w:rsid w:val="00015136"/>
    <w:rsid w:val="00020B94"/>
    <w:rsid w:val="00026A32"/>
    <w:rsid w:val="000326AF"/>
    <w:rsid w:val="00032749"/>
    <w:rsid w:val="00033B75"/>
    <w:rsid w:val="00035EEB"/>
    <w:rsid w:val="0004304B"/>
    <w:rsid w:val="00045AC4"/>
    <w:rsid w:val="00046B0E"/>
    <w:rsid w:val="00057758"/>
    <w:rsid w:val="00060530"/>
    <w:rsid w:val="00060636"/>
    <w:rsid w:val="00065946"/>
    <w:rsid w:val="0007086B"/>
    <w:rsid w:val="00071436"/>
    <w:rsid w:val="00082022"/>
    <w:rsid w:val="0008288A"/>
    <w:rsid w:val="00085927"/>
    <w:rsid w:val="000A60DE"/>
    <w:rsid w:val="000B19DE"/>
    <w:rsid w:val="000C5CED"/>
    <w:rsid w:val="000D09D3"/>
    <w:rsid w:val="000D0F1E"/>
    <w:rsid w:val="000E7651"/>
    <w:rsid w:val="000F151C"/>
    <w:rsid w:val="000F3C78"/>
    <w:rsid w:val="00115349"/>
    <w:rsid w:val="001158A1"/>
    <w:rsid w:val="00116732"/>
    <w:rsid w:val="0012293A"/>
    <w:rsid w:val="00131BD8"/>
    <w:rsid w:val="00136E4F"/>
    <w:rsid w:val="0014294D"/>
    <w:rsid w:val="00170FB5"/>
    <w:rsid w:val="00173092"/>
    <w:rsid w:val="001759A2"/>
    <w:rsid w:val="00175A89"/>
    <w:rsid w:val="001879E2"/>
    <w:rsid w:val="001A2131"/>
    <w:rsid w:val="001A5378"/>
    <w:rsid w:val="001C4FE5"/>
    <w:rsid w:val="001D0416"/>
    <w:rsid w:val="001D6E62"/>
    <w:rsid w:val="001D7AC7"/>
    <w:rsid w:val="001E2353"/>
    <w:rsid w:val="001E5462"/>
    <w:rsid w:val="001F515D"/>
    <w:rsid w:val="00200273"/>
    <w:rsid w:val="002047F8"/>
    <w:rsid w:val="002066F4"/>
    <w:rsid w:val="00206E68"/>
    <w:rsid w:val="00217935"/>
    <w:rsid w:val="00227880"/>
    <w:rsid w:val="00233BE1"/>
    <w:rsid w:val="002344FC"/>
    <w:rsid w:val="00240FBD"/>
    <w:rsid w:val="00260A03"/>
    <w:rsid w:val="00261B64"/>
    <w:rsid w:val="00281261"/>
    <w:rsid w:val="0028769F"/>
    <w:rsid w:val="00293646"/>
    <w:rsid w:val="002978FB"/>
    <w:rsid w:val="002B16B0"/>
    <w:rsid w:val="002B2851"/>
    <w:rsid w:val="002C3FC5"/>
    <w:rsid w:val="002D1647"/>
    <w:rsid w:val="002D4354"/>
    <w:rsid w:val="002D473C"/>
    <w:rsid w:val="002E705F"/>
    <w:rsid w:val="002E76D9"/>
    <w:rsid w:val="002F0BDF"/>
    <w:rsid w:val="002F140E"/>
    <w:rsid w:val="002F4800"/>
    <w:rsid w:val="002F63CE"/>
    <w:rsid w:val="002F671E"/>
    <w:rsid w:val="003007E9"/>
    <w:rsid w:val="00301383"/>
    <w:rsid w:val="003145B2"/>
    <w:rsid w:val="00314EF9"/>
    <w:rsid w:val="00315C2E"/>
    <w:rsid w:val="00320275"/>
    <w:rsid w:val="00327F3E"/>
    <w:rsid w:val="00336FB8"/>
    <w:rsid w:val="003409AF"/>
    <w:rsid w:val="00342957"/>
    <w:rsid w:val="003458A6"/>
    <w:rsid w:val="003506F3"/>
    <w:rsid w:val="003530E9"/>
    <w:rsid w:val="003607EA"/>
    <w:rsid w:val="003616C3"/>
    <w:rsid w:val="00366A90"/>
    <w:rsid w:val="003870C2"/>
    <w:rsid w:val="0038793D"/>
    <w:rsid w:val="003923F8"/>
    <w:rsid w:val="003B18C3"/>
    <w:rsid w:val="003B3CA2"/>
    <w:rsid w:val="003B3FF3"/>
    <w:rsid w:val="003B448B"/>
    <w:rsid w:val="003C0739"/>
    <w:rsid w:val="003C36E3"/>
    <w:rsid w:val="003C419E"/>
    <w:rsid w:val="003D2287"/>
    <w:rsid w:val="003D6E4A"/>
    <w:rsid w:val="003E201D"/>
    <w:rsid w:val="003E459F"/>
    <w:rsid w:val="003E62BC"/>
    <w:rsid w:val="003F0813"/>
    <w:rsid w:val="003F0E87"/>
    <w:rsid w:val="0042670F"/>
    <w:rsid w:val="004323E1"/>
    <w:rsid w:val="00432BA7"/>
    <w:rsid w:val="00432C8E"/>
    <w:rsid w:val="00441D0C"/>
    <w:rsid w:val="00447461"/>
    <w:rsid w:val="004513F7"/>
    <w:rsid w:val="00451698"/>
    <w:rsid w:val="004535C5"/>
    <w:rsid w:val="00453B7E"/>
    <w:rsid w:val="00465C40"/>
    <w:rsid w:val="00466DB3"/>
    <w:rsid w:val="00467B4D"/>
    <w:rsid w:val="0047003A"/>
    <w:rsid w:val="0047054C"/>
    <w:rsid w:val="00475791"/>
    <w:rsid w:val="00486B59"/>
    <w:rsid w:val="00494E56"/>
    <w:rsid w:val="004B28FE"/>
    <w:rsid w:val="004C1845"/>
    <w:rsid w:val="004C54C4"/>
    <w:rsid w:val="004D3E68"/>
    <w:rsid w:val="004D5A8C"/>
    <w:rsid w:val="004D7A53"/>
    <w:rsid w:val="004E09A7"/>
    <w:rsid w:val="004E6C77"/>
    <w:rsid w:val="004F55B7"/>
    <w:rsid w:val="004F56CB"/>
    <w:rsid w:val="00505BD1"/>
    <w:rsid w:val="00513E81"/>
    <w:rsid w:val="00515672"/>
    <w:rsid w:val="005222B8"/>
    <w:rsid w:val="00542CCB"/>
    <w:rsid w:val="00553C8F"/>
    <w:rsid w:val="00554BDB"/>
    <w:rsid w:val="00556BC5"/>
    <w:rsid w:val="005578CA"/>
    <w:rsid w:val="00563D29"/>
    <w:rsid w:val="0056416B"/>
    <w:rsid w:val="00564EB3"/>
    <w:rsid w:val="00570320"/>
    <w:rsid w:val="00572395"/>
    <w:rsid w:val="00574491"/>
    <w:rsid w:val="005777C9"/>
    <w:rsid w:val="005A07B3"/>
    <w:rsid w:val="005B38BD"/>
    <w:rsid w:val="005D5981"/>
    <w:rsid w:val="005E0DF9"/>
    <w:rsid w:val="005E24ED"/>
    <w:rsid w:val="005F28B6"/>
    <w:rsid w:val="005F41B7"/>
    <w:rsid w:val="005F54D2"/>
    <w:rsid w:val="005F5DC7"/>
    <w:rsid w:val="0060044A"/>
    <w:rsid w:val="00617593"/>
    <w:rsid w:val="006211AD"/>
    <w:rsid w:val="00624289"/>
    <w:rsid w:val="00625021"/>
    <w:rsid w:val="00625953"/>
    <w:rsid w:val="006266B8"/>
    <w:rsid w:val="0063755D"/>
    <w:rsid w:val="006416AA"/>
    <w:rsid w:val="00643123"/>
    <w:rsid w:val="00650D7D"/>
    <w:rsid w:val="0066164C"/>
    <w:rsid w:val="00664F78"/>
    <w:rsid w:val="00670A9B"/>
    <w:rsid w:val="00690CC9"/>
    <w:rsid w:val="00691DEA"/>
    <w:rsid w:val="006A035C"/>
    <w:rsid w:val="006B483B"/>
    <w:rsid w:val="006C2076"/>
    <w:rsid w:val="006C218C"/>
    <w:rsid w:val="006C429B"/>
    <w:rsid w:val="006E01ED"/>
    <w:rsid w:val="006E0B64"/>
    <w:rsid w:val="006F0189"/>
    <w:rsid w:val="006F1A01"/>
    <w:rsid w:val="00713899"/>
    <w:rsid w:val="007308EB"/>
    <w:rsid w:val="007345AB"/>
    <w:rsid w:val="00746988"/>
    <w:rsid w:val="007479C4"/>
    <w:rsid w:val="00752BD6"/>
    <w:rsid w:val="00767C13"/>
    <w:rsid w:val="00771BB9"/>
    <w:rsid w:val="00773A2F"/>
    <w:rsid w:val="00777BD3"/>
    <w:rsid w:val="00790E29"/>
    <w:rsid w:val="0079385C"/>
    <w:rsid w:val="00795126"/>
    <w:rsid w:val="00795991"/>
    <w:rsid w:val="00796B7F"/>
    <w:rsid w:val="007970C8"/>
    <w:rsid w:val="007A56B8"/>
    <w:rsid w:val="007C0690"/>
    <w:rsid w:val="007C18F2"/>
    <w:rsid w:val="007C30D2"/>
    <w:rsid w:val="007D7206"/>
    <w:rsid w:val="007E3C3C"/>
    <w:rsid w:val="007E3CC5"/>
    <w:rsid w:val="007E654D"/>
    <w:rsid w:val="007E67CC"/>
    <w:rsid w:val="007E7273"/>
    <w:rsid w:val="007F71C2"/>
    <w:rsid w:val="00800824"/>
    <w:rsid w:val="00801434"/>
    <w:rsid w:val="00807A36"/>
    <w:rsid w:val="008133AA"/>
    <w:rsid w:val="008163E6"/>
    <w:rsid w:val="008208E4"/>
    <w:rsid w:val="00824854"/>
    <w:rsid w:val="008275F1"/>
    <w:rsid w:val="008319D8"/>
    <w:rsid w:val="0083324A"/>
    <w:rsid w:val="00836EAD"/>
    <w:rsid w:val="00837472"/>
    <w:rsid w:val="008377F2"/>
    <w:rsid w:val="008516E7"/>
    <w:rsid w:val="008536B2"/>
    <w:rsid w:val="00867922"/>
    <w:rsid w:val="00875022"/>
    <w:rsid w:val="008806DD"/>
    <w:rsid w:val="00892697"/>
    <w:rsid w:val="0089533F"/>
    <w:rsid w:val="008A112D"/>
    <w:rsid w:val="008B4C9F"/>
    <w:rsid w:val="008B5BFA"/>
    <w:rsid w:val="008B5E65"/>
    <w:rsid w:val="008C0547"/>
    <w:rsid w:val="008C3DFA"/>
    <w:rsid w:val="008C5B2A"/>
    <w:rsid w:val="008C6FEC"/>
    <w:rsid w:val="008D244A"/>
    <w:rsid w:val="008E3E4F"/>
    <w:rsid w:val="008E44CF"/>
    <w:rsid w:val="008E7B42"/>
    <w:rsid w:val="008F1113"/>
    <w:rsid w:val="008F6698"/>
    <w:rsid w:val="0090464D"/>
    <w:rsid w:val="00907B82"/>
    <w:rsid w:val="00924475"/>
    <w:rsid w:val="00925D4C"/>
    <w:rsid w:val="0093684C"/>
    <w:rsid w:val="00937FEC"/>
    <w:rsid w:val="00942FCD"/>
    <w:rsid w:val="00945DB0"/>
    <w:rsid w:val="0095241B"/>
    <w:rsid w:val="009547D2"/>
    <w:rsid w:val="009553EA"/>
    <w:rsid w:val="00962894"/>
    <w:rsid w:val="009652AA"/>
    <w:rsid w:val="00970EED"/>
    <w:rsid w:val="00973781"/>
    <w:rsid w:val="00973D17"/>
    <w:rsid w:val="00976C9B"/>
    <w:rsid w:val="00984120"/>
    <w:rsid w:val="009879B1"/>
    <w:rsid w:val="00990317"/>
    <w:rsid w:val="00990357"/>
    <w:rsid w:val="0099528F"/>
    <w:rsid w:val="009A7D14"/>
    <w:rsid w:val="009B0945"/>
    <w:rsid w:val="009C0982"/>
    <w:rsid w:val="009C0DDB"/>
    <w:rsid w:val="009C23B7"/>
    <w:rsid w:val="009C3ED1"/>
    <w:rsid w:val="009D3E0B"/>
    <w:rsid w:val="009E366C"/>
    <w:rsid w:val="009E5AFD"/>
    <w:rsid w:val="009E5E99"/>
    <w:rsid w:val="009F0F13"/>
    <w:rsid w:val="009F0F2C"/>
    <w:rsid w:val="009F1D12"/>
    <w:rsid w:val="009F45C7"/>
    <w:rsid w:val="009F5B6E"/>
    <w:rsid w:val="00A02460"/>
    <w:rsid w:val="00A04036"/>
    <w:rsid w:val="00A05F90"/>
    <w:rsid w:val="00A0607A"/>
    <w:rsid w:val="00A131AD"/>
    <w:rsid w:val="00A14E95"/>
    <w:rsid w:val="00A15244"/>
    <w:rsid w:val="00A27E80"/>
    <w:rsid w:val="00A36E9B"/>
    <w:rsid w:val="00A4317E"/>
    <w:rsid w:val="00A4457D"/>
    <w:rsid w:val="00A45BAD"/>
    <w:rsid w:val="00A468F4"/>
    <w:rsid w:val="00A47B7B"/>
    <w:rsid w:val="00A6162E"/>
    <w:rsid w:val="00A630A8"/>
    <w:rsid w:val="00A63675"/>
    <w:rsid w:val="00A74134"/>
    <w:rsid w:val="00A77F73"/>
    <w:rsid w:val="00A84B7F"/>
    <w:rsid w:val="00A85284"/>
    <w:rsid w:val="00A930A0"/>
    <w:rsid w:val="00AA1674"/>
    <w:rsid w:val="00AA27C7"/>
    <w:rsid w:val="00AA42B8"/>
    <w:rsid w:val="00AA7E9D"/>
    <w:rsid w:val="00AB6BC0"/>
    <w:rsid w:val="00AB7CA2"/>
    <w:rsid w:val="00AC2218"/>
    <w:rsid w:val="00AC3178"/>
    <w:rsid w:val="00AC3F77"/>
    <w:rsid w:val="00AD2353"/>
    <w:rsid w:val="00AD2F66"/>
    <w:rsid w:val="00AD458E"/>
    <w:rsid w:val="00AD6BB0"/>
    <w:rsid w:val="00AE70B8"/>
    <w:rsid w:val="00B073B3"/>
    <w:rsid w:val="00B16BF3"/>
    <w:rsid w:val="00B179F6"/>
    <w:rsid w:val="00B21F38"/>
    <w:rsid w:val="00B23E66"/>
    <w:rsid w:val="00B24F7E"/>
    <w:rsid w:val="00B37105"/>
    <w:rsid w:val="00B41C13"/>
    <w:rsid w:val="00B42BCC"/>
    <w:rsid w:val="00B46FFF"/>
    <w:rsid w:val="00B53A28"/>
    <w:rsid w:val="00B53F5F"/>
    <w:rsid w:val="00B6030D"/>
    <w:rsid w:val="00B746E9"/>
    <w:rsid w:val="00B81EC5"/>
    <w:rsid w:val="00B83563"/>
    <w:rsid w:val="00B87555"/>
    <w:rsid w:val="00B936D1"/>
    <w:rsid w:val="00B93817"/>
    <w:rsid w:val="00B95CA2"/>
    <w:rsid w:val="00B95D79"/>
    <w:rsid w:val="00BA0F66"/>
    <w:rsid w:val="00BA2D2B"/>
    <w:rsid w:val="00BA74EF"/>
    <w:rsid w:val="00BA7B9A"/>
    <w:rsid w:val="00BB3544"/>
    <w:rsid w:val="00BC0AED"/>
    <w:rsid w:val="00BC24A6"/>
    <w:rsid w:val="00BF2DAF"/>
    <w:rsid w:val="00BF4556"/>
    <w:rsid w:val="00C03582"/>
    <w:rsid w:val="00C05B78"/>
    <w:rsid w:val="00C106CA"/>
    <w:rsid w:val="00C26C4D"/>
    <w:rsid w:val="00C2C9CC"/>
    <w:rsid w:val="00C35B4E"/>
    <w:rsid w:val="00C3722E"/>
    <w:rsid w:val="00C4553F"/>
    <w:rsid w:val="00C462A8"/>
    <w:rsid w:val="00C6079E"/>
    <w:rsid w:val="00C61DE7"/>
    <w:rsid w:val="00C706AE"/>
    <w:rsid w:val="00C8232E"/>
    <w:rsid w:val="00C8490C"/>
    <w:rsid w:val="00C85345"/>
    <w:rsid w:val="00C901F4"/>
    <w:rsid w:val="00CB4415"/>
    <w:rsid w:val="00CB4E2A"/>
    <w:rsid w:val="00CB5298"/>
    <w:rsid w:val="00CB5845"/>
    <w:rsid w:val="00CB717D"/>
    <w:rsid w:val="00CB7AEA"/>
    <w:rsid w:val="00CC5BDD"/>
    <w:rsid w:val="00CC7607"/>
    <w:rsid w:val="00CD1C0C"/>
    <w:rsid w:val="00CD1EA5"/>
    <w:rsid w:val="00CD3073"/>
    <w:rsid w:val="00CD40A4"/>
    <w:rsid w:val="00CE1566"/>
    <w:rsid w:val="00CE4DD9"/>
    <w:rsid w:val="00D01BA3"/>
    <w:rsid w:val="00D033DC"/>
    <w:rsid w:val="00D071C9"/>
    <w:rsid w:val="00D101C0"/>
    <w:rsid w:val="00D12E75"/>
    <w:rsid w:val="00D1390A"/>
    <w:rsid w:val="00D23047"/>
    <w:rsid w:val="00D266AD"/>
    <w:rsid w:val="00D27A9F"/>
    <w:rsid w:val="00D27E0C"/>
    <w:rsid w:val="00D3656B"/>
    <w:rsid w:val="00D44A49"/>
    <w:rsid w:val="00D4535A"/>
    <w:rsid w:val="00D54FFD"/>
    <w:rsid w:val="00D568CC"/>
    <w:rsid w:val="00D57C1F"/>
    <w:rsid w:val="00D65D86"/>
    <w:rsid w:val="00D66193"/>
    <w:rsid w:val="00D8566B"/>
    <w:rsid w:val="00D87829"/>
    <w:rsid w:val="00D94C6A"/>
    <w:rsid w:val="00DA2DCD"/>
    <w:rsid w:val="00DA4B5E"/>
    <w:rsid w:val="00DA533F"/>
    <w:rsid w:val="00DA5962"/>
    <w:rsid w:val="00DA649D"/>
    <w:rsid w:val="00DA74C2"/>
    <w:rsid w:val="00DB06C3"/>
    <w:rsid w:val="00DC12C7"/>
    <w:rsid w:val="00DD33EE"/>
    <w:rsid w:val="00DD69DB"/>
    <w:rsid w:val="00DF4074"/>
    <w:rsid w:val="00DF4EF4"/>
    <w:rsid w:val="00E05125"/>
    <w:rsid w:val="00E06917"/>
    <w:rsid w:val="00E143B2"/>
    <w:rsid w:val="00E16279"/>
    <w:rsid w:val="00E201F1"/>
    <w:rsid w:val="00E2439C"/>
    <w:rsid w:val="00E30D48"/>
    <w:rsid w:val="00E3226C"/>
    <w:rsid w:val="00E33E30"/>
    <w:rsid w:val="00E41926"/>
    <w:rsid w:val="00E43294"/>
    <w:rsid w:val="00E456D6"/>
    <w:rsid w:val="00E46E56"/>
    <w:rsid w:val="00E611D2"/>
    <w:rsid w:val="00E666FA"/>
    <w:rsid w:val="00E66DEE"/>
    <w:rsid w:val="00E767A7"/>
    <w:rsid w:val="00E90E2A"/>
    <w:rsid w:val="00E95432"/>
    <w:rsid w:val="00EA5260"/>
    <w:rsid w:val="00EA68E1"/>
    <w:rsid w:val="00EB2584"/>
    <w:rsid w:val="00EB46FD"/>
    <w:rsid w:val="00EB71C8"/>
    <w:rsid w:val="00EC024B"/>
    <w:rsid w:val="00EC18F1"/>
    <w:rsid w:val="00EC2B75"/>
    <w:rsid w:val="00EC3EB3"/>
    <w:rsid w:val="00EC4DA1"/>
    <w:rsid w:val="00EC64C6"/>
    <w:rsid w:val="00ED0EB4"/>
    <w:rsid w:val="00ED43E5"/>
    <w:rsid w:val="00ED5065"/>
    <w:rsid w:val="00EE39DC"/>
    <w:rsid w:val="00EE3C6F"/>
    <w:rsid w:val="00EE5A60"/>
    <w:rsid w:val="00EE7B5F"/>
    <w:rsid w:val="00EF79D8"/>
    <w:rsid w:val="00F03185"/>
    <w:rsid w:val="00F039E0"/>
    <w:rsid w:val="00F03D50"/>
    <w:rsid w:val="00F32E1E"/>
    <w:rsid w:val="00F33964"/>
    <w:rsid w:val="00F34A23"/>
    <w:rsid w:val="00F3531B"/>
    <w:rsid w:val="00F36BAE"/>
    <w:rsid w:val="00F37B01"/>
    <w:rsid w:val="00F42F16"/>
    <w:rsid w:val="00F44A3A"/>
    <w:rsid w:val="00F45A91"/>
    <w:rsid w:val="00F464EE"/>
    <w:rsid w:val="00F6211E"/>
    <w:rsid w:val="00F62762"/>
    <w:rsid w:val="00F637D4"/>
    <w:rsid w:val="00F643EA"/>
    <w:rsid w:val="00F71549"/>
    <w:rsid w:val="00F82162"/>
    <w:rsid w:val="00F822CD"/>
    <w:rsid w:val="00F825A2"/>
    <w:rsid w:val="00F85B74"/>
    <w:rsid w:val="00F86F9F"/>
    <w:rsid w:val="00F90F1A"/>
    <w:rsid w:val="00F93DDB"/>
    <w:rsid w:val="00F975D5"/>
    <w:rsid w:val="00FB3238"/>
    <w:rsid w:val="00FC6C1F"/>
    <w:rsid w:val="00FC75E0"/>
    <w:rsid w:val="00FD221E"/>
    <w:rsid w:val="00FD2AB4"/>
    <w:rsid w:val="00FD688A"/>
    <w:rsid w:val="00FD752B"/>
    <w:rsid w:val="00FD76CD"/>
    <w:rsid w:val="00FE5BE9"/>
    <w:rsid w:val="00FF041C"/>
    <w:rsid w:val="00FF16D6"/>
    <w:rsid w:val="00FF46E3"/>
    <w:rsid w:val="00FF4FDF"/>
    <w:rsid w:val="0198CB6A"/>
    <w:rsid w:val="01C0DAE8"/>
    <w:rsid w:val="02836DE6"/>
    <w:rsid w:val="029911B4"/>
    <w:rsid w:val="031C3755"/>
    <w:rsid w:val="0341AE59"/>
    <w:rsid w:val="03741877"/>
    <w:rsid w:val="04501CC4"/>
    <w:rsid w:val="04B46DEF"/>
    <w:rsid w:val="05EBED25"/>
    <w:rsid w:val="05FA850A"/>
    <w:rsid w:val="0765ECCA"/>
    <w:rsid w:val="0799F8B5"/>
    <w:rsid w:val="079BA327"/>
    <w:rsid w:val="07B47C0D"/>
    <w:rsid w:val="07ECC487"/>
    <w:rsid w:val="08E0F3F6"/>
    <w:rsid w:val="08E23DE1"/>
    <w:rsid w:val="0A1A0E4C"/>
    <w:rsid w:val="0A1A4A5D"/>
    <w:rsid w:val="0ADD1429"/>
    <w:rsid w:val="0B153A38"/>
    <w:rsid w:val="0B169627"/>
    <w:rsid w:val="0B184363"/>
    <w:rsid w:val="0BA0B6A7"/>
    <w:rsid w:val="0BF8617D"/>
    <w:rsid w:val="0C7C3767"/>
    <w:rsid w:val="0CA13276"/>
    <w:rsid w:val="0CB10A99"/>
    <w:rsid w:val="0CC5D451"/>
    <w:rsid w:val="0CE4B64E"/>
    <w:rsid w:val="0E148369"/>
    <w:rsid w:val="0E4CDAFA"/>
    <w:rsid w:val="0E872997"/>
    <w:rsid w:val="0EA0BB23"/>
    <w:rsid w:val="0F7C44EC"/>
    <w:rsid w:val="0F8818FF"/>
    <w:rsid w:val="0FE9394B"/>
    <w:rsid w:val="101C5710"/>
    <w:rsid w:val="1154401B"/>
    <w:rsid w:val="116D2273"/>
    <w:rsid w:val="11CA6591"/>
    <w:rsid w:val="11F18442"/>
    <w:rsid w:val="1256FBEC"/>
    <w:rsid w:val="137FB601"/>
    <w:rsid w:val="13B9F992"/>
    <w:rsid w:val="13CBD1EF"/>
    <w:rsid w:val="13F993AC"/>
    <w:rsid w:val="140AE938"/>
    <w:rsid w:val="14EFC833"/>
    <w:rsid w:val="154D04AA"/>
    <w:rsid w:val="1555C9F3"/>
    <w:rsid w:val="158EF593"/>
    <w:rsid w:val="15C026B0"/>
    <w:rsid w:val="1609FE75"/>
    <w:rsid w:val="16383A68"/>
    <w:rsid w:val="16B61773"/>
    <w:rsid w:val="16E8D50B"/>
    <w:rsid w:val="172D417B"/>
    <w:rsid w:val="1821AC49"/>
    <w:rsid w:val="1851E7D4"/>
    <w:rsid w:val="18A3976E"/>
    <w:rsid w:val="18E49CE6"/>
    <w:rsid w:val="193A21D8"/>
    <w:rsid w:val="194F3E06"/>
    <w:rsid w:val="19C33956"/>
    <w:rsid w:val="19D654DA"/>
    <w:rsid w:val="1A5CBD1F"/>
    <w:rsid w:val="1A909504"/>
    <w:rsid w:val="1AB15F7D"/>
    <w:rsid w:val="1B44D524"/>
    <w:rsid w:val="1B9416C5"/>
    <w:rsid w:val="1C793FF9"/>
    <w:rsid w:val="1CBCA0C4"/>
    <w:rsid w:val="1CCE7E79"/>
    <w:rsid w:val="1CF3BDB5"/>
    <w:rsid w:val="1CF6A937"/>
    <w:rsid w:val="1CFADA18"/>
    <w:rsid w:val="1D7083B7"/>
    <w:rsid w:val="1E13CCEB"/>
    <w:rsid w:val="1E64460B"/>
    <w:rsid w:val="203862F1"/>
    <w:rsid w:val="203F2161"/>
    <w:rsid w:val="20A2C3EE"/>
    <w:rsid w:val="216096BD"/>
    <w:rsid w:val="2385473E"/>
    <w:rsid w:val="23E39C53"/>
    <w:rsid w:val="244BF457"/>
    <w:rsid w:val="245323CF"/>
    <w:rsid w:val="246A582F"/>
    <w:rsid w:val="24F2DD41"/>
    <w:rsid w:val="25598C6E"/>
    <w:rsid w:val="263A7134"/>
    <w:rsid w:val="2660570F"/>
    <w:rsid w:val="2768E2F3"/>
    <w:rsid w:val="27B13C34"/>
    <w:rsid w:val="29049969"/>
    <w:rsid w:val="2966295C"/>
    <w:rsid w:val="299EB84E"/>
    <w:rsid w:val="2AB3F943"/>
    <w:rsid w:val="2B57D8DA"/>
    <w:rsid w:val="2B5F9336"/>
    <w:rsid w:val="2B6F20A8"/>
    <w:rsid w:val="2B993F8F"/>
    <w:rsid w:val="2B9D4F7B"/>
    <w:rsid w:val="2C52E342"/>
    <w:rsid w:val="2D887C31"/>
    <w:rsid w:val="2DC351B2"/>
    <w:rsid w:val="2EBC48B5"/>
    <w:rsid w:val="2ED5E252"/>
    <w:rsid w:val="2EE3EC99"/>
    <w:rsid w:val="2EEA94DA"/>
    <w:rsid w:val="2F244C92"/>
    <w:rsid w:val="2F2D7BF7"/>
    <w:rsid w:val="30B35F75"/>
    <w:rsid w:val="30BE76E3"/>
    <w:rsid w:val="30C01CF3"/>
    <w:rsid w:val="326A2E03"/>
    <w:rsid w:val="32EDBB56"/>
    <w:rsid w:val="3349F398"/>
    <w:rsid w:val="338CC61C"/>
    <w:rsid w:val="33F6ACA1"/>
    <w:rsid w:val="347EF6FC"/>
    <w:rsid w:val="349A7212"/>
    <w:rsid w:val="370825B1"/>
    <w:rsid w:val="374A7A18"/>
    <w:rsid w:val="374C412B"/>
    <w:rsid w:val="3766BC8F"/>
    <w:rsid w:val="37795261"/>
    <w:rsid w:val="3783E000"/>
    <w:rsid w:val="3796475D"/>
    <w:rsid w:val="37BADC8E"/>
    <w:rsid w:val="3815D954"/>
    <w:rsid w:val="3853A89A"/>
    <w:rsid w:val="38B1FBE0"/>
    <w:rsid w:val="3A085175"/>
    <w:rsid w:val="3A2AD3EA"/>
    <w:rsid w:val="3AEF16B6"/>
    <w:rsid w:val="3B719913"/>
    <w:rsid w:val="3B84087B"/>
    <w:rsid w:val="3BCD7FEB"/>
    <w:rsid w:val="3D1CD3E5"/>
    <w:rsid w:val="3D7A5C02"/>
    <w:rsid w:val="3E73E516"/>
    <w:rsid w:val="3F791BB1"/>
    <w:rsid w:val="3F846446"/>
    <w:rsid w:val="4042EED6"/>
    <w:rsid w:val="412F98C7"/>
    <w:rsid w:val="41686869"/>
    <w:rsid w:val="419E8701"/>
    <w:rsid w:val="420B2CF4"/>
    <w:rsid w:val="42611FF3"/>
    <w:rsid w:val="42DF14B7"/>
    <w:rsid w:val="43D359BD"/>
    <w:rsid w:val="43F1DDC2"/>
    <w:rsid w:val="4441FB71"/>
    <w:rsid w:val="446DAC86"/>
    <w:rsid w:val="44862449"/>
    <w:rsid w:val="4577DC3D"/>
    <w:rsid w:val="4613E101"/>
    <w:rsid w:val="4634F021"/>
    <w:rsid w:val="46734470"/>
    <w:rsid w:val="46C2DEDB"/>
    <w:rsid w:val="47072214"/>
    <w:rsid w:val="4716CEB7"/>
    <w:rsid w:val="4723D253"/>
    <w:rsid w:val="477879D8"/>
    <w:rsid w:val="47E565B8"/>
    <w:rsid w:val="4806AE6B"/>
    <w:rsid w:val="480F14D1"/>
    <w:rsid w:val="480F1D68"/>
    <w:rsid w:val="48E53BBE"/>
    <w:rsid w:val="49185FAB"/>
    <w:rsid w:val="493043E0"/>
    <w:rsid w:val="494230CB"/>
    <w:rsid w:val="4951190C"/>
    <w:rsid w:val="49BDB3E7"/>
    <w:rsid w:val="4BEA3FDA"/>
    <w:rsid w:val="4D034C15"/>
    <w:rsid w:val="4D86103B"/>
    <w:rsid w:val="4EAC410F"/>
    <w:rsid w:val="4F21E09C"/>
    <w:rsid w:val="4F295997"/>
    <w:rsid w:val="4FD2C994"/>
    <w:rsid w:val="500CB0E4"/>
    <w:rsid w:val="50BC99E3"/>
    <w:rsid w:val="50CEC8B0"/>
    <w:rsid w:val="50D00E14"/>
    <w:rsid w:val="5151617B"/>
    <w:rsid w:val="51BC66E6"/>
    <w:rsid w:val="5202DCD6"/>
    <w:rsid w:val="52D93BAC"/>
    <w:rsid w:val="534A2AA4"/>
    <w:rsid w:val="54210B21"/>
    <w:rsid w:val="547FE623"/>
    <w:rsid w:val="5489023D"/>
    <w:rsid w:val="5624D29E"/>
    <w:rsid w:val="5725AE81"/>
    <w:rsid w:val="573FD2FD"/>
    <w:rsid w:val="57C302E3"/>
    <w:rsid w:val="582589EA"/>
    <w:rsid w:val="58C17EE2"/>
    <w:rsid w:val="58E96790"/>
    <w:rsid w:val="58F0A663"/>
    <w:rsid w:val="598E703E"/>
    <w:rsid w:val="59B28AE1"/>
    <w:rsid w:val="5A5DC7FD"/>
    <w:rsid w:val="5A6C80C9"/>
    <w:rsid w:val="5B4DAF66"/>
    <w:rsid w:val="5C00090F"/>
    <w:rsid w:val="5D169DD7"/>
    <w:rsid w:val="5D4685DB"/>
    <w:rsid w:val="5DB26974"/>
    <w:rsid w:val="5DC2FEC8"/>
    <w:rsid w:val="5DFC63A3"/>
    <w:rsid w:val="5ED2C953"/>
    <w:rsid w:val="5F13CA75"/>
    <w:rsid w:val="601DC35D"/>
    <w:rsid w:val="626BFD85"/>
    <w:rsid w:val="62B2CFF5"/>
    <w:rsid w:val="62E47432"/>
    <w:rsid w:val="63725A65"/>
    <w:rsid w:val="637BF1F9"/>
    <w:rsid w:val="63CAD4B8"/>
    <w:rsid w:val="64386D23"/>
    <w:rsid w:val="648A399E"/>
    <w:rsid w:val="64A60A41"/>
    <w:rsid w:val="64BFB638"/>
    <w:rsid w:val="652AF1DE"/>
    <w:rsid w:val="65AF3370"/>
    <w:rsid w:val="65BD09B8"/>
    <w:rsid w:val="65D52712"/>
    <w:rsid w:val="66C6C23F"/>
    <w:rsid w:val="66EEA2C0"/>
    <w:rsid w:val="673045E3"/>
    <w:rsid w:val="689E45DB"/>
    <w:rsid w:val="68C8FF9B"/>
    <w:rsid w:val="68DF9032"/>
    <w:rsid w:val="69D55BAA"/>
    <w:rsid w:val="69D6EF5A"/>
    <w:rsid w:val="6A3A163C"/>
    <w:rsid w:val="6A65D46B"/>
    <w:rsid w:val="6B381337"/>
    <w:rsid w:val="6B5A45E3"/>
    <w:rsid w:val="6BD78231"/>
    <w:rsid w:val="6BEA4ABE"/>
    <w:rsid w:val="6C931A8E"/>
    <w:rsid w:val="6CFE8ED0"/>
    <w:rsid w:val="6D037F1B"/>
    <w:rsid w:val="6D040280"/>
    <w:rsid w:val="6E9C81EF"/>
    <w:rsid w:val="6F18D128"/>
    <w:rsid w:val="6F76BA64"/>
    <w:rsid w:val="701BC312"/>
    <w:rsid w:val="70735CAB"/>
    <w:rsid w:val="708FD37B"/>
    <w:rsid w:val="70EAA217"/>
    <w:rsid w:val="71128AC5"/>
    <w:rsid w:val="7162FA54"/>
    <w:rsid w:val="71823DFC"/>
    <w:rsid w:val="71CC80AD"/>
    <w:rsid w:val="71CF134B"/>
    <w:rsid w:val="7241598A"/>
    <w:rsid w:val="727A8D5B"/>
    <w:rsid w:val="73488C8C"/>
    <w:rsid w:val="74301F78"/>
    <w:rsid w:val="744B5A77"/>
    <w:rsid w:val="74AC25C7"/>
    <w:rsid w:val="74BBD596"/>
    <w:rsid w:val="74F07858"/>
    <w:rsid w:val="74F8BB9E"/>
    <w:rsid w:val="75BE133A"/>
    <w:rsid w:val="769FF1D0"/>
    <w:rsid w:val="77C38B12"/>
    <w:rsid w:val="783BC231"/>
    <w:rsid w:val="789D5682"/>
    <w:rsid w:val="797AFD29"/>
    <w:rsid w:val="798CE763"/>
    <w:rsid w:val="7A64F59C"/>
    <w:rsid w:val="7A785C00"/>
    <w:rsid w:val="7C1A1928"/>
    <w:rsid w:val="7C1E76CC"/>
    <w:rsid w:val="7C6D5DB7"/>
    <w:rsid w:val="7D204B07"/>
    <w:rsid w:val="7D72CE3A"/>
    <w:rsid w:val="7E1E6601"/>
    <w:rsid w:val="7E442075"/>
    <w:rsid w:val="7E4E08C1"/>
    <w:rsid w:val="7E85BB3A"/>
    <w:rsid w:val="7EAE57EC"/>
    <w:rsid w:val="7F83F9B0"/>
    <w:rsid w:val="7F95D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CE77E"/>
  <w15:docId w15:val="{A5703304-A439-47C9-9D21-850A8D71C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36BAE"/>
    <w:pPr>
      <w:spacing w:after="200" w:line="276" w:lineRule="auto"/>
      <w:jc w:val="both"/>
    </w:pPr>
    <w:rPr>
      <w:lang w:val="en-US" w:eastAsia="en-US"/>
    </w:rPr>
  </w:style>
  <w:style w:type="paragraph" w:styleId="Ttulo1">
    <w:name w:val="heading 1"/>
    <w:basedOn w:val="Normal"/>
    <w:next w:val="Normal"/>
    <w:link w:val="Ttulo1Char"/>
    <w:uiPriority w:val="99"/>
    <w:qFormat/>
    <w:rsid w:val="00F36BAE"/>
    <w:pPr>
      <w:spacing w:before="300" w:after="40"/>
      <w:jc w:val="left"/>
      <w:outlineLvl w:val="0"/>
    </w:pPr>
    <w:rPr>
      <w:smallCaps/>
      <w:spacing w:val="5"/>
      <w:sz w:val="32"/>
      <w:szCs w:val="32"/>
    </w:rPr>
  </w:style>
  <w:style w:type="paragraph" w:styleId="Ttulo2">
    <w:name w:val="heading 2"/>
    <w:basedOn w:val="Normal"/>
    <w:next w:val="Normal"/>
    <w:link w:val="Ttulo2Char"/>
    <w:uiPriority w:val="99"/>
    <w:qFormat/>
    <w:rsid w:val="00F36BAE"/>
    <w:pPr>
      <w:spacing w:before="240" w:after="80"/>
      <w:jc w:val="left"/>
      <w:outlineLvl w:val="1"/>
    </w:pPr>
    <w:rPr>
      <w:smallCaps/>
      <w:spacing w:val="5"/>
      <w:sz w:val="28"/>
      <w:szCs w:val="28"/>
    </w:rPr>
  </w:style>
  <w:style w:type="paragraph" w:styleId="Ttulo3">
    <w:name w:val="heading 3"/>
    <w:basedOn w:val="Normal"/>
    <w:next w:val="Normal"/>
    <w:link w:val="Ttulo3Char"/>
    <w:uiPriority w:val="99"/>
    <w:qFormat/>
    <w:rsid w:val="00F36BAE"/>
    <w:pPr>
      <w:spacing w:after="0"/>
      <w:jc w:val="left"/>
      <w:outlineLvl w:val="2"/>
    </w:pPr>
    <w:rPr>
      <w:smallCaps/>
      <w:spacing w:val="5"/>
      <w:sz w:val="24"/>
      <w:szCs w:val="24"/>
    </w:rPr>
  </w:style>
  <w:style w:type="paragraph" w:styleId="Ttulo4">
    <w:name w:val="heading 4"/>
    <w:basedOn w:val="Normal"/>
    <w:next w:val="Normal"/>
    <w:link w:val="Ttulo4Char"/>
    <w:uiPriority w:val="99"/>
    <w:qFormat/>
    <w:rsid w:val="00F36BAE"/>
    <w:pPr>
      <w:spacing w:before="240" w:after="0"/>
      <w:jc w:val="left"/>
      <w:outlineLvl w:val="3"/>
    </w:pPr>
    <w:rPr>
      <w:smallCaps/>
      <w:spacing w:val="10"/>
      <w:sz w:val="22"/>
      <w:szCs w:val="22"/>
    </w:rPr>
  </w:style>
  <w:style w:type="paragraph" w:styleId="Ttulo5">
    <w:name w:val="heading 5"/>
    <w:basedOn w:val="Normal"/>
    <w:next w:val="Normal"/>
    <w:link w:val="Ttulo5Char"/>
    <w:uiPriority w:val="99"/>
    <w:qFormat/>
    <w:rsid w:val="00F36BAE"/>
    <w:pPr>
      <w:spacing w:before="200" w:after="0"/>
      <w:jc w:val="left"/>
      <w:outlineLvl w:val="4"/>
    </w:pPr>
    <w:rPr>
      <w:smallCaps/>
      <w:color w:val="943634"/>
      <w:spacing w:val="10"/>
      <w:sz w:val="22"/>
      <w:szCs w:val="26"/>
    </w:rPr>
  </w:style>
  <w:style w:type="paragraph" w:styleId="Ttulo6">
    <w:name w:val="heading 6"/>
    <w:basedOn w:val="Normal"/>
    <w:next w:val="Normal"/>
    <w:link w:val="Ttulo6Char"/>
    <w:uiPriority w:val="99"/>
    <w:qFormat/>
    <w:rsid w:val="00F36BAE"/>
    <w:pPr>
      <w:spacing w:after="0"/>
      <w:jc w:val="left"/>
      <w:outlineLvl w:val="5"/>
    </w:pPr>
    <w:rPr>
      <w:smallCaps/>
      <w:color w:val="C0504D"/>
      <w:spacing w:val="5"/>
      <w:sz w:val="22"/>
    </w:rPr>
  </w:style>
  <w:style w:type="paragraph" w:styleId="Ttulo7">
    <w:name w:val="heading 7"/>
    <w:basedOn w:val="Normal"/>
    <w:next w:val="Normal"/>
    <w:link w:val="Ttulo7Char"/>
    <w:uiPriority w:val="99"/>
    <w:qFormat/>
    <w:rsid w:val="00F36BAE"/>
    <w:pPr>
      <w:spacing w:after="0"/>
      <w:jc w:val="left"/>
      <w:outlineLvl w:val="6"/>
    </w:pPr>
    <w:rPr>
      <w:b/>
      <w:smallCaps/>
      <w:color w:val="C0504D"/>
      <w:spacing w:val="10"/>
    </w:rPr>
  </w:style>
  <w:style w:type="paragraph" w:styleId="Ttulo8">
    <w:name w:val="heading 8"/>
    <w:basedOn w:val="Normal"/>
    <w:next w:val="Normal"/>
    <w:link w:val="Ttulo8Char"/>
    <w:uiPriority w:val="99"/>
    <w:qFormat/>
    <w:rsid w:val="00F36BAE"/>
    <w:pPr>
      <w:spacing w:after="0"/>
      <w:jc w:val="left"/>
      <w:outlineLvl w:val="7"/>
    </w:pPr>
    <w:rPr>
      <w:b/>
      <w:i/>
      <w:smallCaps/>
      <w:color w:val="943634"/>
    </w:rPr>
  </w:style>
  <w:style w:type="paragraph" w:styleId="Ttulo9">
    <w:name w:val="heading 9"/>
    <w:basedOn w:val="Normal"/>
    <w:next w:val="Normal"/>
    <w:link w:val="Ttulo9Char"/>
    <w:uiPriority w:val="99"/>
    <w:qFormat/>
    <w:rsid w:val="00F36BAE"/>
    <w:pPr>
      <w:spacing w:after="0"/>
      <w:jc w:val="left"/>
      <w:outlineLvl w:val="8"/>
    </w:pPr>
    <w:rPr>
      <w:b/>
      <w:i/>
      <w:smallCaps/>
      <w:color w:val="622423"/>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uiPriority w:val="99"/>
    <w:locked/>
    <w:rsid w:val="00F36BAE"/>
    <w:rPr>
      <w:rFonts w:cs="Times New Roman"/>
      <w:smallCaps/>
      <w:spacing w:val="5"/>
      <w:sz w:val="32"/>
      <w:szCs w:val="32"/>
    </w:rPr>
  </w:style>
  <w:style w:type="character" w:styleId="Ttulo2Char" w:customStyle="1">
    <w:name w:val="Título 2 Char"/>
    <w:link w:val="Ttulo2"/>
    <w:uiPriority w:val="99"/>
    <w:semiHidden/>
    <w:locked/>
    <w:rsid w:val="00F36BAE"/>
    <w:rPr>
      <w:rFonts w:cs="Times New Roman"/>
      <w:smallCaps/>
      <w:spacing w:val="5"/>
      <w:sz w:val="28"/>
      <w:szCs w:val="28"/>
    </w:rPr>
  </w:style>
  <w:style w:type="character" w:styleId="Ttulo3Char" w:customStyle="1">
    <w:name w:val="Título 3 Char"/>
    <w:link w:val="Ttulo3"/>
    <w:uiPriority w:val="99"/>
    <w:locked/>
    <w:rsid w:val="00F36BAE"/>
    <w:rPr>
      <w:rFonts w:cs="Times New Roman"/>
      <w:smallCaps/>
      <w:spacing w:val="5"/>
      <w:sz w:val="24"/>
      <w:szCs w:val="24"/>
    </w:rPr>
  </w:style>
  <w:style w:type="character" w:styleId="Ttulo4Char" w:customStyle="1">
    <w:name w:val="Título 4 Char"/>
    <w:link w:val="Ttulo4"/>
    <w:uiPriority w:val="99"/>
    <w:semiHidden/>
    <w:locked/>
    <w:rsid w:val="00F36BAE"/>
    <w:rPr>
      <w:rFonts w:cs="Times New Roman"/>
      <w:smallCaps/>
      <w:spacing w:val="10"/>
      <w:sz w:val="22"/>
      <w:szCs w:val="22"/>
    </w:rPr>
  </w:style>
  <w:style w:type="character" w:styleId="Ttulo5Char" w:customStyle="1">
    <w:name w:val="Título 5 Char"/>
    <w:link w:val="Ttulo5"/>
    <w:uiPriority w:val="99"/>
    <w:semiHidden/>
    <w:locked/>
    <w:rsid w:val="00F36BAE"/>
    <w:rPr>
      <w:rFonts w:cs="Times New Roman"/>
      <w:smallCaps/>
      <w:color w:val="943634"/>
      <w:spacing w:val="10"/>
      <w:sz w:val="26"/>
      <w:szCs w:val="26"/>
    </w:rPr>
  </w:style>
  <w:style w:type="character" w:styleId="Ttulo6Char" w:customStyle="1">
    <w:name w:val="Título 6 Char"/>
    <w:link w:val="Ttulo6"/>
    <w:uiPriority w:val="99"/>
    <w:semiHidden/>
    <w:locked/>
    <w:rsid w:val="00F36BAE"/>
    <w:rPr>
      <w:rFonts w:cs="Times New Roman"/>
      <w:smallCaps/>
      <w:color w:val="C0504D"/>
      <w:spacing w:val="5"/>
      <w:sz w:val="22"/>
    </w:rPr>
  </w:style>
  <w:style w:type="character" w:styleId="Ttulo7Char" w:customStyle="1">
    <w:name w:val="Título 7 Char"/>
    <w:link w:val="Ttulo7"/>
    <w:uiPriority w:val="99"/>
    <w:semiHidden/>
    <w:locked/>
    <w:rsid w:val="00F36BAE"/>
    <w:rPr>
      <w:rFonts w:cs="Times New Roman"/>
      <w:b/>
      <w:smallCaps/>
      <w:color w:val="C0504D"/>
      <w:spacing w:val="10"/>
    </w:rPr>
  </w:style>
  <w:style w:type="character" w:styleId="Ttulo8Char" w:customStyle="1">
    <w:name w:val="Título 8 Char"/>
    <w:link w:val="Ttulo8"/>
    <w:uiPriority w:val="99"/>
    <w:semiHidden/>
    <w:locked/>
    <w:rsid w:val="00F36BAE"/>
    <w:rPr>
      <w:rFonts w:cs="Times New Roman"/>
      <w:b/>
      <w:i/>
      <w:smallCaps/>
      <w:color w:val="943634"/>
    </w:rPr>
  </w:style>
  <w:style w:type="character" w:styleId="Ttulo9Char" w:customStyle="1">
    <w:name w:val="Título 9 Char"/>
    <w:link w:val="Ttulo9"/>
    <w:uiPriority w:val="99"/>
    <w:semiHidden/>
    <w:locked/>
    <w:rsid w:val="00F36BAE"/>
    <w:rPr>
      <w:rFonts w:cs="Times New Roman"/>
      <w:b/>
      <w:i/>
      <w:smallCaps/>
      <w:color w:val="622423"/>
    </w:rPr>
  </w:style>
  <w:style w:type="paragraph" w:styleId="Legenda">
    <w:name w:val="caption"/>
    <w:basedOn w:val="Normal"/>
    <w:next w:val="Normal"/>
    <w:uiPriority w:val="99"/>
    <w:qFormat/>
    <w:rsid w:val="00F36BAE"/>
    <w:rPr>
      <w:b/>
      <w:bCs/>
      <w:caps/>
      <w:sz w:val="16"/>
      <w:szCs w:val="18"/>
    </w:rPr>
  </w:style>
  <w:style w:type="paragraph" w:styleId="Ttulo">
    <w:name w:val="Title"/>
    <w:basedOn w:val="Normal"/>
    <w:next w:val="Normal"/>
    <w:link w:val="TtuloChar"/>
    <w:uiPriority w:val="99"/>
    <w:qFormat/>
    <w:rsid w:val="00F36BAE"/>
    <w:pPr>
      <w:pBdr>
        <w:top w:val="single" w:color="C0504D" w:sz="12" w:space="1"/>
      </w:pBdr>
      <w:spacing w:line="240" w:lineRule="auto"/>
      <w:jc w:val="right"/>
    </w:pPr>
    <w:rPr>
      <w:smallCaps/>
      <w:sz w:val="48"/>
      <w:szCs w:val="48"/>
    </w:rPr>
  </w:style>
  <w:style w:type="character" w:styleId="TtuloChar" w:customStyle="1">
    <w:name w:val="Título Char"/>
    <w:link w:val="Ttulo"/>
    <w:uiPriority w:val="99"/>
    <w:locked/>
    <w:rsid w:val="00F36BAE"/>
    <w:rPr>
      <w:rFonts w:cs="Times New Roman"/>
      <w:smallCaps/>
      <w:sz w:val="48"/>
      <w:szCs w:val="48"/>
    </w:rPr>
  </w:style>
  <w:style w:type="paragraph" w:styleId="Subttulo">
    <w:name w:val="Subtitle"/>
    <w:basedOn w:val="Normal"/>
    <w:next w:val="Normal"/>
    <w:link w:val="SubttuloChar"/>
    <w:uiPriority w:val="99"/>
    <w:qFormat/>
    <w:rsid w:val="00F36BAE"/>
    <w:pPr>
      <w:spacing w:after="720" w:line="240" w:lineRule="auto"/>
      <w:jc w:val="right"/>
    </w:pPr>
    <w:rPr>
      <w:rFonts w:ascii="Cambria" w:hAnsi="Cambria" w:eastAsia="Times New Roman"/>
      <w:szCs w:val="22"/>
    </w:rPr>
  </w:style>
  <w:style w:type="character" w:styleId="SubttuloChar" w:customStyle="1">
    <w:name w:val="Subtítulo Char"/>
    <w:link w:val="Subttulo"/>
    <w:uiPriority w:val="99"/>
    <w:locked/>
    <w:rsid w:val="00F36BAE"/>
    <w:rPr>
      <w:rFonts w:ascii="Cambria" w:hAnsi="Cambria" w:cs="Times New Roman"/>
      <w:sz w:val="22"/>
      <w:szCs w:val="22"/>
    </w:rPr>
  </w:style>
  <w:style w:type="character" w:styleId="Forte">
    <w:name w:val="Strong"/>
    <w:uiPriority w:val="99"/>
    <w:qFormat/>
    <w:rsid w:val="00F36BAE"/>
    <w:rPr>
      <w:rFonts w:cs="Times New Roman"/>
      <w:b/>
      <w:color w:val="C0504D"/>
    </w:rPr>
  </w:style>
  <w:style w:type="character" w:styleId="nfase">
    <w:name w:val="Emphasis"/>
    <w:uiPriority w:val="99"/>
    <w:qFormat/>
    <w:rsid w:val="00F36BAE"/>
    <w:rPr>
      <w:rFonts w:cs="Times New Roman"/>
      <w:b/>
      <w:i/>
      <w:spacing w:val="10"/>
    </w:rPr>
  </w:style>
  <w:style w:type="paragraph" w:styleId="SemEspaamento">
    <w:name w:val="No Spacing"/>
    <w:basedOn w:val="Normal"/>
    <w:link w:val="SemEspaamentoChar"/>
    <w:uiPriority w:val="99"/>
    <w:qFormat/>
    <w:rsid w:val="00F36BAE"/>
    <w:pPr>
      <w:spacing w:after="0" w:line="240" w:lineRule="auto"/>
    </w:pPr>
  </w:style>
  <w:style w:type="character" w:styleId="SemEspaamentoChar" w:customStyle="1">
    <w:name w:val="Sem Espaçamento Char"/>
    <w:link w:val="SemEspaamento"/>
    <w:uiPriority w:val="99"/>
    <w:locked/>
    <w:rsid w:val="00F36BAE"/>
    <w:rPr>
      <w:rFonts w:cs="Times New Roman"/>
    </w:rPr>
  </w:style>
  <w:style w:type="paragraph" w:styleId="PargrafodaLista">
    <w:name w:val="List Paragraph"/>
    <w:aliases w:val="Lista de Itens"/>
    <w:basedOn w:val="Normal"/>
    <w:link w:val="PargrafodaListaChar"/>
    <w:uiPriority w:val="34"/>
    <w:qFormat/>
    <w:rsid w:val="00F36BAE"/>
    <w:pPr>
      <w:ind w:left="720"/>
      <w:contextualSpacing/>
    </w:pPr>
  </w:style>
  <w:style w:type="paragraph" w:styleId="Citao">
    <w:name w:val="Quote"/>
    <w:basedOn w:val="Normal"/>
    <w:next w:val="Normal"/>
    <w:link w:val="CitaoChar"/>
    <w:uiPriority w:val="99"/>
    <w:qFormat/>
    <w:rsid w:val="00F36BAE"/>
    <w:rPr>
      <w:i/>
    </w:rPr>
  </w:style>
  <w:style w:type="character" w:styleId="CitaoChar" w:customStyle="1">
    <w:name w:val="Citação Char"/>
    <w:link w:val="Citao"/>
    <w:uiPriority w:val="99"/>
    <w:locked/>
    <w:rsid w:val="00F36BAE"/>
    <w:rPr>
      <w:rFonts w:cs="Times New Roman"/>
      <w:i/>
    </w:rPr>
  </w:style>
  <w:style w:type="paragraph" w:styleId="CitaoIntensa">
    <w:name w:val="Intense Quote"/>
    <w:basedOn w:val="Normal"/>
    <w:next w:val="Normal"/>
    <w:link w:val="CitaoIntensaChar"/>
    <w:uiPriority w:val="99"/>
    <w:qFormat/>
    <w:rsid w:val="00F36BAE"/>
    <w:pPr>
      <w:pBdr>
        <w:top w:val="single" w:color="943634" w:sz="8" w:space="10"/>
        <w:left w:val="single" w:color="943634" w:sz="8" w:space="10"/>
        <w:bottom w:val="single" w:color="943634" w:sz="8" w:space="10"/>
        <w:right w:val="single" w:color="943634" w:sz="8" w:space="10"/>
      </w:pBdr>
      <w:shd w:val="clear" w:color="auto" w:fill="C0504D"/>
      <w:spacing w:before="140" w:after="140"/>
      <w:ind w:left="1440" w:right="1440"/>
    </w:pPr>
    <w:rPr>
      <w:b/>
      <w:i/>
      <w:color w:val="FFFFFF"/>
    </w:rPr>
  </w:style>
  <w:style w:type="character" w:styleId="CitaoIntensaChar" w:customStyle="1">
    <w:name w:val="Citação Intensa Char"/>
    <w:link w:val="CitaoIntensa"/>
    <w:uiPriority w:val="99"/>
    <w:locked/>
    <w:rsid w:val="00F36BAE"/>
    <w:rPr>
      <w:rFonts w:cs="Times New Roman"/>
      <w:b/>
      <w:i/>
      <w:color w:val="FFFFFF"/>
      <w:shd w:val="clear" w:color="auto" w:fill="C0504D"/>
    </w:rPr>
  </w:style>
  <w:style w:type="character" w:styleId="nfaseSutil">
    <w:name w:val="Subtle Emphasis"/>
    <w:uiPriority w:val="99"/>
    <w:qFormat/>
    <w:rsid w:val="00F36BAE"/>
    <w:rPr>
      <w:rFonts w:cs="Times New Roman"/>
      <w:i/>
    </w:rPr>
  </w:style>
  <w:style w:type="character" w:styleId="nfaseIntensa">
    <w:name w:val="Intense Emphasis"/>
    <w:uiPriority w:val="99"/>
    <w:qFormat/>
    <w:rsid w:val="00F36BAE"/>
    <w:rPr>
      <w:rFonts w:cs="Times New Roman"/>
      <w:b/>
      <w:i/>
      <w:color w:val="C0504D"/>
      <w:spacing w:val="10"/>
    </w:rPr>
  </w:style>
  <w:style w:type="character" w:styleId="RefernciaSutil">
    <w:name w:val="Subtle Reference"/>
    <w:uiPriority w:val="99"/>
    <w:qFormat/>
    <w:rsid w:val="00F36BAE"/>
    <w:rPr>
      <w:rFonts w:cs="Times New Roman"/>
      <w:b/>
    </w:rPr>
  </w:style>
  <w:style w:type="character" w:styleId="RefernciaIntensa">
    <w:name w:val="Intense Reference"/>
    <w:uiPriority w:val="99"/>
    <w:qFormat/>
    <w:rsid w:val="00F36BAE"/>
    <w:rPr>
      <w:rFonts w:cs="Times New Roman"/>
      <w:b/>
      <w:smallCaps/>
      <w:spacing w:val="5"/>
      <w:sz w:val="22"/>
      <w:u w:val="single"/>
    </w:rPr>
  </w:style>
  <w:style w:type="character" w:styleId="TtulodoLivro">
    <w:name w:val="Book Title"/>
    <w:uiPriority w:val="99"/>
    <w:qFormat/>
    <w:rsid w:val="00F36BAE"/>
    <w:rPr>
      <w:rFonts w:ascii="Cambria" w:hAnsi="Cambria" w:cs="Times New Roman"/>
      <w:i/>
      <w:sz w:val="20"/>
    </w:rPr>
  </w:style>
  <w:style w:type="paragraph" w:styleId="CabealhodoSumrio">
    <w:name w:val="TOC Heading"/>
    <w:basedOn w:val="Ttulo1"/>
    <w:next w:val="Normal"/>
    <w:uiPriority w:val="99"/>
    <w:qFormat/>
    <w:rsid w:val="00F36BAE"/>
    <w:pPr>
      <w:outlineLvl w:val="9"/>
    </w:pPr>
  </w:style>
  <w:style w:type="paragraph" w:styleId="Default" w:customStyle="1">
    <w:name w:val="Default"/>
    <w:uiPriority w:val="99"/>
    <w:rsid w:val="001D6E62"/>
    <w:pPr>
      <w:autoSpaceDE w:val="0"/>
      <w:autoSpaceDN w:val="0"/>
      <w:adjustRightInd w:val="0"/>
    </w:pPr>
    <w:rPr>
      <w:rFonts w:ascii="Times New Roman" w:hAnsi="Times New Roman"/>
      <w:color w:val="000000"/>
      <w:sz w:val="24"/>
      <w:szCs w:val="24"/>
      <w:lang w:eastAsia="en-US"/>
    </w:rPr>
  </w:style>
  <w:style w:type="table" w:styleId="Tabelacomgrade">
    <w:name w:val="Table Grid"/>
    <w:basedOn w:val="Tabelanormal"/>
    <w:uiPriority w:val="99"/>
    <w:rsid w:val="00C26C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rabalhotexto" w:customStyle="1">
    <w:name w:val="trabalho_texto"/>
    <w:basedOn w:val="Normal"/>
    <w:next w:val="Normal"/>
    <w:rsid w:val="00AD6BB0"/>
    <w:pPr>
      <w:spacing w:before="120" w:after="0" w:line="360" w:lineRule="auto"/>
      <w:ind w:firstLine="709"/>
    </w:pPr>
    <w:rPr>
      <w:rFonts w:ascii="Times New Roman" w:hAnsi="Times New Roman" w:eastAsia="Times New Roman"/>
      <w:sz w:val="24"/>
      <w:lang w:val="pt-BR" w:eastAsia="pt-BR"/>
    </w:rPr>
  </w:style>
  <w:style w:type="character" w:styleId="hps" w:customStyle="1">
    <w:name w:val="hps"/>
    <w:basedOn w:val="Fontepargpadro"/>
    <w:rsid w:val="00515672"/>
  </w:style>
  <w:style w:type="character" w:styleId="Hyperlink">
    <w:name w:val="Hyperlink"/>
    <w:uiPriority w:val="99"/>
    <w:unhideWhenUsed/>
    <w:locked/>
    <w:rsid w:val="00F93DDB"/>
    <w:rPr>
      <w:color w:val="0000FF"/>
      <w:u w:val="single"/>
    </w:rPr>
  </w:style>
  <w:style w:type="paragraph" w:styleId="Textodecomentrio">
    <w:name w:val="annotation text"/>
    <w:basedOn w:val="Normal"/>
    <w:link w:val="TextodecomentrioChar"/>
    <w:uiPriority w:val="99"/>
    <w:unhideWhenUsed/>
    <w:locked/>
    <w:rsid w:val="00F93DDB"/>
    <w:pPr>
      <w:spacing w:before="240" w:after="240" w:line="240" w:lineRule="auto"/>
      <w:ind w:firstLine="709"/>
    </w:pPr>
    <w:rPr>
      <w:rFonts w:ascii="Times New Roman" w:hAnsi="Times New Roman"/>
      <w:lang w:val="pt-BR"/>
    </w:rPr>
  </w:style>
  <w:style w:type="character" w:styleId="TextodecomentrioChar" w:customStyle="1">
    <w:name w:val="Texto de comentário Char"/>
    <w:basedOn w:val="Fontepargpadro"/>
    <w:link w:val="Textodecomentrio"/>
    <w:uiPriority w:val="99"/>
    <w:rsid w:val="00F93DDB"/>
    <w:rPr>
      <w:rFonts w:ascii="Times New Roman" w:hAnsi="Times New Roman"/>
      <w:lang w:eastAsia="en-US"/>
    </w:rPr>
  </w:style>
  <w:style w:type="character" w:styleId="PargrafodaListaChar" w:customStyle="1">
    <w:name w:val="Parágrafo da Lista Char"/>
    <w:aliases w:val="Lista de Itens Char"/>
    <w:link w:val="PargrafodaLista"/>
    <w:uiPriority w:val="34"/>
    <w:rsid w:val="00EA68E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58025">
      <w:marLeft w:val="0"/>
      <w:marRight w:val="0"/>
      <w:marTop w:val="0"/>
      <w:marBottom w:val="0"/>
      <w:divBdr>
        <w:top w:val="none" w:sz="0" w:space="0" w:color="auto"/>
        <w:left w:val="none" w:sz="0" w:space="0" w:color="auto"/>
        <w:bottom w:val="none" w:sz="0" w:space="0" w:color="auto"/>
        <w:right w:val="none" w:sz="0" w:space="0" w:color="auto"/>
      </w:divBdr>
    </w:div>
    <w:div w:id="450443734">
      <w:bodyDiv w:val="1"/>
      <w:marLeft w:val="0"/>
      <w:marRight w:val="0"/>
      <w:marTop w:val="0"/>
      <w:marBottom w:val="0"/>
      <w:divBdr>
        <w:top w:val="none" w:sz="0" w:space="0" w:color="auto"/>
        <w:left w:val="none" w:sz="0" w:space="0" w:color="auto"/>
        <w:bottom w:val="none" w:sz="0" w:space="0" w:color="auto"/>
        <w:right w:val="none" w:sz="0" w:space="0" w:color="auto"/>
      </w:divBdr>
    </w:div>
    <w:div w:id="637148166">
      <w:bodyDiv w:val="1"/>
      <w:marLeft w:val="0"/>
      <w:marRight w:val="0"/>
      <w:marTop w:val="0"/>
      <w:marBottom w:val="0"/>
      <w:divBdr>
        <w:top w:val="none" w:sz="0" w:space="0" w:color="auto"/>
        <w:left w:val="none" w:sz="0" w:space="0" w:color="auto"/>
        <w:bottom w:val="none" w:sz="0" w:space="0" w:color="auto"/>
        <w:right w:val="none" w:sz="0" w:space="0" w:color="auto"/>
      </w:divBdr>
      <w:divsChild>
        <w:div w:id="229536243">
          <w:marLeft w:val="124"/>
          <w:marRight w:val="0"/>
          <w:marTop w:val="0"/>
          <w:marBottom w:val="0"/>
          <w:divBdr>
            <w:top w:val="none" w:sz="0" w:space="0" w:color="auto"/>
            <w:left w:val="none" w:sz="0" w:space="0" w:color="auto"/>
            <w:bottom w:val="none" w:sz="0" w:space="0" w:color="auto"/>
            <w:right w:val="none" w:sz="0" w:space="0" w:color="auto"/>
          </w:divBdr>
        </w:div>
      </w:divsChild>
    </w:div>
    <w:div w:id="1277785065">
      <w:bodyDiv w:val="1"/>
      <w:marLeft w:val="0"/>
      <w:marRight w:val="0"/>
      <w:marTop w:val="0"/>
      <w:marBottom w:val="0"/>
      <w:divBdr>
        <w:top w:val="none" w:sz="0" w:space="0" w:color="auto"/>
        <w:left w:val="none" w:sz="0" w:space="0" w:color="auto"/>
        <w:bottom w:val="none" w:sz="0" w:space="0" w:color="auto"/>
        <w:right w:val="none" w:sz="0" w:space="0" w:color="auto"/>
      </w:divBdr>
    </w:div>
    <w:div w:id="199460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dx.doi.org/10.1080/10630732.2011.601117"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93ce09e60a414177" /><Relationship Type="http://schemas.openxmlformats.org/officeDocument/2006/relationships/hyperlink" Target="https://bibliotecadigital.fgv.br/ojs/index.php/gvexecutivo/article/view/20720" TargetMode="External" Id="Rf80920183da943cf" /><Relationship Type="http://schemas.openxmlformats.org/officeDocument/2006/relationships/hyperlink" Target="http://rtic.com.br/index.php/rtic/article/view/7" TargetMode="External" Id="Ra126fe852978408e" /><Relationship Type="http://schemas.openxmlformats.org/officeDocument/2006/relationships/hyperlink" Target="https://sol.sbc.org.br/livros/index.php/sbc/catalog/download/6/6/17-1?inline=o" TargetMode="External" Id="R689e419e333b430d" /><Relationship Type="http://schemas.openxmlformats.org/officeDocument/2006/relationships/hyperlink" Target="https://www.researchgate.net/publication/261367640_Smart_cities_-_Ranking_of_European_medium-sized_cities" TargetMode="External" Id="R0e2a222dbda9447a" /><Relationship Type="http://schemas.openxmlformats.org/officeDocument/2006/relationships/hyperlink" Target="https://online.unisc.br/seer/index.php/redes/article/view/8476" TargetMode="External" Id="R2957634d4fe84c45" /><Relationship Type="http://schemas.openxmlformats.org/officeDocument/2006/relationships/hyperlink" Target="https://repositorio.ul.pt/handle/10451/45057" TargetMode="External" Id="R20c2abeb36f141e4" /><Relationship Type="http://schemas.openxmlformats.org/officeDocument/2006/relationships/hyperlink" Target="https://books.google.com.br/books?hl=pt-BR&amp;lr=&amp;id=MUKaDwAAQBAJ&amp;oi=fnd&amp;pg=PP1&amp;dq=The+Right+to+the+Smart+City+,+Cardullo,+Di+Feliciantonio,+e+Kitchin+(2019)&amp;ots=Ah7YZEzK5B&amp;sig=Qeqynsk3paFe5qSYyiR6mPwmNwo" TargetMode="External" Id="R3d8ecb888d03443f" /><Relationship Type="http://schemas.openxmlformats.org/officeDocument/2006/relationships/hyperlink" Target="https://revista.ibict.br/liinc/article/view/4767" TargetMode="External" Id="R711e4bd9ece04c4c" /><Relationship Type="http://schemas.openxmlformats.org/officeDocument/2006/relationships/hyperlink" Target="https://docbox.etsi.org/erm/Open/CERP%2020080609-10/Internet-of-Things_in_2020_EC-EPoSS_Workshop_Report_2008_v1-1.pdf" TargetMode="External" Id="R25e8475ede3a43a9" /><Relationship Type="http://schemas.openxmlformats.org/officeDocument/2006/relationships/hyperlink" Target="https://www.revistas.udesc.br/index.php/hfd/article/view/2316796308152019049/9858" TargetMode="External" Id="R65e9751a30eb4ec4" /><Relationship Type="http://schemas.openxmlformats.org/officeDocument/2006/relationships/hyperlink" Target="https://arxiv.org/abs/1309.5821" TargetMode="External" Id="R29f9c6a54df346c9" /><Relationship Type="http://schemas.openxmlformats.org/officeDocument/2006/relationships/hyperlink" Target="https://toaz.info/doc-view" TargetMode="External" Id="R53fac419578a42bb" /><Relationship Type="http://schemas.openxmlformats.org/officeDocument/2006/relationships/hyperlink" Target="https://reader.elsevier.com/reader/sd/pii/S0268401214001066?token=9EB3F869546F50FF17767290F0F6677445D21D1F23CF605C649FF8A5EA1FC71BEE38DCB415681DEBB94BAB32D83E5A25&amp;originRegion=us-east-1&amp;originCreation=20221112201008" TargetMode="External" Id="R1d25e34a9b85488b" /><Relationship Type="http://schemas.openxmlformats.org/officeDocument/2006/relationships/hyperlink" Target="https://d1wqtxts1xzle7.cloudfront.net/4660345/computacao_nuvem-with-cover-page-v2.pdf?Expires=1668460697&amp;Signature=TuMccrVMhrAGByTMb3AyJKyk0HzDLBSZTVJarjqQ4Z2ObL~AwSQ0xDbTS3COLSdBFkVnKnb0jbKJMl3QbdOAq4XVZFaOlkuo5DgTqZfkU3o84WMgu0bckRLqIHmQ9~vQ6cSwyQ7frDWXv9aPwNQBeEZB0qSlDoMB0IzLGzQ2PyeC4t1xRFt2Aj6W5dZlWvb7-kVeJUxebudX5qHGqIyGMRUyDsxV-qPa28kNojt89LN5Fh99h73FGsHfaBz97m4H4ZyaZOVXmv5xopKCynqO4q5UF3ykSsblRsdv~-yYoazlAhf66VjJgCFD6UMNityaqJGzu5fM9Z8a40LHSX0utw__&amp;Key-Pair-Id=APKAJLOHF5GGSLRBV4ZA" TargetMode="External" Id="Rda5cea472ae04c91" /><Relationship Type="http://schemas.openxmlformats.org/officeDocument/2006/relationships/hyperlink" Target="https://books.google.com.br/books?hl=pt-BR&amp;lr=&amp;id=mvir2X-A2mcC&amp;oi=fnd&amp;pg=PA1&amp;dq=Computa%C3%A7%C3%A3o+em+Nuvem&amp;ots=CbKq6CNP-w&amp;sig=ufxa5XkOQF9wxQV0tqQGl2QDDqE" TargetMode="External" Id="R053953e5fd6644f8" /><Relationship Type="http://schemas.openxmlformats.org/officeDocument/2006/relationships/hyperlink" Target="https://www.ic.unicamp.br/~ducatte/mo401/1s2011/T2/Artigos/G04-095352-120531-t2.pdf" TargetMode="External" Id="R4e2feb2176d147bf" /><Relationship Type="http://schemas.openxmlformats.org/officeDocument/2006/relationships/hyperlink" Target="https://www.researchgate.net/profile/Carlos-Kamienski/publication/303810868_Computacao_Urbana_Tecnologias_e_Aplicacoes_para_Cidades_Inteligentes/links/575479a208ae6807fb04cf20/Computacao-Urbana-Tecnologias-e-Aplicacoes-para-Cidades-Inteligentes.pdf" TargetMode="External" Id="R6080e9ead0424f83" /><Relationship Type="http://schemas.openxmlformats.org/officeDocument/2006/relationships/hyperlink" Target="https://www.cin.ufpe.br/~gtsa/Periodo/PDF/4P/SI.pdf" TargetMode="External" Id="Red4a7113d58145fd" /><Relationship Type="http://schemas.openxmlformats.org/officeDocument/2006/relationships/hyperlink" Target="https://d1wqtxts1xzle7.cloudfront.net/48312264/49-148-1-PB-with-cover-page-v2.pdf?Expires=1669485081&amp;Signature=IwfMRbwtS9Mo1VggyryyIaw1TFz8TJ~wT8gTg1~exAo9PjlhfkvfmtYs42d~FC5nRfl-9SQ6U8KVSpyfMONhk-F-fjLMs5~gKhuS9w9KE-LGA5r-gB~y9CJ4dudcl8tluAwtPVUKgDbjztOjSW2NnKGAJzV9aOs3gbp8NhjCOYTxeqJimCe~molvdBhmhlv7K9xz0DYlCBoNfyhsdOHoYqvRnB5c8CmWhwQMS7mg5mHZnpm7HHB0fpObjDQiaJy70wsg9Z1BMNJ2lWhKfslo02o6pSMuj4eRL0XEhgRwUoaDKpAwhhyFo5WI3rSd3otCf~TPdL25kLPirSdg602Xgg__&amp;Key-Pair-Id=APKAJLOHF5GGSLRBV4ZA" TargetMode="External" Id="R7ff06a05a3eb4a20" /><Relationship Type="http://schemas.openxmlformats.org/officeDocument/2006/relationships/hyperlink" Target="https://books.google.com.br/books?hl=pt-BR&amp;lr=&amp;id=Fh-WDwAAQBAJ&amp;oi=fnd&amp;pg=PT5&amp;dq=+o+que+%C3%A9+intelig%C3%AAncia+artificial&amp;ots=ovTSGmCd0_&amp;sig=LDK2HfmmS2m6Sggvo4Gj5dDHLYc" TargetMode="External" Id="Ra4949a80c5984088" /><Relationship Type="http://schemas.openxmlformats.org/officeDocument/2006/relationships/hyperlink" Target="https://revistas.utfpr.edu.br/rts/article/view/2634" TargetMode="External" Id="R663cdb684c66439b" /><Relationship Type="http://schemas.openxmlformats.org/officeDocument/2006/relationships/hyperlink" Target="https://sol.sbc.org.br/index.php/sbsi/article/view/6147/6045" TargetMode="External" Id="Rf88a16988ac1470c" /><Relationship Type="http://schemas.openxmlformats.org/officeDocument/2006/relationships/hyperlink" Target="https://jisajournal.springeropen.com/articles/10.1186/s13174-015-0041-5" TargetMode="External" Id="R7c293a88b4c148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8AA2B-AC20-4D77-826E-A4C07C45FA3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PUC-CAMPINAS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PONTIFÍCIA UNIVERSIDADE CATÓLICA DE CAMPINAS</dc:title>
  <dc:creator>Cristiano Roque Roland Portella</dc:creator>
  <lastModifiedBy>EMÍLIO JOSÉ BIASI</lastModifiedBy>
  <revision>14</revision>
  <lastPrinted>2022-02-19T13:30:00.0000000Z</lastPrinted>
  <dcterms:created xsi:type="dcterms:W3CDTF">2022-09-20T17:15:00.0000000Z</dcterms:created>
  <dcterms:modified xsi:type="dcterms:W3CDTF">2022-12-10T22:36:12.3363285Z</dcterms:modified>
</coreProperties>
</file>