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3 — Formato 18 semanas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Semana 3 – Unidad 2a: Git y GitHub, control de versiones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Introducción al |</w:t>
                  </w:r>
                  <w:r>
                    <w:t xml:space="preserve"> </w:t>
                  </w:r>
                  <w:r>
                    <w:t xml:space="preserve">Desarrollo Web con Java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“El código que no está en un repositorio es código que todavía puede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perderse. Un commit bien escrito es una carta a tu yo del futuro, explicando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qué cambiaste y por qué.”</w:t>
      </w:r>
    </w:p>
    <w:p>
      <w:pPr>
        <w:pStyle w:val="BodyText"/>
      </w:pPr>
      <w:r>
        <w:rPr>
          <w:b/>
          <w:bCs/>
        </w:rPr>
        <w:t xml:space="preserve">Fecha de la sesión:</w:t>
      </w:r>
      <w:r>
        <w:t xml:space="preserve"> </w:t>
      </w:r>
      <w:r>
        <w:t xml:space="preserve">25 de julio de 2026 ·</w:t>
      </w:r>
      <w:r>
        <w:t xml:space="preserve"> </w:t>
      </w:r>
      <w:r>
        <w:rPr>
          <w:b/>
          <w:bCs/>
        </w:rPr>
        <w:t xml:space="preserve">Entrega de esta guía:</w:t>
      </w:r>
      <w:r>
        <w:t xml:space="preserve"> </w:t>
      </w:r>
      <w:r>
        <w:t xml:space="preserve">antes de la Sesión 4 (1 de agosto de 2026) ·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1 punto.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74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Instala y configura Git en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 entorno de trabajo.</w:t>
            </w:r>
          </w:p>
        </w:tc>
        <w:tc>
          <w:tcPr>
            <w:vMerge w:val="restart"/>
          </w:tcPr>
          <w:p>
            <w:pPr>
              <w:pStyle w:val="BodyText"/>
            </w:pPr>
            <w:r>
              <w:rPr>
                <w:i/>
                <w:iCs/>
              </w:rPr>
              <w:t xml:space="preserve">Repositorio inicial del proyecto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publicado en GitHub, con al menos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un commit y un README.md.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PDF de la plantilla de la Guía 3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</w:t>
            </w:r>
            <w:r>
              <w:rPr>
                <w:rStyle w:val="VerbatimChar"/>
                <w:i/>
                <w:iCs/>
              </w:rPr>
              <w:t xml:space="preserve">entregable.html</w:t>
            </w:r>
            <w:r>
              <w:rPr>
                <w:i/>
                <w:iCs/>
              </w:rPr>
              <w:t xml:space="preserve">) con evidencia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 cada paso y el enlace al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repositorio.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Realiza commits y gestiona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 historial de cambios,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comprendiendo la importancia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 versionamiento.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p>
      <w:pPr>
        <w:pStyle w:val="BodyText"/>
      </w:pPr>
      <w:r>
        <w:rPr>
          <w:b/>
          <w:bCs/>
        </w:rPr>
        <w:t xml:space="preserve">Habilidades y destrezas de la semana (guía):</w:t>
      </w:r>
      <w:r>
        <w:t xml:space="preserve"> </w:t>
      </w:r>
      <w:r>
        <w:t xml:space="preserve">Iniciación de Proyectos</w:t>
      </w:r>
      <w:r>
        <w:t xml:space="preserve"> </w:t>
      </w:r>
      <w:r>
        <w:t xml:space="preserve">(crear y estructurar el repositorio inicial en GitHub de manera autónoma) y</w:t>
      </w:r>
      <w:r>
        <w:t xml:space="preserve"> </w:t>
      </w:r>
      <w:r>
        <w:t xml:space="preserve">Gestión de Repositorios (aplicar la configuración e instalación de Git para</w:t>
      </w:r>
      <w:r>
        <w:t xml:space="preserve"> </w:t>
      </w:r>
      <w:r>
        <w:t xml:space="preserve">un entorno de desarrollo profesional).</w:t>
      </w:r>
    </w:p>
    <w:p>
      <w:pPr>
        <w:pStyle w:val="BodyText"/>
      </w:pPr>
      <w:r>
        <w:rPr>
          <w:b/>
          <w:bCs/>
        </w:rPr>
        <w:t xml:space="preserve">Valores y actitudes:</w:t>
      </w:r>
      <w:r>
        <w:t xml:space="preserve"> </w:t>
      </w:r>
      <w:r>
        <w:t xml:space="preserve">Responsabilidad Profesional (asumir la gestión de</w:t>
      </w:r>
      <w:r>
        <w:t xml:space="preserve"> </w:t>
      </w:r>
      <w:r>
        <w:t xml:space="preserve">versiones como una práctica indispensable del trabajo diario del</w:t>
      </w:r>
      <w:r>
        <w:t xml:space="preserve"> </w:t>
      </w:r>
      <w:r>
        <w:t xml:space="preserve">desarrollador) y Proactividad en el Desarrollo (mostrar iniciativa al</w:t>
      </w:r>
      <w:r>
        <w:t xml:space="preserve"> </w:t>
      </w:r>
      <w:r>
        <w:t xml:space="preserve">establecer la infraestructura necesaria para el trabajo colaborativo desde</w:t>
      </w:r>
      <w:r>
        <w:t xml:space="preserve"> </w:t>
      </w:r>
      <w:r>
        <w:t xml:space="preserve">el inicio del proyecto).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1"/>
        <w:gridCol w:w="108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drawing>
                <wp:inline>
                  <wp:extent cx="2464067" cy="2464067"/>
                  <wp:effectExtent b="0" l="0" r="0" t="0"/>
                  <wp:docPr descr="Libros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“0.4895833333333333in”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height=</w:t>
            </w:r>
            <w:r>
              <w:t xml:space="preserve">“0.4895833333333333in”</w:t>
            </w:r>
            <w:r>
              <w:t xml:space="preserve">}</w:t>
            </w:r>
            <w:r>
              <w:rPr>
                <w:b/>
                <w:bCs/>
              </w:rPr>
              <w:t xml:space="preserve">PRIMERA PARTE: REFUERZO DE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Consolidar lo visto en la sesión |</w:t>
            </w:r>
            <w:r>
              <w:t xml:space="preserve"> </w:t>
            </w:r>
            <w:r>
              <w:t xml:space="preserve">sincrónica (conceptos de versionamiento, flujo local y remoto) y |</w:t>
            </w:r>
            <w:r>
              <w:t xml:space="preserve"> </w:t>
            </w:r>
            <w:r>
              <w:t xml:space="preserve">comprender por qué Git es una herramienta universal (no exclusiva de |</w:t>
            </w:r>
            <w:r>
              <w:t xml:space="preserve"> </w:t>
            </w:r>
            <w:r>
              <w:t xml:space="preserve">Java), pensando en cómo explicar estos conceptos a futuros |</w:t>
            </w:r>
            <w:r>
              <w:t xml:space="preserve"> </w:t>
            </w:r>
            <w:r>
              <w:t xml:space="preserve">estudiantes.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Actividades (Instrucciones):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Repaso interactivo: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Releer el cheat sheet de la semana |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Material_Sesion_Clase_3_HTML_18_semanas/cheatsheet.html</w:t>
            </w:r>
            <w:r>
              <w:t xml:space="preserve">), |</w:t>
            </w:r>
            <w:r>
              <w:t xml:space="preserve"> </w:t>
            </w:r>
            <w:r>
              <w:t xml:space="preserve">en especial las secciones A (commit) y B (push). |</w:t>
            </w:r>
            <w:r>
              <w:t xml:space="preserve"> </w:t>
            </w:r>
            <w:r>
              <w:t xml:space="preserve">- Si no completaste el Challenge</w:t>
            </w:r>
            <w:r>
              <w:t xml:space="preserve"> </w:t>
            </w:r>
            <w:r>
              <w:t xml:space="preserve">“Ordena el flujo Git”</w:t>
            </w:r>
            <w:r>
              <w:t xml:space="preserve"> </w:t>
            </w:r>
            <w:r>
              <w:t xml:space="preserve">en clase, |</w:t>
            </w:r>
            <w:r>
              <w:t xml:space="preserve"> </w:t>
            </w:r>
            <w:r>
              <w:t xml:space="preserve">terminar el nivel medio y difícil (</w:t>
            </w:r>
            <w:r>
              <w:rPr>
                <w:rStyle w:val="VerbatimChar"/>
              </w:rPr>
              <w:t xml:space="preserve">challenge.html</w:t>
            </w:r>
            <w:r>
              <w:t xml:space="preserve">). |</w:t>
            </w:r>
            <w:r>
              <w:t xml:space="preserve"> </w:t>
            </w:r>
            <w:r>
              <w:t xml:space="preserve">- Reintentar el Quiz Final como autoevaluación de estudio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quiz_final.html</w:t>
            </w:r>
            <w:r>
              <w:t xml:space="preserve">, botón</w:t>
            </w:r>
            <w:r>
              <w:t xml:space="preserve"> </w:t>
            </w:r>
            <w:r>
              <w:t xml:space="preserve">“Reintentar”</w:t>
            </w:r>
            <w:r>
              <w:t xml:space="preserve">).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Investigación breve: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Investigar qué es un</w:t>
            </w:r>
            <w:r>
              <w:t xml:space="preserve"> </w:t>
            </w:r>
            <w:r>
              <w:t xml:space="preserve">“commit”</w:t>
            </w:r>
            <w:r>
              <w:t xml:space="preserve"> </w:t>
            </w:r>
            <w:r>
              <w:t xml:space="preserve">y por qué se compara con una |</w:t>
            </w:r>
            <w:r>
              <w:t xml:space="preserve"> </w:t>
            </w:r>
            <w:r>
              <w:t xml:space="preserve">fotografía del proyecto. |</w:t>
            </w:r>
            <w:r>
              <w:t xml:space="preserve"> </w:t>
            </w:r>
            <w:r>
              <w:t xml:space="preserve">- Investigar la diferencia entre un repositorio público y uno |</w:t>
            </w:r>
            <w:r>
              <w:t xml:space="preserve"> </w:t>
            </w:r>
            <w:r>
              <w:t xml:space="preserve">privado en GitHub, y cuándo conviene cada uno.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Puente: Git no es solo Java (pensamiento crítico):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Leer la guía puente (</w:t>
            </w:r>
            <w:r>
              <w:rPr>
                <w:rStyle w:val="VerbatimChar"/>
              </w:rPr>
              <w:t xml:space="preserve">guia_programador_python.html</w:t>
            </w:r>
            <w:r>
              <w:t xml:space="preserve">): Git es |</w:t>
            </w:r>
            <w:r>
              <w:t xml:space="preserve"> </w:t>
            </w:r>
            <w:r>
              <w:t xml:space="preserve">agnóstico al lenguaje, diferencias de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entre |</w:t>
            </w:r>
            <w:r>
              <w:t xml:space="preserve"> </w:t>
            </w:r>
            <w:r>
              <w:t xml:space="preserve">Python y Java, y equivalencias GUI ↔ terminal. |</w:t>
            </w:r>
            <w:r>
              <w:t xml:space="preserve"> </w:t>
            </w:r>
            <w:r>
              <w:t xml:space="preserve">- Resolver al menos 2 de los 4 ejercicios de traducción |</w:t>
            </w:r>
            <w:r>
              <w:t xml:space="preserve"> </w:t>
            </w:r>
            <w:r>
              <w:t xml:space="preserve">(acción → comando) incluidos en esa guía. |</w:t>
            </w:r>
            <w:r>
              <w:t xml:space="preserve"> </w:t>
            </w:r>
            <w:r>
              <w:t xml:space="preserve">- Reflexionar: ¿por qué Git funciona igual sin importar el |</w:t>
            </w:r>
            <w:r>
              <w:t xml:space="preserve"> </w:t>
            </w:r>
            <w:r>
              <w:t xml:space="preserve">lenguaje de programación que uses?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Recursos: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Material HTML de la Semana 3 (hub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de la carpeta |</w:t>
            </w:r>
            <w:r>
              <w:t xml:space="preserve"> </w:t>
            </w:r>
            <w:r>
              <w:rPr>
                <w:rStyle w:val="VerbatimChar"/>
              </w:rPr>
              <w:t xml:space="preserve">Material_Sesion_Clase_3_HTML_18_semanas/</w:t>
            </w:r>
            <w:r>
              <w:t xml:space="preserve">). |</w:t>
            </w:r>
            <w:r>
              <w:t xml:space="preserve"> </w:t>
            </w:r>
            <w:r>
              <w:t xml:space="preserve">- Documentación oficial de Git (</w:t>
            </w:r>
            <w:hyperlink r:id="rId22">
              <w:r>
                <w:rPr>
                  <w:rStyle w:val="Hyperlink"/>
                </w:rPr>
                <w:t xml:space="preserve">https://git-scm.com/doc</w:t>
              </w:r>
            </w:hyperlink>
            <w:r>
              <w:t xml:space="preserve">) y GitHub |</w:t>
            </w:r>
            <w:r>
              <w:t xml:space="preserve"> </w:t>
            </w:r>
            <w:r>
              <w:t xml:space="preserve">Docs (</w:t>
            </w:r>
            <w:hyperlink r:id="rId23">
              <w:r>
                <w:rPr>
                  <w:rStyle w:val="Hyperlink"/>
                </w:rPr>
                <w:t xml:space="preserve">https://docs.github.com</w:t>
              </w:r>
            </w:hyperlink>
            <w:r>
              <w:t xml:space="preserve">). |</w:t>
            </w:r>
            <w:r>
              <w:t xml:space="preserve"> </w:t>
            </w:r>
            <w:r>
              <w:t xml:space="preserve">- Simulador sin instalar nada: Learn Git Branching |</w:t>
            </w:r>
            <w:r>
              <w:t xml:space="preserve"> </w:t>
            </w:r>
            <w:r>
              <w:t xml:space="preserve">(</w:t>
            </w:r>
            <w:hyperlink r:id="rId24">
              <w:r>
                <w:rPr>
                  <w:rStyle w:val="Hyperlink"/>
                </w:rPr>
                <w:t xml:space="preserve">https://learngitbranching.js.org/?locale=es_ES</w:t>
              </w:r>
            </w:hyperlink>
            <w:r>
              <w:t xml:space="preserve">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Evaluación (Formativa):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/>
                <w:iCs/>
              </w:rPr>
              <w:t xml:space="preserve">Capacidad para explicar con sus propias palabras qué es un commit,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qué diferencia a Git de GitHub, y por qué el control de versiones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protege el trabajo de un desarrollador, evitando tecnicismos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excesivos sin perder rigor técnico.</w:t>
            </w:r>
            <w:r>
              <w:t xml:space="preserve"> </w:t>
            </w:r>
            <w:r>
              <w:t xml:space="preserve">|</w:t>
            </w:r>
          </w:p>
        </w:tc>
      </w:tr>
      <w:tr>
        <w:tc>
          <w:tcPr/>
          <w:p>
            <w:pPr>
              <w:pStyle w:val="CaptionedFigure"/>
            </w:pPr>
            <w:r>
              <w:drawing>
                <wp:inline>
                  <wp:extent cx="533400" cy="533400"/>
                  <wp:effectExtent b="0" l="0" r="0" t="0"/>
                  <wp:docPr descr="Piezas de rompecabezas" title="" id="26" name="Picture"/>
                  <a:graphic>
                    <a:graphicData uri="http://schemas.openxmlformats.org/drawingml/2006/picture">
                      <pic:pic>
                        <pic:nvPicPr>
                          <pic:cNvPr descr="media/image8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t xml:space="preserve">Piezas de</w:t>
            </w:r>
            <w:r>
              <w:t xml:space="preserve"> </w:t>
            </w:r>
            <w:r>
              <w:t xml:space="preserve">rompecabezas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pStyle w:val="BodyText"/>
      </w:pPr>
      <w:r>
        <w:rPr>
          <w:b/>
          <w:bCs/>
        </w:rPr>
        <w:t xml:space="preserve">Propósito de la actividad:</w:t>
      </w:r>
      <w:r>
        <w:t xml:space="preserve"> </w:t>
      </w:r>
      <w:r>
        <w:t xml:space="preserve">Crear el repositorio inicial del proyecto del</w:t>
      </w:r>
      <w:r>
        <w:t xml:space="preserve"> </w:t>
      </w:r>
      <w:r>
        <w:t xml:space="preserve">curso (la app web para una entidad sin fines de lucro) directamente en</w:t>
      </w:r>
      <w:r>
        <w:t xml:space="preserve"> </w:t>
      </w:r>
      <w:r>
        <w:t xml:space="preserve">GitHub — la base sobre la que se construirá el resto del semestre.</w:t>
      </w:r>
    </w:p>
    <w:p>
      <w:pPr>
        <w:pStyle w:val="BodyText"/>
      </w:pPr>
      <w:r>
        <w:rPr>
          <w:b/>
          <w:bCs/>
        </w:rPr>
        <w:t xml:space="preserve">Actividades (Instrucciones):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Preparación del Entorno:</w:t>
      </w:r>
      <w:r>
        <w:t xml:space="preserve"> </w:t>
      </w:r>
      <w:r>
        <w:t xml:space="preserve">- Crear (si no existe) una cuenta gratuita en</w:t>
      </w:r>
      <w:r>
        <w:t xml:space="preserve"> </w:t>
      </w:r>
      <w:hyperlink r:id="rId28">
        <w:r>
          <w:rPr>
            <w:rStyle w:val="Hyperlink"/>
          </w:rPr>
          <w:t xml:space="preserve">https://github.com</w:t>
        </w:r>
      </w:hyperlink>
      <w:r>
        <w:t xml:space="preserve">.</w:t>
      </w:r>
      <w:r>
        <w:t xml:space="preserve"> </w:t>
      </w:r>
      <w:r>
        <w:t xml:space="preserve">- Instalar</w:t>
      </w:r>
      <w:r>
        <w:t xml:space="preserve"> </w:t>
      </w:r>
      <w:r>
        <w:rPr>
          <w:b/>
          <w:bCs/>
        </w:rPr>
        <w:t xml:space="preserve">GitHub Desktop</w:t>
      </w:r>
      <w:r>
        <w:t xml:space="preserve"> </w:t>
      </w:r>
      <w:r>
        <w:t xml:space="preserve">siguiendo</w:t>
      </w:r>
      <w:r>
        <w:t xml:space="preserve"> </w:t>
      </w:r>
      <w:r>
        <w:rPr>
          <w:rStyle w:val="VerbatimChar"/>
        </w:rPr>
        <w:t xml:space="preserve">Material_Sesion_Clase_3_HTML_18_semanas/instalacion_github_desktop.html</w:t>
      </w:r>
      <w:r>
        <w:t xml:space="preserve"> </w:t>
      </w:r>
      <w:r>
        <w:t xml:space="preserve">(crea tu cuenta, instala VS Code + GitHub Desktop y confirma tu</w:t>
      </w:r>
      <w:r>
        <w:t xml:space="preserve"> </w:t>
      </w:r>
      <w:r>
        <w:t xml:space="preserve">identidad — no requiere usar la terminal).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Alternativa por comandos:</w:t>
      </w:r>
      <w:r>
        <w:t xml:space="preserve"> </w:t>
      </w:r>
      <w:r>
        <w:t xml:space="preserve">si ya tienes soltura con la</w:t>
      </w:r>
      <w:r>
        <w:t xml:space="preserve"> </w:t>
      </w:r>
      <w:r>
        <w:t xml:space="preserve">terminal, puedes usar Git directamente: confirmar que está</w:t>
      </w:r>
      <w:r>
        <w:t xml:space="preserve"> </w:t>
      </w:r>
      <w:r>
        <w:t xml:space="preserve">instalado (</w:t>
      </w:r>
      <w:r>
        <w:rPr>
          <w:rStyle w:val="VerbatimChar"/>
        </w:rPr>
        <w:t xml:space="preserve">git --version</w:t>
      </w:r>
      <w:r>
        <w:t xml:space="preserve">) y configurado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config --global --list</w:t>
      </w:r>
      <w:r>
        <w:t xml:space="preserve">); si falta, seguir</w:t>
      </w:r>
      <w:r>
        <w:t xml:space="preserve"> </w:t>
      </w:r>
      <w:r>
        <w:rPr>
          <w:rStyle w:val="VerbatimChar"/>
        </w:rPr>
        <w:t xml:space="preserve">Material_Sesion_Clase_1_HTML_18_semanas/instalacion.html</w:t>
      </w:r>
      <w:r>
        <w:t xml:space="preserve">, Paso</w:t>
      </w:r>
      <w:r>
        <w:t xml:space="preserve"> </w:t>
      </w:r>
      <w:r>
        <w:t xml:space="preserve">4, y el</w:t>
      </w:r>
      <w:r>
        <w:t xml:space="preserve"> </w:t>
      </w:r>
      <w:r>
        <w:rPr>
          <w:rStyle w:val="VerbatimChar"/>
        </w:rPr>
        <w:t xml:space="preserve">Material_Sesion_Clase_3_HTML_18_semanas/anexo_comandos.html</w:t>
      </w:r>
      <w:r>
        <w:t xml:space="preserve"> </w:t>
      </w:r>
      <w:r>
        <w:t xml:space="preserve">para el flujo completo con comandos. Ambos caminos son válidos y</w:t>
      </w:r>
      <w:r>
        <w:t xml:space="preserve"> </w:t>
      </w:r>
      <w:r>
        <w:t xml:space="preserve">esta guía acepta la evidencia de cualquiera de los dos.</w:t>
      </w:r>
      <w:r>
        <w:t xml:space="preserve"> </w:t>
      </w:r>
      <w:r>
        <w:t xml:space="preserve">- (Opcional) Si ni siquiera puedes instalar algo hoy, practica el</w:t>
      </w:r>
      <w:r>
        <w:t xml:space="preserve"> </w:t>
      </w:r>
      <w:r>
        <w:t xml:space="preserve">concepto en</w:t>
      </w:r>
      <w:r>
        <w:t xml:space="preserve"> </w:t>
      </w:r>
      <w:hyperlink r:id="rId24">
        <w:r>
          <w:rPr>
            <w:rStyle w:val="Hyperlink"/>
          </w:rPr>
          <w:t xml:space="preserve">https://learngitbranching.js.org/?locale=es_ES</w:t>
        </w:r>
      </w:hyperlink>
      <w:r>
        <w:t xml:space="preserve"> </w:t>
      </w:r>
      <w:r>
        <w:t xml:space="preserve">mientras completas la instalación real durante la semana.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Práctica de Código — completar la plantilla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entregable.html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Parte A — Verificación de entorno (15%):</w:t>
      </w:r>
      <w:r>
        <w:t xml:space="preserve"> </w:t>
      </w:r>
      <w:r>
        <w:t xml:space="preserve">usuario con sesión</w:t>
      </w:r>
      <w:r>
        <w:t xml:space="preserve"> </w:t>
      </w:r>
      <w:r>
        <w:t xml:space="preserve">iniciada en GitHub Desktop y tu identidad configurada en File →</w:t>
      </w:r>
      <w:r>
        <w:t xml:space="preserve"> </w:t>
      </w:r>
      <w:r>
        <w:t xml:space="preserve">Options → Git (si usaste comandos: salida de</w:t>
      </w:r>
      <w:r>
        <w:t xml:space="preserve"> </w:t>
      </w:r>
      <w:r>
        <w:rPr>
          <w:rStyle w:val="VerbatimChar"/>
        </w:rPr>
        <w:t xml:space="preserve">git --version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git config --global --list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Parte B — Primer commit local (30%):</w:t>
      </w:r>
      <w:r>
        <w:t xml:space="preserve"> </w:t>
      </w:r>
      <w:r>
        <w:t xml:space="preserve">repositorio creado con</w:t>
      </w:r>
      <w:r>
        <w:t xml:space="preserve"> </w:t>
      </w:r>
      <w:r>
        <w:t xml:space="preserve">“File → New Repository…”</w:t>
      </w:r>
      <w:r>
        <w:t xml:space="preserve">, con el nombre real de tu proyecto,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con nombre del proyecto, descripción breve de la</w:t>
      </w:r>
      <w:r>
        <w:t xml:space="preserve"> </w:t>
      </w:r>
      <w:r>
        <w:t xml:space="preserve">entidad sin fines de lucro y autor; commit hecho con</w:t>
      </w:r>
      <w:r>
        <w:t xml:space="preserve"> </w:t>
      </w:r>
      <w:r>
        <w:t xml:space="preserve">“Commit to</w:t>
      </w:r>
      <w:r>
        <w:t xml:space="preserve"> </w:t>
      </w:r>
      <w:r>
        <w:t xml:space="preserve">main”</w:t>
      </w:r>
      <w:r>
        <w:t xml:space="preserve"> </w:t>
      </w:r>
      <w:r>
        <w:t xml:space="preserve">y evidencia del mensaje en la pestaña</w:t>
      </w:r>
      <w:r>
        <w:t xml:space="preserve"> </w:t>
      </w:r>
      <w:r>
        <w:t xml:space="preserve">“History”</w:t>
      </w:r>
      <w:r>
        <w:t xml:space="preserve"> </w:t>
      </w:r>
      <w:r>
        <w:t xml:space="preserve">(si usaste</w:t>
      </w:r>
      <w:r>
        <w:t xml:space="preserve"> </w:t>
      </w:r>
      <w:r>
        <w:t xml:space="preserve">comandos: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y evidencia de</w:t>
      </w:r>
      <w:r>
        <w:t xml:space="preserve"> </w:t>
      </w:r>
      <w:r>
        <w:rPr>
          <w:rStyle w:val="VerbatimChar"/>
        </w:rPr>
        <w:t xml:space="preserve">git log --oneline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Parte C — Repositorio remoto en GitHub (35%):</w:t>
      </w:r>
      <w:r>
        <w:t xml:space="preserve"> </w:t>
      </w:r>
      <w:r>
        <w:t xml:space="preserve">repositorio</w:t>
      </w:r>
      <w:r>
        <w:t xml:space="preserve"> </w:t>
      </w:r>
      <w:r>
        <w:t xml:space="preserve">publicado con el botón</w:t>
      </w:r>
      <w:r>
        <w:t xml:space="preserve"> </w:t>
      </w:r>
      <w:r>
        <w:t xml:space="preserve">“Publish repository”</w:t>
      </w:r>
      <w:r>
        <w:t xml:space="preserve"> </w:t>
      </w:r>
      <w:r>
        <w:t xml:space="preserve">(si usaste comandos:</w:t>
      </w:r>
      <w:r>
        <w:t xml:space="preserve"> </w:t>
      </w:r>
      <w:r>
        <w:rPr>
          <w:rStyle w:val="VerbatimChar"/>
        </w:rPr>
        <w:t xml:space="preserve">git remote add origin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git push -u origin main</w:t>
      </w:r>
      <w:r>
        <w:t xml:space="preserve">).</w:t>
      </w:r>
      <w:r>
        <w:t xml:space="preserve"> </w:t>
      </w:r>
      <w:r>
        <w:rPr>
          <w:b/>
          <w:bCs/>
        </w:rPr>
        <w:t xml:space="preserve">Entregar</w:t>
      </w:r>
      <w:r>
        <w:rPr>
          <w:b/>
          <w:bCs/>
        </w:rPr>
        <w:t xml:space="preserve"> </w:t>
      </w:r>
      <w:r>
        <w:rPr>
          <w:b/>
          <w:bCs/>
        </w:rPr>
        <w:t xml:space="preserve">el enlace público al repositorio</w:t>
      </w:r>
      <w:r>
        <w:t xml:space="preserve"> </w:t>
      </w:r>
      <w:r>
        <w:t xml:space="preserve">— es la evidencia principal de</w:t>
      </w:r>
      <w:r>
        <w:t xml:space="preserve"> </w:t>
      </w:r>
      <w:r>
        <w:t xml:space="preserve">esta guía, independientemente del camino que hayas usado para</w:t>
      </w:r>
      <w:r>
        <w:t xml:space="preserve"> </w:t>
      </w:r>
      <w:r>
        <w:t xml:space="preserve">lograrlo.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Parte D — Buenas prácticas: .gitignore (10%):</w:t>
      </w:r>
      <w:r>
        <w:t xml:space="preserve"> </w:t>
      </w:r>
      <w:r>
        <w:t xml:space="preserve">archivo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apropiado para el proyecto (generado automáticamente</w:t>
      </w:r>
      <w:r>
        <w:t xml:space="preserve"> </w:t>
      </w:r>
      <w:r>
        <w:t xml:space="preserve">si elegiste</w:t>
      </w:r>
      <w:r>
        <w:t xml:space="preserve"> </w:t>
      </w:r>
      <w:r>
        <w:t xml:space="preserve">“Git ignore: Java”</w:t>
      </w:r>
      <w:r>
        <w:t xml:space="preserve"> </w:t>
      </w:r>
      <w:r>
        <w:t xml:space="preserve">al crear el repositorio), con una</w:t>
      </w:r>
      <w:r>
        <w:t xml:space="preserve"> </w:t>
      </w:r>
      <w:r>
        <w:t xml:space="preserve">breve explicación de su propósito.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Reflexión (Parte E, 10%):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Orden y trazabilidad:</w:t>
      </w:r>
      <w:r>
        <w:t xml:space="preserve"> </w:t>
      </w:r>
      <w:r>
        <w:t xml:space="preserve">analizar uno de los propios mensajes de</w:t>
      </w:r>
      <w:r>
        <w:t xml:space="preserve"> </w:t>
      </w:r>
      <w:r>
        <w:t xml:space="preserve">commit y evaluar su claridad para un lector futuro.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Seguridad colaborativa:</w:t>
      </w:r>
      <w:r>
        <w:t xml:space="preserve"> </w:t>
      </w:r>
      <w:r>
        <w:t xml:space="preserve">explicar cómo Git protege el progreso</w:t>
      </w:r>
      <w:r>
        <w:t xml:space="preserve"> </w:t>
      </w:r>
      <w:r>
        <w:t xml:space="preserve">del proyecto ante errores o pérdidas.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Proactividad:</w:t>
      </w:r>
      <w:r>
        <w:t xml:space="preserve"> </w:t>
      </w:r>
      <w:r>
        <w:t xml:space="preserve">describir una dificultad de la semana y qué se</w:t>
      </w:r>
      <w:r>
        <w:t xml:space="preserve"> </w:t>
      </w:r>
      <w:r>
        <w:t xml:space="preserve">hizo antes de pedir ayuda.</w:t>
      </w:r>
    </w:p>
    <w:p>
      <w:pPr>
        <w:pStyle w:val="FirstParagraph"/>
      </w:pPr>
      <w:r>
        <w:rPr>
          <w:b/>
          <w:bCs/>
        </w:rPr>
        <w:t xml:space="preserve">Recursos:</w:t>
      </w:r>
      <w:r>
        <w:t xml:space="preserve"> </w:t>
      </w:r>
      <w:r>
        <w:t xml:space="preserve">- Plantilla del entregable con exportación a PDF (</w:t>
      </w:r>
      <w:r>
        <w:rPr>
          <w:rStyle w:val="VerbatimChar"/>
        </w:rPr>
        <w:t xml:space="preserve">entregable.html</w:t>
      </w:r>
      <w:r>
        <w:t xml:space="preserve">).</w:t>
      </w:r>
      <w:r>
        <w:t xml:space="preserve"> </w:t>
      </w:r>
      <w:r>
        <w:t xml:space="preserve">- Instalación de GitHub Desktop, sin comandos</w:t>
      </w:r>
      <w:r>
        <w:t xml:space="preserve"> </w:t>
      </w:r>
      <w:r>
        <w:t xml:space="preserve">(</w:t>
      </w:r>
      <w:r>
        <w:rPr>
          <w:rStyle w:val="VerbatimChar"/>
        </w:rPr>
        <w:t xml:space="preserve">instalacion_github_desktop.html</w:t>
      </w:r>
      <w:r>
        <w:t xml:space="preserve">): crear cuenta de GitHub, instalar</w:t>
      </w:r>
      <w:r>
        <w:t xml:space="preserve"> </w:t>
      </w:r>
      <w:r>
        <w:t xml:space="preserve">GitHub Desktop y publicar el repositorio a punta de clics.</w:t>
      </w:r>
      <w:r>
        <w:t xml:space="preserve"> </w:t>
      </w:r>
      <w:r>
        <w:t xml:space="preserve">- Cheat sheet de botones de GitHub Desktop (</w:t>
      </w:r>
      <w:r>
        <w:rPr>
          <w:rStyle w:val="VerbatimChar"/>
        </w:rPr>
        <w:t xml:space="preserve">cheatsheet.html</w:t>
      </w:r>
      <w:r>
        <w:t xml:space="preserve">): primer</w:t>
      </w:r>
      <w:r>
        <w:t xml:space="preserve"> </w:t>
      </w:r>
      <w:r>
        <w:t xml:space="preserve">commit, publicar, branch, Pull Request y merge.</w:t>
      </w:r>
      <w:r>
        <w:t xml:space="preserve"> </w:t>
      </w:r>
      <w:r>
        <w:t xml:space="preserve">- Ejercicios guiados con GitHub Desktop (</w:t>
      </w:r>
      <w:r>
        <w:rPr>
          <w:rStyle w:val="VerbatimChar"/>
        </w:rPr>
        <w:t xml:space="preserve">ejercicios.html</w:t>
      </w:r>
      <w:r>
        <w:t xml:space="preserve">), en especial</w:t>
      </w:r>
      <w:r>
        <w:t xml:space="preserve"> </w:t>
      </w:r>
      <w:r>
        <w:t xml:space="preserve">el Ejercicio 8 (réplica exacta de esta entrega, a menor escala).</w:t>
      </w:r>
      <w:r>
        <w:t xml:space="preserve"> </w:t>
      </w:r>
      <w:r>
        <w:t xml:space="preserve">- Anexo con el mismo flujo por comandos (</w:t>
      </w:r>
      <w:r>
        <w:rPr>
          <w:rStyle w:val="VerbatimChar"/>
        </w:rPr>
        <w:t xml:space="preserve">anexo_comandos.html</w:t>
      </w:r>
      <w:r>
        <w:t xml:space="preserve">), para</w:t>
      </w:r>
      <w:r>
        <w:t xml:space="preserve"> </w:t>
      </w:r>
      <w:r>
        <w:t xml:space="preserve">quien ya tenga soltura con la terminal.</w:t>
      </w:r>
    </w:p>
    <w:p>
      <w:pPr>
        <w:pStyle w:val="BodyText"/>
      </w:pPr>
      <w:r>
        <w:rPr>
          <w:b/>
          <w:bCs/>
        </w:rPr>
        <w:t xml:space="preserve">Evaluación (Sumativa — 1 punto):</w:t>
      </w:r>
      <w:r>
        <w:t xml:space="preserve"> </w:t>
      </w:r>
      <w:r>
        <w:rPr>
          <w:i/>
          <w:iCs/>
        </w:rPr>
        <w:t xml:space="preserve">Entrega del PDF de la plantilla completada (</w:t>
      </w:r>
      <w:r>
        <w:rPr>
          <w:rStyle w:val="VerbatimChar"/>
          <w:i/>
          <w:iCs/>
        </w:rPr>
        <w:t xml:space="preserve">Guia3_TuNombre.pdf</w:t>
      </w:r>
      <w:r>
        <w:rPr>
          <w:i/>
          <w:iCs/>
        </w:rPr>
        <w:t xml:space="preserve">) con el</w:t>
      </w:r>
      <w:r>
        <w:rPr>
          <w:i/>
          <w:iCs/>
        </w:rPr>
        <w:t xml:space="preserve"> </w:t>
      </w:r>
      <w:r>
        <w:rPr>
          <w:i/>
          <w:iCs/>
        </w:rPr>
        <w:t xml:space="preserve">enlace al repositorio de GitHub, antes de la Sesión 4: Parte A 0.15 ·</w:t>
      </w:r>
      <w:r>
        <w:rPr>
          <w:i/>
          <w:iCs/>
        </w:rPr>
        <w:t xml:space="preserve"> </w:t>
      </w:r>
      <w:r>
        <w:rPr>
          <w:i/>
          <w:iCs/>
        </w:rPr>
        <w:t xml:space="preserve">Parte B 0.30 · Parte C 0.35 · Parte D 0.10 · Parte E 0.10. Se valora que el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repositorio exista de verdad y sea accesible (se verifica el enlace), la</w:t>
      </w:r>
      <w:r>
        <w:rPr>
          <w:i/>
          <w:iCs/>
        </w:rPr>
        <w:t xml:space="preserve"> </w:t>
      </w:r>
      <w:r>
        <w:rPr>
          <w:i/>
          <w:iCs/>
        </w:rPr>
        <w:t xml:space="preserve">claridad de los mensajes de commit y la honestidad de la reflexión. Entrega</w:t>
      </w:r>
      <w:r>
        <w:rPr>
          <w:i/>
          <w:iCs/>
        </w:rPr>
        <w:t xml:space="preserve"> </w:t>
      </w:r>
      <w:r>
        <w:rPr>
          <w:i/>
          <w:iCs/>
        </w:rPr>
        <w:t xml:space="preserve">tardía: −25% por día.</w:t>
      </w:r>
    </w:p>
    <w:p>
      <w:pPr>
        <w:pStyle w:val="BodyText"/>
      </w:pPr>
      <w:r>
        <w:rPr>
          <w:b/>
          <w:bCs/>
        </w:rPr>
        <w:t xml:space="preserve">Al terminar:</w:t>
      </w:r>
      <w:r>
        <w:t xml:space="preserve"> </w:t>
      </w:r>
      <w:r>
        <w:t xml:space="preserve">responde la</w:t>
      </w:r>
      <w:r>
        <w:t xml:space="preserve"> </w:t>
      </w:r>
      <w:r>
        <w:rPr>
          <w:b/>
          <w:bCs/>
        </w:rPr>
        <w:t xml:space="preserve">evaluación anónima de la sesión</w:t>
      </w:r>
      <w:r>
        <w:t xml:space="preserve"> </w:t>
      </w:r>
      <w:r>
        <w:t xml:space="preserve">(formulario</w:t>
      </w:r>
      <w:r>
        <w:t xml:space="preserve"> </w:t>
      </w:r>
      <w:r>
        <w:t xml:space="preserve">de evaluación docente, sugerencias y quejas). Es 100% anónima y ayuda a</w:t>
      </w:r>
      <w:r>
        <w:t xml:space="preserve"> </w:t>
      </w:r>
      <w:r>
        <w:t xml:space="preserve">mejorar el curso semana a semana.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5" Target="media/rId25.png" /><Relationship Type="http://schemas.openxmlformats.org/officeDocument/2006/relationships/hyperlink" Id="rId23" Target="https://docs.github.com" TargetMode="External" /><Relationship Type="http://schemas.openxmlformats.org/officeDocument/2006/relationships/hyperlink" Id="rId22" Target="https://git-scm.com/doc" TargetMode="External" /><Relationship Type="http://schemas.openxmlformats.org/officeDocument/2006/relationships/hyperlink" Id="rId28" Target="https://github.com" TargetMode="External" /><Relationship Type="http://schemas.openxmlformats.org/officeDocument/2006/relationships/hyperlink" Id="rId24" Target="https://learngitbranching.js.org/?locale=es_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docs.github.com" TargetMode="External" /><Relationship Type="http://schemas.openxmlformats.org/officeDocument/2006/relationships/hyperlink" Id="rId22" Target="https://git-scm.com/doc" TargetMode="External" /><Relationship Type="http://schemas.openxmlformats.org/officeDocument/2006/relationships/hyperlink" Id="rId28" Target="https://github.com" TargetMode="External" /><Relationship Type="http://schemas.openxmlformats.org/officeDocument/2006/relationships/hyperlink" Id="rId24" Target="https://learngitbranching.js.org/?locale=es_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2026-07-29T20:41:54Z</dcterms:created>
  <dcterms:modified xsi:type="dcterms:W3CDTF">2026-07-29T20:41:54Z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