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-181" w:type="dxa"/>
        <w:tblLayout w:type="fixed"/>
        <w:tblLook w:val="0000" w:firstRow="0" w:lastRow="0" w:firstColumn="0" w:lastColumn="0" w:noHBand="0" w:noVBand="0"/>
      </w:tblPr>
      <w:tblGrid>
        <w:gridCol w:w="1693"/>
        <w:gridCol w:w="3693"/>
        <w:gridCol w:w="5387"/>
      </w:tblGrid>
      <w:tr w:rsidR="00FB2D1E" w:rsidTr="000563ED">
        <w:trPr>
          <w:trHeight w:val="1"/>
        </w:trPr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B2D1E" w:rsidRDefault="00FB2D1E" w:rsidP="000563ED">
            <w:pPr>
              <w:autoSpaceDE w:val="0"/>
              <w:autoSpaceDN w:val="0"/>
              <w:adjustRightInd w:val="0"/>
              <w:spacing w:after="0" w:line="240" w:lineRule="auto"/>
              <w:ind w:left="38"/>
              <w:jc w:val="center"/>
              <w:rPr>
                <w:rFonts w:ascii="Calibri" w:hAnsi="Calibri" w:cs="Calibri"/>
              </w:rPr>
            </w:pPr>
          </w:p>
          <w:p w:rsidR="00FB2D1E" w:rsidRDefault="00FB2D1E" w:rsidP="000563ED">
            <w:pPr>
              <w:autoSpaceDE w:val="0"/>
              <w:autoSpaceDN w:val="0"/>
              <w:adjustRightInd w:val="0"/>
              <w:spacing w:after="0" w:line="240" w:lineRule="auto"/>
              <w:ind w:left="38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noProof/>
                <w:lang w:val="es-MX" w:eastAsia="es-MX"/>
              </w:rPr>
              <w:drawing>
                <wp:inline distT="0" distB="0" distL="0" distR="0" wp14:anchorId="4D195379" wp14:editId="5FA433BA">
                  <wp:extent cx="628650" cy="657225"/>
                  <wp:effectExtent l="19050" t="0" r="0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650" cy="657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FB2D1E" w:rsidRDefault="00FB2D1E" w:rsidP="000563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  <w:p w:rsidR="00FB2D1E" w:rsidRDefault="00FB2D1E" w:rsidP="000563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  <w:p w:rsidR="00FB2D1E" w:rsidRDefault="00FB2D1E" w:rsidP="000563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Carátula para entrega de prácticas</w:t>
            </w:r>
          </w:p>
          <w:p w:rsidR="00FB2D1E" w:rsidRDefault="00FB2D1E" w:rsidP="000563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</w:tc>
      </w:tr>
      <w:tr w:rsidR="00FB2D1E" w:rsidTr="000563ED">
        <w:trPr>
          <w:trHeight w:val="1"/>
        </w:trPr>
        <w:tc>
          <w:tcPr>
            <w:tcW w:w="5386" w:type="dxa"/>
            <w:gridSpan w:val="2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FB2D1E" w:rsidRDefault="00FB2D1E" w:rsidP="000563ED">
            <w:pPr>
              <w:autoSpaceDE w:val="0"/>
              <w:autoSpaceDN w:val="0"/>
              <w:adjustRightInd w:val="0"/>
              <w:spacing w:after="0" w:line="240" w:lineRule="auto"/>
              <w:ind w:left="38"/>
              <w:jc w:val="center"/>
              <w:rPr>
                <w:rFonts w:ascii="Calibri" w:hAnsi="Calibri" w:cs="Calibri"/>
              </w:rPr>
            </w:pPr>
          </w:p>
          <w:p w:rsidR="00FB2D1E" w:rsidRDefault="00FB2D1E" w:rsidP="000563ED">
            <w:pPr>
              <w:autoSpaceDE w:val="0"/>
              <w:autoSpaceDN w:val="0"/>
              <w:adjustRightInd w:val="0"/>
              <w:spacing w:after="0" w:line="240" w:lineRule="auto"/>
              <w:ind w:left="38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Facultad de Ingeniería</w:t>
            </w:r>
          </w:p>
          <w:p w:rsidR="00FB2D1E" w:rsidRDefault="00FB2D1E" w:rsidP="000563ED">
            <w:pPr>
              <w:autoSpaceDE w:val="0"/>
              <w:autoSpaceDN w:val="0"/>
              <w:adjustRightInd w:val="0"/>
              <w:spacing w:after="0" w:line="240" w:lineRule="auto"/>
              <w:ind w:left="38"/>
              <w:jc w:val="center"/>
              <w:rPr>
                <w:rFonts w:ascii="Calibri" w:hAnsi="Calibri" w:cs="Calibri"/>
              </w:rPr>
            </w:pPr>
          </w:p>
        </w:tc>
        <w:tc>
          <w:tcPr>
            <w:tcW w:w="5387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FB2D1E" w:rsidRDefault="00FB2D1E" w:rsidP="000563ED">
            <w:pPr>
              <w:autoSpaceDE w:val="0"/>
              <w:autoSpaceDN w:val="0"/>
              <w:adjustRightInd w:val="0"/>
              <w:spacing w:after="0" w:line="240" w:lineRule="auto"/>
              <w:ind w:left="38"/>
              <w:jc w:val="center"/>
              <w:rPr>
                <w:rFonts w:ascii="Calibri" w:hAnsi="Calibri" w:cs="Calibri"/>
              </w:rPr>
            </w:pPr>
          </w:p>
          <w:p w:rsidR="00FB2D1E" w:rsidRDefault="00FB2D1E" w:rsidP="000563ED">
            <w:pPr>
              <w:autoSpaceDE w:val="0"/>
              <w:autoSpaceDN w:val="0"/>
              <w:adjustRightInd w:val="0"/>
              <w:spacing w:after="0" w:line="240" w:lineRule="auto"/>
              <w:ind w:left="38"/>
              <w:jc w:val="center"/>
              <w:rPr>
                <w:rFonts w:ascii="Calibri" w:hAnsi="Calibri" w:cs="Calibri"/>
              </w:rPr>
            </w:pPr>
            <w:r>
              <w:rPr>
                <w:rFonts w:ascii="Arial" w:hAnsi="Arial" w:cs="Arial"/>
                <w:sz w:val="24"/>
                <w:szCs w:val="24"/>
              </w:rPr>
              <w:t>Laboratorio de docencia</w:t>
            </w:r>
          </w:p>
        </w:tc>
      </w:tr>
    </w:tbl>
    <w:p w:rsidR="00FB2D1E" w:rsidRDefault="00FB2D1E" w:rsidP="00FB2D1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FB2D1E" w:rsidRDefault="00FB2D1E" w:rsidP="00FB2D1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FB2D1E" w:rsidRDefault="00FB2D1E" w:rsidP="00FB2D1E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sz w:val="72"/>
          <w:szCs w:val="72"/>
        </w:rPr>
      </w:pPr>
      <w:r>
        <w:rPr>
          <w:rFonts w:ascii="Liberation Serif" w:hAnsi="Liberation Serif" w:cs="Liberation Serif"/>
          <w:sz w:val="72"/>
          <w:szCs w:val="72"/>
        </w:rPr>
        <w:t>Laboratorios de computación</w:t>
      </w:r>
    </w:p>
    <w:p w:rsidR="00FB2D1E" w:rsidRDefault="00FB2D1E" w:rsidP="00FB2D1E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sz w:val="72"/>
          <w:szCs w:val="72"/>
        </w:rPr>
      </w:pPr>
      <w:r>
        <w:rPr>
          <w:rFonts w:ascii="Liberation Serif" w:hAnsi="Liberation Serif" w:cs="Liberation Serif"/>
          <w:sz w:val="72"/>
          <w:szCs w:val="72"/>
        </w:rPr>
        <w:t>salas A y B</w:t>
      </w:r>
    </w:p>
    <w:p w:rsidR="00FB2D1E" w:rsidRDefault="00FB2D1E" w:rsidP="00FB2D1E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</w:p>
    <w:tbl>
      <w:tblPr>
        <w:tblW w:w="0" w:type="auto"/>
        <w:tblInd w:w="55" w:type="dxa"/>
        <w:tblLayout w:type="fixed"/>
        <w:tblCellMar>
          <w:left w:w="55" w:type="dxa"/>
          <w:right w:w="55" w:type="dxa"/>
        </w:tblCellMar>
        <w:tblLook w:val="0000" w:firstRow="0" w:lastRow="0" w:firstColumn="0" w:lastColumn="0" w:noHBand="0" w:noVBand="0"/>
      </w:tblPr>
      <w:tblGrid>
        <w:gridCol w:w="3600"/>
        <w:gridCol w:w="6854"/>
      </w:tblGrid>
      <w:tr w:rsidR="00FB2D1E" w:rsidTr="000563ED">
        <w:trPr>
          <w:trHeight w:val="720"/>
        </w:trPr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FB2D1E" w:rsidRDefault="00FB2D1E" w:rsidP="000563ED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</w:p>
          <w:p w:rsidR="00FB2D1E" w:rsidRDefault="00FB2D1E" w:rsidP="000563ED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  <w:r>
              <w:rPr>
                <w:rFonts w:ascii="Cambria" w:hAnsi="Cambria" w:cs="Cambria"/>
                <w:i/>
                <w:iCs/>
                <w:color w:val="000000"/>
                <w:sz w:val="30"/>
                <w:szCs w:val="30"/>
              </w:rPr>
              <w:t>Profesor:</w:t>
            </w:r>
          </w:p>
        </w:tc>
        <w:tc>
          <w:tcPr>
            <w:tcW w:w="6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FB2D1E" w:rsidRDefault="00FB2D1E" w:rsidP="000563ED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Rodríguez Espino Claudia</w:t>
            </w:r>
          </w:p>
        </w:tc>
      </w:tr>
      <w:tr w:rsidR="00FB2D1E" w:rsidTr="000563ED">
        <w:trPr>
          <w:trHeight w:val="862"/>
        </w:trPr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FB2D1E" w:rsidRDefault="00FB2D1E" w:rsidP="000563ED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</w:p>
          <w:p w:rsidR="00FB2D1E" w:rsidRDefault="00FB2D1E" w:rsidP="000563ED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  <w:r>
              <w:rPr>
                <w:rFonts w:ascii="Cambria" w:hAnsi="Cambria" w:cs="Cambria"/>
                <w:i/>
                <w:iCs/>
                <w:color w:val="000000"/>
                <w:sz w:val="30"/>
                <w:szCs w:val="30"/>
              </w:rPr>
              <w:t>Asignatura:</w:t>
            </w:r>
          </w:p>
        </w:tc>
        <w:tc>
          <w:tcPr>
            <w:tcW w:w="6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FB2D1E" w:rsidRDefault="00FB2D1E" w:rsidP="000563ED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Fundamentos de programación</w:t>
            </w:r>
          </w:p>
        </w:tc>
      </w:tr>
      <w:tr w:rsidR="00FB2D1E" w:rsidTr="000563ED">
        <w:trPr>
          <w:trHeight w:val="792"/>
        </w:trPr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FB2D1E" w:rsidRDefault="00FB2D1E" w:rsidP="000563ED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</w:p>
          <w:p w:rsidR="00FB2D1E" w:rsidRDefault="00FB2D1E" w:rsidP="000563ED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  <w:r>
              <w:rPr>
                <w:rFonts w:ascii="Cambria" w:hAnsi="Cambria" w:cs="Cambria"/>
                <w:i/>
                <w:iCs/>
                <w:color w:val="000000"/>
                <w:sz w:val="30"/>
                <w:szCs w:val="30"/>
              </w:rPr>
              <w:t>Grupo:</w:t>
            </w:r>
          </w:p>
        </w:tc>
        <w:tc>
          <w:tcPr>
            <w:tcW w:w="6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FB2D1E" w:rsidRDefault="00FB2D1E" w:rsidP="000563ED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</w:t>
            </w:r>
          </w:p>
        </w:tc>
      </w:tr>
      <w:tr w:rsidR="00FB2D1E" w:rsidTr="000563ED">
        <w:trPr>
          <w:trHeight w:val="797"/>
        </w:trPr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FB2D1E" w:rsidRDefault="00FB2D1E" w:rsidP="000563ED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</w:p>
          <w:p w:rsidR="00FB2D1E" w:rsidRDefault="00FB2D1E" w:rsidP="000563ED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  <w:r>
              <w:rPr>
                <w:rFonts w:ascii="Cambria" w:hAnsi="Cambria" w:cs="Cambria"/>
                <w:i/>
                <w:iCs/>
                <w:color w:val="000000"/>
                <w:sz w:val="30"/>
                <w:szCs w:val="30"/>
              </w:rPr>
              <w:t>No de Práctica(s):</w:t>
            </w:r>
          </w:p>
        </w:tc>
        <w:tc>
          <w:tcPr>
            <w:tcW w:w="6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FB2D1E" w:rsidRDefault="00FB2D1E" w:rsidP="000563ED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</w:t>
            </w:r>
          </w:p>
        </w:tc>
      </w:tr>
      <w:tr w:rsidR="00FB2D1E" w:rsidTr="000563ED">
        <w:trPr>
          <w:trHeight w:val="792"/>
        </w:trPr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FB2D1E" w:rsidRDefault="00FB2D1E" w:rsidP="000563ED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</w:p>
          <w:p w:rsidR="00FB2D1E" w:rsidRDefault="00FB2D1E" w:rsidP="000563ED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  <w:r>
              <w:rPr>
                <w:rFonts w:ascii="Cambria" w:hAnsi="Cambria" w:cs="Cambria"/>
                <w:i/>
                <w:iCs/>
                <w:color w:val="000000"/>
                <w:sz w:val="30"/>
                <w:szCs w:val="30"/>
              </w:rPr>
              <w:t>Integrante(s):</w:t>
            </w:r>
          </w:p>
        </w:tc>
        <w:tc>
          <w:tcPr>
            <w:tcW w:w="6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FB2D1E" w:rsidRDefault="00FB2D1E" w:rsidP="000563ED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Morales Begoña Emilio</w:t>
            </w:r>
          </w:p>
        </w:tc>
      </w:tr>
      <w:tr w:rsidR="00FB2D1E" w:rsidTr="000563ED">
        <w:trPr>
          <w:trHeight w:val="720"/>
        </w:trPr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FB2D1E" w:rsidRDefault="00FB2D1E" w:rsidP="000563ED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Calibri" w:hAnsi="Calibri" w:cs="Calibri"/>
              </w:rPr>
            </w:pPr>
          </w:p>
        </w:tc>
        <w:tc>
          <w:tcPr>
            <w:tcW w:w="6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FB2D1E" w:rsidRDefault="00FB2D1E" w:rsidP="000563ED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Calibri" w:hAnsi="Calibri" w:cs="Calibri"/>
              </w:rPr>
            </w:pPr>
          </w:p>
        </w:tc>
      </w:tr>
      <w:tr w:rsidR="00FB2D1E" w:rsidTr="000563ED">
        <w:trPr>
          <w:trHeight w:val="720"/>
        </w:trPr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FB2D1E" w:rsidRDefault="00FB2D1E" w:rsidP="000563ED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Calibri" w:hAnsi="Calibri" w:cs="Calibri"/>
              </w:rPr>
            </w:pPr>
          </w:p>
        </w:tc>
        <w:tc>
          <w:tcPr>
            <w:tcW w:w="6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FB2D1E" w:rsidRDefault="00FB2D1E" w:rsidP="000563ED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Calibri" w:hAnsi="Calibri" w:cs="Calibri"/>
              </w:rPr>
            </w:pPr>
          </w:p>
        </w:tc>
      </w:tr>
      <w:tr w:rsidR="00FB2D1E" w:rsidTr="000563ED">
        <w:trPr>
          <w:trHeight w:val="798"/>
        </w:trPr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FB2D1E" w:rsidRDefault="00FB2D1E" w:rsidP="000563ED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</w:p>
          <w:p w:rsidR="00FB2D1E" w:rsidRDefault="00FB2D1E" w:rsidP="000563ED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  <w:r>
              <w:rPr>
                <w:rFonts w:ascii="Cambria" w:hAnsi="Cambria" w:cs="Cambria"/>
                <w:i/>
                <w:iCs/>
                <w:color w:val="000000"/>
                <w:sz w:val="30"/>
                <w:szCs w:val="30"/>
              </w:rPr>
              <w:t>Semestre:</w:t>
            </w:r>
          </w:p>
        </w:tc>
        <w:tc>
          <w:tcPr>
            <w:tcW w:w="6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FB2D1E" w:rsidRDefault="00FB2D1E" w:rsidP="000563ED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2018-2</w:t>
            </w:r>
          </w:p>
        </w:tc>
      </w:tr>
      <w:tr w:rsidR="00FB2D1E" w:rsidTr="000563ED">
        <w:trPr>
          <w:trHeight w:val="791"/>
        </w:trPr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FB2D1E" w:rsidRDefault="00FB2D1E" w:rsidP="000563ED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</w:p>
          <w:p w:rsidR="00FB2D1E" w:rsidRDefault="00FB2D1E" w:rsidP="000563ED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  <w:r>
              <w:rPr>
                <w:rFonts w:ascii="Cambria" w:hAnsi="Cambria" w:cs="Cambria"/>
                <w:i/>
                <w:iCs/>
                <w:color w:val="000000"/>
                <w:sz w:val="30"/>
                <w:szCs w:val="30"/>
              </w:rPr>
              <w:t>Fecha de entrega:</w:t>
            </w:r>
          </w:p>
        </w:tc>
        <w:tc>
          <w:tcPr>
            <w:tcW w:w="6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FB2D1E" w:rsidRDefault="00C11713" w:rsidP="000563ED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06/04</w:t>
            </w:r>
            <w:r w:rsidR="00FB2D1E">
              <w:rPr>
                <w:rFonts w:ascii="Calibri" w:hAnsi="Calibri" w:cs="Calibri"/>
              </w:rPr>
              <w:t>/18</w:t>
            </w:r>
          </w:p>
        </w:tc>
      </w:tr>
      <w:tr w:rsidR="00FB2D1E" w:rsidTr="000563ED">
        <w:trPr>
          <w:trHeight w:val="894"/>
        </w:trPr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FB2D1E" w:rsidRDefault="00FB2D1E" w:rsidP="000563ED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</w:p>
          <w:p w:rsidR="00FB2D1E" w:rsidRDefault="00FB2D1E" w:rsidP="000563ED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  <w:r>
              <w:rPr>
                <w:rFonts w:ascii="Cambria" w:hAnsi="Cambria" w:cs="Cambria"/>
                <w:i/>
                <w:iCs/>
                <w:color w:val="000000"/>
                <w:sz w:val="30"/>
                <w:szCs w:val="30"/>
              </w:rPr>
              <w:t>Observaciones:</w:t>
            </w:r>
          </w:p>
        </w:tc>
        <w:tc>
          <w:tcPr>
            <w:tcW w:w="6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FB2D1E" w:rsidRDefault="00FB2D1E" w:rsidP="000563ED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Calibri" w:hAnsi="Calibri" w:cs="Calibri"/>
              </w:rPr>
            </w:pPr>
          </w:p>
        </w:tc>
      </w:tr>
      <w:tr w:rsidR="00FB2D1E" w:rsidTr="000563ED">
        <w:trPr>
          <w:trHeight w:val="720"/>
        </w:trPr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FB2D1E" w:rsidRDefault="00FB2D1E" w:rsidP="000563ED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</w:p>
        </w:tc>
        <w:tc>
          <w:tcPr>
            <w:tcW w:w="6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FB2D1E" w:rsidRDefault="00FB2D1E" w:rsidP="000563ED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Calibri" w:hAnsi="Calibri" w:cs="Calibri"/>
              </w:rPr>
            </w:pPr>
          </w:p>
        </w:tc>
      </w:tr>
    </w:tbl>
    <w:p w:rsidR="00FB2D1E" w:rsidRDefault="00FB2D1E" w:rsidP="00FB2D1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FB2D1E" w:rsidRDefault="00FB2D1E" w:rsidP="00FB2D1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FB2D1E" w:rsidRDefault="00FB2D1E" w:rsidP="00FB2D1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52"/>
          <w:szCs w:val="52"/>
        </w:rPr>
      </w:pPr>
      <w:r>
        <w:rPr>
          <w:rFonts w:ascii="Calibri" w:hAnsi="Calibri" w:cs="Calibri"/>
          <w:color w:val="000000"/>
          <w:sz w:val="52"/>
          <w:szCs w:val="52"/>
        </w:rPr>
        <w:lastRenderedPageBreak/>
        <w:tab/>
      </w:r>
      <w:r>
        <w:rPr>
          <w:rFonts w:ascii="Calibri" w:hAnsi="Calibri" w:cs="Calibri"/>
          <w:color w:val="000000"/>
          <w:sz w:val="52"/>
          <w:szCs w:val="52"/>
        </w:rPr>
        <w:tab/>
      </w:r>
      <w:r>
        <w:rPr>
          <w:rFonts w:ascii="Calibri" w:hAnsi="Calibri" w:cs="Calibri"/>
          <w:color w:val="000000"/>
          <w:sz w:val="52"/>
          <w:szCs w:val="52"/>
        </w:rPr>
        <w:tab/>
      </w:r>
      <w:r>
        <w:rPr>
          <w:rFonts w:ascii="Calibri" w:hAnsi="Calibri" w:cs="Calibri"/>
          <w:color w:val="000000"/>
          <w:sz w:val="52"/>
          <w:szCs w:val="52"/>
        </w:rPr>
        <w:tab/>
      </w:r>
      <w:r>
        <w:rPr>
          <w:rFonts w:ascii="Calibri" w:hAnsi="Calibri" w:cs="Calibri"/>
          <w:color w:val="000000"/>
          <w:sz w:val="52"/>
          <w:szCs w:val="52"/>
        </w:rPr>
        <w:tab/>
        <w:t>CALIFICACIÓN: __________</w:t>
      </w:r>
    </w:p>
    <w:p w:rsidR="00C11713" w:rsidRDefault="00C11713">
      <w:pPr>
        <w:spacing w:after="160" w:line="259" w:lineRule="auto"/>
      </w:pPr>
      <w:r>
        <w:br w:type="page"/>
      </w:r>
    </w:p>
    <w:p w:rsidR="00E520B9" w:rsidRDefault="00C11713">
      <w:r w:rsidRPr="00C11713">
        <w:rPr>
          <w:b/>
        </w:rPr>
        <w:lastRenderedPageBreak/>
        <w:t>Objetivo</w:t>
      </w:r>
    </w:p>
    <w:p w:rsidR="00C11713" w:rsidRDefault="00C11713">
      <w:r>
        <w:t>Elaborar pseudocódigos que representen soluciones algorítmicas empleando la sintaxis y semántica adecuadas.</w:t>
      </w:r>
      <w:r w:rsidR="000E2C98">
        <w:t xml:space="preserve"> </w:t>
      </w:r>
    </w:p>
    <w:p w:rsidR="000E2C98" w:rsidRDefault="000E2C98">
      <w:pPr>
        <w:rPr>
          <w:b/>
        </w:rPr>
      </w:pPr>
      <w:r>
        <w:rPr>
          <w:b/>
        </w:rPr>
        <w:t>Suma de dos números</w:t>
      </w:r>
    </w:p>
    <w:p w:rsidR="000E2C98" w:rsidRDefault="000E2C98" w:rsidP="000E2C98">
      <w:r>
        <w:t>Inicio</w:t>
      </w:r>
    </w:p>
    <w:p w:rsidR="000E2C98" w:rsidRDefault="000E2C98" w:rsidP="000E2C98">
      <w:r>
        <w:t xml:space="preserve">a, b, c: </w:t>
      </w:r>
      <w:r>
        <w:tab/>
        <w:t>ENTERO</w:t>
      </w:r>
    </w:p>
    <w:p w:rsidR="000E2C98" w:rsidRDefault="000E2C98" w:rsidP="000E2C98">
      <w:r>
        <w:t>ESCRIBIR: a</w:t>
      </w:r>
    </w:p>
    <w:p w:rsidR="000E2C98" w:rsidRDefault="000E2C98" w:rsidP="000E2C98">
      <w:r>
        <w:t>LEER: a</w:t>
      </w:r>
    </w:p>
    <w:p w:rsidR="000E2C98" w:rsidRDefault="000E2C98" w:rsidP="000E2C98">
      <w:r>
        <w:t>ESCRIBIR: b</w:t>
      </w:r>
    </w:p>
    <w:p w:rsidR="000E2C98" w:rsidRDefault="000E2C98" w:rsidP="000E2C98">
      <w:r>
        <w:t>LEER: b</w:t>
      </w:r>
    </w:p>
    <w:p w:rsidR="000E2C98" w:rsidRDefault="000E2C98" w:rsidP="000E2C98">
      <w:r>
        <w:t>c: =(</w:t>
      </w:r>
      <w:proofErr w:type="spellStart"/>
      <w:r>
        <w:t>a+b</w:t>
      </w:r>
      <w:proofErr w:type="spellEnd"/>
      <w:r>
        <w:t>);</w:t>
      </w:r>
    </w:p>
    <w:p w:rsidR="000E2C98" w:rsidRDefault="000E2C98" w:rsidP="000E2C98">
      <w:r>
        <w:t>ESCRIBIR: c</w:t>
      </w:r>
    </w:p>
    <w:p w:rsidR="000E2C98" w:rsidRDefault="000E2C98" w:rsidP="000E2C98">
      <w:r>
        <w:t>FIN</w:t>
      </w:r>
    </w:p>
    <w:p w:rsidR="000E2C98" w:rsidRDefault="000E2C98"/>
    <w:p w:rsidR="000E2C98" w:rsidRDefault="000E2C98">
      <w:pPr>
        <w:rPr>
          <w:b/>
        </w:rPr>
      </w:pPr>
      <w:r>
        <w:rPr>
          <w:b/>
        </w:rPr>
        <w:t>Área del circulo</w:t>
      </w:r>
    </w:p>
    <w:p w:rsidR="000E2C98" w:rsidRDefault="000E2C98">
      <w:r>
        <w:t>Inicio</w:t>
      </w:r>
    </w:p>
    <w:p w:rsidR="000E2C98" w:rsidRDefault="000E2C98">
      <w:pPr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 xml:space="preserve">A, </w:t>
      </w:r>
      <w:r w:rsidR="00D313E3">
        <w:rPr>
          <w:rFonts w:cs="Arial"/>
          <w:shd w:val="clear" w:color="auto" w:fill="FFFFFF"/>
        </w:rPr>
        <w:t>π</w:t>
      </w:r>
      <w:r w:rsidRPr="000E2C98">
        <w:rPr>
          <w:rFonts w:cs="Arial"/>
          <w:shd w:val="clear" w:color="auto" w:fill="FFFFFF"/>
        </w:rPr>
        <w:t>, r</w:t>
      </w:r>
      <w:r>
        <w:rPr>
          <w:rFonts w:cs="Arial"/>
          <w:shd w:val="clear" w:color="auto" w:fill="FFFFFF"/>
        </w:rPr>
        <w:t>: ENTERO</w:t>
      </w:r>
    </w:p>
    <w:p w:rsidR="00D313E3" w:rsidRDefault="00D313E3">
      <w:pPr>
        <w:rPr>
          <w:rFonts w:cs="Arial"/>
          <w:shd w:val="clear" w:color="auto" w:fill="FFFFFF"/>
        </w:rPr>
      </w:pPr>
      <w:proofErr w:type="gramStart"/>
      <w:r w:rsidRPr="000E2C98">
        <w:rPr>
          <w:rFonts w:cs="Arial"/>
          <w:shd w:val="clear" w:color="auto" w:fill="FFFFFF"/>
        </w:rPr>
        <w:t xml:space="preserve">π </w:t>
      </w:r>
      <w:r w:rsidR="00A573FA">
        <w:rPr>
          <w:rFonts w:cs="Arial"/>
          <w:shd w:val="clear" w:color="auto" w:fill="FFFFFF"/>
        </w:rPr>
        <w:t>:</w:t>
      </w:r>
      <w:proofErr w:type="gramEnd"/>
      <w:r w:rsidRPr="000E2C98">
        <w:rPr>
          <w:rFonts w:cs="Arial"/>
          <w:shd w:val="clear" w:color="auto" w:fill="FFFFFF"/>
        </w:rPr>
        <w:t>= 3.1416</w:t>
      </w:r>
    </w:p>
    <w:p w:rsidR="000E2C98" w:rsidRDefault="000E2C98">
      <w:pPr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>ESCRIBIR: r</w:t>
      </w:r>
    </w:p>
    <w:p w:rsidR="000E2C98" w:rsidRDefault="000E2C98">
      <w:pPr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>LEER: r</w:t>
      </w:r>
    </w:p>
    <w:p w:rsidR="000E2C98" w:rsidRDefault="000E2C98">
      <w:r>
        <w:t>A: =(</w:t>
      </w:r>
      <w:r w:rsidRPr="000E2C98">
        <w:rPr>
          <w:rFonts w:cs="Arial"/>
          <w:shd w:val="clear" w:color="auto" w:fill="FFFFFF"/>
        </w:rPr>
        <w:t>π</w:t>
      </w:r>
      <w:r>
        <w:t>*(</w:t>
      </w:r>
      <w:proofErr w:type="spellStart"/>
      <w:r>
        <w:t>pow</w:t>
      </w:r>
      <w:proofErr w:type="spellEnd"/>
      <w:r>
        <w:t>(r,2))</w:t>
      </w:r>
    </w:p>
    <w:p w:rsidR="000E2C98" w:rsidRDefault="000E2C98">
      <w:r>
        <w:t>ESCRIBIR: A</w:t>
      </w:r>
    </w:p>
    <w:p w:rsidR="000E2C98" w:rsidRDefault="000E2C98">
      <w:r>
        <w:t>FIN</w:t>
      </w:r>
    </w:p>
    <w:p w:rsidR="000E2C98" w:rsidRDefault="000E2C98"/>
    <w:p w:rsidR="000E2C98" w:rsidRDefault="000E2C98"/>
    <w:p w:rsidR="000E2C98" w:rsidRDefault="000E2C98"/>
    <w:p w:rsidR="000E2C98" w:rsidRDefault="000E2C98"/>
    <w:p w:rsidR="000E2C98" w:rsidRDefault="000E2C98"/>
    <w:p w:rsidR="000E2C98" w:rsidRDefault="000E2C98"/>
    <w:p w:rsidR="00851624" w:rsidRDefault="00851624">
      <w:pPr>
        <w:rPr>
          <w:b/>
        </w:rPr>
      </w:pPr>
      <w:r>
        <w:rPr>
          <w:b/>
        </w:rPr>
        <w:t>Polinomios</w:t>
      </w:r>
    </w:p>
    <w:p w:rsidR="00851624" w:rsidRDefault="00851624">
      <w:r>
        <w:t xml:space="preserve">Inicio </w:t>
      </w:r>
    </w:p>
    <w:p w:rsidR="008A10E5" w:rsidRDefault="008A10E5" w:rsidP="00B71721">
      <w:pPr>
        <w:rPr>
          <w:rFonts w:cstheme="minorHAnsi"/>
          <w:sz w:val="24"/>
          <w:szCs w:val="24"/>
          <w:lang w:val="es-MX"/>
        </w:rPr>
      </w:pPr>
      <w:r>
        <w:rPr>
          <w:rFonts w:cstheme="minorHAnsi"/>
          <w:sz w:val="24"/>
          <w:szCs w:val="24"/>
          <w:lang w:val="es-MX"/>
        </w:rPr>
        <w:t>y, s: ENTERO</w:t>
      </w:r>
    </w:p>
    <w:p w:rsidR="008A10E5" w:rsidRDefault="008A10E5" w:rsidP="00B71721">
      <w:pPr>
        <w:rPr>
          <w:rFonts w:cstheme="minorHAnsi"/>
          <w:sz w:val="24"/>
          <w:szCs w:val="24"/>
          <w:lang w:val="es-MX"/>
        </w:rPr>
      </w:pPr>
      <w:r>
        <w:rPr>
          <w:rFonts w:cstheme="minorHAnsi"/>
          <w:sz w:val="24"/>
          <w:szCs w:val="24"/>
          <w:lang w:val="es-MX"/>
        </w:rPr>
        <w:t>ESCRIBIR: da un número diferente de 2</w:t>
      </w:r>
    </w:p>
    <w:p w:rsidR="008A10E5" w:rsidRDefault="003B5EBF" w:rsidP="00B71721">
      <w:pPr>
        <w:rPr>
          <w:rFonts w:cstheme="minorHAnsi"/>
          <w:sz w:val="24"/>
          <w:szCs w:val="24"/>
          <w:lang w:val="es-MX"/>
        </w:rPr>
      </w:pPr>
      <w:r>
        <w:rPr>
          <w:rFonts w:cstheme="minorHAnsi"/>
          <w:sz w:val="24"/>
          <w:szCs w:val="24"/>
          <w:lang w:val="es-MX"/>
        </w:rPr>
        <w:t>LEER: s</w:t>
      </w:r>
    </w:p>
    <w:p w:rsidR="008A10E5" w:rsidRDefault="008A10E5" w:rsidP="00B71721">
      <w:pPr>
        <w:rPr>
          <w:rFonts w:cstheme="minorHAnsi"/>
          <w:sz w:val="24"/>
          <w:szCs w:val="24"/>
          <w:lang w:val="es-MX"/>
        </w:rPr>
      </w:pPr>
      <w:r>
        <w:rPr>
          <w:rFonts w:cstheme="minorHAnsi"/>
          <w:sz w:val="24"/>
          <w:szCs w:val="24"/>
          <w:lang w:val="es-MX"/>
        </w:rPr>
        <w:t xml:space="preserve">SI </w:t>
      </w:r>
      <w:r w:rsidR="003B5EBF">
        <w:rPr>
          <w:rFonts w:cstheme="minorHAnsi"/>
          <w:sz w:val="24"/>
          <w:szCs w:val="24"/>
          <w:lang w:val="es-MX"/>
        </w:rPr>
        <w:t>s</w:t>
      </w:r>
      <w:r>
        <w:rPr>
          <w:rFonts w:cstheme="minorHAnsi"/>
          <w:sz w:val="24"/>
          <w:szCs w:val="24"/>
          <w:lang w:val="es-MX"/>
        </w:rPr>
        <w:t>&gt;2</w:t>
      </w:r>
      <w:r>
        <w:rPr>
          <w:rFonts w:cstheme="minorHAnsi"/>
          <w:sz w:val="24"/>
          <w:szCs w:val="24"/>
          <w:lang w:val="es-MX"/>
        </w:rPr>
        <w:t xml:space="preserve"> ENTONCES</w:t>
      </w:r>
    </w:p>
    <w:p w:rsidR="00B71721" w:rsidRDefault="008A10E5" w:rsidP="00B71721">
      <w:pPr>
        <w:rPr>
          <w:rFonts w:cstheme="minorHAnsi"/>
          <w:sz w:val="24"/>
          <w:szCs w:val="24"/>
          <w:lang w:val="es-MX"/>
        </w:rPr>
      </w:pPr>
      <w:r>
        <w:rPr>
          <w:rFonts w:cstheme="minorHAnsi"/>
          <w:sz w:val="24"/>
          <w:szCs w:val="24"/>
          <w:lang w:val="es-MX"/>
        </w:rPr>
        <w:t>y</w:t>
      </w:r>
      <w:r w:rsidR="00B71721" w:rsidRPr="007F7381">
        <w:rPr>
          <w:rFonts w:cstheme="minorHAnsi"/>
          <w:sz w:val="24"/>
          <w:szCs w:val="24"/>
          <w:lang w:val="es-MX"/>
        </w:rPr>
        <w:t>=x</w:t>
      </w:r>
      <w:r w:rsidR="00B71721" w:rsidRPr="007F7381">
        <w:rPr>
          <w:rFonts w:cstheme="minorHAnsi"/>
          <w:sz w:val="24"/>
          <w:szCs w:val="24"/>
          <w:vertAlign w:val="superscript"/>
          <w:lang w:val="es-MX"/>
        </w:rPr>
        <w:t>2</w:t>
      </w:r>
      <w:r w:rsidR="00B71721" w:rsidRPr="007F7381">
        <w:rPr>
          <w:rFonts w:cstheme="minorHAnsi"/>
          <w:sz w:val="24"/>
          <w:szCs w:val="24"/>
          <w:lang w:val="es-MX"/>
        </w:rPr>
        <w:t>-4x+20</w:t>
      </w:r>
      <w:r w:rsidR="00B71721">
        <w:rPr>
          <w:rFonts w:cstheme="minorHAnsi"/>
          <w:sz w:val="24"/>
          <w:szCs w:val="24"/>
          <w:lang w:val="es-MX"/>
        </w:rPr>
        <w:t xml:space="preserve">     </w:t>
      </w:r>
    </w:p>
    <w:p w:rsidR="008A10E5" w:rsidRDefault="008A10E5" w:rsidP="00B71721">
      <w:pPr>
        <w:rPr>
          <w:rFonts w:cstheme="minorHAnsi"/>
          <w:sz w:val="24"/>
          <w:szCs w:val="24"/>
          <w:lang w:val="es-MX"/>
        </w:rPr>
      </w:pPr>
      <w:r>
        <w:rPr>
          <w:rFonts w:cstheme="minorHAnsi"/>
          <w:sz w:val="24"/>
          <w:szCs w:val="24"/>
          <w:lang w:val="es-MX"/>
        </w:rPr>
        <w:t>ESCRIBIR: y</w:t>
      </w:r>
    </w:p>
    <w:p w:rsidR="00E74E68" w:rsidRDefault="00E74E68" w:rsidP="00B71721">
      <w:pPr>
        <w:rPr>
          <w:rFonts w:cstheme="minorHAnsi"/>
          <w:sz w:val="24"/>
          <w:szCs w:val="24"/>
          <w:lang w:val="es-MX"/>
        </w:rPr>
      </w:pPr>
      <w:r>
        <w:rPr>
          <w:rFonts w:cstheme="minorHAnsi"/>
          <w:sz w:val="24"/>
          <w:szCs w:val="24"/>
          <w:lang w:val="es-MX"/>
        </w:rPr>
        <w:t>FIN SI</w:t>
      </w:r>
    </w:p>
    <w:p w:rsidR="008A10E5" w:rsidRPr="007F7381" w:rsidRDefault="008A10E5" w:rsidP="00B71721">
      <w:pPr>
        <w:rPr>
          <w:rFonts w:cstheme="minorHAnsi"/>
          <w:sz w:val="24"/>
          <w:szCs w:val="24"/>
          <w:lang w:val="es-MX"/>
        </w:rPr>
      </w:pPr>
      <w:r>
        <w:rPr>
          <w:rFonts w:cstheme="minorHAnsi"/>
          <w:sz w:val="24"/>
          <w:szCs w:val="24"/>
          <w:lang w:val="es-MX"/>
        </w:rPr>
        <w:t>DE LO CONTRARIO</w:t>
      </w:r>
    </w:p>
    <w:p w:rsidR="00B71721" w:rsidRPr="007F7381" w:rsidRDefault="008A10E5" w:rsidP="00B71721">
      <w:pPr>
        <w:rPr>
          <w:rFonts w:cstheme="minorHAnsi"/>
          <w:sz w:val="24"/>
          <w:szCs w:val="24"/>
          <w:lang w:val="es-MX"/>
        </w:rPr>
      </w:pPr>
      <w:r>
        <w:rPr>
          <w:rFonts w:cstheme="minorHAnsi"/>
          <w:sz w:val="24"/>
          <w:szCs w:val="24"/>
          <w:lang w:val="es-MX"/>
        </w:rPr>
        <w:t>y</w:t>
      </w:r>
      <w:r w:rsidR="00B71721" w:rsidRPr="007F7381">
        <w:rPr>
          <w:rFonts w:cstheme="minorHAnsi"/>
          <w:sz w:val="24"/>
          <w:szCs w:val="24"/>
          <w:lang w:val="es-MX"/>
        </w:rPr>
        <w:t>=3x</w:t>
      </w:r>
      <w:r w:rsidR="00B71721" w:rsidRPr="007F7381">
        <w:rPr>
          <w:rFonts w:cstheme="minorHAnsi"/>
          <w:sz w:val="24"/>
          <w:szCs w:val="24"/>
          <w:vertAlign w:val="superscript"/>
          <w:lang w:val="es-MX"/>
        </w:rPr>
        <w:t>2</w:t>
      </w:r>
      <w:r w:rsidR="00B71721" w:rsidRPr="007F7381">
        <w:rPr>
          <w:rFonts w:cstheme="minorHAnsi"/>
          <w:sz w:val="24"/>
          <w:szCs w:val="24"/>
          <w:lang w:val="es-MX"/>
        </w:rPr>
        <w:t>+8x+2</w:t>
      </w:r>
      <w:r>
        <w:rPr>
          <w:rFonts w:cstheme="minorHAnsi"/>
          <w:sz w:val="24"/>
          <w:szCs w:val="24"/>
          <w:lang w:val="es-MX"/>
        </w:rPr>
        <w:t xml:space="preserve">    </w:t>
      </w:r>
    </w:p>
    <w:p w:rsidR="00851624" w:rsidRDefault="00E74E68">
      <w:r>
        <w:t>ESCRIBIR: y</w:t>
      </w:r>
    </w:p>
    <w:p w:rsidR="00E74E68" w:rsidRDefault="00E74E68">
      <w:r>
        <w:t>FIN DE LO CONTRARIO</w:t>
      </w:r>
    </w:p>
    <w:p w:rsidR="00E74E68" w:rsidRPr="00851624" w:rsidRDefault="00E74E68">
      <w:r>
        <w:t>FIN</w:t>
      </w:r>
    </w:p>
    <w:p w:rsidR="000E2C98" w:rsidRDefault="00851624" w:rsidP="00851624">
      <w:pPr>
        <w:spacing w:after="160" w:line="259" w:lineRule="auto"/>
      </w:pPr>
      <w:r>
        <w:br w:type="page"/>
      </w:r>
      <w:r w:rsidR="000E2C98" w:rsidRPr="00C56724">
        <w:rPr>
          <w:b/>
        </w:rPr>
        <w:lastRenderedPageBreak/>
        <w:t>Menú</w:t>
      </w:r>
    </w:p>
    <w:p w:rsidR="00C56724" w:rsidRDefault="002A2893">
      <w:r>
        <w:t>Inicio</w:t>
      </w:r>
    </w:p>
    <w:p w:rsidR="002A2893" w:rsidRDefault="00A573FA">
      <w:r>
        <w:t>a</w:t>
      </w:r>
      <w:r w:rsidR="002A2893">
        <w:t>: ENTERO</w:t>
      </w:r>
    </w:p>
    <w:p w:rsidR="00A573FA" w:rsidRDefault="00A573FA">
      <w:proofErr w:type="gramStart"/>
      <w:r>
        <w:t>a</w:t>
      </w:r>
      <w:r w:rsidR="00A26DF5">
        <w:t xml:space="preserve"> </w:t>
      </w:r>
      <w:r>
        <w:t>:</w:t>
      </w:r>
      <w:proofErr w:type="gramEnd"/>
      <w:r>
        <w:t>= 1</w:t>
      </w:r>
    </w:p>
    <w:p w:rsidR="002A2893" w:rsidRDefault="00200123">
      <w:r>
        <w:t xml:space="preserve">ESCRIBIR: </w:t>
      </w:r>
      <w:r w:rsidR="00A573FA">
        <w:t>Menú</w:t>
      </w:r>
    </w:p>
    <w:p w:rsidR="008C3B88" w:rsidRDefault="008C3B88">
      <w:r>
        <w:t>SELECCIONAR (a) EN</w:t>
      </w:r>
    </w:p>
    <w:p w:rsidR="008C3B88" w:rsidRDefault="008C3B88">
      <w:r>
        <w:t>CASO 1 –&gt;</w:t>
      </w:r>
    </w:p>
    <w:p w:rsidR="008C3B88" w:rsidRDefault="008C3B88">
      <w:r>
        <w:t xml:space="preserve">ESCRIBIR: </w:t>
      </w:r>
      <w:r w:rsidR="00DA6DEF">
        <w:t>“</w:t>
      </w:r>
      <w:r>
        <w:t>altas</w:t>
      </w:r>
      <w:r w:rsidR="00DA6DEF">
        <w:t>”</w:t>
      </w:r>
    </w:p>
    <w:p w:rsidR="008C3B88" w:rsidRDefault="008C3B88">
      <w:r>
        <w:t>CASO 2</w:t>
      </w:r>
      <w:r>
        <w:t xml:space="preserve"> –&gt;</w:t>
      </w:r>
    </w:p>
    <w:p w:rsidR="00200123" w:rsidRDefault="008C3B88">
      <w:r>
        <w:t xml:space="preserve">ESCRIBIR: </w:t>
      </w:r>
      <w:r w:rsidR="00DA6DEF">
        <w:t>“</w:t>
      </w:r>
      <w:r w:rsidR="00200123">
        <w:t>bajas</w:t>
      </w:r>
      <w:r w:rsidR="00DA6DEF">
        <w:t>”</w:t>
      </w:r>
    </w:p>
    <w:p w:rsidR="00200123" w:rsidRDefault="00DA6DEF">
      <w:r>
        <w:t>CASO 3</w:t>
      </w:r>
      <w:r>
        <w:t xml:space="preserve"> –&gt;</w:t>
      </w:r>
    </w:p>
    <w:p w:rsidR="00200123" w:rsidRDefault="00DA6DEF">
      <w:r>
        <w:t>ESCRIBIR: “</w:t>
      </w:r>
      <w:r w:rsidR="00200123">
        <w:t>cambio de grupo</w:t>
      </w:r>
      <w:r>
        <w:t>”</w:t>
      </w:r>
    </w:p>
    <w:p w:rsidR="00200123" w:rsidRDefault="00DA6DEF">
      <w:r>
        <w:t xml:space="preserve">DEFECTO </w:t>
      </w:r>
      <w:r>
        <w:t>–&gt;</w:t>
      </w:r>
    </w:p>
    <w:p w:rsidR="00200123" w:rsidRDefault="00DA6DEF">
      <w:r>
        <w:t>ESCRIBIR: “</w:t>
      </w:r>
      <w:r w:rsidR="00D16859">
        <w:t>o</w:t>
      </w:r>
      <w:r w:rsidR="00200123">
        <w:t>pción invalida</w:t>
      </w:r>
      <w:r>
        <w:t>”</w:t>
      </w:r>
    </w:p>
    <w:p w:rsidR="00200123" w:rsidRDefault="00FC1A6B">
      <w:r>
        <w:t>FIN SELECCIONAR</w:t>
      </w:r>
    </w:p>
    <w:p w:rsidR="00FC1A6B" w:rsidRDefault="00FC1A6B">
      <w:r>
        <w:t>FIN</w:t>
      </w:r>
    </w:p>
    <w:p w:rsidR="006A2960" w:rsidRDefault="006A2960"/>
    <w:p w:rsidR="006A2960" w:rsidRDefault="006A2960"/>
    <w:p w:rsidR="006A2960" w:rsidRDefault="006A2960">
      <w:pPr>
        <w:rPr>
          <w:b/>
        </w:rPr>
      </w:pPr>
      <w:r>
        <w:rPr>
          <w:b/>
        </w:rPr>
        <w:t>Conclusión</w:t>
      </w:r>
    </w:p>
    <w:p w:rsidR="006A2960" w:rsidRPr="006A2960" w:rsidRDefault="006A2960">
      <w:r>
        <w:t>Una vez realizada est</w:t>
      </w:r>
      <w:r w:rsidR="00195DCC">
        <w:t>a práctica logre entender más la esencia del</w:t>
      </w:r>
      <w:r>
        <w:t xml:space="preserve"> funcionamiento </w:t>
      </w:r>
      <w:r w:rsidR="00195DCC">
        <w:t xml:space="preserve">de un lenguaje de programación, pues si bien el pseudocódigo sigue reglas de sintaxis, es mucho algo más ameno diseñar un programa de esta manera, pues lo podemos hacer en nuestro idioma. </w:t>
      </w:r>
      <w:bookmarkStart w:id="0" w:name="_GoBack"/>
      <w:bookmarkEnd w:id="0"/>
    </w:p>
    <w:sectPr w:rsidR="006A2960" w:rsidRPr="006A29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erif">
    <w:altName w:val="Times New Roman"/>
    <w:charset w:val="01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D1E"/>
    <w:rsid w:val="000E2C98"/>
    <w:rsid w:val="00195DCC"/>
    <w:rsid w:val="00200123"/>
    <w:rsid w:val="002A2893"/>
    <w:rsid w:val="003B5EBF"/>
    <w:rsid w:val="006A2960"/>
    <w:rsid w:val="00851624"/>
    <w:rsid w:val="008A10E5"/>
    <w:rsid w:val="008C3B88"/>
    <w:rsid w:val="00A26DF5"/>
    <w:rsid w:val="00A573FA"/>
    <w:rsid w:val="00B71721"/>
    <w:rsid w:val="00C11713"/>
    <w:rsid w:val="00C56724"/>
    <w:rsid w:val="00D16859"/>
    <w:rsid w:val="00D313E3"/>
    <w:rsid w:val="00DA6DEF"/>
    <w:rsid w:val="00E520B9"/>
    <w:rsid w:val="00E74E68"/>
    <w:rsid w:val="00FB2D1E"/>
    <w:rsid w:val="00FC1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6F6A4"/>
  <w15:chartTrackingRefBased/>
  <w15:docId w15:val="{0DEFE98C-3B26-4C00-87E9-53B8181CD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B2D1E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29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5</Pages>
  <Words>220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13</cp:revision>
  <dcterms:created xsi:type="dcterms:W3CDTF">2018-04-06T03:17:00Z</dcterms:created>
  <dcterms:modified xsi:type="dcterms:W3CDTF">2018-04-07T01:43:00Z</dcterms:modified>
</cp:coreProperties>
</file>