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B8F2" w14:textId="68534A24" w:rsidR="009B5AC7" w:rsidRDefault="009B5AC7" w:rsidP="009B5AC7">
      <w:pPr>
        <w:pStyle w:val="Heading1"/>
        <w:rPr>
          <w:rStyle w:val="Bodytext2"/>
        </w:rPr>
      </w:pPr>
      <w:r>
        <w:rPr>
          <w:rStyle w:val="Bodytext2"/>
        </w:rPr>
        <w:t xml:space="preserve">Introduction To Statistics </w:t>
      </w:r>
      <w:proofErr w:type="gramStart"/>
      <w:r>
        <w:rPr>
          <w:rStyle w:val="Bodytext2"/>
        </w:rPr>
        <w:t>For</w:t>
      </w:r>
      <w:proofErr w:type="gramEnd"/>
      <w:r>
        <w:rPr>
          <w:rStyle w:val="Bodytext2"/>
        </w:rPr>
        <w:t xml:space="preserve"> Data Science </w:t>
      </w:r>
      <w:r w:rsidR="000B61A5">
        <w:rPr>
          <w:rStyle w:val="Bodytext2"/>
        </w:rPr>
        <w:t xml:space="preserve"> </w:t>
      </w:r>
    </w:p>
    <w:p w14:paraId="5E4902A8" w14:textId="77777777" w:rsidR="009B5AC7" w:rsidRPr="009B5AC7" w:rsidRDefault="009B5AC7" w:rsidP="009B5AC7"/>
    <w:p w14:paraId="490FF6A2" w14:textId="6741B50E" w:rsidR="00AA6639" w:rsidRDefault="009B5AC7" w:rsidP="009B5AC7">
      <w:pPr>
        <w:pStyle w:val="Heading2"/>
        <w:rPr>
          <w:rStyle w:val="Bodytext2"/>
        </w:rPr>
      </w:pPr>
      <w:r>
        <w:rPr>
          <w:rStyle w:val="Bodytext2"/>
        </w:rPr>
        <w:t>Durham University</w:t>
      </w:r>
    </w:p>
    <w:p w14:paraId="6E8EFC09" w14:textId="77777777" w:rsidR="009B5AC7" w:rsidRPr="009B5AC7" w:rsidRDefault="009B5AC7" w:rsidP="009B5AC7"/>
    <w:p w14:paraId="5108D368" w14:textId="71CBAF48" w:rsidR="009B5AC7" w:rsidRDefault="009B5AC7" w:rsidP="009B5AC7">
      <w:pPr>
        <w:pStyle w:val="Heading2"/>
      </w:pPr>
      <w:r>
        <w:rPr>
          <w:rStyle w:val="Bodytext2"/>
        </w:rPr>
        <w:t xml:space="preserve">Individual Assignment </w:t>
      </w:r>
      <w:r w:rsidR="008C6598">
        <w:rPr>
          <w:rStyle w:val="Bodytext2"/>
        </w:rPr>
        <w:t>2</w:t>
      </w:r>
    </w:p>
    <w:p w14:paraId="04758BCF" w14:textId="09C8961E" w:rsidR="00AA6639" w:rsidRPr="00342392" w:rsidRDefault="009B5AC7" w:rsidP="00342392">
      <w:pPr>
        <w:pStyle w:val="BodyText"/>
        <w:spacing w:after="200" w:line="276" w:lineRule="auto"/>
        <w:jc w:val="both"/>
        <w:rPr>
          <w:rStyle w:val="BodyTextChar"/>
          <w:rFonts w:ascii="Arial" w:hAnsi="Arial" w:cs="Arial"/>
        </w:rPr>
      </w:pPr>
      <w:r>
        <w:rPr>
          <w:rStyle w:val="BodyTextChar"/>
        </w:rPr>
        <w:br/>
      </w:r>
      <w:r w:rsidRPr="00342392">
        <w:rPr>
          <w:rStyle w:val="BodyTextChar"/>
          <w:rFonts w:ascii="Arial" w:hAnsi="Arial" w:cs="Arial"/>
        </w:rPr>
        <w:t xml:space="preserve">Note that the submission deadline for this assignment is </w:t>
      </w:r>
      <w:r w:rsidRPr="00342392">
        <w:rPr>
          <w:rStyle w:val="BodyTextChar"/>
          <w:rFonts w:ascii="Arial" w:hAnsi="Arial" w:cs="Arial"/>
          <w:b/>
          <w:bCs/>
        </w:rPr>
        <w:t>1</w:t>
      </w:r>
      <w:r w:rsidR="008D3D0C">
        <w:rPr>
          <w:rStyle w:val="BodyTextChar"/>
          <w:rFonts w:ascii="Arial" w:hAnsi="Arial" w:cs="Arial"/>
          <w:b/>
          <w:bCs/>
        </w:rPr>
        <w:t>2</w:t>
      </w:r>
      <w:r w:rsidRPr="00342392">
        <w:rPr>
          <w:rStyle w:val="BodyTextChar"/>
          <w:rFonts w:ascii="Arial" w:hAnsi="Arial" w:cs="Arial"/>
          <w:b/>
          <w:bCs/>
        </w:rPr>
        <w:t>pm</w:t>
      </w:r>
      <w:r w:rsidR="008D3D0C">
        <w:rPr>
          <w:rStyle w:val="BodyTextChar"/>
          <w:rFonts w:ascii="Arial" w:hAnsi="Arial" w:cs="Arial"/>
          <w:b/>
          <w:bCs/>
        </w:rPr>
        <w:t xml:space="preserve"> noon</w:t>
      </w:r>
      <w:r w:rsidRPr="00342392">
        <w:rPr>
          <w:rStyle w:val="BodyTextChar"/>
          <w:rFonts w:ascii="Arial" w:hAnsi="Arial" w:cs="Arial"/>
          <w:b/>
          <w:bCs/>
        </w:rPr>
        <w:t xml:space="preserve"> </w:t>
      </w:r>
      <w:r w:rsidR="008D3D0C">
        <w:rPr>
          <w:rStyle w:val="BodyTextChar"/>
          <w:rFonts w:ascii="Arial" w:hAnsi="Arial" w:cs="Arial"/>
          <w:b/>
          <w:bCs/>
        </w:rPr>
        <w:t>Monday</w:t>
      </w:r>
      <w:r w:rsidRPr="00342392">
        <w:rPr>
          <w:rStyle w:val="BodyTextChar"/>
          <w:rFonts w:ascii="Arial" w:hAnsi="Arial" w:cs="Arial"/>
          <w:b/>
          <w:bCs/>
        </w:rPr>
        <w:t xml:space="preserve"> </w:t>
      </w:r>
      <w:r w:rsidR="000B61A5" w:rsidRPr="00342392">
        <w:rPr>
          <w:rStyle w:val="BodyTextChar"/>
          <w:rFonts w:ascii="Arial" w:hAnsi="Arial" w:cs="Arial"/>
          <w:b/>
          <w:bCs/>
        </w:rPr>
        <w:t>1</w:t>
      </w:r>
      <w:r w:rsidR="002A32C5" w:rsidRPr="00342392">
        <w:rPr>
          <w:rStyle w:val="BodyTextChar"/>
          <w:rFonts w:ascii="Arial" w:hAnsi="Arial" w:cs="Arial"/>
          <w:b/>
          <w:bCs/>
        </w:rPr>
        <w:t>0</w:t>
      </w:r>
      <w:r w:rsidRPr="008D3D0C">
        <w:rPr>
          <w:rStyle w:val="BodyTextChar"/>
          <w:rFonts w:ascii="Arial" w:hAnsi="Arial" w:cs="Arial"/>
          <w:b/>
          <w:bCs/>
          <w:vertAlign w:val="superscript"/>
        </w:rPr>
        <w:t>th</w:t>
      </w:r>
      <w:r w:rsidR="008D3D0C">
        <w:rPr>
          <w:rStyle w:val="BodyTextChar"/>
          <w:rFonts w:ascii="Arial" w:hAnsi="Arial" w:cs="Arial"/>
          <w:b/>
          <w:bCs/>
        </w:rPr>
        <w:t xml:space="preserve"> Novemb</w:t>
      </w:r>
      <w:r w:rsidR="002A32C5" w:rsidRPr="00342392">
        <w:rPr>
          <w:rStyle w:val="BodyTextChar"/>
          <w:rFonts w:ascii="Arial" w:hAnsi="Arial" w:cs="Arial"/>
          <w:b/>
          <w:bCs/>
        </w:rPr>
        <w:t>e</w:t>
      </w:r>
      <w:r w:rsidR="008D3D0C">
        <w:rPr>
          <w:rStyle w:val="BodyTextChar"/>
          <w:rFonts w:ascii="Arial" w:hAnsi="Arial" w:cs="Arial"/>
          <w:b/>
          <w:bCs/>
        </w:rPr>
        <w:t>r</w:t>
      </w:r>
      <w:r w:rsidRPr="00342392">
        <w:rPr>
          <w:rStyle w:val="BodyTextChar"/>
          <w:rFonts w:ascii="Arial" w:hAnsi="Arial" w:cs="Arial"/>
        </w:rPr>
        <w:t xml:space="preserve">. You will need to submit via </w:t>
      </w:r>
      <w:proofErr w:type="spellStart"/>
      <w:r w:rsidRPr="00342392">
        <w:rPr>
          <w:rStyle w:val="BodyTextChar"/>
          <w:rFonts w:ascii="Arial" w:hAnsi="Arial" w:cs="Arial"/>
        </w:rPr>
        <w:t>Gradescope</w:t>
      </w:r>
      <w:proofErr w:type="spellEnd"/>
      <w:r w:rsidRPr="00342392">
        <w:rPr>
          <w:rStyle w:val="BodyTextChar"/>
          <w:rFonts w:ascii="Arial" w:hAnsi="Arial" w:cs="Arial"/>
        </w:rPr>
        <w:t xml:space="preserve">, via the Ultra page. I </w:t>
      </w:r>
      <w:r w:rsidRPr="00342392">
        <w:rPr>
          <w:rStyle w:val="BodyTextChar"/>
          <w:rFonts w:ascii="Arial" w:hAnsi="Arial" w:cs="Arial"/>
          <w:b/>
          <w:bCs/>
        </w:rPr>
        <w:t xml:space="preserve">strongly recommend </w:t>
      </w:r>
      <w:r w:rsidRPr="00342392">
        <w:rPr>
          <w:rStyle w:val="BodyTextChar"/>
          <w:rFonts w:ascii="Arial" w:hAnsi="Arial" w:cs="Arial"/>
        </w:rPr>
        <w:t>sub</w:t>
      </w:r>
      <w:r w:rsidRPr="00342392">
        <w:rPr>
          <w:rStyle w:val="BodyTextChar"/>
          <w:rFonts w:ascii="Arial" w:hAnsi="Arial" w:cs="Arial"/>
        </w:rPr>
        <w:softHyphen/>
        <w:t>mitting at least a few hours ahead of the deadline, in case of technical issues.</w:t>
      </w:r>
    </w:p>
    <w:p w14:paraId="3049706A" w14:textId="641225DC" w:rsidR="00342392" w:rsidRPr="00E4491C" w:rsidRDefault="009B5AC7" w:rsidP="00342392">
      <w:pPr>
        <w:pStyle w:val="BodyText"/>
        <w:spacing w:after="200" w:line="276" w:lineRule="auto"/>
        <w:jc w:val="both"/>
        <w:rPr>
          <w:rFonts w:ascii="Arial" w:hAnsi="Arial" w:cs="Arial"/>
          <w:color w:val="002060"/>
        </w:rPr>
      </w:pPr>
      <w:bookmarkStart w:id="0" w:name="bookmark0"/>
      <w:r w:rsidRPr="00E4491C">
        <w:rPr>
          <w:rStyle w:val="Heading10"/>
          <w:rFonts w:ascii="Arial" w:hAnsi="Arial" w:cs="Arial"/>
          <w:color w:val="002060"/>
        </w:rPr>
        <w:t>Question 1</w:t>
      </w:r>
      <w:bookmarkEnd w:id="0"/>
      <w:r w:rsidR="00E4491C" w:rsidRPr="00E4491C">
        <w:rPr>
          <w:rStyle w:val="Heading10"/>
          <w:rFonts w:ascii="Arial" w:hAnsi="Arial" w:cs="Arial"/>
          <w:color w:val="002060"/>
        </w:rPr>
        <w:t xml:space="preserve"> (13 marks)</w:t>
      </w:r>
    </w:p>
    <w:p w14:paraId="772CE51D" w14:textId="17F8BA28" w:rsidR="00C74829" w:rsidRPr="00937D29" w:rsidRDefault="00A437AD" w:rsidP="00C74829">
      <w:pPr>
        <w:pStyle w:val="BodyText"/>
        <w:spacing w:after="280" w:line="276" w:lineRule="auto"/>
        <w:jc w:val="both"/>
        <w:rPr>
          <w:rStyle w:val="BodyTextChar"/>
          <w:rFonts w:ascii="Arial" w:hAnsi="Arial" w:cs="Arial"/>
        </w:rPr>
      </w:pPr>
      <w:bookmarkStart w:id="1" w:name="bookmark4"/>
      <w:r>
        <w:rPr>
          <w:rStyle w:val="BodyTextChar"/>
          <w:rFonts w:ascii="Arial" w:hAnsi="Arial" w:cs="Arial"/>
        </w:rPr>
        <w:t xml:space="preserve">This question makes use </w:t>
      </w:r>
      <w:r w:rsidRPr="00000F56">
        <w:rPr>
          <w:rStyle w:val="BodyTextChar"/>
          <w:rFonts w:ascii="Arial" w:hAnsi="Arial" w:cs="Arial"/>
        </w:rPr>
        <w:t xml:space="preserve">of the </w:t>
      </w:r>
      <w:proofErr w:type="spellStart"/>
      <w:r w:rsidRPr="00000F56">
        <w:rPr>
          <w:rStyle w:val="BodyTextChar"/>
          <w:rFonts w:ascii="Courier New" w:hAnsi="Courier New" w:cs="Courier New"/>
        </w:rPr>
        <w:t>ToothGrowth</w:t>
      </w:r>
      <w:proofErr w:type="spellEnd"/>
      <w:r w:rsidRPr="00000F56">
        <w:rPr>
          <w:rStyle w:val="BodyTextChar"/>
          <w:rFonts w:ascii="Arial" w:hAnsi="Arial" w:cs="Arial"/>
        </w:rPr>
        <w:t xml:space="preserve"> dataset available in </w:t>
      </w:r>
      <w:r w:rsidRPr="00000F56">
        <w:rPr>
          <w:rStyle w:val="BodyTextChar"/>
          <w:rFonts w:ascii="Courier New" w:hAnsi="Courier New" w:cs="Courier New"/>
        </w:rPr>
        <w:t>R</w:t>
      </w:r>
      <w:r w:rsidRPr="00000F56">
        <w:rPr>
          <w:rStyle w:val="BodyTextChar"/>
          <w:rFonts w:ascii="Arial" w:hAnsi="Arial" w:cs="Arial"/>
        </w:rPr>
        <w:t xml:space="preserve">. This data set gives the length </w:t>
      </w:r>
      <w:r w:rsidR="000175F6" w:rsidRPr="00000F56">
        <w:rPr>
          <w:rStyle w:val="BodyTextChar"/>
          <w:rFonts w:ascii="Arial" w:hAnsi="Arial" w:cs="Arial"/>
        </w:rPr>
        <w:t xml:space="preserve">of odontoblasts (cells responsible for tooth growth) for 60 Guinea pigs following a course of vitamin supplements. 30 Guinea pigs were given their vitamins via orange juice </w:t>
      </w:r>
      <w:r w:rsidR="007620E0" w:rsidRPr="00000F56">
        <w:rPr>
          <w:rStyle w:val="BodyTextChar"/>
          <w:rFonts w:ascii="Arial" w:hAnsi="Arial" w:cs="Arial"/>
        </w:rPr>
        <w:t xml:space="preserve">(labelled </w:t>
      </w:r>
      <w:r w:rsidR="007620E0" w:rsidRPr="00000F56">
        <w:rPr>
          <w:rStyle w:val="BodyTextChar"/>
          <w:rFonts w:ascii="Courier New" w:hAnsi="Courier New" w:cs="Courier New"/>
        </w:rPr>
        <w:t>OJ</w:t>
      </w:r>
      <w:r w:rsidR="007620E0" w:rsidRPr="00000F56">
        <w:rPr>
          <w:rStyle w:val="BodyTextChar"/>
          <w:rFonts w:ascii="Arial" w:hAnsi="Arial" w:cs="Arial"/>
        </w:rPr>
        <w:t>). The other 30 Guinea pigs were give</w:t>
      </w:r>
      <w:r w:rsidR="009C6641" w:rsidRPr="00000F56">
        <w:rPr>
          <w:rStyle w:val="BodyTextChar"/>
          <w:rFonts w:ascii="Arial" w:hAnsi="Arial" w:cs="Arial"/>
        </w:rPr>
        <w:t xml:space="preserve">n their vitamins via ascorbic acid (labelled </w:t>
      </w:r>
      <w:r w:rsidR="009C6641" w:rsidRPr="00000F56">
        <w:rPr>
          <w:rStyle w:val="BodyTextChar"/>
          <w:rFonts w:ascii="Courier New" w:hAnsi="Courier New" w:cs="Courier New"/>
        </w:rPr>
        <w:t>VC</w:t>
      </w:r>
      <w:r w:rsidR="009C6641" w:rsidRPr="00000F56">
        <w:rPr>
          <w:rStyle w:val="BodyTextChar"/>
          <w:rFonts w:ascii="Arial" w:hAnsi="Arial" w:cs="Arial"/>
        </w:rPr>
        <w:t>).</w:t>
      </w:r>
      <w:r w:rsidR="009C6641">
        <w:rPr>
          <w:rStyle w:val="BodyTextChar"/>
          <w:rFonts w:ascii="Arial" w:hAnsi="Arial" w:cs="Arial"/>
        </w:rPr>
        <w:t xml:space="preserve"> </w:t>
      </w:r>
      <w:r w:rsidR="00841EE5">
        <w:rPr>
          <w:rStyle w:val="BodyTextChar"/>
          <w:rFonts w:ascii="Arial" w:hAnsi="Arial" w:cs="Arial"/>
        </w:rPr>
        <w:t>The dosage of each vitamin supplement is also given</w:t>
      </w:r>
      <w:r w:rsidR="00303E11">
        <w:rPr>
          <w:rStyle w:val="BodyTextChar"/>
          <w:rFonts w:ascii="Arial" w:hAnsi="Arial" w:cs="Arial"/>
        </w:rPr>
        <w:t>.</w:t>
      </w:r>
    </w:p>
    <w:p w14:paraId="2C56A6E0" w14:textId="4E151D43" w:rsidR="00F72B9F" w:rsidRDefault="00F72B9F" w:rsidP="00C74829">
      <w:pPr>
        <w:pStyle w:val="BodyText"/>
        <w:tabs>
          <w:tab w:val="left" w:pos="545"/>
        </w:tabs>
        <w:spacing w:after="200" w:line="276" w:lineRule="auto"/>
        <w:jc w:val="both"/>
        <w:rPr>
          <w:rStyle w:val="BodyTextChar"/>
          <w:rFonts w:ascii="Arial" w:hAnsi="Arial" w:cs="Arial"/>
        </w:rPr>
      </w:pPr>
      <w:r>
        <w:rPr>
          <w:rStyle w:val="BodyTextChar"/>
          <w:rFonts w:ascii="Arial" w:hAnsi="Arial" w:cs="Arial"/>
        </w:rPr>
        <w:t xml:space="preserve">a) </w:t>
      </w:r>
      <w:r w:rsidR="00C5145C">
        <w:rPr>
          <w:rStyle w:val="BodyTextChar"/>
          <w:rFonts w:ascii="Arial" w:hAnsi="Arial" w:cs="Arial"/>
        </w:rPr>
        <w:t xml:space="preserve">Imagine you have been asked to compare the </w:t>
      </w:r>
      <w:r w:rsidR="00221791">
        <w:rPr>
          <w:rStyle w:val="BodyTextChar"/>
          <w:rFonts w:ascii="Arial" w:hAnsi="Arial" w:cs="Arial"/>
        </w:rPr>
        <w:t xml:space="preserve">relationship between odontoblast length and </w:t>
      </w:r>
      <w:r w:rsidR="00A42816">
        <w:rPr>
          <w:rStyle w:val="BodyTextChar"/>
          <w:rFonts w:ascii="Arial" w:hAnsi="Arial" w:cs="Arial"/>
        </w:rPr>
        <w:t xml:space="preserve">vitamin supplement </w:t>
      </w:r>
      <w:r w:rsidR="00221791">
        <w:rPr>
          <w:rStyle w:val="BodyTextChar"/>
          <w:rFonts w:ascii="Arial" w:hAnsi="Arial" w:cs="Arial"/>
        </w:rPr>
        <w:t xml:space="preserve">type </w:t>
      </w:r>
      <w:r w:rsidR="00A42816">
        <w:rPr>
          <w:rStyle w:val="BodyTextChar"/>
          <w:rFonts w:ascii="Arial" w:hAnsi="Arial" w:cs="Arial"/>
        </w:rPr>
        <w:t>(orange juice and ascorbic acid)</w:t>
      </w:r>
      <w:r w:rsidR="00221791">
        <w:rPr>
          <w:rStyle w:val="BodyTextChar"/>
          <w:rFonts w:ascii="Arial" w:hAnsi="Arial" w:cs="Arial"/>
        </w:rPr>
        <w:t xml:space="preserve">. </w:t>
      </w:r>
      <w:r w:rsidR="00ED02E2">
        <w:rPr>
          <w:rStyle w:val="BodyTextChar"/>
          <w:rFonts w:ascii="Arial" w:hAnsi="Arial" w:cs="Arial"/>
        </w:rPr>
        <w:t>Use an appropriate t-test, with</w:t>
      </w:r>
      <w:r w:rsidR="00C74829" w:rsidRPr="00342392">
        <w:rPr>
          <w:rStyle w:val="BodyTextChar"/>
          <w:rFonts w:ascii="Arial" w:hAnsi="Arial" w:cs="Arial"/>
        </w:rPr>
        <w:t xml:space="preserve"> a two-tailed</w:t>
      </w:r>
      <w:r w:rsidR="00ED02E2">
        <w:rPr>
          <w:rStyle w:val="BodyTextChar"/>
          <w:rFonts w:ascii="Arial" w:hAnsi="Arial" w:cs="Arial"/>
        </w:rPr>
        <w:t xml:space="preserve"> alternative</w:t>
      </w:r>
      <w:r w:rsidR="00C74829" w:rsidRPr="00342392">
        <w:rPr>
          <w:rStyle w:val="BodyTextChar"/>
          <w:rFonts w:ascii="Arial" w:hAnsi="Arial" w:cs="Arial"/>
        </w:rPr>
        <w:t xml:space="preserve"> hypothesis, at the </w:t>
      </w:r>
      <w:r w:rsidR="00C74829">
        <w:rPr>
          <w:rStyle w:val="BodyTextChar"/>
          <w:rFonts w:ascii="Arial" w:hAnsi="Arial" w:cs="Arial"/>
        </w:rPr>
        <w:t>5</w:t>
      </w:r>
      <w:r w:rsidR="00C74829" w:rsidRPr="00342392">
        <w:rPr>
          <w:rStyle w:val="BodyTextChar"/>
          <w:rFonts w:ascii="Arial" w:hAnsi="Arial" w:cs="Arial"/>
        </w:rPr>
        <w:t xml:space="preserve">% significance level, to determine whether the </w:t>
      </w:r>
      <w:r w:rsidR="00A507CD">
        <w:rPr>
          <w:rStyle w:val="BodyTextChar"/>
          <w:rFonts w:ascii="Arial" w:hAnsi="Arial" w:cs="Arial"/>
        </w:rPr>
        <w:t xml:space="preserve">mean </w:t>
      </w:r>
      <w:r w:rsidR="00841EE5">
        <w:rPr>
          <w:rStyle w:val="BodyTextChar"/>
          <w:rFonts w:ascii="Arial" w:hAnsi="Arial" w:cs="Arial"/>
        </w:rPr>
        <w:t>length of odontoblast for Guinea pigs given orange juice is equal to the mean length of odontoblast for Guinea pigs given ascorbic acid</w:t>
      </w:r>
      <w:r w:rsidR="00A507CD">
        <w:rPr>
          <w:rStyle w:val="BodyTextChar"/>
          <w:rFonts w:ascii="Arial" w:hAnsi="Arial" w:cs="Arial"/>
        </w:rPr>
        <w:t>.</w:t>
      </w:r>
      <w:r w:rsidR="00C74829" w:rsidRPr="00342392">
        <w:rPr>
          <w:rStyle w:val="BodyTextChar"/>
          <w:rFonts w:ascii="Arial" w:hAnsi="Arial" w:cs="Arial"/>
        </w:rPr>
        <w:t xml:space="preserve"> </w:t>
      </w:r>
      <w:r w:rsidR="00674108">
        <w:rPr>
          <w:rStyle w:val="BodyTextChar"/>
          <w:rFonts w:ascii="Arial" w:hAnsi="Arial" w:cs="Arial"/>
        </w:rPr>
        <w:t xml:space="preserve">You do not need to consider the dosage of each </w:t>
      </w:r>
      <w:r w:rsidR="00CA15FD">
        <w:rPr>
          <w:rStyle w:val="BodyTextChar"/>
          <w:rFonts w:ascii="Arial" w:hAnsi="Arial" w:cs="Arial"/>
        </w:rPr>
        <w:t>supplement when performing the test.</w:t>
      </w:r>
    </w:p>
    <w:p w14:paraId="31144990" w14:textId="15B753C2" w:rsidR="00C74829" w:rsidRPr="00342392" w:rsidRDefault="00CA15FD" w:rsidP="00C74829">
      <w:pPr>
        <w:pStyle w:val="BodyText"/>
        <w:tabs>
          <w:tab w:val="left" w:pos="545"/>
        </w:tabs>
        <w:spacing w:after="200" w:line="276" w:lineRule="auto"/>
        <w:jc w:val="both"/>
        <w:rPr>
          <w:rFonts w:ascii="Arial" w:hAnsi="Arial" w:cs="Arial"/>
        </w:rPr>
      </w:pPr>
      <w:r>
        <w:rPr>
          <w:rStyle w:val="BodyTextChar"/>
          <w:rFonts w:ascii="Arial" w:hAnsi="Arial" w:cs="Arial"/>
        </w:rPr>
        <w:t xml:space="preserve">For the test you perform, </w:t>
      </w:r>
      <w:r w:rsidR="000C49B7">
        <w:rPr>
          <w:rStyle w:val="BodyTextChar"/>
          <w:rFonts w:ascii="Arial" w:hAnsi="Arial" w:cs="Arial"/>
        </w:rPr>
        <w:t>give</w:t>
      </w:r>
      <w:r w:rsidR="00C74829" w:rsidRPr="00342392">
        <w:rPr>
          <w:rStyle w:val="BodyTextChar"/>
          <w:rFonts w:ascii="Arial" w:hAnsi="Arial" w:cs="Arial"/>
        </w:rPr>
        <w:t>:</w:t>
      </w:r>
    </w:p>
    <w:p w14:paraId="7256D75A" w14:textId="1739A119" w:rsidR="00C74829" w:rsidRDefault="00C74829" w:rsidP="00F72B9F">
      <w:pPr>
        <w:pStyle w:val="BodyText"/>
        <w:tabs>
          <w:tab w:val="left" w:pos="545"/>
        </w:tabs>
        <w:spacing w:after="200" w:line="276" w:lineRule="auto"/>
        <w:ind w:left="545"/>
        <w:jc w:val="both"/>
        <w:rPr>
          <w:rStyle w:val="BodyTextChar"/>
          <w:rFonts w:ascii="Arial" w:hAnsi="Arial" w:cs="Arial"/>
        </w:rPr>
      </w:pPr>
      <w:bookmarkStart w:id="2" w:name="_Hlk197610088"/>
      <w:r w:rsidRPr="00342392">
        <w:rPr>
          <w:rStyle w:val="BodyTextChar"/>
          <w:rFonts w:ascii="Arial" w:hAnsi="Arial" w:cs="Arial"/>
        </w:rPr>
        <w:t>(i)</w:t>
      </w:r>
      <w:r w:rsidR="00CD65D6">
        <w:rPr>
          <w:rStyle w:val="BodyTextChar"/>
          <w:rFonts w:ascii="Arial" w:hAnsi="Arial" w:cs="Arial"/>
        </w:rPr>
        <w:t xml:space="preserve"> </w:t>
      </w:r>
      <w:r w:rsidRPr="00342392">
        <w:rPr>
          <w:rStyle w:val="BodyTextChar"/>
          <w:rFonts w:ascii="Arial" w:hAnsi="Arial" w:cs="Arial"/>
        </w:rPr>
        <w:t>The null and alternative hypotheses</w:t>
      </w:r>
      <w:r w:rsidR="006850FA">
        <w:rPr>
          <w:rStyle w:val="BodyTextChar"/>
          <w:rFonts w:ascii="Arial" w:hAnsi="Arial" w:cs="Arial"/>
        </w:rPr>
        <w:t>;</w:t>
      </w:r>
      <w:r w:rsidR="0025685A">
        <w:rPr>
          <w:rFonts w:ascii="Arial" w:hAnsi="Arial" w:cs="Arial"/>
        </w:rPr>
        <w:br/>
      </w:r>
      <w:r w:rsidRPr="00342392">
        <w:rPr>
          <w:rFonts w:ascii="Arial" w:hAnsi="Arial" w:cs="Arial"/>
        </w:rPr>
        <w:br/>
        <w:t xml:space="preserve">(ii) </w:t>
      </w:r>
      <w:r w:rsidRPr="00342392">
        <w:rPr>
          <w:rStyle w:val="BodyTextChar"/>
          <w:rFonts w:ascii="Arial" w:hAnsi="Arial" w:cs="Arial"/>
        </w:rPr>
        <w:t xml:space="preserve">The </w:t>
      </w:r>
      <w:r w:rsidR="00ED02E2">
        <w:rPr>
          <w:rStyle w:val="BodyTextChar"/>
          <w:rFonts w:ascii="Arial" w:hAnsi="Arial" w:cs="Arial"/>
        </w:rPr>
        <w:t xml:space="preserve">specific </w:t>
      </w:r>
      <w:r w:rsidRPr="00342392">
        <w:rPr>
          <w:rStyle w:val="BodyTextChar"/>
          <w:rFonts w:ascii="Arial" w:hAnsi="Arial" w:cs="Arial"/>
        </w:rPr>
        <w:t xml:space="preserve">form of </w:t>
      </w:r>
      <w:r w:rsidR="007648FB">
        <w:rPr>
          <w:rStyle w:val="BodyTextChar"/>
          <w:rFonts w:ascii="Arial" w:hAnsi="Arial" w:cs="Arial"/>
        </w:rPr>
        <w:t>t-</w:t>
      </w:r>
      <w:r w:rsidRPr="00342392">
        <w:rPr>
          <w:rStyle w:val="BodyTextChar"/>
          <w:rFonts w:ascii="Arial" w:hAnsi="Arial" w:cs="Arial"/>
        </w:rPr>
        <w:t>test you will apply, justifying your choice;</w:t>
      </w:r>
      <w:r w:rsidR="007112A7">
        <w:rPr>
          <w:rStyle w:val="BodyTextChar"/>
          <w:rFonts w:ascii="Arial" w:hAnsi="Arial" w:cs="Arial"/>
        </w:rPr>
        <w:br/>
      </w:r>
      <w:r w:rsidRPr="00342392">
        <w:rPr>
          <w:rFonts w:ascii="Arial" w:hAnsi="Arial" w:cs="Arial"/>
        </w:rPr>
        <w:br/>
        <w:t xml:space="preserve">(iii) </w:t>
      </w:r>
      <w:r w:rsidRPr="00342392">
        <w:rPr>
          <w:rStyle w:val="BodyTextChar"/>
          <w:rFonts w:ascii="Arial" w:hAnsi="Arial" w:cs="Arial"/>
        </w:rPr>
        <w:t>The value of the test statistic;</w:t>
      </w:r>
      <w:r w:rsidR="00322849">
        <w:rPr>
          <w:rStyle w:val="BodyTextChar"/>
          <w:rFonts w:ascii="Arial" w:hAnsi="Arial" w:cs="Arial"/>
        </w:rPr>
        <w:br/>
      </w:r>
      <w:r w:rsidRPr="00342392">
        <w:rPr>
          <w:rFonts w:ascii="Arial" w:hAnsi="Arial" w:cs="Arial"/>
        </w:rPr>
        <w:br/>
        <w:t xml:space="preserve">(iv) </w:t>
      </w:r>
      <w:r w:rsidRPr="00342392">
        <w:rPr>
          <w:rStyle w:val="BodyTextChar"/>
          <w:rFonts w:ascii="Arial" w:hAnsi="Arial" w:cs="Arial"/>
        </w:rPr>
        <w:t>The p-value for the test;</w:t>
      </w:r>
      <w:r w:rsidR="00322849">
        <w:rPr>
          <w:rStyle w:val="BodyTextChar"/>
          <w:rFonts w:ascii="Arial" w:hAnsi="Arial" w:cs="Arial"/>
        </w:rPr>
        <w:br/>
      </w:r>
      <w:r w:rsidRPr="00342392">
        <w:rPr>
          <w:rFonts w:ascii="Arial" w:hAnsi="Arial" w:cs="Arial"/>
        </w:rPr>
        <w:br/>
        <w:t xml:space="preserve">(v) </w:t>
      </w:r>
      <w:bookmarkStart w:id="3" w:name="_Hlk197609402"/>
      <w:r w:rsidRPr="00342392">
        <w:rPr>
          <w:rStyle w:val="BodyTextChar"/>
          <w:rFonts w:ascii="Arial" w:hAnsi="Arial" w:cs="Arial"/>
        </w:rPr>
        <w:t>The conclusion you draw from the result of the test</w:t>
      </w:r>
      <w:r w:rsidR="00A507CD">
        <w:rPr>
          <w:rStyle w:val="BodyTextChar"/>
          <w:rFonts w:ascii="Arial" w:hAnsi="Arial" w:cs="Arial"/>
        </w:rPr>
        <w:t xml:space="preserve">, in terms of </w:t>
      </w:r>
      <w:bookmarkEnd w:id="3"/>
      <w:r w:rsidR="00CD65D6">
        <w:rPr>
          <w:rStyle w:val="BodyTextChar"/>
          <w:rFonts w:ascii="Arial" w:hAnsi="Arial" w:cs="Arial"/>
        </w:rPr>
        <w:t>the relationship between vitamin supplement type and length of odontoblast.</w:t>
      </w:r>
    </w:p>
    <w:p w14:paraId="39B4288D" w14:textId="7AB8D0DA" w:rsidR="00FA7DFF" w:rsidRDefault="000C49B7" w:rsidP="00C74829">
      <w:pPr>
        <w:pStyle w:val="BodyText"/>
        <w:tabs>
          <w:tab w:val="left" w:pos="545"/>
        </w:tabs>
        <w:spacing w:after="200" w:line="276" w:lineRule="auto"/>
        <w:jc w:val="both"/>
        <w:rPr>
          <w:rStyle w:val="BodyTextChar"/>
          <w:rFonts w:ascii="Arial" w:hAnsi="Arial" w:cs="Arial"/>
        </w:rPr>
      </w:pPr>
      <w:r>
        <w:rPr>
          <w:rStyle w:val="BodyTextChar"/>
          <w:rFonts w:ascii="Arial" w:hAnsi="Arial" w:cs="Arial"/>
        </w:rPr>
        <w:t>b)</w:t>
      </w:r>
      <w:r w:rsidR="00F72B9F">
        <w:rPr>
          <w:rStyle w:val="BodyTextChar"/>
          <w:rFonts w:ascii="Arial" w:hAnsi="Arial" w:cs="Arial"/>
        </w:rPr>
        <w:t xml:space="preserve"> </w:t>
      </w:r>
      <w:r w:rsidR="00221791">
        <w:rPr>
          <w:rStyle w:val="BodyTextChar"/>
          <w:rFonts w:ascii="Arial" w:hAnsi="Arial" w:cs="Arial"/>
        </w:rPr>
        <w:t xml:space="preserve">Imagine </w:t>
      </w:r>
      <w:r w:rsidR="00592D9E">
        <w:rPr>
          <w:rStyle w:val="BodyTextChar"/>
          <w:rFonts w:ascii="Arial" w:hAnsi="Arial" w:cs="Arial"/>
        </w:rPr>
        <w:t>someone</w:t>
      </w:r>
      <w:r w:rsidR="00221791">
        <w:rPr>
          <w:rStyle w:val="BodyTextChar"/>
          <w:rFonts w:ascii="Arial" w:hAnsi="Arial" w:cs="Arial"/>
        </w:rPr>
        <w:t xml:space="preserve"> </w:t>
      </w:r>
      <w:r w:rsidR="00592D9E">
        <w:rPr>
          <w:rStyle w:val="BodyTextChar"/>
          <w:rFonts w:ascii="Arial" w:hAnsi="Arial" w:cs="Arial"/>
        </w:rPr>
        <w:t>is</w:t>
      </w:r>
      <w:r w:rsidR="00221791">
        <w:rPr>
          <w:rStyle w:val="BodyTextChar"/>
          <w:rFonts w:ascii="Arial" w:hAnsi="Arial" w:cs="Arial"/>
        </w:rPr>
        <w:t xml:space="preserve"> asked to compare the same relationship, but </w:t>
      </w:r>
      <w:r w:rsidR="00221791">
        <w:rPr>
          <w:rStyle w:val="BodyTextChar"/>
          <w:rFonts w:ascii="Arial" w:hAnsi="Arial" w:cs="Arial"/>
          <w:b/>
          <w:bCs/>
        </w:rPr>
        <w:t>only</w:t>
      </w:r>
      <w:r w:rsidR="00221791">
        <w:rPr>
          <w:rStyle w:val="BodyTextChar"/>
          <w:rFonts w:ascii="Arial" w:hAnsi="Arial" w:cs="Arial"/>
        </w:rPr>
        <w:t xml:space="preserve"> for Guinea pigs given </w:t>
      </w:r>
      <w:r w:rsidR="00FA7DFF">
        <w:rPr>
          <w:rStyle w:val="BodyTextChar"/>
          <w:rFonts w:ascii="Arial" w:hAnsi="Arial" w:cs="Arial"/>
        </w:rPr>
        <w:t>2mg/day of their vitamin supplement.</w:t>
      </w:r>
    </w:p>
    <w:p w14:paraId="2CD33C7D" w14:textId="16E2D81B" w:rsidR="00FA7DFF" w:rsidRDefault="00FA7DFF" w:rsidP="007648FB">
      <w:pPr>
        <w:pStyle w:val="BodyText"/>
        <w:tabs>
          <w:tab w:val="left" w:pos="545"/>
        </w:tabs>
        <w:spacing w:after="200" w:line="276" w:lineRule="auto"/>
        <w:ind w:left="545"/>
        <w:jc w:val="both"/>
        <w:rPr>
          <w:rStyle w:val="BodyTextChar"/>
          <w:rFonts w:ascii="Arial" w:hAnsi="Arial" w:cs="Arial"/>
        </w:rPr>
      </w:pPr>
      <w:r>
        <w:rPr>
          <w:rStyle w:val="BodyTextChar"/>
          <w:rFonts w:ascii="Arial" w:hAnsi="Arial" w:cs="Arial"/>
        </w:rPr>
        <w:t xml:space="preserve">(i) What additional </w:t>
      </w:r>
      <w:proofErr w:type="gramStart"/>
      <w:r>
        <w:rPr>
          <w:rStyle w:val="BodyTextChar"/>
          <w:rFonts w:ascii="Arial" w:hAnsi="Arial" w:cs="Arial"/>
        </w:rPr>
        <w:t>check</w:t>
      </w:r>
      <w:proofErr w:type="gramEnd"/>
      <w:r>
        <w:rPr>
          <w:rStyle w:val="BodyTextChar"/>
          <w:rFonts w:ascii="Arial" w:hAnsi="Arial" w:cs="Arial"/>
        </w:rPr>
        <w:t xml:space="preserve"> or checks would </w:t>
      </w:r>
      <w:r w:rsidR="00592D9E">
        <w:rPr>
          <w:rStyle w:val="BodyTextChar"/>
          <w:rFonts w:ascii="Arial" w:hAnsi="Arial" w:cs="Arial"/>
        </w:rPr>
        <w:t>be</w:t>
      </w:r>
      <w:r w:rsidR="007648FB">
        <w:rPr>
          <w:rStyle w:val="BodyTextChar"/>
          <w:rFonts w:ascii="Arial" w:hAnsi="Arial" w:cs="Arial"/>
        </w:rPr>
        <w:t xml:space="preserve"> need</w:t>
      </w:r>
      <w:r w:rsidR="00592D9E">
        <w:rPr>
          <w:rStyle w:val="BodyTextChar"/>
          <w:rFonts w:ascii="Arial" w:hAnsi="Arial" w:cs="Arial"/>
        </w:rPr>
        <w:t xml:space="preserve">ed </w:t>
      </w:r>
      <w:r w:rsidR="007648FB">
        <w:rPr>
          <w:rStyle w:val="BodyTextChar"/>
          <w:rFonts w:ascii="Arial" w:hAnsi="Arial" w:cs="Arial"/>
        </w:rPr>
        <w:t>before being able to decide whether a t-test could be applied</w:t>
      </w:r>
      <w:r w:rsidR="00891718">
        <w:rPr>
          <w:rStyle w:val="BodyTextChar"/>
          <w:rFonts w:ascii="Arial" w:hAnsi="Arial" w:cs="Arial"/>
        </w:rPr>
        <w:t xml:space="preserve"> to compare this relationship</w:t>
      </w:r>
      <w:r w:rsidR="00AC6F06">
        <w:rPr>
          <w:rStyle w:val="BodyTextChar"/>
          <w:rFonts w:ascii="Arial" w:hAnsi="Arial" w:cs="Arial"/>
        </w:rPr>
        <w:t>, and why?</w:t>
      </w:r>
    </w:p>
    <w:p w14:paraId="445B6B6B" w14:textId="1C9806D5" w:rsidR="00891718" w:rsidRDefault="00891718" w:rsidP="007648FB">
      <w:pPr>
        <w:pStyle w:val="BodyText"/>
        <w:tabs>
          <w:tab w:val="left" w:pos="545"/>
        </w:tabs>
        <w:spacing w:after="200" w:line="276" w:lineRule="auto"/>
        <w:ind w:left="545"/>
        <w:jc w:val="both"/>
        <w:rPr>
          <w:rStyle w:val="BodyTextChar"/>
          <w:rFonts w:ascii="Arial" w:hAnsi="Arial" w:cs="Arial"/>
        </w:rPr>
      </w:pPr>
      <w:r>
        <w:rPr>
          <w:rStyle w:val="BodyTextChar"/>
          <w:rFonts w:ascii="Arial" w:hAnsi="Arial" w:cs="Arial"/>
        </w:rPr>
        <w:t xml:space="preserve">(ii) Perform </w:t>
      </w:r>
      <w:r w:rsidR="00592D9E">
        <w:rPr>
          <w:rStyle w:val="BodyTextChar"/>
          <w:rFonts w:ascii="Arial" w:hAnsi="Arial" w:cs="Arial"/>
        </w:rPr>
        <w:t xml:space="preserve">this or </w:t>
      </w:r>
      <w:r>
        <w:rPr>
          <w:rStyle w:val="BodyTextChar"/>
          <w:rFonts w:ascii="Arial" w:hAnsi="Arial" w:cs="Arial"/>
        </w:rPr>
        <w:t>th</w:t>
      </w:r>
      <w:r w:rsidR="00592D9E">
        <w:rPr>
          <w:rStyle w:val="BodyTextChar"/>
          <w:rFonts w:ascii="Arial" w:hAnsi="Arial" w:cs="Arial"/>
        </w:rPr>
        <w:t>ese</w:t>
      </w:r>
      <w:r>
        <w:rPr>
          <w:rStyle w:val="BodyTextChar"/>
          <w:rFonts w:ascii="Arial" w:hAnsi="Arial" w:cs="Arial"/>
        </w:rPr>
        <w:t xml:space="preserve"> check or</w:t>
      </w:r>
      <w:r w:rsidR="00592D9E">
        <w:rPr>
          <w:rStyle w:val="BodyTextChar"/>
          <w:rFonts w:ascii="Arial" w:hAnsi="Arial" w:cs="Arial"/>
        </w:rPr>
        <w:t xml:space="preserve"> </w:t>
      </w:r>
      <w:r>
        <w:rPr>
          <w:rStyle w:val="BodyTextChar"/>
          <w:rFonts w:ascii="Arial" w:hAnsi="Arial" w:cs="Arial"/>
        </w:rPr>
        <w:t>checks, and comment on</w:t>
      </w:r>
      <w:r w:rsidR="00592D9E">
        <w:rPr>
          <w:rStyle w:val="BodyTextChar"/>
          <w:rFonts w:ascii="Arial" w:hAnsi="Arial" w:cs="Arial"/>
        </w:rPr>
        <w:t xml:space="preserve"> the results you find</w:t>
      </w:r>
      <w:r>
        <w:rPr>
          <w:rStyle w:val="BodyTextChar"/>
          <w:rFonts w:ascii="Arial" w:hAnsi="Arial" w:cs="Arial"/>
        </w:rPr>
        <w:t>.</w:t>
      </w:r>
    </w:p>
    <w:p w14:paraId="2637111C" w14:textId="6AFD395E" w:rsidR="00891718" w:rsidRPr="00891718" w:rsidRDefault="00891718" w:rsidP="00891718">
      <w:pPr>
        <w:pStyle w:val="BodyText"/>
        <w:tabs>
          <w:tab w:val="left" w:pos="545"/>
        </w:tabs>
        <w:spacing w:after="200" w:line="276" w:lineRule="auto"/>
        <w:jc w:val="both"/>
        <w:rPr>
          <w:rStyle w:val="BodyTextChar"/>
          <w:rFonts w:ascii="Arial" w:hAnsi="Arial" w:cs="Arial"/>
        </w:rPr>
      </w:pPr>
      <w:r>
        <w:rPr>
          <w:rStyle w:val="BodyTextChar"/>
          <w:rFonts w:ascii="Arial" w:hAnsi="Arial" w:cs="Arial"/>
        </w:rPr>
        <w:t xml:space="preserve">Note that you </w:t>
      </w:r>
      <w:r>
        <w:rPr>
          <w:rStyle w:val="BodyTextChar"/>
          <w:rFonts w:ascii="Arial" w:hAnsi="Arial" w:cs="Arial"/>
          <w:b/>
          <w:bCs/>
        </w:rPr>
        <w:t xml:space="preserve">do not </w:t>
      </w:r>
      <w:r>
        <w:rPr>
          <w:rStyle w:val="BodyTextChar"/>
          <w:rFonts w:ascii="Arial" w:hAnsi="Arial" w:cs="Arial"/>
        </w:rPr>
        <w:t xml:space="preserve">need to </w:t>
      </w:r>
      <w:proofErr w:type="gramStart"/>
      <w:r>
        <w:rPr>
          <w:rStyle w:val="BodyTextChar"/>
          <w:rFonts w:ascii="Arial" w:hAnsi="Arial" w:cs="Arial"/>
        </w:rPr>
        <w:t xml:space="preserve">actually </w:t>
      </w:r>
      <w:r w:rsidR="009F6EE0">
        <w:rPr>
          <w:rStyle w:val="BodyTextChar"/>
          <w:rFonts w:ascii="Arial" w:hAnsi="Arial" w:cs="Arial"/>
        </w:rPr>
        <w:t>run</w:t>
      </w:r>
      <w:proofErr w:type="gramEnd"/>
      <w:r w:rsidR="009F6EE0">
        <w:rPr>
          <w:rStyle w:val="BodyTextChar"/>
          <w:rFonts w:ascii="Arial" w:hAnsi="Arial" w:cs="Arial"/>
        </w:rPr>
        <w:t xml:space="preserve"> a hypothesis test for mean length of odontoblast in part b).</w:t>
      </w:r>
    </w:p>
    <w:bookmarkEnd w:id="2"/>
    <w:p w14:paraId="48F3136D" w14:textId="1E4734B8" w:rsidR="00C74829" w:rsidRDefault="00C74829" w:rsidP="00342392">
      <w:pPr>
        <w:pStyle w:val="Heading3"/>
        <w:spacing w:line="276" w:lineRule="auto"/>
        <w:rPr>
          <w:rStyle w:val="Heading10"/>
          <w:rFonts w:ascii="Arial" w:hAnsi="Arial" w:cs="Arial"/>
        </w:rPr>
      </w:pPr>
    </w:p>
    <w:p w14:paraId="6FD01662" w14:textId="36F00F38" w:rsidR="002958EB" w:rsidRPr="00E4491C" w:rsidRDefault="009B5AC7" w:rsidP="002958EB">
      <w:pPr>
        <w:pStyle w:val="Heading3"/>
        <w:spacing w:line="276" w:lineRule="auto"/>
        <w:rPr>
          <w:rStyle w:val="Heading10"/>
          <w:rFonts w:ascii="Arial" w:hAnsi="Arial" w:cs="Arial"/>
          <w:color w:val="002060"/>
        </w:rPr>
      </w:pPr>
      <w:r w:rsidRPr="00E4491C">
        <w:rPr>
          <w:rStyle w:val="Heading10"/>
          <w:rFonts w:ascii="Arial" w:hAnsi="Arial" w:cs="Arial"/>
          <w:color w:val="002060"/>
        </w:rPr>
        <w:t xml:space="preserve">Question </w:t>
      </w:r>
      <w:bookmarkEnd w:id="1"/>
      <w:r w:rsidR="00047085" w:rsidRPr="00E4491C">
        <w:rPr>
          <w:rStyle w:val="Heading10"/>
          <w:rFonts w:ascii="Arial" w:hAnsi="Arial" w:cs="Arial"/>
          <w:color w:val="002060"/>
        </w:rPr>
        <w:t>2</w:t>
      </w:r>
      <w:r w:rsidR="00E4491C">
        <w:rPr>
          <w:rStyle w:val="Heading10"/>
          <w:rFonts w:ascii="Arial" w:hAnsi="Arial" w:cs="Arial"/>
          <w:color w:val="002060"/>
        </w:rPr>
        <w:t xml:space="preserve"> (7 marks)</w:t>
      </w:r>
    </w:p>
    <w:p w14:paraId="741F4D76" w14:textId="77777777" w:rsidR="002958EB" w:rsidRPr="002958EB" w:rsidRDefault="002958EB" w:rsidP="002958EB"/>
    <w:p w14:paraId="4A8B57E3" w14:textId="3B5B5C41" w:rsidR="004C3596" w:rsidRDefault="00556B92" w:rsidP="00C74829">
      <w:pPr>
        <w:pStyle w:val="BodyText"/>
        <w:spacing w:after="200" w:line="276" w:lineRule="auto"/>
        <w:jc w:val="both"/>
        <w:rPr>
          <w:rFonts w:ascii="Arial" w:hAnsi="Arial" w:cs="Arial"/>
        </w:rPr>
      </w:pPr>
      <w:r>
        <w:rPr>
          <w:rFonts w:ascii="Arial" w:hAnsi="Arial" w:cs="Arial"/>
        </w:rPr>
        <w:t>One extremely important area of</w:t>
      </w:r>
      <w:r w:rsidR="00B0402E">
        <w:rPr>
          <w:rFonts w:ascii="Arial" w:hAnsi="Arial" w:cs="Arial"/>
        </w:rPr>
        <w:t xml:space="preserve"> data collection and analysis is </w:t>
      </w:r>
      <w:proofErr w:type="gramStart"/>
      <w:r w:rsidR="00B0402E">
        <w:rPr>
          <w:rFonts w:ascii="Arial" w:hAnsi="Arial" w:cs="Arial"/>
        </w:rPr>
        <w:t>with regard to</w:t>
      </w:r>
      <w:proofErr w:type="gramEnd"/>
      <w:r w:rsidR="00B0402E">
        <w:rPr>
          <w:rFonts w:ascii="Arial" w:hAnsi="Arial" w:cs="Arial"/>
        </w:rPr>
        <w:t xml:space="preserve"> </w:t>
      </w:r>
      <w:r w:rsidR="00503AF8">
        <w:rPr>
          <w:rFonts w:ascii="Arial" w:hAnsi="Arial" w:cs="Arial"/>
        </w:rPr>
        <w:t xml:space="preserve">the </w:t>
      </w:r>
      <w:r w:rsidR="004C3596">
        <w:rPr>
          <w:rFonts w:ascii="Arial" w:hAnsi="Arial" w:cs="Arial"/>
        </w:rPr>
        <w:t xml:space="preserve">environment, due to ever-growing concerns about </w:t>
      </w:r>
      <w:proofErr w:type="gramStart"/>
      <w:r w:rsidR="004C3596">
        <w:rPr>
          <w:rFonts w:ascii="Arial" w:hAnsi="Arial" w:cs="Arial"/>
        </w:rPr>
        <w:t>the nature</w:t>
      </w:r>
      <w:proofErr w:type="gramEnd"/>
      <w:r w:rsidR="004C3596">
        <w:rPr>
          <w:rFonts w:ascii="Arial" w:hAnsi="Arial" w:cs="Arial"/>
        </w:rPr>
        <w:t xml:space="preserve"> and </w:t>
      </w:r>
      <w:proofErr w:type="gramStart"/>
      <w:r w:rsidR="004C3596">
        <w:rPr>
          <w:rFonts w:ascii="Arial" w:hAnsi="Arial" w:cs="Arial"/>
        </w:rPr>
        <w:t>scale</w:t>
      </w:r>
      <w:proofErr w:type="gramEnd"/>
      <w:r w:rsidR="004C3596">
        <w:rPr>
          <w:rFonts w:ascii="Arial" w:hAnsi="Arial" w:cs="Arial"/>
        </w:rPr>
        <w:t xml:space="preserve"> of climate change.</w:t>
      </w:r>
    </w:p>
    <w:p w14:paraId="7B732CB1" w14:textId="7B7EAD2E" w:rsidR="004C3596" w:rsidRPr="00000F56" w:rsidRDefault="004C3596" w:rsidP="00C74829">
      <w:pPr>
        <w:pStyle w:val="BodyText"/>
        <w:spacing w:after="200" w:line="276" w:lineRule="auto"/>
        <w:jc w:val="both"/>
        <w:rPr>
          <w:rFonts w:ascii="Arial" w:hAnsi="Arial" w:cs="Arial"/>
        </w:rPr>
      </w:pPr>
      <w:r>
        <w:rPr>
          <w:rFonts w:ascii="Arial" w:hAnsi="Arial" w:cs="Arial"/>
        </w:rPr>
        <w:t xml:space="preserve">But can we be sure climate change is happening? In this question, you will perform a quick test on average global surface temperature values between </w:t>
      </w:r>
      <w:r w:rsidR="003712FE">
        <w:rPr>
          <w:rFonts w:ascii="Arial" w:hAnsi="Arial" w:cs="Arial"/>
        </w:rPr>
        <w:t>19</w:t>
      </w:r>
      <w:r w:rsidR="00E27684">
        <w:rPr>
          <w:rFonts w:ascii="Arial" w:hAnsi="Arial" w:cs="Arial"/>
        </w:rPr>
        <w:t>80</w:t>
      </w:r>
      <w:r>
        <w:rPr>
          <w:rFonts w:ascii="Arial" w:hAnsi="Arial" w:cs="Arial"/>
        </w:rPr>
        <w:t xml:space="preserve"> and 2024, to </w:t>
      </w:r>
      <w:r w:rsidR="003F43E4">
        <w:rPr>
          <w:rFonts w:ascii="Arial" w:hAnsi="Arial" w:cs="Arial"/>
        </w:rPr>
        <w:t xml:space="preserve">test the null hypothesis that the </w:t>
      </w:r>
      <w:r w:rsidR="00E27684">
        <w:rPr>
          <w:rFonts w:ascii="Arial" w:hAnsi="Arial" w:cs="Arial"/>
        </w:rPr>
        <w:t xml:space="preserve">those </w:t>
      </w:r>
      <w:r w:rsidR="003F43E4">
        <w:rPr>
          <w:rFonts w:ascii="Arial" w:hAnsi="Arial" w:cs="Arial"/>
        </w:rPr>
        <w:t>years have been no hotter on average than th</w:t>
      </w:r>
      <w:r w:rsidR="00B03177">
        <w:rPr>
          <w:rFonts w:ascii="Arial" w:hAnsi="Arial" w:cs="Arial"/>
        </w:rPr>
        <w:t xml:space="preserve">e mean global </w:t>
      </w:r>
      <w:r w:rsidR="00C72F6E">
        <w:rPr>
          <w:rFonts w:ascii="Arial" w:hAnsi="Arial" w:cs="Arial"/>
        </w:rPr>
        <w:t xml:space="preserve">surface </w:t>
      </w:r>
      <w:r w:rsidR="003F43E4">
        <w:rPr>
          <w:rFonts w:ascii="Arial" w:hAnsi="Arial" w:cs="Arial"/>
        </w:rPr>
        <w:t xml:space="preserve">average temperature of </w:t>
      </w:r>
      <w:r w:rsidR="00E27684">
        <w:rPr>
          <w:rFonts w:ascii="Arial" w:hAnsi="Arial" w:cs="Arial"/>
        </w:rPr>
        <w:t>globe between 1880 and 1979</w:t>
      </w:r>
      <w:r w:rsidR="003F43E4">
        <w:rPr>
          <w:rFonts w:ascii="Arial" w:hAnsi="Arial" w:cs="Arial"/>
        </w:rPr>
        <w:t xml:space="preserve">, which was </w:t>
      </w:r>
      <w:r w:rsidR="00FF30F3">
        <w:rPr>
          <w:rFonts w:ascii="Arial" w:hAnsi="Arial" w:cs="Arial"/>
        </w:rPr>
        <w:t xml:space="preserve">13.9 degrees Celsius (all data for this question was taken from </w:t>
      </w:r>
      <w:hyperlink r:id="rId7" w:history="1">
        <w:r w:rsidR="00FF30F3" w:rsidRPr="00BB7CC4">
          <w:rPr>
            <w:rStyle w:val="Hyperlink"/>
            <w:rFonts w:ascii="Arial" w:hAnsi="Arial" w:cs="Arial"/>
          </w:rPr>
          <w:t>www.climate.gov</w:t>
        </w:r>
      </w:hyperlink>
      <w:r w:rsidR="00FF30F3">
        <w:rPr>
          <w:rFonts w:ascii="Arial" w:hAnsi="Arial" w:cs="Arial"/>
        </w:rPr>
        <w:t>).</w:t>
      </w:r>
    </w:p>
    <w:p w14:paraId="51DBF1CC" w14:textId="77777777" w:rsidR="00F81BFE" w:rsidRDefault="00F77FA1" w:rsidP="00F81BFE">
      <w:pPr>
        <w:pStyle w:val="BodyText"/>
        <w:spacing w:after="200" w:line="276" w:lineRule="auto"/>
        <w:jc w:val="both"/>
        <w:rPr>
          <w:rFonts w:ascii="Arial" w:hAnsi="Arial" w:cs="Arial"/>
        </w:rPr>
      </w:pPr>
      <w:r w:rsidRPr="00000F56">
        <w:rPr>
          <w:rFonts w:ascii="Arial" w:hAnsi="Arial" w:cs="Arial"/>
        </w:rPr>
        <w:t xml:space="preserve">For this question you will need to import the </w:t>
      </w:r>
      <w:r w:rsidRPr="00000F56">
        <w:rPr>
          <w:rFonts w:ascii="Courier New" w:hAnsi="Courier New" w:cs="Courier New"/>
        </w:rPr>
        <w:t>worldtemp.csv</w:t>
      </w:r>
      <w:r w:rsidRPr="00000F56">
        <w:rPr>
          <w:rFonts w:ascii="Arial" w:hAnsi="Arial" w:cs="Arial"/>
        </w:rPr>
        <w:t xml:space="preserve"> file into </w:t>
      </w:r>
      <w:r w:rsidRPr="00000F56">
        <w:rPr>
          <w:rFonts w:ascii="Courier New" w:hAnsi="Courier New" w:cs="Courier New"/>
        </w:rPr>
        <w:t>RStudio</w:t>
      </w:r>
      <w:r w:rsidRPr="00000F56">
        <w:rPr>
          <w:rFonts w:ascii="Arial" w:hAnsi="Arial" w:cs="Arial"/>
        </w:rPr>
        <w:t xml:space="preserve">. This file can be found in the Individual Assignment 2 dataset </w:t>
      </w:r>
      <w:r w:rsidR="00000F56" w:rsidRPr="00000F56">
        <w:rPr>
          <w:rFonts w:ascii="Arial" w:hAnsi="Arial" w:cs="Arial"/>
        </w:rPr>
        <w:t>within the Assignments folder</w:t>
      </w:r>
      <w:r w:rsidR="00000F56">
        <w:rPr>
          <w:rFonts w:ascii="Arial" w:hAnsi="Arial" w:cs="Arial"/>
        </w:rPr>
        <w:t xml:space="preserve"> on the Ultra webpage.</w:t>
      </w:r>
      <w:r w:rsidR="00F81BFE">
        <w:rPr>
          <w:rFonts w:ascii="Arial" w:hAnsi="Arial" w:cs="Arial"/>
        </w:rPr>
        <w:br/>
      </w:r>
      <w:r w:rsidR="00F81BFE">
        <w:rPr>
          <w:rFonts w:ascii="Arial" w:hAnsi="Arial" w:cs="Arial"/>
        </w:rPr>
        <w:br/>
      </w:r>
      <w:r w:rsidR="003712FE">
        <w:rPr>
          <w:rFonts w:ascii="Arial" w:hAnsi="Arial" w:cs="Arial"/>
        </w:rPr>
        <w:t>a</w:t>
      </w:r>
      <w:r w:rsidR="00FE37FA" w:rsidRPr="00342392">
        <w:rPr>
          <w:rFonts w:ascii="Arial" w:hAnsi="Arial" w:cs="Arial"/>
        </w:rPr>
        <w:t>) Perform a</w:t>
      </w:r>
      <w:r w:rsidR="00FE37FA">
        <w:rPr>
          <w:rFonts w:ascii="Arial" w:hAnsi="Arial" w:cs="Arial"/>
        </w:rPr>
        <w:t>n appropriate</w:t>
      </w:r>
      <w:r w:rsidR="00FE37FA" w:rsidRPr="00342392">
        <w:rPr>
          <w:rFonts w:ascii="Arial" w:hAnsi="Arial" w:cs="Arial"/>
        </w:rPr>
        <w:t xml:space="preserve"> two-tailed hypothesis test, at the </w:t>
      </w:r>
      <w:r w:rsidR="00FE37FA">
        <w:rPr>
          <w:rFonts w:ascii="Arial" w:hAnsi="Arial" w:cs="Arial"/>
        </w:rPr>
        <w:t>1</w:t>
      </w:r>
      <w:r w:rsidR="00FE37FA" w:rsidRPr="00342392">
        <w:rPr>
          <w:rFonts w:ascii="Arial" w:hAnsi="Arial" w:cs="Arial"/>
        </w:rPr>
        <w:t>% significance level, to compare the</w:t>
      </w:r>
      <w:r w:rsidR="00F81BFE">
        <w:rPr>
          <w:rFonts w:ascii="Arial" w:hAnsi="Arial" w:cs="Arial"/>
        </w:rPr>
        <w:t xml:space="preserve"> </w:t>
      </w:r>
      <w:r w:rsidR="008E7905">
        <w:rPr>
          <w:rFonts w:ascii="Arial" w:hAnsi="Arial" w:cs="Arial"/>
        </w:rPr>
        <w:t>mean</w:t>
      </w:r>
      <w:r w:rsidR="00B03177">
        <w:rPr>
          <w:rFonts w:ascii="Arial" w:hAnsi="Arial" w:cs="Arial"/>
        </w:rPr>
        <w:t xml:space="preserve"> of</w:t>
      </w:r>
      <w:r w:rsidR="008E7905">
        <w:rPr>
          <w:rFonts w:ascii="Arial" w:hAnsi="Arial" w:cs="Arial"/>
        </w:rPr>
        <w:t xml:space="preserve"> </w:t>
      </w:r>
      <w:r w:rsidR="00B03177">
        <w:rPr>
          <w:rFonts w:ascii="Arial" w:hAnsi="Arial" w:cs="Arial"/>
        </w:rPr>
        <w:t xml:space="preserve">global </w:t>
      </w:r>
      <w:r w:rsidR="00C72F6E">
        <w:rPr>
          <w:rFonts w:ascii="Arial" w:hAnsi="Arial" w:cs="Arial"/>
        </w:rPr>
        <w:t xml:space="preserve">surface </w:t>
      </w:r>
      <w:r w:rsidR="00B03177">
        <w:rPr>
          <w:rFonts w:ascii="Arial" w:hAnsi="Arial" w:cs="Arial"/>
        </w:rPr>
        <w:t xml:space="preserve">average </w:t>
      </w:r>
      <w:r w:rsidR="008E7905">
        <w:rPr>
          <w:rFonts w:ascii="Arial" w:hAnsi="Arial" w:cs="Arial"/>
        </w:rPr>
        <w:t>temperature</w:t>
      </w:r>
      <w:r w:rsidR="00B03177">
        <w:rPr>
          <w:rFonts w:ascii="Arial" w:hAnsi="Arial" w:cs="Arial"/>
        </w:rPr>
        <w:t>s in</w:t>
      </w:r>
      <w:r w:rsidR="008E7905">
        <w:rPr>
          <w:rFonts w:ascii="Arial" w:hAnsi="Arial" w:cs="Arial"/>
        </w:rPr>
        <w:t xml:space="preserve"> the years </w:t>
      </w:r>
      <w:r w:rsidR="00D7241A">
        <w:rPr>
          <w:rFonts w:ascii="Arial" w:hAnsi="Arial" w:cs="Arial"/>
        </w:rPr>
        <w:t>198</w:t>
      </w:r>
      <w:r w:rsidR="008E7905">
        <w:rPr>
          <w:rFonts w:ascii="Arial" w:hAnsi="Arial" w:cs="Arial"/>
        </w:rPr>
        <w:t>0 to 2024</w:t>
      </w:r>
      <w:r w:rsidR="00FE37FA" w:rsidRPr="00342392">
        <w:rPr>
          <w:rFonts w:ascii="Arial" w:hAnsi="Arial" w:cs="Arial"/>
        </w:rPr>
        <w:t>, against the</w:t>
      </w:r>
      <w:r w:rsidR="008E7905">
        <w:rPr>
          <w:rFonts w:ascii="Arial" w:hAnsi="Arial" w:cs="Arial"/>
        </w:rPr>
        <w:t xml:space="preserve"> </w:t>
      </w:r>
      <w:r w:rsidR="00B03177">
        <w:rPr>
          <w:rFonts w:ascii="Arial" w:hAnsi="Arial" w:cs="Arial"/>
        </w:rPr>
        <w:t xml:space="preserve">mean global </w:t>
      </w:r>
      <w:r w:rsidR="00C72F6E">
        <w:rPr>
          <w:rFonts w:ascii="Arial" w:hAnsi="Arial" w:cs="Arial"/>
        </w:rPr>
        <w:t xml:space="preserve">surface </w:t>
      </w:r>
      <w:r w:rsidR="00B03177">
        <w:rPr>
          <w:rFonts w:ascii="Arial" w:hAnsi="Arial" w:cs="Arial"/>
        </w:rPr>
        <w:t>average temperature of</w:t>
      </w:r>
      <w:r w:rsidR="00C72F6E">
        <w:rPr>
          <w:rFonts w:ascii="Arial" w:hAnsi="Arial" w:cs="Arial"/>
        </w:rPr>
        <w:t xml:space="preserve"> the</w:t>
      </w:r>
      <w:r w:rsidR="00B03177">
        <w:rPr>
          <w:rFonts w:ascii="Arial" w:hAnsi="Arial" w:cs="Arial"/>
        </w:rPr>
        <w:t xml:space="preserve"> </w:t>
      </w:r>
      <w:r w:rsidR="00D7241A">
        <w:rPr>
          <w:rFonts w:ascii="Arial" w:hAnsi="Arial" w:cs="Arial"/>
        </w:rPr>
        <w:t>years 1880 to 1979</w:t>
      </w:r>
      <w:r w:rsidR="00FE37FA" w:rsidRPr="00342392">
        <w:rPr>
          <w:rFonts w:ascii="Arial" w:hAnsi="Arial" w:cs="Arial"/>
        </w:rPr>
        <w:t xml:space="preserve">. In doing so, include the following steps in your submission: </w:t>
      </w:r>
    </w:p>
    <w:p w14:paraId="6C678441" w14:textId="50894E29" w:rsidR="002958EB" w:rsidRDefault="00F81BFE" w:rsidP="009445C8">
      <w:pPr>
        <w:pStyle w:val="BodyText"/>
        <w:spacing w:after="200" w:line="276" w:lineRule="auto"/>
        <w:ind w:left="720"/>
        <w:jc w:val="both"/>
        <w:rPr>
          <w:rFonts w:ascii="Arial" w:hAnsi="Arial" w:cs="Arial"/>
        </w:rPr>
      </w:pPr>
      <w:r>
        <w:rPr>
          <w:rFonts w:ascii="Arial" w:hAnsi="Arial" w:cs="Arial"/>
        </w:rPr>
        <w:t>(</w:t>
      </w:r>
      <w:r w:rsidR="00FE37FA" w:rsidRPr="00342392">
        <w:rPr>
          <w:rFonts w:ascii="Arial" w:hAnsi="Arial" w:cs="Arial"/>
        </w:rPr>
        <w:t>i) The null and alternative hypothesis;</w:t>
      </w:r>
      <w:r w:rsidR="00FE37FA">
        <w:rPr>
          <w:rFonts w:ascii="Arial" w:hAnsi="Arial" w:cs="Arial"/>
        </w:rPr>
        <w:br/>
      </w:r>
      <w:r w:rsidR="00FE37FA" w:rsidRPr="00342392">
        <w:rPr>
          <w:rFonts w:ascii="Arial" w:hAnsi="Arial" w:cs="Arial"/>
        </w:rPr>
        <w:br/>
        <w:t>(ii) The value of the test statistic;</w:t>
      </w:r>
      <w:r w:rsidR="00FE37FA" w:rsidRPr="00342392">
        <w:rPr>
          <w:rFonts w:ascii="Arial" w:hAnsi="Arial" w:cs="Arial"/>
        </w:rPr>
        <w:br/>
      </w:r>
      <w:r w:rsidR="00FE37FA" w:rsidRPr="00342392">
        <w:rPr>
          <w:rFonts w:ascii="Arial" w:hAnsi="Arial" w:cs="Arial"/>
        </w:rPr>
        <w:br/>
        <w:t>(iii) The</w:t>
      </w:r>
      <w:r w:rsidR="00FE37FA">
        <w:rPr>
          <w:rFonts w:ascii="Arial" w:hAnsi="Arial" w:cs="Arial"/>
        </w:rPr>
        <w:t xml:space="preserve"> degrees of freedom and</w:t>
      </w:r>
      <w:r w:rsidR="00FE37FA" w:rsidRPr="00342392">
        <w:rPr>
          <w:rFonts w:ascii="Arial" w:hAnsi="Arial" w:cs="Arial"/>
        </w:rPr>
        <w:t xml:space="preserve"> critical </w:t>
      </w:r>
      <w:r w:rsidR="00D058BF">
        <w:rPr>
          <w:rFonts w:ascii="Arial" w:hAnsi="Arial" w:cs="Arial"/>
        </w:rPr>
        <w:t>values</w:t>
      </w:r>
      <w:r w:rsidR="00FE37FA">
        <w:rPr>
          <w:rFonts w:ascii="Arial" w:hAnsi="Arial" w:cs="Arial"/>
        </w:rPr>
        <w:t xml:space="preserve"> for this </w:t>
      </w:r>
      <w:proofErr w:type="gramStart"/>
      <w:r w:rsidR="00FE37FA">
        <w:rPr>
          <w:rFonts w:ascii="Arial" w:hAnsi="Arial" w:cs="Arial"/>
        </w:rPr>
        <w:t>test;</w:t>
      </w:r>
      <w:proofErr w:type="gramEnd"/>
    </w:p>
    <w:p w14:paraId="6620E270" w14:textId="77777777" w:rsidR="002958EB" w:rsidRDefault="002958EB" w:rsidP="009445C8">
      <w:pPr>
        <w:pStyle w:val="BodyText"/>
        <w:spacing w:after="200" w:line="276" w:lineRule="auto"/>
        <w:ind w:left="720"/>
        <w:jc w:val="both"/>
        <w:rPr>
          <w:rFonts w:ascii="Arial" w:hAnsi="Arial" w:cs="Arial"/>
        </w:rPr>
      </w:pPr>
      <w:r>
        <w:rPr>
          <w:rFonts w:ascii="Arial" w:hAnsi="Arial" w:cs="Arial"/>
        </w:rPr>
        <w:t xml:space="preserve">(iv) </w:t>
      </w:r>
      <w:r w:rsidR="00FE37FA" w:rsidRPr="00342392">
        <w:rPr>
          <w:rFonts w:ascii="Arial" w:hAnsi="Arial" w:cs="Arial"/>
        </w:rPr>
        <w:t>The conclusion you draw from the result of the test</w:t>
      </w:r>
      <w:r w:rsidR="00680C99">
        <w:rPr>
          <w:rFonts w:ascii="Arial" w:hAnsi="Arial" w:cs="Arial"/>
        </w:rPr>
        <w:t>, expressed in the context of global surface average temperature</w:t>
      </w:r>
      <w:r w:rsidR="00FE37FA" w:rsidRPr="00342392">
        <w:rPr>
          <w:rFonts w:ascii="Arial" w:hAnsi="Arial" w:cs="Arial"/>
        </w:rPr>
        <w:t>.</w:t>
      </w:r>
      <w:r w:rsidR="00FE37FA">
        <w:rPr>
          <w:rFonts w:ascii="Arial" w:hAnsi="Arial" w:cs="Arial"/>
        </w:rPr>
        <w:t xml:space="preserve"> </w:t>
      </w:r>
    </w:p>
    <w:p w14:paraId="7F2E19CD" w14:textId="3F57A1CB" w:rsidR="001A655E" w:rsidRDefault="001A655E" w:rsidP="001A655E">
      <w:pPr>
        <w:pStyle w:val="BodyText"/>
        <w:spacing w:after="200" w:line="276" w:lineRule="auto"/>
        <w:jc w:val="both"/>
        <w:rPr>
          <w:rFonts w:ascii="Arial" w:hAnsi="Arial" w:cs="Arial"/>
        </w:rPr>
      </w:pPr>
      <w:r>
        <w:rPr>
          <w:rFonts w:ascii="Arial" w:hAnsi="Arial" w:cs="Arial"/>
          <w:b/>
          <w:bCs/>
        </w:rPr>
        <w:t>Note</w:t>
      </w:r>
      <w:r>
        <w:rPr>
          <w:rFonts w:ascii="Arial" w:hAnsi="Arial" w:cs="Arial"/>
        </w:rPr>
        <w:t xml:space="preserve">: As this data can be ordered by time, there are </w:t>
      </w:r>
      <w:proofErr w:type="gramStart"/>
      <w:r>
        <w:rPr>
          <w:rFonts w:ascii="Arial" w:hAnsi="Arial" w:cs="Arial"/>
        </w:rPr>
        <w:t>actually better</w:t>
      </w:r>
      <w:proofErr w:type="gramEnd"/>
      <w:r>
        <w:rPr>
          <w:rFonts w:ascii="Arial" w:hAnsi="Arial" w:cs="Arial"/>
        </w:rPr>
        <w:t xml:space="preserve"> ways to consider differences in temperature over time than the one we are using here. We’ll think more about time ordering later in the module.</w:t>
      </w:r>
    </w:p>
    <w:p w14:paraId="7930CC75" w14:textId="474A27BF" w:rsidR="00A55B4B" w:rsidRDefault="003E7882" w:rsidP="002958EB">
      <w:pPr>
        <w:pStyle w:val="BodyText"/>
        <w:spacing w:after="200" w:line="276" w:lineRule="auto"/>
        <w:jc w:val="both"/>
        <w:rPr>
          <w:rFonts w:ascii="Arial" w:hAnsi="Arial" w:cs="Arial"/>
        </w:rPr>
      </w:pPr>
      <w:r w:rsidRPr="00E4491C">
        <w:rPr>
          <w:rStyle w:val="Heading10"/>
          <w:rFonts w:ascii="Arial" w:hAnsi="Arial" w:cs="Arial"/>
          <w:color w:val="002060"/>
        </w:rPr>
        <w:t>Question 3</w:t>
      </w:r>
      <w:r w:rsidR="00E4491C">
        <w:rPr>
          <w:rStyle w:val="Heading10"/>
          <w:rFonts w:ascii="Arial" w:hAnsi="Arial" w:cs="Arial"/>
          <w:color w:val="002060"/>
        </w:rPr>
        <w:t xml:space="preserve"> (5 marks)</w:t>
      </w:r>
      <w:r w:rsidRPr="00342392">
        <w:rPr>
          <w:rStyle w:val="Heading10"/>
          <w:rFonts w:ascii="Arial" w:hAnsi="Arial" w:cs="Arial"/>
        </w:rPr>
        <w:br/>
      </w:r>
      <w:r w:rsidR="00512D26">
        <w:rPr>
          <w:rFonts w:ascii="Arial" w:hAnsi="Arial" w:cs="Arial"/>
        </w:rPr>
        <w:br/>
      </w:r>
      <w:r w:rsidR="00BE0D49">
        <w:rPr>
          <w:rFonts w:ascii="Arial" w:hAnsi="Arial" w:cs="Arial"/>
        </w:rPr>
        <w:t xml:space="preserve">The </w:t>
      </w:r>
      <w:r w:rsidR="00BE0D49">
        <w:rPr>
          <w:rFonts w:ascii="Arial" w:hAnsi="Arial" w:cs="Arial"/>
          <w:b/>
          <w:bCs/>
        </w:rPr>
        <w:t xml:space="preserve">multiple comparisons </w:t>
      </w:r>
      <w:r w:rsidR="00BE0D49" w:rsidRPr="00BE0D49">
        <w:rPr>
          <w:rFonts w:ascii="Arial" w:hAnsi="Arial" w:cs="Arial"/>
          <w:b/>
          <w:bCs/>
        </w:rPr>
        <w:t>problem</w:t>
      </w:r>
      <w:r w:rsidR="00BE0D49">
        <w:rPr>
          <w:rFonts w:ascii="Arial" w:hAnsi="Arial" w:cs="Arial"/>
        </w:rPr>
        <w:t xml:space="preserve"> (MCP) is a</w:t>
      </w:r>
      <w:r w:rsidR="00512D26" w:rsidRPr="00BE0D49">
        <w:rPr>
          <w:rFonts w:ascii="Arial" w:hAnsi="Arial" w:cs="Arial"/>
        </w:rPr>
        <w:t>n</w:t>
      </w:r>
      <w:r w:rsidR="00512D26">
        <w:rPr>
          <w:rFonts w:ascii="Arial" w:hAnsi="Arial" w:cs="Arial"/>
        </w:rPr>
        <w:t xml:space="preserve"> issue data scientists may have to consider when </w:t>
      </w:r>
      <w:proofErr w:type="spellStart"/>
      <w:r w:rsidR="00BE0D49">
        <w:rPr>
          <w:rFonts w:ascii="Arial" w:hAnsi="Arial" w:cs="Arial"/>
        </w:rPr>
        <w:t>analysing</w:t>
      </w:r>
      <w:proofErr w:type="spellEnd"/>
      <w:r w:rsidR="00BE0D49">
        <w:rPr>
          <w:rFonts w:ascii="Arial" w:hAnsi="Arial" w:cs="Arial"/>
        </w:rPr>
        <w:t xml:space="preserve"> data. MCP arises </w:t>
      </w:r>
      <w:r w:rsidR="00EB20D1">
        <w:rPr>
          <w:rFonts w:ascii="Arial" w:hAnsi="Arial" w:cs="Arial"/>
        </w:rPr>
        <w:t xml:space="preserve">when running more than one hypothesis test in the same piece of work. This is because the more tests you run, the more likely to are to make at least one mistake. </w:t>
      </w:r>
    </w:p>
    <w:p w14:paraId="6E73A3F0" w14:textId="22C1C26D" w:rsidR="00AC0A19" w:rsidRDefault="00761D90" w:rsidP="0078007A">
      <w:pPr>
        <w:pStyle w:val="Heading3"/>
        <w:spacing w:line="276" w:lineRule="auto"/>
        <w:ind w:left="720"/>
        <w:rPr>
          <w:rFonts w:ascii="Arial" w:eastAsia="Century Schoolbook" w:hAnsi="Arial" w:cs="Arial"/>
          <w:color w:val="000000"/>
          <w:sz w:val="20"/>
          <w:szCs w:val="20"/>
        </w:rPr>
      </w:pPr>
      <w:r>
        <w:rPr>
          <w:rFonts w:ascii="Arial" w:eastAsia="Century Schoolbook" w:hAnsi="Arial" w:cs="Arial"/>
          <w:color w:val="000000"/>
          <w:sz w:val="20"/>
          <w:szCs w:val="20"/>
        </w:rPr>
        <w:lastRenderedPageBreak/>
        <w:t xml:space="preserve">a) </w:t>
      </w:r>
      <w:r w:rsidR="00A55B4B">
        <w:rPr>
          <w:rFonts w:ascii="Arial" w:eastAsia="Century Schoolbook" w:hAnsi="Arial" w:cs="Arial"/>
          <w:color w:val="000000"/>
          <w:sz w:val="20"/>
          <w:szCs w:val="20"/>
        </w:rPr>
        <w:t xml:space="preserve">A single hypothesis test at the 5% significance level has probability 0.05 </w:t>
      </w:r>
      <w:r w:rsidR="00093802">
        <w:rPr>
          <w:rFonts w:ascii="Arial" w:eastAsia="Century Schoolbook" w:hAnsi="Arial" w:cs="Arial"/>
          <w:color w:val="000000"/>
          <w:sz w:val="20"/>
          <w:szCs w:val="20"/>
        </w:rPr>
        <w:t>of making a</w:t>
      </w:r>
      <w:r w:rsidR="0078007A">
        <w:rPr>
          <w:rFonts w:ascii="Arial" w:eastAsia="Century Schoolbook" w:hAnsi="Arial" w:cs="Arial"/>
          <w:color w:val="000000"/>
          <w:sz w:val="20"/>
          <w:szCs w:val="20"/>
        </w:rPr>
        <w:t xml:space="preserve"> </w:t>
      </w:r>
      <w:r w:rsidR="0078007A">
        <w:rPr>
          <w:rFonts w:ascii="Arial" w:eastAsia="Century Schoolbook" w:hAnsi="Arial" w:cs="Arial"/>
          <w:color w:val="000000"/>
          <w:sz w:val="20"/>
          <w:szCs w:val="20"/>
        </w:rPr>
        <w:br/>
      </w:r>
      <w:r w:rsidR="00093802">
        <w:rPr>
          <w:rFonts w:ascii="Arial" w:eastAsia="Century Schoolbook" w:hAnsi="Arial" w:cs="Arial"/>
          <w:color w:val="000000"/>
          <w:sz w:val="20"/>
          <w:szCs w:val="20"/>
        </w:rPr>
        <w:t xml:space="preserve">Type 1 error if the associated null hypothesis is true. Find the probability </w:t>
      </w:r>
      <w:r w:rsidR="006A1532">
        <w:rPr>
          <w:rFonts w:ascii="Arial" w:eastAsia="Century Schoolbook" w:hAnsi="Arial" w:cs="Arial"/>
          <w:color w:val="000000"/>
          <w:sz w:val="20"/>
          <w:szCs w:val="20"/>
        </w:rPr>
        <w:t xml:space="preserve">of making </w:t>
      </w:r>
      <w:r w:rsidR="006A1532">
        <w:rPr>
          <w:rFonts w:ascii="Arial" w:eastAsia="Century Schoolbook" w:hAnsi="Arial" w:cs="Arial"/>
          <w:b/>
          <w:bCs/>
          <w:color w:val="000000"/>
          <w:sz w:val="20"/>
          <w:szCs w:val="20"/>
        </w:rPr>
        <w:t>at least one</w:t>
      </w:r>
      <w:r w:rsidR="006A1532">
        <w:rPr>
          <w:rFonts w:ascii="Arial" w:eastAsia="Century Schoolbook" w:hAnsi="Arial" w:cs="Arial"/>
          <w:color w:val="000000"/>
          <w:sz w:val="20"/>
          <w:szCs w:val="20"/>
        </w:rPr>
        <w:t xml:space="preserve"> Type 1 error when performing </w:t>
      </w:r>
      <w:r>
        <w:rPr>
          <w:rFonts w:ascii="Arial" w:eastAsia="Century Schoolbook" w:hAnsi="Arial" w:cs="Arial"/>
          <w:color w:val="000000"/>
          <w:sz w:val="20"/>
          <w:szCs w:val="20"/>
        </w:rPr>
        <w:t>15</w:t>
      </w:r>
      <w:r w:rsidR="006A1532">
        <w:rPr>
          <w:rFonts w:ascii="Arial" w:eastAsia="Century Schoolbook" w:hAnsi="Arial" w:cs="Arial"/>
          <w:color w:val="000000"/>
          <w:sz w:val="20"/>
          <w:szCs w:val="20"/>
        </w:rPr>
        <w:t xml:space="preserve"> hypothesis tests, under the assumption that all </w:t>
      </w:r>
      <w:r>
        <w:rPr>
          <w:rFonts w:ascii="Arial" w:eastAsia="Century Schoolbook" w:hAnsi="Arial" w:cs="Arial"/>
          <w:color w:val="000000"/>
          <w:sz w:val="20"/>
          <w:szCs w:val="20"/>
        </w:rPr>
        <w:t>15</w:t>
      </w:r>
      <w:r w:rsidR="006A1532">
        <w:rPr>
          <w:rFonts w:ascii="Arial" w:eastAsia="Century Schoolbook" w:hAnsi="Arial" w:cs="Arial"/>
          <w:color w:val="000000"/>
          <w:sz w:val="20"/>
          <w:szCs w:val="20"/>
        </w:rPr>
        <w:t xml:space="preserve"> null hypotheses are true</w:t>
      </w:r>
      <w:r>
        <w:rPr>
          <w:rFonts w:ascii="Arial" w:eastAsia="Century Schoolbook" w:hAnsi="Arial" w:cs="Arial"/>
          <w:color w:val="000000"/>
          <w:sz w:val="20"/>
          <w:szCs w:val="20"/>
        </w:rPr>
        <w:t xml:space="preserve">. </w:t>
      </w:r>
      <w:r w:rsidR="00AC0A19">
        <w:rPr>
          <w:rFonts w:ascii="Arial" w:eastAsia="Century Schoolbook" w:hAnsi="Arial" w:cs="Arial"/>
          <w:color w:val="000000"/>
          <w:sz w:val="20"/>
          <w:szCs w:val="20"/>
        </w:rPr>
        <w:t>You can assume each test is independent of all others.</w:t>
      </w:r>
    </w:p>
    <w:p w14:paraId="65651B22" w14:textId="77777777" w:rsidR="00AC0A19" w:rsidRDefault="00AC0A19" w:rsidP="00AC0A19">
      <w:pPr>
        <w:pStyle w:val="Heading3"/>
        <w:spacing w:line="276" w:lineRule="auto"/>
        <w:rPr>
          <w:rFonts w:ascii="Arial" w:eastAsia="Century Schoolbook" w:hAnsi="Arial" w:cs="Arial"/>
          <w:color w:val="000000"/>
          <w:sz w:val="20"/>
          <w:szCs w:val="20"/>
        </w:rPr>
      </w:pPr>
    </w:p>
    <w:p w14:paraId="72CEC562" w14:textId="77777777" w:rsidR="00AC0A19" w:rsidRDefault="00AC0A19" w:rsidP="0078007A">
      <w:pPr>
        <w:pStyle w:val="Heading3"/>
        <w:spacing w:line="276" w:lineRule="auto"/>
        <w:ind w:firstLine="720"/>
        <w:rPr>
          <w:rFonts w:ascii="Arial" w:eastAsia="Century Schoolbook" w:hAnsi="Arial" w:cs="Arial"/>
          <w:color w:val="000000"/>
          <w:sz w:val="20"/>
          <w:szCs w:val="20"/>
        </w:rPr>
      </w:pPr>
      <w:r>
        <w:rPr>
          <w:rFonts w:ascii="Arial" w:eastAsia="Century Schoolbook" w:hAnsi="Arial" w:cs="Arial"/>
          <w:color w:val="000000"/>
          <w:sz w:val="20"/>
          <w:szCs w:val="20"/>
        </w:rPr>
        <w:t xml:space="preserve">Comment on your result. </w:t>
      </w:r>
    </w:p>
    <w:p w14:paraId="128B9D3D" w14:textId="01773F3C" w:rsidR="00761D90" w:rsidRDefault="00761D90" w:rsidP="00761D90">
      <w:pPr>
        <w:pStyle w:val="Heading3"/>
        <w:spacing w:line="276" w:lineRule="auto"/>
        <w:rPr>
          <w:rFonts w:ascii="Arial" w:eastAsia="Century Schoolbook" w:hAnsi="Arial" w:cs="Arial"/>
          <w:color w:val="000000"/>
          <w:sz w:val="20"/>
          <w:szCs w:val="20"/>
        </w:rPr>
      </w:pPr>
    </w:p>
    <w:p w14:paraId="45975BE7" w14:textId="49F5EC06" w:rsidR="00D50F92" w:rsidRDefault="00761D90" w:rsidP="00D50F92">
      <w:pPr>
        <w:pStyle w:val="Heading3"/>
        <w:spacing w:line="276" w:lineRule="auto"/>
        <w:rPr>
          <w:rFonts w:ascii="Arial" w:eastAsia="Century Schoolbook" w:hAnsi="Arial" w:cs="Arial"/>
          <w:color w:val="000000"/>
          <w:sz w:val="20"/>
          <w:szCs w:val="20"/>
        </w:rPr>
      </w:pPr>
      <w:r>
        <w:rPr>
          <w:rFonts w:ascii="Arial" w:eastAsia="Century Schoolbook" w:hAnsi="Arial" w:cs="Arial"/>
          <w:color w:val="000000"/>
          <w:sz w:val="20"/>
          <w:szCs w:val="20"/>
        </w:rPr>
        <w:t xml:space="preserve">The </w:t>
      </w:r>
      <w:r>
        <w:rPr>
          <w:rFonts w:ascii="Arial" w:eastAsia="Century Schoolbook" w:hAnsi="Arial" w:cs="Arial"/>
          <w:b/>
          <w:bCs/>
          <w:color w:val="000000"/>
          <w:sz w:val="20"/>
          <w:szCs w:val="20"/>
        </w:rPr>
        <w:t xml:space="preserve">Bonferroni </w:t>
      </w:r>
      <w:r>
        <w:rPr>
          <w:rFonts w:ascii="Arial" w:eastAsia="Century Schoolbook" w:hAnsi="Arial" w:cs="Arial"/>
          <w:color w:val="000000"/>
          <w:sz w:val="20"/>
          <w:szCs w:val="20"/>
        </w:rPr>
        <w:t xml:space="preserve">correction is one method we can </w:t>
      </w:r>
      <w:proofErr w:type="gramStart"/>
      <w:r>
        <w:rPr>
          <w:rFonts w:ascii="Arial" w:eastAsia="Century Schoolbook" w:hAnsi="Arial" w:cs="Arial"/>
          <w:color w:val="000000"/>
          <w:sz w:val="20"/>
          <w:szCs w:val="20"/>
        </w:rPr>
        <w:t>apply</w:t>
      </w:r>
      <w:proofErr w:type="gramEnd"/>
      <w:r>
        <w:rPr>
          <w:rFonts w:ascii="Arial" w:eastAsia="Century Schoolbook" w:hAnsi="Arial" w:cs="Arial"/>
          <w:color w:val="000000"/>
          <w:sz w:val="20"/>
          <w:szCs w:val="20"/>
        </w:rPr>
        <w:t xml:space="preserve"> to counteract MCP. Under the Bonferroni correction,</w:t>
      </w:r>
      <w:r w:rsidR="00580120">
        <w:rPr>
          <w:rFonts w:ascii="Arial" w:eastAsia="Century Schoolbook" w:hAnsi="Arial" w:cs="Arial"/>
          <w:color w:val="000000"/>
          <w:sz w:val="20"/>
          <w:szCs w:val="20"/>
        </w:rPr>
        <w:t xml:space="preserve"> </w:t>
      </w:r>
      <w:r w:rsidR="00305984">
        <w:rPr>
          <w:rFonts w:ascii="Arial" w:eastAsia="Century Schoolbook" w:hAnsi="Arial" w:cs="Arial"/>
          <w:color w:val="000000"/>
          <w:sz w:val="20"/>
          <w:szCs w:val="20"/>
        </w:rPr>
        <w:t xml:space="preserve">instead of testing each of </w:t>
      </w:r>
      <w:r w:rsidR="00305984">
        <w:rPr>
          <w:rFonts w:ascii="Arial" w:eastAsia="Century Schoolbook" w:hAnsi="Arial" w:cs="Arial"/>
          <w:i/>
          <w:iCs/>
          <w:color w:val="000000"/>
          <w:sz w:val="20"/>
          <w:szCs w:val="20"/>
        </w:rPr>
        <w:t>n</w:t>
      </w:r>
      <w:r w:rsidR="00580120">
        <w:rPr>
          <w:rFonts w:ascii="Arial" w:eastAsia="Century Schoolbook" w:hAnsi="Arial" w:cs="Arial"/>
          <w:color w:val="000000"/>
          <w:sz w:val="20"/>
          <w:szCs w:val="20"/>
        </w:rPr>
        <w:t xml:space="preserve"> hypothes</w:t>
      </w:r>
      <w:r w:rsidR="00305984">
        <w:rPr>
          <w:rFonts w:ascii="Arial" w:eastAsia="Century Schoolbook" w:hAnsi="Arial" w:cs="Arial"/>
          <w:color w:val="000000"/>
          <w:sz w:val="20"/>
          <w:szCs w:val="20"/>
        </w:rPr>
        <w:t>e</w:t>
      </w:r>
      <w:r w:rsidR="00580120">
        <w:rPr>
          <w:rFonts w:ascii="Arial" w:eastAsia="Century Schoolbook" w:hAnsi="Arial" w:cs="Arial"/>
          <w:color w:val="000000"/>
          <w:sz w:val="20"/>
          <w:szCs w:val="20"/>
        </w:rPr>
        <w:t xml:space="preserve">s at the 5% </w:t>
      </w:r>
      <w:r w:rsidR="00363708">
        <w:rPr>
          <w:rFonts w:ascii="Arial" w:eastAsia="Century Schoolbook" w:hAnsi="Arial" w:cs="Arial"/>
          <w:color w:val="000000"/>
          <w:sz w:val="20"/>
          <w:szCs w:val="20"/>
        </w:rPr>
        <w:t xml:space="preserve">significance </w:t>
      </w:r>
      <w:r w:rsidR="00580120">
        <w:rPr>
          <w:rFonts w:ascii="Arial" w:eastAsia="Century Schoolbook" w:hAnsi="Arial" w:cs="Arial"/>
          <w:color w:val="000000"/>
          <w:sz w:val="20"/>
          <w:szCs w:val="20"/>
        </w:rPr>
        <w:t xml:space="preserve">level, we should </w:t>
      </w:r>
      <w:proofErr w:type="gramStart"/>
      <w:r w:rsidR="00305984">
        <w:rPr>
          <w:rFonts w:ascii="Arial" w:eastAsia="Century Schoolbook" w:hAnsi="Arial" w:cs="Arial"/>
          <w:color w:val="000000"/>
          <w:sz w:val="20"/>
          <w:szCs w:val="20"/>
        </w:rPr>
        <w:t>each a</w:t>
      </w:r>
      <w:r w:rsidR="00D50F92">
        <w:rPr>
          <w:rFonts w:ascii="Arial" w:eastAsia="Century Schoolbook" w:hAnsi="Arial" w:cs="Arial"/>
          <w:color w:val="000000"/>
          <w:sz w:val="20"/>
          <w:szCs w:val="20"/>
        </w:rPr>
        <w:t>t</w:t>
      </w:r>
      <w:proofErr w:type="gramEnd"/>
      <w:r w:rsidR="00D50F92">
        <w:rPr>
          <w:rFonts w:ascii="Arial" w:eastAsia="Century Schoolbook" w:hAnsi="Arial" w:cs="Arial"/>
          <w:color w:val="000000"/>
          <w:sz w:val="20"/>
          <w:szCs w:val="20"/>
        </w:rPr>
        <w:t xml:space="preserve"> the 5/</w:t>
      </w:r>
      <w:r w:rsidR="00D50F92" w:rsidRPr="00D50F92">
        <w:rPr>
          <w:rFonts w:ascii="Arial" w:eastAsia="Century Schoolbook" w:hAnsi="Arial" w:cs="Arial"/>
          <w:i/>
          <w:iCs/>
          <w:color w:val="000000"/>
          <w:sz w:val="20"/>
          <w:szCs w:val="20"/>
        </w:rPr>
        <w:t>n</w:t>
      </w:r>
      <w:r w:rsidR="00D50F92">
        <w:rPr>
          <w:rFonts w:ascii="Arial" w:eastAsia="Century Schoolbook" w:hAnsi="Arial" w:cs="Arial"/>
          <w:color w:val="000000"/>
          <w:sz w:val="20"/>
          <w:szCs w:val="20"/>
        </w:rPr>
        <w:t xml:space="preserve">% </w:t>
      </w:r>
      <w:r w:rsidR="00363708">
        <w:rPr>
          <w:rFonts w:ascii="Arial" w:eastAsia="Century Schoolbook" w:hAnsi="Arial" w:cs="Arial"/>
          <w:color w:val="000000"/>
          <w:sz w:val="20"/>
          <w:szCs w:val="20"/>
        </w:rPr>
        <w:t xml:space="preserve">significance </w:t>
      </w:r>
      <w:r w:rsidR="00D50F92">
        <w:rPr>
          <w:rFonts w:ascii="Arial" w:eastAsia="Century Schoolbook" w:hAnsi="Arial" w:cs="Arial"/>
          <w:color w:val="000000"/>
          <w:sz w:val="20"/>
          <w:szCs w:val="20"/>
        </w:rPr>
        <w:t xml:space="preserve">level. </w:t>
      </w:r>
    </w:p>
    <w:p w14:paraId="4E59AF2C" w14:textId="77777777" w:rsidR="00D50F92" w:rsidRDefault="00D50F92" w:rsidP="00D50F92">
      <w:pPr>
        <w:pStyle w:val="Heading3"/>
        <w:spacing w:line="276" w:lineRule="auto"/>
        <w:rPr>
          <w:rFonts w:ascii="Arial" w:eastAsia="Century Schoolbook" w:hAnsi="Arial" w:cs="Arial"/>
          <w:color w:val="000000"/>
          <w:sz w:val="20"/>
          <w:szCs w:val="20"/>
        </w:rPr>
      </w:pPr>
    </w:p>
    <w:p w14:paraId="6C109153" w14:textId="02E3A461" w:rsidR="00F81BFE" w:rsidRDefault="00D50F92" w:rsidP="00E4491C">
      <w:pPr>
        <w:pStyle w:val="Heading3"/>
        <w:spacing w:line="276" w:lineRule="auto"/>
        <w:ind w:firstLine="720"/>
        <w:rPr>
          <w:rFonts w:ascii="Arial" w:eastAsia="Century Schoolbook" w:hAnsi="Arial" w:cs="Arial"/>
          <w:color w:val="000000"/>
          <w:sz w:val="20"/>
          <w:szCs w:val="20"/>
        </w:rPr>
      </w:pPr>
      <w:r>
        <w:rPr>
          <w:rFonts w:ascii="Arial" w:eastAsia="Century Schoolbook" w:hAnsi="Arial" w:cs="Arial"/>
          <w:color w:val="000000"/>
          <w:sz w:val="20"/>
          <w:szCs w:val="20"/>
        </w:rPr>
        <w:t xml:space="preserve">b) Find the </w:t>
      </w:r>
      <w:r w:rsidR="00363708">
        <w:rPr>
          <w:rFonts w:ascii="Arial" w:eastAsia="Century Schoolbook" w:hAnsi="Arial" w:cs="Arial"/>
          <w:color w:val="000000"/>
          <w:sz w:val="20"/>
          <w:szCs w:val="20"/>
        </w:rPr>
        <w:t xml:space="preserve">significance level given by the </w:t>
      </w:r>
      <w:proofErr w:type="spellStart"/>
      <w:r w:rsidR="00363708">
        <w:rPr>
          <w:rFonts w:ascii="Arial" w:eastAsia="Century Schoolbook" w:hAnsi="Arial" w:cs="Arial"/>
          <w:color w:val="000000"/>
          <w:sz w:val="20"/>
          <w:szCs w:val="20"/>
        </w:rPr>
        <w:t>Bonferonni</w:t>
      </w:r>
      <w:proofErr w:type="spellEnd"/>
      <w:r w:rsidR="00363708">
        <w:rPr>
          <w:rFonts w:ascii="Arial" w:eastAsia="Century Schoolbook" w:hAnsi="Arial" w:cs="Arial"/>
          <w:color w:val="000000"/>
          <w:sz w:val="20"/>
          <w:szCs w:val="20"/>
        </w:rPr>
        <w:t xml:space="preserve"> correction when </w:t>
      </w:r>
      <w:r w:rsidR="00305984">
        <w:rPr>
          <w:rFonts w:ascii="Arial" w:eastAsia="Century Schoolbook" w:hAnsi="Arial" w:cs="Arial"/>
          <w:color w:val="000000"/>
          <w:sz w:val="20"/>
          <w:szCs w:val="20"/>
        </w:rPr>
        <w:t>performing 15</w:t>
      </w:r>
      <w:r w:rsidR="00E4491C">
        <w:rPr>
          <w:rFonts w:ascii="Arial" w:eastAsia="Century Schoolbook" w:hAnsi="Arial" w:cs="Arial"/>
          <w:color w:val="000000"/>
          <w:sz w:val="20"/>
          <w:szCs w:val="20"/>
        </w:rPr>
        <w:tab/>
      </w:r>
      <w:r w:rsidR="00305984">
        <w:rPr>
          <w:rFonts w:ascii="Arial" w:eastAsia="Century Schoolbook" w:hAnsi="Arial" w:cs="Arial"/>
          <w:color w:val="000000"/>
          <w:sz w:val="20"/>
          <w:szCs w:val="20"/>
        </w:rPr>
        <w:t xml:space="preserve"> hypothesis tests.</w:t>
      </w:r>
      <w:r w:rsidR="00F81BFE">
        <w:rPr>
          <w:rFonts w:ascii="Arial" w:eastAsia="Century Schoolbook" w:hAnsi="Arial" w:cs="Arial"/>
          <w:color w:val="000000"/>
          <w:sz w:val="20"/>
          <w:szCs w:val="20"/>
        </w:rPr>
        <w:br/>
      </w:r>
    </w:p>
    <w:p w14:paraId="05C0A084" w14:textId="77777777" w:rsidR="00CC6845" w:rsidRDefault="00F81BFE" w:rsidP="00E4491C">
      <w:pPr>
        <w:pStyle w:val="Heading3"/>
        <w:spacing w:line="276" w:lineRule="auto"/>
        <w:ind w:left="720"/>
        <w:rPr>
          <w:rFonts w:ascii="Arial" w:eastAsia="Century Schoolbook" w:hAnsi="Arial" w:cs="Arial"/>
          <w:color w:val="000000"/>
          <w:sz w:val="20"/>
          <w:szCs w:val="20"/>
        </w:rPr>
      </w:pPr>
      <w:r>
        <w:rPr>
          <w:rFonts w:ascii="Arial" w:eastAsia="Century Schoolbook" w:hAnsi="Arial" w:cs="Arial"/>
          <w:color w:val="000000"/>
          <w:sz w:val="20"/>
          <w:szCs w:val="20"/>
        </w:rPr>
        <w:t xml:space="preserve">c) </w:t>
      </w:r>
      <w:r w:rsidR="00B61A6D">
        <w:rPr>
          <w:rFonts w:ascii="Arial" w:eastAsia="Century Schoolbook" w:hAnsi="Arial" w:cs="Arial"/>
          <w:color w:val="000000"/>
          <w:sz w:val="20"/>
          <w:szCs w:val="20"/>
        </w:rPr>
        <w:t>Using the significance level calculated in part b), f</w:t>
      </w:r>
      <w:r>
        <w:rPr>
          <w:rFonts w:ascii="Arial" w:eastAsia="Century Schoolbook" w:hAnsi="Arial" w:cs="Arial"/>
          <w:color w:val="000000"/>
          <w:sz w:val="20"/>
          <w:szCs w:val="20"/>
        </w:rPr>
        <w:t xml:space="preserve">ind the probability of making </w:t>
      </w:r>
      <w:r>
        <w:rPr>
          <w:rFonts w:ascii="Arial" w:eastAsia="Century Schoolbook" w:hAnsi="Arial" w:cs="Arial"/>
          <w:b/>
          <w:bCs/>
          <w:color w:val="000000"/>
          <w:sz w:val="20"/>
          <w:szCs w:val="20"/>
        </w:rPr>
        <w:t>at least one</w:t>
      </w:r>
      <w:r>
        <w:rPr>
          <w:rFonts w:ascii="Arial" w:eastAsia="Century Schoolbook" w:hAnsi="Arial" w:cs="Arial"/>
          <w:color w:val="000000"/>
          <w:sz w:val="20"/>
          <w:szCs w:val="20"/>
        </w:rPr>
        <w:t xml:space="preserve"> Type 1 error when performing 15 hypothesis tests, under the assumption that all 15 null hypotheses are true. </w:t>
      </w:r>
    </w:p>
    <w:p w14:paraId="6010811D" w14:textId="77777777" w:rsidR="00CC6845" w:rsidRDefault="00CC6845" w:rsidP="00E4491C">
      <w:pPr>
        <w:pStyle w:val="Heading3"/>
        <w:spacing w:line="276" w:lineRule="auto"/>
        <w:ind w:left="720"/>
        <w:rPr>
          <w:rFonts w:ascii="Arial" w:eastAsia="Century Schoolbook" w:hAnsi="Arial" w:cs="Arial"/>
          <w:color w:val="000000"/>
          <w:sz w:val="20"/>
          <w:szCs w:val="20"/>
        </w:rPr>
      </w:pPr>
    </w:p>
    <w:p w14:paraId="19907963" w14:textId="49DA8AED" w:rsidR="00F81BFE" w:rsidRPr="00F81BFE" w:rsidRDefault="00F81BFE" w:rsidP="00E4491C">
      <w:pPr>
        <w:pStyle w:val="Heading3"/>
        <w:spacing w:line="276" w:lineRule="auto"/>
        <w:ind w:left="720"/>
        <w:rPr>
          <w:rFonts w:ascii="Arial" w:eastAsia="Century Schoolbook" w:hAnsi="Arial" w:cs="Arial"/>
          <w:color w:val="000000"/>
          <w:sz w:val="20"/>
          <w:szCs w:val="20"/>
        </w:rPr>
      </w:pPr>
      <w:r>
        <w:rPr>
          <w:rFonts w:ascii="Arial" w:eastAsia="Century Schoolbook" w:hAnsi="Arial" w:cs="Arial"/>
          <w:color w:val="000000"/>
          <w:sz w:val="20"/>
          <w:szCs w:val="20"/>
        </w:rPr>
        <w:t>Comment on this result.</w:t>
      </w:r>
    </w:p>
    <w:sectPr w:rsidR="00F81BFE" w:rsidRPr="00F81BFE">
      <w:pgSz w:w="11900" w:h="16840"/>
      <w:pgMar w:top="1918" w:right="1659" w:bottom="1504" w:left="1659" w:header="1490" w:footer="1076"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058ED" w14:textId="77777777" w:rsidR="00D426CF" w:rsidRDefault="00D426CF">
      <w:r>
        <w:separator/>
      </w:r>
    </w:p>
  </w:endnote>
  <w:endnote w:type="continuationSeparator" w:id="0">
    <w:p w14:paraId="3C820F6C" w14:textId="77777777" w:rsidR="00D426CF" w:rsidRDefault="00D42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80110" w14:textId="77777777" w:rsidR="00D426CF" w:rsidRDefault="00D426CF"/>
  </w:footnote>
  <w:footnote w:type="continuationSeparator" w:id="0">
    <w:p w14:paraId="6EB560F0" w14:textId="77777777" w:rsidR="00D426CF" w:rsidRDefault="00D426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2115"/>
    <w:multiLevelType w:val="hybridMultilevel"/>
    <w:tmpl w:val="13528D28"/>
    <w:lvl w:ilvl="0" w:tplc="899CB21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1782B"/>
    <w:multiLevelType w:val="hybridMultilevel"/>
    <w:tmpl w:val="65B2F2D2"/>
    <w:lvl w:ilvl="0" w:tplc="0374CC2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4E6423"/>
    <w:multiLevelType w:val="hybridMultilevel"/>
    <w:tmpl w:val="EF8EB9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8D40AB"/>
    <w:multiLevelType w:val="multilevel"/>
    <w:tmpl w:val="2F6C91C2"/>
    <w:lvl w:ilvl="0">
      <w:start w:val="1"/>
      <w:numFmt w:val="low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BDF01CF"/>
    <w:multiLevelType w:val="multilevel"/>
    <w:tmpl w:val="0C1E3C5C"/>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40B77F1"/>
    <w:multiLevelType w:val="hybridMultilevel"/>
    <w:tmpl w:val="9B404BE6"/>
    <w:lvl w:ilvl="0" w:tplc="EAF8CA8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2536C5"/>
    <w:multiLevelType w:val="hybridMultilevel"/>
    <w:tmpl w:val="45FA1392"/>
    <w:lvl w:ilvl="0" w:tplc="3D568B5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5358AA"/>
    <w:multiLevelType w:val="multilevel"/>
    <w:tmpl w:val="7B4813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860789A"/>
    <w:multiLevelType w:val="multilevel"/>
    <w:tmpl w:val="4F9A262C"/>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0B35015"/>
    <w:multiLevelType w:val="hybridMultilevel"/>
    <w:tmpl w:val="807A5F2E"/>
    <w:lvl w:ilvl="0" w:tplc="045A71EA">
      <w:start w:val="1"/>
      <w:numFmt w:val="lowerLetter"/>
      <w:lvlText w:val="(%1)"/>
      <w:lvlJc w:val="left"/>
      <w:pPr>
        <w:ind w:left="720" w:hanging="360"/>
      </w:pPr>
      <w:rPr>
        <w:rFonts w:ascii="Century Schoolbook" w:eastAsia="Century Schoolbook" w:hAnsi="Century Schoolbook" w:cs="Century Schoolbook"/>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54766A5"/>
    <w:multiLevelType w:val="multilevel"/>
    <w:tmpl w:val="184C5C2E"/>
    <w:lvl w:ilvl="0">
      <w:start w:val="1"/>
      <w:numFmt w:val="low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DDA746D"/>
    <w:multiLevelType w:val="multilevel"/>
    <w:tmpl w:val="5C56CA00"/>
    <w:lvl w:ilvl="0">
      <w:start w:val="1"/>
      <w:numFmt w:val="low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66D537B"/>
    <w:multiLevelType w:val="multilevel"/>
    <w:tmpl w:val="B5A64570"/>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B41265E"/>
    <w:multiLevelType w:val="hybridMultilevel"/>
    <w:tmpl w:val="2BE2D780"/>
    <w:lvl w:ilvl="0" w:tplc="F34C4E4C">
      <w:start w:val="1"/>
      <w:numFmt w:val="lowerLetter"/>
      <w:lvlText w:val="%1)"/>
      <w:lvlJc w:val="left"/>
      <w:pPr>
        <w:ind w:left="910" w:hanging="360"/>
      </w:pPr>
      <w:rPr>
        <w:rFonts w:hint="default"/>
      </w:rPr>
    </w:lvl>
    <w:lvl w:ilvl="1" w:tplc="08090019" w:tentative="1">
      <w:start w:val="1"/>
      <w:numFmt w:val="lowerLetter"/>
      <w:lvlText w:val="%2."/>
      <w:lvlJc w:val="left"/>
      <w:pPr>
        <w:ind w:left="1630" w:hanging="360"/>
      </w:pPr>
    </w:lvl>
    <w:lvl w:ilvl="2" w:tplc="0809001B" w:tentative="1">
      <w:start w:val="1"/>
      <w:numFmt w:val="lowerRoman"/>
      <w:lvlText w:val="%3."/>
      <w:lvlJc w:val="right"/>
      <w:pPr>
        <w:ind w:left="2350" w:hanging="180"/>
      </w:pPr>
    </w:lvl>
    <w:lvl w:ilvl="3" w:tplc="0809000F" w:tentative="1">
      <w:start w:val="1"/>
      <w:numFmt w:val="decimal"/>
      <w:lvlText w:val="%4."/>
      <w:lvlJc w:val="left"/>
      <w:pPr>
        <w:ind w:left="3070" w:hanging="360"/>
      </w:pPr>
    </w:lvl>
    <w:lvl w:ilvl="4" w:tplc="08090019" w:tentative="1">
      <w:start w:val="1"/>
      <w:numFmt w:val="lowerLetter"/>
      <w:lvlText w:val="%5."/>
      <w:lvlJc w:val="left"/>
      <w:pPr>
        <w:ind w:left="3790" w:hanging="360"/>
      </w:pPr>
    </w:lvl>
    <w:lvl w:ilvl="5" w:tplc="0809001B" w:tentative="1">
      <w:start w:val="1"/>
      <w:numFmt w:val="lowerRoman"/>
      <w:lvlText w:val="%6."/>
      <w:lvlJc w:val="right"/>
      <w:pPr>
        <w:ind w:left="4510" w:hanging="180"/>
      </w:pPr>
    </w:lvl>
    <w:lvl w:ilvl="6" w:tplc="0809000F" w:tentative="1">
      <w:start w:val="1"/>
      <w:numFmt w:val="decimal"/>
      <w:lvlText w:val="%7."/>
      <w:lvlJc w:val="left"/>
      <w:pPr>
        <w:ind w:left="5230" w:hanging="360"/>
      </w:pPr>
    </w:lvl>
    <w:lvl w:ilvl="7" w:tplc="08090019" w:tentative="1">
      <w:start w:val="1"/>
      <w:numFmt w:val="lowerLetter"/>
      <w:lvlText w:val="%8."/>
      <w:lvlJc w:val="left"/>
      <w:pPr>
        <w:ind w:left="5950" w:hanging="360"/>
      </w:pPr>
    </w:lvl>
    <w:lvl w:ilvl="8" w:tplc="0809001B" w:tentative="1">
      <w:start w:val="1"/>
      <w:numFmt w:val="lowerRoman"/>
      <w:lvlText w:val="%9."/>
      <w:lvlJc w:val="right"/>
      <w:pPr>
        <w:ind w:left="6670" w:hanging="180"/>
      </w:pPr>
    </w:lvl>
  </w:abstractNum>
  <w:abstractNum w:abstractNumId="14" w15:restartNumberingAfterBreak="0">
    <w:nsid w:val="603646D5"/>
    <w:multiLevelType w:val="hybridMultilevel"/>
    <w:tmpl w:val="EC16D0A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BC658FB"/>
    <w:multiLevelType w:val="hybridMultilevel"/>
    <w:tmpl w:val="427C190C"/>
    <w:lvl w:ilvl="0" w:tplc="8B3C06B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BEC07A5"/>
    <w:multiLevelType w:val="multilevel"/>
    <w:tmpl w:val="CB8C39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D477BB0"/>
    <w:multiLevelType w:val="multilevel"/>
    <w:tmpl w:val="9FA030E0"/>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8400E1E"/>
    <w:multiLevelType w:val="multilevel"/>
    <w:tmpl w:val="71961A76"/>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EBA6983"/>
    <w:multiLevelType w:val="hybridMultilevel"/>
    <w:tmpl w:val="2B7A4A34"/>
    <w:lvl w:ilvl="0" w:tplc="94D4F68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069574519">
    <w:abstractNumId w:val="12"/>
  </w:num>
  <w:num w:numId="2" w16cid:durableId="2080402943">
    <w:abstractNumId w:val="3"/>
  </w:num>
  <w:num w:numId="3" w16cid:durableId="116141184">
    <w:abstractNumId w:val="4"/>
  </w:num>
  <w:num w:numId="4" w16cid:durableId="1758861753">
    <w:abstractNumId w:val="18"/>
  </w:num>
  <w:num w:numId="5" w16cid:durableId="1702245750">
    <w:abstractNumId w:val="17"/>
  </w:num>
  <w:num w:numId="6" w16cid:durableId="585309138">
    <w:abstractNumId w:val="14"/>
  </w:num>
  <w:num w:numId="7" w16cid:durableId="130632156">
    <w:abstractNumId w:val="7"/>
  </w:num>
  <w:num w:numId="8" w16cid:durableId="739407144">
    <w:abstractNumId w:val="8"/>
  </w:num>
  <w:num w:numId="9" w16cid:durableId="424619524">
    <w:abstractNumId w:val="11"/>
  </w:num>
  <w:num w:numId="10" w16cid:durableId="771978673">
    <w:abstractNumId w:val="16"/>
  </w:num>
  <w:num w:numId="11" w16cid:durableId="2037122593">
    <w:abstractNumId w:val="10"/>
  </w:num>
  <w:num w:numId="12" w16cid:durableId="20320473">
    <w:abstractNumId w:val="5"/>
  </w:num>
  <w:num w:numId="13" w16cid:durableId="1382710880">
    <w:abstractNumId w:val="13"/>
  </w:num>
  <w:num w:numId="14" w16cid:durableId="1245839538">
    <w:abstractNumId w:val="19"/>
  </w:num>
  <w:num w:numId="15" w16cid:durableId="75396701">
    <w:abstractNumId w:val="9"/>
  </w:num>
  <w:num w:numId="16" w16cid:durableId="1280183296">
    <w:abstractNumId w:val="6"/>
  </w:num>
  <w:num w:numId="17" w16cid:durableId="1797796905">
    <w:abstractNumId w:val="15"/>
  </w:num>
  <w:num w:numId="18" w16cid:durableId="207110473">
    <w:abstractNumId w:val="0"/>
  </w:num>
  <w:num w:numId="19" w16cid:durableId="927617999">
    <w:abstractNumId w:val="1"/>
  </w:num>
  <w:num w:numId="20" w16cid:durableId="2135324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639"/>
    <w:rsid w:val="00000F56"/>
    <w:rsid w:val="000175F6"/>
    <w:rsid w:val="00047085"/>
    <w:rsid w:val="00093802"/>
    <w:rsid w:val="000B2B31"/>
    <w:rsid w:val="000B61A5"/>
    <w:rsid w:val="000C49B7"/>
    <w:rsid w:val="001879F5"/>
    <w:rsid w:val="001A655E"/>
    <w:rsid w:val="001B3068"/>
    <w:rsid w:val="001F5695"/>
    <w:rsid w:val="00221791"/>
    <w:rsid w:val="0025685A"/>
    <w:rsid w:val="002958EB"/>
    <w:rsid w:val="002A32C5"/>
    <w:rsid w:val="002A7BD7"/>
    <w:rsid w:val="002D3914"/>
    <w:rsid w:val="00303E11"/>
    <w:rsid w:val="00305984"/>
    <w:rsid w:val="00322849"/>
    <w:rsid w:val="00330CD6"/>
    <w:rsid w:val="00342392"/>
    <w:rsid w:val="00357D3F"/>
    <w:rsid w:val="00363708"/>
    <w:rsid w:val="003712FE"/>
    <w:rsid w:val="003736A3"/>
    <w:rsid w:val="003739A0"/>
    <w:rsid w:val="003B164D"/>
    <w:rsid w:val="003E05EC"/>
    <w:rsid w:val="003E7882"/>
    <w:rsid w:val="003F43E4"/>
    <w:rsid w:val="0042529A"/>
    <w:rsid w:val="00432ACF"/>
    <w:rsid w:val="004B034A"/>
    <w:rsid w:val="004B6A0F"/>
    <w:rsid w:val="004C3596"/>
    <w:rsid w:val="004D74DC"/>
    <w:rsid w:val="00503AF8"/>
    <w:rsid w:val="00512D26"/>
    <w:rsid w:val="00556B92"/>
    <w:rsid w:val="00574F51"/>
    <w:rsid w:val="00580120"/>
    <w:rsid w:val="00592D9E"/>
    <w:rsid w:val="0061193B"/>
    <w:rsid w:val="00627514"/>
    <w:rsid w:val="00674108"/>
    <w:rsid w:val="00680C99"/>
    <w:rsid w:val="006850FA"/>
    <w:rsid w:val="00696C61"/>
    <w:rsid w:val="006A1532"/>
    <w:rsid w:val="006A5071"/>
    <w:rsid w:val="006D29EB"/>
    <w:rsid w:val="006E3D27"/>
    <w:rsid w:val="006F091B"/>
    <w:rsid w:val="006F64D3"/>
    <w:rsid w:val="007112A7"/>
    <w:rsid w:val="00761D90"/>
    <w:rsid w:val="007620E0"/>
    <w:rsid w:val="007648FB"/>
    <w:rsid w:val="0078007A"/>
    <w:rsid w:val="007E6FE9"/>
    <w:rsid w:val="00841EE5"/>
    <w:rsid w:val="00845FA4"/>
    <w:rsid w:val="00867E44"/>
    <w:rsid w:val="00891718"/>
    <w:rsid w:val="008A25C2"/>
    <w:rsid w:val="008C3964"/>
    <w:rsid w:val="008C6598"/>
    <w:rsid w:val="008D3D0C"/>
    <w:rsid w:val="008E7905"/>
    <w:rsid w:val="00922806"/>
    <w:rsid w:val="00937D29"/>
    <w:rsid w:val="009445C8"/>
    <w:rsid w:val="009578C4"/>
    <w:rsid w:val="00965A96"/>
    <w:rsid w:val="009B5AC7"/>
    <w:rsid w:val="009C6641"/>
    <w:rsid w:val="009E47E5"/>
    <w:rsid w:val="009F6EE0"/>
    <w:rsid w:val="00A21892"/>
    <w:rsid w:val="00A42816"/>
    <w:rsid w:val="00A437AD"/>
    <w:rsid w:val="00A507CD"/>
    <w:rsid w:val="00A54307"/>
    <w:rsid w:val="00A55B4B"/>
    <w:rsid w:val="00A9084A"/>
    <w:rsid w:val="00AA6639"/>
    <w:rsid w:val="00AC0A19"/>
    <w:rsid w:val="00AC6F06"/>
    <w:rsid w:val="00B03177"/>
    <w:rsid w:val="00B0402E"/>
    <w:rsid w:val="00B61A6D"/>
    <w:rsid w:val="00B97E18"/>
    <w:rsid w:val="00BE0D49"/>
    <w:rsid w:val="00C5145C"/>
    <w:rsid w:val="00C72F6E"/>
    <w:rsid w:val="00C74829"/>
    <w:rsid w:val="00CA15FD"/>
    <w:rsid w:val="00CC6845"/>
    <w:rsid w:val="00CD65D6"/>
    <w:rsid w:val="00D058BF"/>
    <w:rsid w:val="00D25D81"/>
    <w:rsid w:val="00D426CF"/>
    <w:rsid w:val="00D46CBB"/>
    <w:rsid w:val="00D50F92"/>
    <w:rsid w:val="00D7241A"/>
    <w:rsid w:val="00D97D86"/>
    <w:rsid w:val="00DA0D57"/>
    <w:rsid w:val="00E27684"/>
    <w:rsid w:val="00E4491C"/>
    <w:rsid w:val="00E95C1C"/>
    <w:rsid w:val="00EB20D1"/>
    <w:rsid w:val="00EC0CBC"/>
    <w:rsid w:val="00ED02E2"/>
    <w:rsid w:val="00EE1178"/>
    <w:rsid w:val="00EE7B57"/>
    <w:rsid w:val="00F72B9F"/>
    <w:rsid w:val="00F77FA1"/>
    <w:rsid w:val="00F81BFE"/>
    <w:rsid w:val="00FA1274"/>
    <w:rsid w:val="00FA7DFF"/>
    <w:rsid w:val="00FD7BF7"/>
    <w:rsid w:val="00FE37FA"/>
    <w:rsid w:val="00FE5204"/>
    <w:rsid w:val="00FF30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031F"/>
  <w15:docId w15:val="{E109E22F-3D60-4616-A12D-81D3FD901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9B5A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5AC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B5AC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20"/>
      <w:szCs w:val="20"/>
      <w:u w:val="none"/>
    </w:rPr>
  </w:style>
  <w:style w:type="character" w:customStyle="1" w:styleId="BodyTextChar">
    <w:name w:val="Body Text Char"/>
    <w:basedOn w:val="DefaultParagraphFont"/>
    <w:link w:val="BodyText"/>
    <w:rPr>
      <w:rFonts w:ascii="Century Schoolbook" w:eastAsia="Century Schoolbook" w:hAnsi="Century Schoolbook" w:cs="Century Schoolbook"/>
      <w:b w:val="0"/>
      <w:bCs w:val="0"/>
      <w:i w:val="0"/>
      <w:iCs w:val="0"/>
      <w:smallCaps w:val="0"/>
      <w:strike w:val="0"/>
      <w:sz w:val="20"/>
      <w:szCs w:val="20"/>
      <w:u w:val="none"/>
    </w:rPr>
  </w:style>
  <w:style w:type="character" w:customStyle="1" w:styleId="Heading10">
    <w:name w:val="Heading #1_"/>
    <w:basedOn w:val="DefaultParagraphFont"/>
    <w:link w:val="Heading11"/>
    <w:rPr>
      <w:rFonts w:ascii="Century Schoolbook" w:eastAsia="Century Schoolbook" w:hAnsi="Century Schoolbook" w:cs="Century Schoolbook"/>
      <w:b/>
      <w:bCs/>
      <w:i w:val="0"/>
      <w:iCs w:val="0"/>
      <w:smallCaps w:val="0"/>
      <w:strike w:val="0"/>
      <w:sz w:val="20"/>
      <w:szCs w:val="20"/>
      <w:u w:val="none"/>
    </w:rPr>
  </w:style>
  <w:style w:type="paragraph" w:customStyle="1" w:styleId="Bodytext20">
    <w:name w:val="Body text (2)"/>
    <w:basedOn w:val="Normal"/>
    <w:link w:val="Bodytext2"/>
    <w:pPr>
      <w:spacing w:after="310" w:line="257" w:lineRule="auto"/>
    </w:pPr>
    <w:rPr>
      <w:rFonts w:ascii="Arial" w:eastAsia="Arial" w:hAnsi="Arial" w:cs="Arial"/>
      <w:sz w:val="20"/>
      <w:szCs w:val="20"/>
    </w:rPr>
  </w:style>
  <w:style w:type="paragraph" w:styleId="BodyText">
    <w:name w:val="Body Text"/>
    <w:basedOn w:val="Normal"/>
    <w:link w:val="BodyTextChar"/>
    <w:qFormat/>
    <w:pPr>
      <w:spacing w:after="120" w:line="271" w:lineRule="auto"/>
    </w:pPr>
    <w:rPr>
      <w:rFonts w:ascii="Century Schoolbook" w:eastAsia="Century Schoolbook" w:hAnsi="Century Schoolbook" w:cs="Century Schoolbook"/>
      <w:sz w:val="20"/>
      <w:szCs w:val="20"/>
    </w:rPr>
  </w:style>
  <w:style w:type="paragraph" w:customStyle="1" w:styleId="Heading11">
    <w:name w:val="Heading #1"/>
    <w:basedOn w:val="Normal"/>
    <w:link w:val="Heading10"/>
    <w:pPr>
      <w:spacing w:after="120" w:line="271" w:lineRule="auto"/>
      <w:outlineLvl w:val="0"/>
    </w:pPr>
    <w:rPr>
      <w:rFonts w:ascii="Century Schoolbook" w:eastAsia="Century Schoolbook" w:hAnsi="Century Schoolbook" w:cs="Century Schoolbook"/>
      <w:b/>
      <w:bCs/>
      <w:sz w:val="20"/>
      <w:szCs w:val="20"/>
    </w:rPr>
  </w:style>
  <w:style w:type="character" w:customStyle="1" w:styleId="Heading1Char">
    <w:name w:val="Heading 1 Char"/>
    <w:basedOn w:val="DefaultParagraphFont"/>
    <w:link w:val="Heading1"/>
    <w:uiPriority w:val="9"/>
    <w:rsid w:val="009B5AC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B5AC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B5AC7"/>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FA1274"/>
    <w:rPr>
      <w:color w:val="666666"/>
    </w:rPr>
  </w:style>
  <w:style w:type="paragraph" w:styleId="ListParagraph">
    <w:name w:val="List Paragraph"/>
    <w:basedOn w:val="Normal"/>
    <w:uiPriority w:val="34"/>
    <w:qFormat/>
    <w:rsid w:val="008A25C2"/>
    <w:pPr>
      <w:ind w:left="720"/>
      <w:contextualSpacing/>
    </w:pPr>
  </w:style>
  <w:style w:type="character" w:styleId="Hyperlink">
    <w:name w:val="Hyperlink"/>
    <w:basedOn w:val="DefaultParagraphFont"/>
    <w:uiPriority w:val="99"/>
    <w:unhideWhenUsed/>
    <w:rsid w:val="00FF30F3"/>
    <w:rPr>
      <w:color w:val="0563C1" w:themeColor="hyperlink"/>
      <w:u w:val="single"/>
    </w:rPr>
  </w:style>
  <w:style w:type="character" w:styleId="UnresolvedMention">
    <w:name w:val="Unresolved Mention"/>
    <w:basedOn w:val="DefaultParagraphFont"/>
    <w:uiPriority w:val="99"/>
    <w:semiHidden/>
    <w:unhideWhenUsed/>
    <w:rsid w:val="00FF30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16601">
      <w:bodyDiv w:val="1"/>
      <w:marLeft w:val="0"/>
      <w:marRight w:val="0"/>
      <w:marTop w:val="0"/>
      <w:marBottom w:val="0"/>
      <w:divBdr>
        <w:top w:val="none" w:sz="0" w:space="0" w:color="auto"/>
        <w:left w:val="none" w:sz="0" w:space="0" w:color="auto"/>
        <w:bottom w:val="none" w:sz="0" w:space="0" w:color="auto"/>
        <w:right w:val="none" w:sz="0" w:space="0" w:color="auto"/>
      </w:divBdr>
    </w:div>
    <w:div w:id="8372340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limate.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17689F-3509-46F1-B066-A3024A075CE1}">
  <we:reference id="4b785c87-866c-4bad-85d8-5d1ae467ac9a" version="3.14.0.0" store="EXCatalog" storeType="EXCatalog"/>
  <we:alternateReferences>
    <we:reference id="WA104381909" version="3.14.0.0" store="en-GB"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292</TotalTime>
  <Pages>3</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CROSSMAN, RICHARD J.</dc:creator>
  <cp:lastModifiedBy>CROSSMAN, RICHARD J.</cp:lastModifiedBy>
  <cp:revision>81</cp:revision>
  <dcterms:created xsi:type="dcterms:W3CDTF">2025-07-08T10:00:00Z</dcterms:created>
  <dcterms:modified xsi:type="dcterms:W3CDTF">2025-07-09T14:00:00Z</dcterms:modified>
</cp:coreProperties>
</file>