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. Kokia buvo elementinė kompiuterio/procesoriaus bazė (relės,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vakuuminės lempos, tranzistoriai, magnetinės šerdys, integriniai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grandynai (IC) – ar jie hibridiniai, mažo integracijos masto, Didelio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integracijos masto (LSI), labai didelio integracijos masto (VLSI), ar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tai buvo monokristaliniai šiuolaikiniai mikroprocesoriai)? Kokios buvo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fizinės įrangos savybės (svoris, dydis, energijos suvartojimas)?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>. Kokio tipo architektūrą turėjo abu kompiuteriai? Ar jie buvo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akumuliatoriniai, registriniai, stekiniai (dėklo architektūros),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atmintis-į-atmintį architektūros arba kokios nors kitos architektūros?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Ab</w:t>
      </w:r>
      <w:r>
        <w:rPr>
          <w:lang w:val="lt-LT"/>
        </w:rPr>
        <w:t>i Registrinės</w:t>
      </w:r>
      <w:r>
        <w:rPr>
          <w:lang w:val="en-US"/>
        </w:rPr>
        <w:t xml:space="preserve"> RISC </w:t>
      </w:r>
      <w:r>
        <w:rPr>
          <w:lang w:val="lt-LT"/>
        </w:rPr>
        <w:t>architektūros.</w:t>
      </w:r>
    </w:p>
    <w:p>
      <w:pPr>
        <w:pStyle w:val="Normal"/>
        <w:bidi w:val="0"/>
        <w:jc w:val="start"/>
        <w:rPr>
          <w:lang w:val="lt-LT"/>
        </w:rPr>
      </w:pPr>
      <w:r>
        <w:rPr>
          <w:lang w:val="lt-LT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>. Ar tai buvo beadresinės (stekinės), vieno adreso, dviejų adresų,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trijų adresų ar keturios adresų mašinos?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Abi trijų adresų.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. Kokie buvo registrai abiejose architektūrose? Ar šios architektūros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iš viso turėjo registrus? Ar tai buvo bendrosios paskirties registrai,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ar specializuoti registrai? Kiek registrų turėjo kiekviena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architektūra?  Kokie buvo šių registrų duomenų pločiai? Kokia buvo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specifinė registrų paskirtis?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POWERPC turi  </w:t>
      </w:r>
      <w:r>
        <w:rPr>
          <w:lang w:val="en-US"/>
        </w:rPr>
        <w:t>32 64 bit</w:t>
      </w:r>
      <w:r>
        <w:rPr>
          <w:lang w:val="lt-LT"/>
        </w:rPr>
        <w:t>ų</w:t>
      </w:r>
      <w:r>
        <w:rPr>
          <w:lang w:val="en-US"/>
        </w:rPr>
        <w:t xml:space="preserve"> bendros paskirties registrus </w:t>
      </w:r>
      <w:r>
        <w:rPr>
          <w:lang w:val="lt-LT"/>
        </w:rPr>
        <w:t>(GPR)</w:t>
      </w:r>
      <w:r>
        <w:rPr>
          <w:lang w:val="en-US"/>
        </w:rPr>
        <w:t>, 1 32 bit</w:t>
      </w:r>
      <w:r>
        <w:rPr>
          <w:lang w:val="lt-LT"/>
        </w:rPr>
        <w:t>ų</w:t>
      </w:r>
      <w:r>
        <w:rPr>
          <w:lang w:val="en-US"/>
        </w:rPr>
        <w:t xml:space="preserve"> “condition regis</w:t>
      </w:r>
      <w:r>
        <w:rPr>
          <w:lang w:val="lt-LT"/>
        </w:rPr>
        <w:t xml:space="preserve">ter“ (CR), </w:t>
      </w:r>
      <w:r>
        <w:rPr>
          <w:lang w:val="en-US"/>
        </w:rPr>
        <w:t xml:space="preserve">1 </w:t>
      </w:r>
      <w:r>
        <w:rPr>
          <w:lang w:val="en-US"/>
        </w:rPr>
        <w:t>64</w:t>
      </w:r>
      <w:r>
        <w:rPr>
          <w:lang w:val="en-US"/>
        </w:rPr>
        <w:t xml:space="preserve"> bit</w:t>
      </w:r>
      <w:r>
        <w:rPr>
          <w:lang w:val="lt-LT"/>
        </w:rPr>
        <w:t xml:space="preserve">ų „link register“ (LR), </w:t>
      </w:r>
      <w:r>
        <w:rPr>
          <w:lang w:val="en-US"/>
        </w:rPr>
        <w:t xml:space="preserve">1 </w:t>
      </w:r>
      <w:r>
        <w:rPr>
          <w:lang w:val="en-US"/>
        </w:rPr>
        <w:t xml:space="preserve">64 </w:t>
      </w:r>
      <w:r>
        <w:rPr>
          <w:lang w:val="en-US"/>
        </w:rPr>
        <w:t>bit</w:t>
      </w:r>
      <w:r>
        <w:rPr>
          <w:lang w:val="lt-LT"/>
        </w:rPr>
        <w:t xml:space="preserve">ų „count register“ (CTR), </w:t>
      </w:r>
      <w:r>
        <w:rPr>
          <w:lang w:val="en-US"/>
        </w:rPr>
        <w:t>1 64 bit</w:t>
      </w:r>
      <w:r>
        <w:rPr>
          <w:lang w:val="lt-LT"/>
        </w:rPr>
        <w:t xml:space="preserve">ų </w:t>
      </w:r>
      <w:r>
        <w:rPr>
          <w:lang w:val="en-US"/>
        </w:rPr>
        <w:t>“fixed-point exception register” “</w:t>
      </w:r>
      <w:r>
        <w:rPr>
          <w:lang w:val="lt-LT"/>
        </w:rPr>
        <w:t xml:space="preserve">XER“, </w:t>
      </w:r>
      <w:r>
        <w:rPr>
          <w:lang w:val="en-US"/>
        </w:rPr>
        <w:t>32 64 bit</w:t>
      </w:r>
      <w:r>
        <w:rPr>
          <w:lang w:val="lt-LT"/>
        </w:rPr>
        <w:t xml:space="preserve">ų „floating-point </w:t>
      </w:r>
      <w:r>
        <w:rPr>
          <w:lang w:val="lt-LT"/>
        </w:rPr>
        <w:t xml:space="preserve">register“ (FPR), </w:t>
      </w:r>
      <w:r>
        <w:rPr>
          <w:lang w:val="en-US"/>
        </w:rPr>
        <w:t>1 32 bit</w:t>
      </w:r>
      <w:r>
        <w:rPr>
          <w:lang w:val="lt-LT"/>
        </w:rPr>
        <w:t xml:space="preserve">ų </w:t>
      </w:r>
      <w:r>
        <w:rPr>
          <w:lang w:val="en-US"/>
        </w:rPr>
        <w:t>“f</w:t>
      </w:r>
      <w:r>
        <w:rPr/>
        <w:t>loating-</w:t>
      </w:r>
      <w:r>
        <w:rPr>
          <w:lang w:val="en-US"/>
        </w:rPr>
        <w:t>p</w:t>
      </w:r>
      <w:r>
        <w:rPr/>
        <w:t xml:space="preserve">oint </w:t>
      </w:r>
      <w:r>
        <w:rPr>
          <w:lang w:val="en-US"/>
        </w:rPr>
        <w:t>s</w:t>
      </w:r>
      <w:r>
        <w:rPr/>
        <w:t xml:space="preserve">tatus and </w:t>
      </w:r>
      <w:r>
        <w:rPr>
          <w:lang w:val="en-US"/>
        </w:rPr>
        <w:t>c</w:t>
      </w:r>
      <w:r>
        <w:rPr/>
        <w:t xml:space="preserve">ontrol </w:t>
      </w:r>
      <w:r>
        <w:rPr>
          <w:lang w:val="en-US"/>
        </w:rPr>
        <w:t>r</w:t>
      </w:r>
      <w:r>
        <w:rPr/>
        <w:t>egiste</w:t>
      </w:r>
      <w:r>
        <w:rPr>
          <w:lang w:val="en-US"/>
        </w:rPr>
        <w:t>r” (FPSCR).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/>
      </w:pPr>
      <w:r>
        <w:rPr>
          <w:lang w:val="en-US"/>
        </w:rPr>
        <w:t>ARMv3 turi 31 32 bit</w:t>
      </w:r>
      <w:r>
        <w:rPr>
          <w:lang w:val="lt-LT"/>
        </w:rPr>
        <w:t>ų registrą, tačiau vienu metu gali būti matomi tik</w:t>
      </w:r>
      <w:r>
        <w:rPr>
          <w:lang w:val="en-US"/>
        </w:rPr>
        <w:t xml:space="preserve"> 16 i</w:t>
      </w:r>
      <w:r>
        <w:rPr>
          <w:lang w:val="lt-LT"/>
        </w:rPr>
        <w:t>š jų, kiti naudojami pagreitinti išimčių apdorojimą. Iš</w:t>
      </w:r>
      <w:r>
        <w:rPr>
          <w:lang w:val="en-US"/>
        </w:rPr>
        <w:t xml:space="preserve"> 16 registr</w:t>
      </w:r>
      <w:r>
        <w:rPr>
          <w:lang w:val="lt-LT"/>
        </w:rPr>
        <w:t>ų:</w:t>
      </w:r>
      <w:r>
        <w:rPr>
          <w:lang w:val="en-US"/>
        </w:rPr>
        <w:t xml:space="preserve"> </w:t>
      </w:r>
      <w:r>
        <w:rPr>
          <w:lang w:val="lt-LT"/>
        </w:rPr>
        <w:t xml:space="preserve">yra </w:t>
      </w:r>
      <w:r>
        <w:rPr>
          <w:lang w:val="en-US"/>
        </w:rPr>
        <w:t>1 32 bit</w:t>
      </w:r>
      <w:r>
        <w:rPr>
          <w:lang w:val="lt-LT"/>
        </w:rPr>
        <w:t>ų „Program counter“ (PC) registr</w:t>
      </w:r>
      <w:r>
        <w:rPr>
          <w:lang w:val="lt-LT"/>
        </w:rPr>
        <w:t>as</w:t>
      </w:r>
      <w:r>
        <w:rPr>
          <w:lang w:val="lt-LT"/>
        </w:rPr>
        <w:t xml:space="preserve">, </w:t>
      </w:r>
      <w:r>
        <w:rPr>
          <w:lang w:val="en-US"/>
        </w:rPr>
        <w:t>1 32 bit</w:t>
      </w:r>
      <w:r>
        <w:rPr>
          <w:lang w:val="lt-LT"/>
        </w:rPr>
        <w:t xml:space="preserve">ų „Link register“ (LR) ir </w:t>
      </w:r>
      <w:r>
        <w:rPr>
          <w:lang w:val="en-US"/>
        </w:rPr>
        <w:t>14 32 bit</w:t>
      </w:r>
      <w:r>
        <w:rPr>
          <w:lang w:val="lt-LT"/>
        </w:rPr>
        <w:t>ų bendrosios paskirties registr</w:t>
      </w:r>
      <w:r>
        <w:rPr>
          <w:lang w:val="lt-LT"/>
        </w:rPr>
        <w:t>ai</w:t>
      </w:r>
      <w:r>
        <w:rPr>
          <w:lang w:val="lt-LT"/>
        </w:rPr>
        <w:t>.</w:t>
      </w:r>
    </w:p>
    <w:p>
      <w:pPr>
        <w:pStyle w:val="Normal"/>
        <w:bidi w:val="0"/>
        <w:jc w:val="start"/>
        <w:rPr>
          <w:lang w:val="lt-LT"/>
        </w:rPr>
      </w:pPr>
      <w:r>
        <w:rPr>
          <w:lang w:val="lt-LT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>. Ar požymių bitai buvo naudojami šiose architektūrose? Kokie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požymiai buvo naudojami?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lang w:val="en-US"/>
        </w:rPr>
        <w:t>ARMv3 naudojami</w:t>
      </w:r>
      <w:r>
        <w:rPr>
          <w:b w:val="false"/>
          <w:bCs w:val="false"/>
          <w:lang w:val="lt-LT"/>
        </w:rPr>
        <w:t xml:space="preserve"> požymių bitai: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lang w:val="en-US"/>
        </w:rPr>
        <w:t>4</w:t>
      </w:r>
      <w:r>
        <w:rPr>
          <w:b w:val="false"/>
          <w:bCs w:val="false"/>
        </w:rPr>
        <w:t xml:space="preserve"> „condition code flags“ (Negative, Zero, Carry, Overflow);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2 „interrupt disable“ </w:t>
      </w:r>
      <w:r>
        <w:rPr>
          <w:b w:val="false"/>
          <w:bCs w:val="false"/>
        </w:rPr>
        <w:t>bitai;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 bit</w:t>
      </w:r>
      <w:r>
        <w:rPr>
          <w:b w:val="false"/>
          <w:bCs w:val="false"/>
        </w:rPr>
        <w:t>ai kurie koduoja procesoriaus rėžimą.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POWERPC požymių bitai nenaudojami.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>. Koks buvo kiekvienos architektūros duomenų plotis (mašininis žodis)?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Abi naudoja </w:t>
      </w:r>
      <w:r>
        <w:rPr>
          <w:b w:val="false"/>
          <w:bCs w:val="false"/>
          <w:lang w:val="en-US"/>
        </w:rPr>
        <w:t>32 bit</w:t>
      </w:r>
      <w:r>
        <w:rPr>
          <w:b w:val="false"/>
          <w:bCs w:val="false"/>
          <w:lang w:val="lt-LT"/>
        </w:rPr>
        <w:t>ų mašininius žodžius.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>. Koks buvo kiekvienos sistemos atminties išdėstymas? Ar adresų buvo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erdvė ištisinė, ar ji buvo suskirstytas į segmentus, puslapius,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atminties į bankus? Koks buvo (efektyvus) adreso plotis? Koks buvo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maksimalus įmanomas atminties kiekis kiekvienoje sistemoje? Koks buvo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tipiškas atminties kiekis, su kuria sistema buvo naudojama?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8</w:t>
      </w:r>
      <w:r>
        <w:rPr>
          <w:b/>
          <w:bCs/>
        </w:rPr>
        <w:t>. Ar buvo palaikoma virtualioji atmintis ir kaip? Ar virtuali atmintis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buvo realizuoti, naudojant puslapiavimą, segmentavimą, abu šiuos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mechanizmus?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Abi architektūros palaiko virtualią atmintį naudojant puslapiavimą.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9</w:t>
      </w:r>
      <w:r>
        <w:rPr>
          <w:b/>
          <w:bCs/>
        </w:rPr>
        <w:t>. Kokia buvo kiekvienos architektūros komandų sistema (ISA)? Kiek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mašinos komandų turėjo kiekviena architektūra? Kokios buvo instrukcijų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(komandų) klasės?  Kokius instrukcijų formatus palaikė kiekviena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architektūra?  Pateikite 8–16 instrukcijų pavyzdžiai. Kokios komandos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buvo panašios abi architektūros? Kurios komandos skyrėsi?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0</w:t>
      </w:r>
      <w:r>
        <w:rPr>
          <w:b/>
          <w:bCs/>
        </w:rPr>
        <w:t>. Kokius adresavimo būdus palaikė kiekviena architektūra?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Kurie režimai buvo panašūs, o kurie skyrėsi?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lang w:val="en-US"/>
        </w:rPr>
        <w:t>ARMv3 palaik</w:t>
      </w:r>
      <w:r>
        <w:rPr>
          <w:b w:val="false"/>
          <w:bCs w:val="false"/>
          <w:lang w:val="lt-LT"/>
        </w:rPr>
        <w:t xml:space="preserve">o </w:t>
      </w:r>
      <w:r>
        <w:rPr>
          <w:b w:val="false"/>
          <w:bCs w:val="false"/>
          <w:lang w:val="en-US"/>
        </w:rPr>
        <w:t xml:space="preserve">3 </w:t>
      </w:r>
      <w:r>
        <w:rPr>
          <w:b w:val="false"/>
          <w:bCs w:val="false"/>
          <w:lang w:val="lt-LT"/>
        </w:rPr>
        <w:t xml:space="preserve">adresavimo rėžimus: </w:t>
      </w:r>
      <w:r>
        <w:rPr/>
        <w:t>offset, pre-indexed, post-indexed.</w:t>
      </w:r>
    </w:p>
    <w:p>
      <w:pPr>
        <w:pStyle w:val="Normal"/>
        <w:bidi w:val="0"/>
        <w:jc w:val="start"/>
        <w:rPr/>
      </w:pPr>
      <w:r>
        <w:rPr/>
        <w:t xml:space="preserve">POWERPC turi </w:t>
      </w:r>
      <w:r>
        <w:rPr>
          <w:lang w:val="en-US"/>
        </w:rPr>
        <w:t>little-endian ir big-endian adresavimo r</w:t>
      </w:r>
      <w:r>
        <w:rPr>
          <w:lang w:val="lt-LT"/>
        </w:rPr>
        <w:t>ėžimus.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1</w:t>
      </w:r>
      <w:r>
        <w:rPr>
          <w:b/>
          <w:bCs/>
        </w:rPr>
        <w:t>. Kokios buvo kiekvienos architektūros I/O galimybės?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Abi architektūros neturi I/O instrukcijų.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2</w:t>
      </w:r>
      <w:r>
        <w:rPr>
          <w:b/>
          <w:bCs/>
        </w:rPr>
        <w:t>. Ar buvo palaikomi pertraukimai? Kuo pertraukimų mechanizmai buvo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panašūs, kuo jie skyrėsi abiejose architektūrose?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Abiejose architektūrose palaikomi pertraukimai.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3</w:t>
      </w:r>
      <w:r>
        <w:rPr>
          <w:b/>
          <w:bCs/>
        </w:rPr>
        <w:t>. Kokius duomenų tipus palaikė kiekviena architektūra aparatūros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lygyje? Ar buvo palaikoma fiksuoto kablelio, slankiojo kablelio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aritmetika? Ar sveikieji skaičiai buvo koduojami kaip ženklas-dydis,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kaip vieneto papildinys (atvirkštinis kodas), dvejeto papildyti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(papildomas kodas)? Kokius kitus „egzotiškus“ duomenų tipus palaikė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architektūra (pvz. dešimtainius skaičius, kompleksinius skaičius ir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kt.)?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ARMv3 </w:t>
      </w:r>
      <w:r>
        <w:rPr>
          <w:b w:val="false"/>
          <w:bCs w:val="false"/>
          <w:lang w:val="lt-LT"/>
        </w:rPr>
        <w:t>palaikomi sveikieji skaičiai</w:t>
      </w:r>
      <w:r>
        <w:rPr>
          <w:b w:val="false"/>
          <w:bCs w:val="false"/>
          <w:lang w:val="en-US"/>
        </w:rPr>
        <w:t>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Byte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t>8 bit</w:t>
      </w:r>
      <w:r>
        <w:rPr>
          <w:b w:val="false"/>
          <w:bCs w:val="false"/>
          <w:lang w:val="lt-LT"/>
        </w:rPr>
        <w:t>ų),</w:t>
      </w:r>
      <w:r>
        <w:rPr>
          <w:b w:val="false"/>
          <w:bCs w:val="false"/>
        </w:rPr>
        <w:t xml:space="preserve"> Halfword 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t>16 bit</w:t>
      </w:r>
      <w:r>
        <w:rPr>
          <w:b w:val="false"/>
          <w:bCs w:val="false"/>
        </w:rPr>
        <w:t xml:space="preserve">ų), </w:t>
      </w:r>
      <w:r>
        <w:rPr>
          <w:b w:val="false"/>
          <w:bCs w:val="false"/>
        </w:rPr>
        <w:t xml:space="preserve">Word 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t>32 bit</w:t>
      </w:r>
      <w:r>
        <w:rPr>
          <w:b w:val="false"/>
          <w:bCs w:val="false"/>
        </w:rPr>
        <w:t>ų).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POWERPC  palaiko </w:t>
      </w:r>
      <w:r>
        <w:rPr>
          <w:b w:val="false"/>
          <w:bCs w:val="false"/>
          <w:lang w:val="en-US"/>
        </w:rPr>
        <w:t xml:space="preserve">8, 16, 32 </w:t>
      </w:r>
      <w:r>
        <w:rPr>
          <w:b w:val="false"/>
          <w:bCs w:val="false"/>
          <w:lang w:val="lt-LT"/>
        </w:rPr>
        <w:t>bitų sveikuosius skaičius ir turi</w:t>
      </w:r>
      <w:r>
        <w:rPr>
          <w:b w:val="false"/>
          <w:bCs w:val="false"/>
        </w:rPr>
        <w:t xml:space="preserve"> slankiojo kablelio palaikymą.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4</w:t>
      </w:r>
      <w:r>
        <w:rPr>
          <w:b/>
          <w:bCs/>
        </w:rPr>
        <w:t>. Kokia buvo kiekvienos sistemos greitaveika? Kokie buvo taktinių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generatorių dažniai, vidutinis/mažiausias/didžiausias ciklų skaičius,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reikalingas kiekvienai komandai įvykdyti, vidutinė sistemos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greitaveika? Kuri sistema buvo našesnė? Koks buv kainos ir našumo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santykis?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POWERPC: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taktini</w:t>
      </w:r>
      <w:r>
        <w:rPr>
          <w:b w:val="false"/>
          <w:bCs w:val="false"/>
          <w:lang w:val="lt-LT"/>
        </w:rPr>
        <w:t>ų generatorių dažniai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 xml:space="preserve">nuo </w:t>
      </w:r>
      <w:r>
        <w:rPr>
          <w:b w:val="false"/>
          <w:bCs w:val="false"/>
          <w:lang w:val="en-US"/>
        </w:rPr>
        <w:t xml:space="preserve">20 </w:t>
      </w:r>
      <w:r>
        <w:rPr>
          <w:b w:val="false"/>
          <w:bCs w:val="false"/>
          <w:lang w:val="en-US"/>
        </w:rPr>
        <w:t xml:space="preserve">iki </w:t>
      </w:r>
      <w:r>
        <w:rPr>
          <w:b w:val="false"/>
          <w:bCs w:val="false"/>
          <w:lang w:val="en-US"/>
        </w:rPr>
        <w:t>2700</w:t>
      </w:r>
      <w:r>
        <w:rPr>
          <w:b w:val="false"/>
          <w:bCs w:val="false"/>
          <w:lang w:val="en-US"/>
        </w:rPr>
        <w:t xml:space="preserve"> MHz. </w:t>
      </w:r>
      <w:r>
        <w:rPr>
          <w:b w:val="false"/>
          <w:bCs w:val="false"/>
          <w:lang w:val="en-US"/>
        </w:rPr>
        <w:t>M</w:t>
      </w:r>
      <w:r>
        <w:rPr>
          <w:b w:val="false"/>
          <w:bCs w:val="false"/>
          <w:lang w:val="lt-LT"/>
        </w:rPr>
        <w:t xml:space="preserve">ažiausiai </w:t>
      </w:r>
      <w:r>
        <w:rPr>
          <w:b w:val="false"/>
          <w:bCs w:val="false"/>
          <w:lang w:val="en-US"/>
        </w:rPr>
        <w:t xml:space="preserve">1 </w:t>
      </w:r>
      <w:r>
        <w:rPr>
          <w:b w:val="false"/>
          <w:bCs w:val="false"/>
          <w:lang w:val="lt-LT"/>
        </w:rPr>
        <w:t>cikl</w:t>
      </w:r>
      <w:r>
        <w:rPr>
          <w:b w:val="false"/>
          <w:bCs w:val="false"/>
          <w:lang w:val="en-US"/>
        </w:rPr>
        <w:t>as</w:t>
      </w:r>
      <w:r>
        <w:rPr>
          <w:b w:val="false"/>
          <w:bCs w:val="false"/>
          <w:lang w:val="lt-LT"/>
        </w:rPr>
        <w:t xml:space="preserve"> reikalingas įvykdyti komandai, vidutiniškai, </w:t>
      </w:r>
      <w:r>
        <w:rPr>
          <w:b w:val="false"/>
          <w:bCs w:val="false"/>
          <w:lang w:val="en-US"/>
        </w:rPr>
        <w:t>~</w:t>
      </w:r>
      <w:r>
        <w:rPr>
          <w:b w:val="false"/>
          <w:bCs w:val="false"/>
          <w:lang w:val="en-US"/>
        </w:rPr>
        <w:t xml:space="preserve">1 ciklas, </w:t>
      </w:r>
      <w:r>
        <w:rPr>
          <w:b w:val="false"/>
          <w:bCs w:val="false"/>
          <w:lang w:val="lt-LT"/>
        </w:rPr>
        <w:t xml:space="preserve">didžiausias, </w:t>
      </w:r>
      <w:r>
        <w:rPr>
          <w:b w:val="false"/>
          <w:bCs w:val="false"/>
          <w:lang w:val="en-US"/>
        </w:rPr>
        <w:t>~</w:t>
      </w:r>
      <w:r>
        <w:rPr>
          <w:b w:val="false"/>
          <w:bCs w:val="false"/>
          <w:lang w:val="en-US"/>
        </w:rPr>
        <w:t>100 cikl</w:t>
      </w:r>
      <w:r>
        <w:rPr>
          <w:b w:val="false"/>
          <w:bCs w:val="false"/>
          <w:lang w:val="lt-LT"/>
        </w:rPr>
        <w:t>ų.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ARMv3: </w:t>
      </w:r>
      <w:r>
        <w:rPr>
          <w:b w:val="false"/>
          <w:bCs w:val="false"/>
          <w:lang w:val="lt-LT"/>
        </w:rPr>
        <w:t>taktinių generatorių dažniai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nuo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 xml:space="preserve">8 iki </w:t>
      </w:r>
      <w:r>
        <w:rPr>
          <w:b w:val="false"/>
          <w:bCs w:val="false"/>
          <w:lang w:val="en-US"/>
        </w:rPr>
        <w:t xml:space="preserve">40 MHz. </w:t>
      </w:r>
      <w:r>
        <w:rPr>
          <w:b w:val="false"/>
          <w:bCs w:val="false"/>
          <w:lang w:val="lt-LT"/>
        </w:rPr>
        <w:t xml:space="preserve">Mažiausiai </w:t>
      </w:r>
      <w:r>
        <w:rPr>
          <w:b w:val="false"/>
          <w:bCs w:val="false"/>
          <w:lang w:val="en-US"/>
        </w:rPr>
        <w:t xml:space="preserve">2 ciklai reikalingi </w:t>
      </w:r>
      <w:r>
        <w:rPr>
          <w:b w:val="false"/>
          <w:bCs w:val="false"/>
          <w:lang w:val="lt-LT"/>
        </w:rPr>
        <w:t>įvykdyti komandai, vidutiniškai,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~</w:t>
      </w:r>
      <w:r>
        <w:rPr>
          <w:b w:val="false"/>
          <w:bCs w:val="false"/>
          <w:lang w:val="lt-LT"/>
        </w:rPr>
        <w:t>3</w:t>
      </w:r>
      <w:r>
        <w:rPr>
          <w:b w:val="false"/>
          <w:bCs w:val="false"/>
          <w:lang w:val="en-US"/>
        </w:rPr>
        <w:t xml:space="preserve"> ciklai, did</w:t>
      </w:r>
      <w:r>
        <w:rPr>
          <w:b w:val="false"/>
          <w:bCs w:val="false"/>
          <w:lang w:val="lt-LT"/>
        </w:rPr>
        <w:t>žiausias,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10 cikl</w:t>
      </w:r>
      <w:r>
        <w:rPr>
          <w:b w:val="false"/>
          <w:bCs w:val="false"/>
          <w:lang w:val="lt-LT"/>
        </w:rPr>
        <w:t>ų.</w:t>
      </w:r>
      <w:r>
        <w:rPr>
          <w:b w:val="false"/>
          <w:bCs w:val="false"/>
          <w:lang w:val="en-US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POWERPC yra našesnė </w:t>
      </w:r>
      <w:r>
        <w:rPr>
          <w:b w:val="false"/>
          <w:bCs w:val="false"/>
          <w:lang w:val="lt-LT"/>
        </w:rPr>
        <w:t>architektūra ir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lt-LT"/>
        </w:rPr>
        <w:t xml:space="preserve">našumo/kainos santykis didesnis.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5</w:t>
      </w:r>
      <w:r>
        <w:rPr>
          <w:b/>
          <w:bCs/>
        </w:rPr>
        <w:t>. Ar architektūros naudojo spartinančią atmintį? Jei taip, kokio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dydžio?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POWERPC: taip, </w:t>
      </w:r>
      <w:r>
        <w:rPr>
          <w:b w:val="false"/>
          <w:bCs w:val="false"/>
          <w:lang w:val="en-US"/>
        </w:rPr>
        <w:t>32KB.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ARMv3: ne.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6</w:t>
      </w:r>
      <w:r>
        <w:rPr>
          <w:b/>
          <w:bCs/>
        </w:rPr>
        <w:t>. Kokios buvo tipinės kiekvienos architektūros taikymo sritys? Kaip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šios architektūros buvo naudojamos? Trumpai apibūdinkite (vienoje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pastraipoje) vieną konkretų kiekvienos architektūros panaudojimo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pavyzdį.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ARMv3 tipi</w:t>
      </w:r>
      <w:r>
        <w:rPr>
          <w:b w:val="false"/>
          <w:bCs w:val="false"/>
          <w:lang w:val="lt-LT"/>
        </w:rPr>
        <w:t xml:space="preserve">škai naudotas </w:t>
      </w:r>
      <w:r>
        <w:rPr>
          <w:b w:val="false"/>
          <w:bCs w:val="false"/>
          <w:lang w:val="en-US"/>
        </w:rPr>
        <w:t>asmenini</w:t>
      </w:r>
      <w:r>
        <w:rPr>
          <w:b w:val="false"/>
          <w:bCs w:val="false"/>
          <w:lang w:val="lt-LT"/>
        </w:rPr>
        <w:t>ams</w:t>
      </w:r>
      <w:r>
        <w:rPr>
          <w:b w:val="false"/>
          <w:bCs w:val="false"/>
          <w:lang w:val="en-US"/>
        </w:rPr>
        <w:t xml:space="preserve"> kompiuteri</w:t>
      </w:r>
      <w:r>
        <w:rPr>
          <w:b w:val="false"/>
          <w:bCs w:val="false"/>
          <w:lang w:val="lt-LT"/>
        </w:rPr>
        <w:t>ams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lt-LT"/>
        </w:rPr>
        <w:t xml:space="preserve">arba skaitmeniniams asistentams, </w:t>
      </w:r>
      <w:r>
        <w:rPr>
          <w:b w:val="false"/>
          <w:bCs w:val="false"/>
          <w:lang w:val="en-US"/>
        </w:rPr>
        <w:t>pavyzd</w:t>
      </w:r>
      <w:r>
        <w:rPr>
          <w:b w:val="false"/>
          <w:bCs w:val="false"/>
          <w:lang w:val="lt-LT"/>
        </w:rPr>
        <w:t>žiui, Apple Newton skaitmeninis asistentas.</w:t>
      </w:r>
    </w:p>
    <w:p>
      <w:pPr>
        <w:pStyle w:val="Normal"/>
        <w:bidi w:val="0"/>
        <w:jc w:val="start"/>
        <w:rPr>
          <w:b w:val="false"/>
          <w:bCs w:val="false"/>
          <w:lang w:val="lt-LT"/>
        </w:rPr>
      </w:pPr>
      <w:r>
        <w:rPr>
          <w:b w:val="false"/>
          <w:bCs w:val="false"/>
          <w:lang w:val="lt-LT"/>
        </w:rPr>
      </w:r>
    </w:p>
    <w:p>
      <w:pPr>
        <w:pStyle w:val="Normal"/>
        <w:bidi w:val="0"/>
        <w:jc w:val="start"/>
        <w:rPr>
          <w:b w:val="false"/>
          <w:bCs w:val="false"/>
          <w:lang w:val="lt-LT"/>
        </w:rPr>
      </w:pPr>
      <w:r>
        <w:rPr>
          <w:b w:val="false"/>
          <w:bCs w:val="false"/>
          <w:lang w:val="lt-LT"/>
        </w:rPr>
        <w:t xml:space="preserve">POWERPC tipiškai naudotas aukšto našumo sistemoms, staliniams kompiuteriams, serveriams, konsolėms, automobilių </w:t>
      </w:r>
      <w:r>
        <w:rPr>
          <w:b w:val="false"/>
          <w:bCs w:val="false"/>
          <w:lang w:val="lt-LT"/>
        </w:rPr>
        <w:t>k</w:t>
      </w:r>
      <w:r>
        <w:rPr>
          <w:b w:val="false"/>
          <w:bCs w:val="false"/>
          <w:lang w:val="lt-LT"/>
        </w:rPr>
        <w:t xml:space="preserve">ontroleriams. Pavyzdžiui, </w:t>
      </w:r>
      <w:r>
        <w:rPr>
          <w:b w:val="false"/>
          <w:bCs w:val="false"/>
          <w:lang w:val="en-US"/>
        </w:rPr>
        <w:t xml:space="preserve">Microsoft Xbox 360 </w:t>
      </w:r>
      <w:r>
        <w:rPr>
          <w:b w:val="false"/>
          <w:bCs w:val="false"/>
          <w:lang w:val="lt-LT"/>
        </w:rPr>
        <w:t xml:space="preserve">žaidimų </w:t>
      </w:r>
      <w:r>
        <w:rPr>
          <w:b w:val="false"/>
          <w:bCs w:val="false"/>
          <w:lang w:val="en-US"/>
        </w:rPr>
        <w:t>konsol</w:t>
      </w:r>
      <w:r>
        <w:rPr>
          <w:b w:val="false"/>
          <w:bCs w:val="false"/>
          <w:lang w:val="lt-LT"/>
        </w:rPr>
        <w:t>ė</w:t>
      </w:r>
      <w:r>
        <w:rPr>
          <w:b w:val="false"/>
          <w:bCs w:val="false"/>
          <w:lang w:val="en-US"/>
        </w:rPr>
        <w:t>.</w:t>
      </w:r>
    </w:p>
    <w:p>
      <w:pPr>
        <w:pStyle w:val="Normal"/>
        <w:bidi w:val="0"/>
        <w:jc w:val="start"/>
        <w:rPr>
          <w:lang w:val="lt-LT"/>
        </w:rPr>
      </w:pPr>
      <w:r>
        <w:rPr>
          <w:lang w:val="en-US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7</w:t>
      </w:r>
      <w:r>
        <w:rPr>
          <w:b/>
          <w:bCs/>
        </w:rPr>
        <w:t>. Kiek programinės įrangos buvo parašyta kiekvienai aptariamai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architektūrai, ar ji (vis dar) prieinama, kur ji buvo naudojama? Kokie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buvo prieinami kompiliatoriai ir programavimo įrankiai (derintojai,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profiliuotojai, surinkėjai)? Kokios programinės įrangos bibliotekos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buvo prieinamos?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POWERPC: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t</w:t>
      </w:r>
      <w:r>
        <w:rPr>
          <w:b w:val="false"/>
          <w:bCs w:val="false"/>
          <w:lang w:val="lt-LT"/>
        </w:rPr>
        <w:t>ūkstančiai programų, kelios jų: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</w:rPr>
        <w:t xml:space="preserve">Mac OS, Linux, IBM AIX, Amiga OS, GCC, Code Warrior, </w:t>
      </w:r>
      <w:r>
        <w:rPr>
          <w:b w:val="false"/>
          <w:bCs w:val="false"/>
        </w:rPr>
        <w:t>GDB, Code Warrior Debugger, gprof, glibc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ARMv</w:t>
      </w:r>
      <w:r>
        <w:rPr>
          <w:b w:val="false"/>
          <w:bCs w:val="false"/>
          <w:lang w:val="en-US"/>
        </w:rPr>
        <w:t xml:space="preserve">3: </w:t>
      </w:r>
      <w:r>
        <w:rPr>
          <w:b w:val="false"/>
          <w:bCs w:val="false"/>
          <w:lang w:val="lt-LT"/>
        </w:rPr>
        <w:t xml:space="preserve">tūkstančiai programų, kelios jų: </w:t>
      </w:r>
      <w:r>
        <w:rPr>
          <w:b w:val="false"/>
          <w:bCs w:val="false"/>
          <w:lang w:val="lt-LT"/>
        </w:rPr>
        <w:t>RISC</w:t>
      </w:r>
      <w:r>
        <w:rPr>
          <w:b w:val="false"/>
          <w:bCs w:val="false"/>
          <w:lang w:val="en-US"/>
        </w:rPr>
        <w:t xml:space="preserve"> OS, Linux, RISC iX, VxWorks, QNX, Norcroft C/C++ Compiler, GCC, binutils, GDB, glibc.</w:t>
      </w:r>
      <w:r>
        <w:rPr>
          <w:b/>
          <w:bCs/>
          <w:lang w:val="en-US"/>
        </w:rPr>
        <w:br/>
        <w:br/>
      </w:r>
      <w:r>
        <w:rPr>
          <w:b/>
          <w:bCs/>
          <w:lang w:val="lt-LT"/>
        </w:rPr>
        <w:t xml:space="preserve">Šaltiniai: </w:t>
      </w:r>
    </w:p>
    <w:p>
      <w:pPr>
        <w:pStyle w:val="Normal"/>
        <w:bidi w:val="0"/>
        <w:jc w:val="start"/>
        <w:rPr>
          <w:lang w:val="lt-LT"/>
        </w:rPr>
      </w:pPr>
      <w:hyperlink r:id="rId2">
        <w:r>
          <w:rPr>
            <w:rStyle w:val="Hyperlink"/>
            <w:lang w:val="lt-LT"/>
          </w:rPr>
          <w:t>https://en.wikipedia.org/wiki/ARM_architecture_family</w:t>
        </w:r>
      </w:hyperlink>
    </w:p>
    <w:p>
      <w:pPr>
        <w:pStyle w:val="Normal"/>
        <w:bidi w:val="0"/>
        <w:jc w:val="start"/>
        <w:rPr>
          <w:lang w:val="en-US"/>
        </w:rPr>
      </w:pPr>
      <w:hyperlink r:id="rId3">
        <w:r>
          <w:rPr>
            <w:rStyle w:val="Hyperlink"/>
            <w:lang w:val="en-US"/>
          </w:rPr>
          <w:t>https://en.wikipedia.org/wiki/PowerPC</w:t>
        </w:r>
      </w:hyperlink>
    </w:p>
    <w:p>
      <w:pPr>
        <w:pStyle w:val="Normal"/>
        <w:bidi w:val="0"/>
        <w:jc w:val="start"/>
        <w:rPr/>
      </w:pPr>
      <w:hyperlink r:id="rId4">
        <w:r>
          <w:rPr>
            <w:rStyle w:val="Hyperlink"/>
          </w:rPr>
          <w:t>http://www.home.marutan.net/arcemdocs/ARM-ARM-RevB.pdf</w:t>
        </w:r>
      </w:hyperlink>
    </w:p>
    <w:p>
      <w:pPr>
        <w:pStyle w:val="Normal"/>
        <w:bidi w:val="0"/>
        <w:jc w:val="start"/>
        <w:rPr/>
      </w:pPr>
      <w:hyperlink r:id="rId5">
        <w:r>
          <w:rPr>
            <w:rStyle w:val="Hyperlink"/>
          </w:rPr>
          <w:t>https://arcb.csc.ncsu.edu/~mueller/cluster/ps3/SDK3.0/docs/arch/PPC_Vers202_Book1_public.pdf</w:t>
        </w:r>
      </w:hyperlink>
    </w:p>
    <w:p>
      <w:pPr>
        <w:pStyle w:val="Normal"/>
        <w:bidi w:val="0"/>
        <w:jc w:val="start"/>
        <w:rPr/>
      </w:pPr>
      <w:r>
        <w:rPr/>
        <w:t>Google AI overview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b/>
          <w:bCs/>
          <w:lang w:val="lt-LT"/>
        </w:rPr>
      </w:pPr>
      <w:r>
        <w:rPr>
          <w:b/>
          <w:bCs/>
          <w:lang w:val="lt-LT"/>
        </w:rPr>
      </w:r>
    </w:p>
    <w:sectPr>
      <w:footerReference w:type="default" r:id="rId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a" w:characterSet="windows-1257"/>
    <w:family w:val="roman"/>
    <w:pitch w:val="variable"/>
  </w:font>
  <w:font w:name="Liberation Sans">
    <w:altName w:val="Arial"/>
    <w:charset w:val="ba" w:characterSet="windows-1257"/>
    <w:family w:val="swiss"/>
    <w:pitch w:val="variable"/>
  </w:font>
  <w:font w:name="Liberation Mono">
    <w:altName w:val="Courier New"/>
    <w:charset w:val="ba" w:characterSet="windows-1257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lt-LT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ARM_architecture_family" TargetMode="External"/><Relationship Id="rId3" Type="http://schemas.openxmlformats.org/officeDocument/2006/relationships/hyperlink" Target="https://en.wikipedia.org/wiki/PowerPC" TargetMode="External"/><Relationship Id="rId4" Type="http://schemas.openxmlformats.org/officeDocument/2006/relationships/hyperlink" Target="http://www.home.marutan.net/arcemdocs/ARM-ARM-RevB.pdf" TargetMode="External"/><Relationship Id="rId5" Type="http://schemas.openxmlformats.org/officeDocument/2006/relationships/hyperlink" Target="https://arcb.csc.ncsu.edu/~mueller/cluster/ps3/SDK3.0/docs/arch/PPC_Vers202_Book1_public.pdf" TargetMode="Externa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LibreOffice/25.8.3.2$Windows_X86_64 LibreOffice_project/8ca8d55c161d602844f5428fa4b58097424e324e</Application>
  <AppVersion>15.0000</AppVersion>
  <Pages>4</Pages>
  <Words>750</Words>
  <Characters>5372</Characters>
  <CharactersWithSpaces>6040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2025-12-05T19:57:06Z</dcterms:created>
  <dc:creator/>
  <dc:description/>
  <dc:language>lt-LT</dc:language>
  <cp:lastModifiedBy/>
  <dcterms:modified xsi:type="dcterms:W3CDTF">2025-12-06T00:12:09Z</dcterms:modified>
  <cp:revision>9</cp:revision>
  <dc:subject/>
  <dc:title/>
</cp:coreProperties>
</file>