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BC02D2" w14:textId="28B0A0DD" w:rsidR="001264F1" w:rsidRDefault="000D77E8" w:rsidP="00930754">
      <w:pPr>
        <w:tabs>
          <w:tab w:val="left" w:pos="720"/>
          <w:tab w:val="right" w:pos="10620"/>
        </w:tabs>
        <w:spacing w:after="60" w:line="240" w:lineRule="auto"/>
        <w:jc w:val="center"/>
        <w:rPr>
          <w:rFonts w:ascii="Times New Roman" w:eastAsia="Times New Roman" w:hAnsi="Times New Roman" w:cs="Times New Roman"/>
          <w:b/>
          <w:sz w:val="28"/>
          <w:szCs w:val="24"/>
          <w:lang w:val="fr-FR"/>
        </w:rPr>
      </w:pPr>
      <w:r w:rsidRPr="00625E3C">
        <w:rPr>
          <w:rFonts w:ascii="Times New Roman" w:eastAsia="Times New Roman" w:hAnsi="Times New Roman" w:cs="Times New Roman"/>
          <w:b/>
          <w:sz w:val="28"/>
          <w:szCs w:val="24"/>
          <w:lang w:val="fr-FR"/>
        </w:rPr>
        <w:t>C</w:t>
      </w:r>
      <w:r w:rsidR="00883A2C" w:rsidRPr="00883A2C">
        <w:rPr>
          <w:rFonts w:ascii="Times New Roman" w:eastAsia="Times New Roman" w:hAnsi="Times New Roman" w:cs="Times New Roman"/>
          <w:b/>
          <w:sz w:val="20"/>
          <w:szCs w:val="20"/>
          <w:lang w:val="fr-FR"/>
        </w:rPr>
        <w:t>ONNIE</w:t>
      </w:r>
      <w:r w:rsidR="00883A2C">
        <w:rPr>
          <w:rFonts w:ascii="Times New Roman" w:eastAsia="Times New Roman" w:hAnsi="Times New Roman" w:cs="Times New Roman"/>
          <w:b/>
          <w:sz w:val="28"/>
          <w:szCs w:val="24"/>
          <w:lang w:val="fr-FR"/>
        </w:rPr>
        <w:t xml:space="preserve"> L</w:t>
      </w:r>
      <w:r w:rsidR="00883A2C" w:rsidRPr="00883A2C">
        <w:rPr>
          <w:rFonts w:ascii="Times New Roman" w:eastAsia="Times New Roman" w:hAnsi="Times New Roman" w:cs="Times New Roman"/>
          <w:b/>
          <w:sz w:val="20"/>
          <w:szCs w:val="20"/>
          <w:lang w:val="fr-FR"/>
        </w:rPr>
        <w:t>EE</w:t>
      </w:r>
    </w:p>
    <w:p w14:paraId="05171F06" w14:textId="77777777" w:rsidR="00C21D2B" w:rsidRPr="00547249" w:rsidRDefault="00C21D2B" w:rsidP="00930754">
      <w:pPr>
        <w:tabs>
          <w:tab w:val="left" w:pos="720"/>
          <w:tab w:val="right" w:pos="10620"/>
        </w:tabs>
        <w:spacing w:after="60" w:line="240" w:lineRule="auto"/>
        <w:rPr>
          <w:rFonts w:ascii="Times New Roman" w:eastAsia="Times New Roman" w:hAnsi="Times New Roman" w:cs="Times New Roman"/>
          <w:lang w:val="fr-FR"/>
        </w:rPr>
      </w:pPr>
    </w:p>
    <w:p w14:paraId="630DE319" w14:textId="73F0BC51" w:rsidR="00C21D2B" w:rsidRPr="00547249" w:rsidRDefault="00C21D2B" w:rsidP="00930754">
      <w:pPr>
        <w:pBdr>
          <w:bottom w:val="single" w:sz="12" w:space="1" w:color="auto"/>
        </w:pBdr>
        <w:tabs>
          <w:tab w:val="left" w:pos="720"/>
          <w:tab w:val="right" w:pos="10620"/>
        </w:tabs>
        <w:spacing w:before="40" w:after="0" w:line="240" w:lineRule="auto"/>
        <w:rPr>
          <w:rFonts w:ascii="Times New Roman" w:eastAsia="Times New Roman" w:hAnsi="Times New Roman" w:cs="Times New Roman"/>
          <w:b/>
          <w:sz w:val="24"/>
          <w:szCs w:val="24"/>
          <w:lang w:val="fr-FR"/>
        </w:rPr>
      </w:pPr>
      <w:r>
        <w:rPr>
          <w:rFonts w:ascii="Times New Roman" w:eastAsia="Times New Roman" w:hAnsi="Times New Roman" w:cs="Times New Roman"/>
          <w:b/>
          <w:sz w:val="24"/>
          <w:szCs w:val="24"/>
          <w:lang w:val="fr-FR"/>
        </w:rPr>
        <w:t>Contact Information</w:t>
      </w:r>
    </w:p>
    <w:p w14:paraId="68E91F34" w14:textId="2A0A9B31" w:rsidR="00547249" w:rsidRPr="00547249" w:rsidRDefault="00547249" w:rsidP="00930754">
      <w:pPr>
        <w:tabs>
          <w:tab w:val="left" w:pos="720"/>
          <w:tab w:val="right" w:pos="10620"/>
        </w:tabs>
        <w:spacing w:before="60" w:after="60" w:line="240" w:lineRule="auto"/>
        <w:rPr>
          <w:rFonts w:ascii="Times New Roman" w:eastAsia="Times New Roman" w:hAnsi="Times New Roman" w:cs="Times New Roman"/>
        </w:rPr>
      </w:pPr>
      <w:r w:rsidRPr="00547249">
        <w:rPr>
          <w:rFonts w:ascii="Times New Roman" w:eastAsia="Times New Roman" w:hAnsi="Times New Roman" w:cs="Times New Roman"/>
        </w:rPr>
        <w:t>Centre of Industrial Economics</w:t>
      </w:r>
      <w:r>
        <w:rPr>
          <w:rFonts w:ascii="Times New Roman" w:eastAsia="Times New Roman" w:hAnsi="Times New Roman" w:cs="Times New Roman"/>
        </w:rPr>
        <w:tab/>
        <w:t>phone:  +33</w:t>
      </w:r>
      <w:r w:rsidR="00681211">
        <w:rPr>
          <w:rFonts w:ascii="Times New Roman" w:eastAsia="Times New Roman" w:hAnsi="Times New Roman" w:cs="Times New Roman"/>
        </w:rPr>
        <w:t xml:space="preserve"> </w:t>
      </w:r>
      <w:r>
        <w:rPr>
          <w:rFonts w:ascii="Times New Roman" w:eastAsia="Times New Roman" w:hAnsi="Times New Roman" w:cs="Times New Roman"/>
        </w:rPr>
        <w:t>(0)</w:t>
      </w:r>
      <w:r w:rsidR="00681211">
        <w:rPr>
          <w:rFonts w:ascii="Times New Roman" w:eastAsia="Times New Roman" w:hAnsi="Times New Roman" w:cs="Times New Roman"/>
        </w:rPr>
        <w:t xml:space="preserve"> </w:t>
      </w:r>
      <w:r>
        <w:rPr>
          <w:rFonts w:ascii="Times New Roman" w:eastAsia="Times New Roman" w:hAnsi="Times New Roman" w:cs="Times New Roman"/>
        </w:rPr>
        <w:t>7 52 62 61 25</w:t>
      </w:r>
    </w:p>
    <w:p w14:paraId="72E3006F" w14:textId="521004E3" w:rsidR="00547249" w:rsidRDefault="00547249" w:rsidP="00930754">
      <w:pPr>
        <w:tabs>
          <w:tab w:val="left" w:pos="720"/>
          <w:tab w:val="right" w:pos="10620"/>
        </w:tabs>
        <w:spacing w:after="60" w:line="240" w:lineRule="auto"/>
        <w:rPr>
          <w:rFonts w:ascii="Times New Roman" w:eastAsia="Times New Roman" w:hAnsi="Times New Roman" w:cs="Times New Roman"/>
          <w:lang w:val="fr-FR"/>
        </w:rPr>
      </w:pPr>
      <w:r w:rsidRPr="00547249">
        <w:rPr>
          <w:rFonts w:ascii="Times New Roman" w:eastAsia="Times New Roman" w:hAnsi="Times New Roman" w:cs="Times New Roman"/>
          <w:lang w:val="fr-FR"/>
        </w:rPr>
        <w:t xml:space="preserve">Mines </w:t>
      </w:r>
      <w:proofErr w:type="spellStart"/>
      <w:r w:rsidRPr="00547249">
        <w:rPr>
          <w:rFonts w:ascii="Times New Roman" w:eastAsia="Times New Roman" w:hAnsi="Times New Roman" w:cs="Times New Roman"/>
          <w:lang w:val="fr-FR"/>
        </w:rPr>
        <w:t>Paristech</w:t>
      </w:r>
      <w:proofErr w:type="spellEnd"/>
      <w:r w:rsidRPr="00547249">
        <w:rPr>
          <w:rFonts w:ascii="Times New Roman" w:eastAsia="Times New Roman" w:hAnsi="Times New Roman" w:cs="Times New Roman"/>
          <w:lang w:val="fr-FR"/>
        </w:rPr>
        <w:t xml:space="preserve">, PSL </w:t>
      </w:r>
      <w:proofErr w:type="spellStart"/>
      <w:r w:rsidRPr="00547249">
        <w:rPr>
          <w:rFonts w:ascii="Times New Roman" w:eastAsia="Times New Roman" w:hAnsi="Times New Roman" w:cs="Times New Roman"/>
          <w:lang w:val="fr-FR"/>
        </w:rPr>
        <w:t>University</w:t>
      </w:r>
      <w:proofErr w:type="spellEnd"/>
      <w:r>
        <w:rPr>
          <w:rFonts w:ascii="Times New Roman" w:eastAsia="Times New Roman" w:hAnsi="Times New Roman" w:cs="Times New Roman"/>
          <w:lang w:val="fr-FR"/>
        </w:rPr>
        <w:tab/>
        <w:t>email: connie.lee@mines-paristech.fr</w:t>
      </w:r>
    </w:p>
    <w:p w14:paraId="65AEAE0A" w14:textId="09407517" w:rsidR="00547249" w:rsidRDefault="00547249" w:rsidP="00930754">
      <w:pPr>
        <w:tabs>
          <w:tab w:val="left" w:pos="720"/>
          <w:tab w:val="right" w:pos="10620"/>
        </w:tabs>
        <w:spacing w:after="60" w:line="240" w:lineRule="auto"/>
        <w:rPr>
          <w:rFonts w:ascii="Times New Roman" w:eastAsia="Times New Roman" w:hAnsi="Times New Roman" w:cs="Times New Roman"/>
          <w:lang w:val="fr-FR"/>
        </w:rPr>
      </w:pPr>
      <w:r>
        <w:rPr>
          <w:rFonts w:ascii="Times New Roman" w:eastAsia="Times New Roman" w:hAnsi="Times New Roman" w:cs="Times New Roman"/>
          <w:lang w:val="fr-FR"/>
        </w:rPr>
        <w:t>60 Boulevard Saint Michel</w:t>
      </w:r>
      <w:r>
        <w:rPr>
          <w:rFonts w:ascii="Times New Roman" w:eastAsia="Times New Roman" w:hAnsi="Times New Roman" w:cs="Times New Roman"/>
          <w:lang w:val="fr-FR"/>
        </w:rPr>
        <w:tab/>
      </w:r>
      <w:r w:rsidR="007A643F">
        <w:rPr>
          <w:rFonts w:ascii="Times New Roman" w:eastAsia="Times New Roman" w:hAnsi="Times New Roman" w:cs="Times New Roman"/>
          <w:lang w:val="fr-FR"/>
        </w:rPr>
        <w:t>site : https://lee-connie.github.io</w:t>
      </w:r>
    </w:p>
    <w:p w14:paraId="4D56EEED" w14:textId="07EE6FF2" w:rsidR="00547249" w:rsidRPr="00681211" w:rsidRDefault="00547249" w:rsidP="00930754">
      <w:pPr>
        <w:tabs>
          <w:tab w:val="left" w:pos="720"/>
          <w:tab w:val="right" w:pos="10620"/>
        </w:tabs>
        <w:spacing w:after="60" w:line="240" w:lineRule="auto"/>
        <w:rPr>
          <w:rFonts w:ascii="Times New Roman" w:eastAsia="Times New Roman" w:hAnsi="Times New Roman" w:cs="Times New Roman"/>
        </w:rPr>
      </w:pPr>
      <w:r w:rsidRPr="00681211">
        <w:rPr>
          <w:rFonts w:ascii="Times New Roman" w:eastAsia="Times New Roman" w:hAnsi="Times New Roman" w:cs="Times New Roman"/>
        </w:rPr>
        <w:t xml:space="preserve">75006, Paris, </w:t>
      </w:r>
      <w:r w:rsidR="00681211" w:rsidRPr="00681211">
        <w:rPr>
          <w:rFonts w:ascii="Times New Roman" w:eastAsia="Times New Roman" w:hAnsi="Times New Roman" w:cs="Times New Roman"/>
        </w:rPr>
        <w:t>France</w:t>
      </w:r>
      <w:r w:rsidR="00681211" w:rsidRPr="00681211">
        <w:rPr>
          <w:rFonts w:ascii="Times New Roman" w:eastAsia="Times New Roman" w:hAnsi="Times New Roman" w:cs="Times New Roman"/>
        </w:rPr>
        <w:tab/>
      </w:r>
      <w:r w:rsidR="00681211">
        <w:rPr>
          <w:rFonts w:ascii="Times New Roman" w:eastAsia="Times New Roman" w:hAnsi="Times New Roman" w:cs="Times New Roman"/>
        </w:rPr>
        <w:t>citizenship</w:t>
      </w:r>
      <w:r w:rsidR="00681211" w:rsidRPr="00681211">
        <w:rPr>
          <w:rFonts w:ascii="Times New Roman" w:eastAsia="Times New Roman" w:hAnsi="Times New Roman" w:cs="Times New Roman"/>
        </w:rPr>
        <w:t>:</w:t>
      </w:r>
      <w:r w:rsidR="00681211">
        <w:rPr>
          <w:rFonts w:ascii="Times New Roman" w:eastAsia="Times New Roman" w:hAnsi="Times New Roman" w:cs="Times New Roman"/>
        </w:rPr>
        <w:t xml:space="preserve"> US and Canada</w:t>
      </w:r>
    </w:p>
    <w:p w14:paraId="72CBA71A" w14:textId="77777777" w:rsidR="00547249" w:rsidRPr="00681211" w:rsidRDefault="00547249" w:rsidP="00930754">
      <w:pPr>
        <w:tabs>
          <w:tab w:val="left" w:pos="720"/>
          <w:tab w:val="right" w:pos="10620"/>
        </w:tabs>
        <w:spacing w:after="60" w:line="240" w:lineRule="auto"/>
        <w:rPr>
          <w:rFonts w:ascii="Times New Roman" w:eastAsia="Times New Roman" w:hAnsi="Times New Roman" w:cs="Times New Roman"/>
        </w:rPr>
      </w:pPr>
    </w:p>
    <w:p w14:paraId="7226EBDF" w14:textId="77777777" w:rsidR="001264F1" w:rsidRPr="00547249" w:rsidRDefault="000D77E8" w:rsidP="00930754">
      <w:pPr>
        <w:pBdr>
          <w:bottom w:val="single" w:sz="12" w:space="1" w:color="auto"/>
        </w:pBdr>
        <w:tabs>
          <w:tab w:val="left" w:pos="720"/>
          <w:tab w:val="right" w:pos="10620"/>
        </w:tabs>
        <w:spacing w:before="40" w:after="0" w:line="240" w:lineRule="auto"/>
        <w:rPr>
          <w:rFonts w:ascii="Times New Roman" w:eastAsia="Times New Roman" w:hAnsi="Times New Roman" w:cs="Times New Roman"/>
          <w:b/>
          <w:sz w:val="24"/>
          <w:szCs w:val="24"/>
          <w:lang w:val="fr-FR"/>
        </w:rPr>
      </w:pPr>
      <w:r w:rsidRPr="00547249">
        <w:rPr>
          <w:rFonts w:ascii="Times New Roman" w:eastAsia="Times New Roman" w:hAnsi="Times New Roman" w:cs="Times New Roman"/>
          <w:b/>
          <w:sz w:val="24"/>
          <w:szCs w:val="24"/>
          <w:lang w:val="fr-FR"/>
        </w:rPr>
        <w:t>Education</w:t>
      </w:r>
    </w:p>
    <w:p w14:paraId="5A33B90E" w14:textId="11FD498C" w:rsidR="001A2BCF" w:rsidRPr="003C27DC" w:rsidRDefault="001A2BCF" w:rsidP="00930754">
      <w:pPr>
        <w:tabs>
          <w:tab w:val="left" w:pos="720"/>
          <w:tab w:val="right" w:pos="10620"/>
        </w:tabs>
        <w:spacing w:before="240" w:after="0" w:line="240" w:lineRule="auto"/>
        <w:rPr>
          <w:rFonts w:ascii="Times New Roman" w:eastAsia="Times New Roman" w:hAnsi="Times New Roman" w:cs="Times New Roman"/>
          <w:sz w:val="24"/>
          <w:szCs w:val="24"/>
          <w:lang w:val="fr-FR"/>
        </w:rPr>
      </w:pPr>
      <w:r w:rsidRPr="003C27DC">
        <w:rPr>
          <w:rFonts w:ascii="Times New Roman" w:eastAsia="Times New Roman" w:hAnsi="Times New Roman" w:cs="Times New Roman"/>
          <w:b/>
          <w:szCs w:val="24"/>
          <w:lang w:val="fr-FR"/>
        </w:rPr>
        <w:t xml:space="preserve">Mines </w:t>
      </w:r>
      <w:proofErr w:type="spellStart"/>
      <w:r w:rsidRPr="003C27DC">
        <w:rPr>
          <w:rFonts w:ascii="Times New Roman" w:eastAsia="Times New Roman" w:hAnsi="Times New Roman" w:cs="Times New Roman"/>
          <w:b/>
          <w:szCs w:val="24"/>
          <w:lang w:val="fr-FR"/>
        </w:rPr>
        <w:t>Paristech</w:t>
      </w:r>
      <w:proofErr w:type="spellEnd"/>
      <w:r w:rsidR="003B575D" w:rsidRPr="003C27DC">
        <w:rPr>
          <w:rFonts w:ascii="Times New Roman" w:eastAsia="Times New Roman" w:hAnsi="Times New Roman" w:cs="Times New Roman"/>
          <w:b/>
          <w:szCs w:val="24"/>
          <w:lang w:val="fr-FR"/>
        </w:rPr>
        <w:t xml:space="preserve">, PSL </w:t>
      </w:r>
      <w:proofErr w:type="spellStart"/>
      <w:r w:rsidR="003B575D" w:rsidRPr="003C27DC">
        <w:rPr>
          <w:rFonts w:ascii="Times New Roman" w:eastAsia="Times New Roman" w:hAnsi="Times New Roman" w:cs="Times New Roman"/>
          <w:b/>
          <w:szCs w:val="24"/>
          <w:lang w:val="fr-FR"/>
        </w:rPr>
        <w:t>University</w:t>
      </w:r>
      <w:proofErr w:type="spellEnd"/>
      <w:r w:rsidRPr="003C27DC">
        <w:rPr>
          <w:rFonts w:ascii="Times New Roman" w:eastAsia="Times New Roman" w:hAnsi="Times New Roman" w:cs="Times New Roman"/>
          <w:b/>
          <w:szCs w:val="24"/>
          <w:lang w:val="fr-FR"/>
        </w:rPr>
        <w:tab/>
      </w:r>
      <w:r w:rsidRPr="003C27DC">
        <w:rPr>
          <w:rFonts w:ascii="Times New Roman" w:eastAsia="Times New Roman" w:hAnsi="Times New Roman" w:cs="Times New Roman"/>
          <w:szCs w:val="24"/>
          <w:lang w:val="fr-FR"/>
        </w:rPr>
        <w:t>Paris, France</w:t>
      </w:r>
    </w:p>
    <w:p w14:paraId="0D4F2F6C" w14:textId="2BAA0436" w:rsidR="001A2BCF" w:rsidRPr="003C27DC" w:rsidRDefault="001A2BCF" w:rsidP="00930754">
      <w:pPr>
        <w:tabs>
          <w:tab w:val="left" w:pos="720"/>
          <w:tab w:val="right" w:pos="10620"/>
        </w:tabs>
        <w:spacing w:after="0" w:line="240" w:lineRule="auto"/>
        <w:rPr>
          <w:rFonts w:ascii="Times New Roman" w:eastAsia="Times New Roman" w:hAnsi="Times New Roman" w:cs="Times New Roman"/>
          <w:i/>
          <w:szCs w:val="24"/>
          <w:lang w:val="fr-FR"/>
        </w:rPr>
      </w:pPr>
      <w:proofErr w:type="spellStart"/>
      <w:r w:rsidRPr="003C27DC">
        <w:rPr>
          <w:rFonts w:ascii="Times New Roman" w:eastAsia="Times New Roman" w:hAnsi="Times New Roman" w:cs="Times New Roman"/>
          <w:i/>
          <w:szCs w:val="24"/>
          <w:lang w:val="fr-FR"/>
        </w:rPr>
        <w:t>Ph.D</w:t>
      </w:r>
      <w:proofErr w:type="spellEnd"/>
      <w:r w:rsidRPr="003C27DC">
        <w:rPr>
          <w:rFonts w:ascii="Times New Roman" w:eastAsia="Times New Roman" w:hAnsi="Times New Roman" w:cs="Times New Roman"/>
          <w:i/>
          <w:szCs w:val="24"/>
          <w:lang w:val="fr-FR"/>
        </w:rPr>
        <w:t xml:space="preserve">. Candidate in </w:t>
      </w:r>
      <w:proofErr w:type="spellStart"/>
      <w:r w:rsidRPr="003C27DC">
        <w:rPr>
          <w:rFonts w:ascii="Times New Roman" w:eastAsia="Times New Roman" w:hAnsi="Times New Roman" w:cs="Times New Roman"/>
          <w:i/>
          <w:szCs w:val="24"/>
          <w:lang w:val="fr-FR"/>
        </w:rPr>
        <w:t>Economics</w:t>
      </w:r>
      <w:proofErr w:type="spellEnd"/>
      <w:r w:rsidRPr="003C27DC">
        <w:rPr>
          <w:rFonts w:ascii="Times New Roman" w:eastAsia="Times New Roman" w:hAnsi="Times New Roman" w:cs="Times New Roman"/>
          <w:b/>
          <w:szCs w:val="24"/>
          <w:lang w:val="fr-FR"/>
        </w:rPr>
        <w:tab/>
      </w:r>
      <w:r w:rsidR="00547249" w:rsidRPr="003C27DC">
        <w:rPr>
          <w:rFonts w:ascii="Times New Roman" w:eastAsia="Times New Roman" w:hAnsi="Times New Roman" w:cs="Times New Roman"/>
          <w:i/>
          <w:szCs w:val="24"/>
          <w:lang w:val="fr-FR"/>
        </w:rPr>
        <w:t>2016 –</w:t>
      </w:r>
      <w:r w:rsidR="00547249" w:rsidRPr="003C27DC">
        <w:rPr>
          <w:rFonts w:ascii="Times New Roman" w:eastAsia="Times New Roman" w:hAnsi="Times New Roman" w:cs="Times New Roman"/>
          <w:b/>
          <w:szCs w:val="24"/>
          <w:lang w:val="fr-FR"/>
        </w:rPr>
        <w:t xml:space="preserve"> </w:t>
      </w:r>
      <w:proofErr w:type="spellStart"/>
      <w:r w:rsidRPr="003C27DC">
        <w:rPr>
          <w:rFonts w:ascii="Times New Roman" w:eastAsia="Times New Roman" w:hAnsi="Times New Roman" w:cs="Times New Roman"/>
          <w:i/>
          <w:szCs w:val="24"/>
          <w:lang w:val="fr-FR"/>
        </w:rPr>
        <w:t>Present</w:t>
      </w:r>
      <w:proofErr w:type="spellEnd"/>
    </w:p>
    <w:p w14:paraId="4338F184" w14:textId="7A96324F" w:rsidR="001D7953" w:rsidRPr="003C27DC" w:rsidRDefault="001D7953" w:rsidP="00930754">
      <w:pPr>
        <w:tabs>
          <w:tab w:val="left" w:pos="720"/>
          <w:tab w:val="right" w:pos="10620"/>
        </w:tabs>
        <w:spacing w:after="0" w:line="240" w:lineRule="auto"/>
        <w:rPr>
          <w:rFonts w:ascii="Times New Roman" w:eastAsia="Times New Roman" w:hAnsi="Times New Roman" w:cs="Times New Roman"/>
          <w:i/>
          <w:szCs w:val="24"/>
          <w:lang w:val="fr-FR"/>
        </w:rPr>
      </w:pPr>
      <w:r w:rsidRPr="003C27DC">
        <w:rPr>
          <w:rFonts w:ascii="Times New Roman" w:eastAsia="Times New Roman" w:hAnsi="Times New Roman" w:cs="Times New Roman"/>
          <w:i/>
          <w:szCs w:val="24"/>
          <w:lang w:val="fr-FR"/>
        </w:rPr>
        <w:t xml:space="preserve">Dissertation: </w:t>
      </w:r>
      <w:proofErr w:type="spellStart"/>
      <w:r w:rsidRPr="003C27DC">
        <w:rPr>
          <w:rFonts w:ascii="Times New Roman" w:eastAsia="Times New Roman" w:hAnsi="Times New Roman" w:cs="Times New Roman"/>
          <w:i/>
          <w:szCs w:val="24"/>
          <w:lang w:val="fr-FR"/>
        </w:rPr>
        <w:t>Essays</w:t>
      </w:r>
      <w:proofErr w:type="spellEnd"/>
      <w:r w:rsidRPr="003C27DC">
        <w:rPr>
          <w:rFonts w:ascii="Times New Roman" w:eastAsia="Times New Roman" w:hAnsi="Times New Roman" w:cs="Times New Roman"/>
          <w:i/>
          <w:szCs w:val="24"/>
          <w:lang w:val="fr-FR"/>
        </w:rPr>
        <w:t xml:space="preserve"> on </w:t>
      </w:r>
      <w:proofErr w:type="spellStart"/>
      <w:r w:rsidRPr="003C27DC">
        <w:rPr>
          <w:rFonts w:ascii="Times New Roman" w:eastAsia="Times New Roman" w:hAnsi="Times New Roman" w:cs="Times New Roman"/>
          <w:i/>
          <w:szCs w:val="24"/>
          <w:lang w:val="fr-FR"/>
        </w:rPr>
        <w:t>Firm</w:t>
      </w:r>
      <w:proofErr w:type="spellEnd"/>
      <w:r w:rsidRPr="003C27DC">
        <w:rPr>
          <w:rFonts w:ascii="Times New Roman" w:eastAsia="Times New Roman" w:hAnsi="Times New Roman" w:cs="Times New Roman"/>
          <w:i/>
          <w:szCs w:val="24"/>
          <w:lang w:val="fr-FR"/>
        </w:rPr>
        <w:t xml:space="preserve"> Innovation</w:t>
      </w:r>
    </w:p>
    <w:p w14:paraId="31DAF3D7" w14:textId="77777777" w:rsidR="001264F1" w:rsidRPr="003C27DC" w:rsidRDefault="001A2BCF" w:rsidP="00930754">
      <w:pPr>
        <w:tabs>
          <w:tab w:val="left" w:pos="720"/>
          <w:tab w:val="right" w:pos="10620"/>
        </w:tabs>
        <w:spacing w:before="120" w:after="0" w:line="240" w:lineRule="auto"/>
        <w:rPr>
          <w:rFonts w:ascii="Times New Roman" w:eastAsia="Times New Roman" w:hAnsi="Times New Roman" w:cs="Times New Roman"/>
          <w:lang w:val="fr-FR"/>
        </w:rPr>
      </w:pPr>
      <w:r w:rsidRPr="003C27DC">
        <w:rPr>
          <w:rFonts w:ascii="Times New Roman" w:eastAsia="Times New Roman" w:hAnsi="Times New Roman" w:cs="Times New Roman"/>
          <w:b/>
          <w:lang w:val="fr-FR"/>
        </w:rPr>
        <w:t xml:space="preserve">Paris </w:t>
      </w:r>
      <w:proofErr w:type="spellStart"/>
      <w:r w:rsidRPr="003C27DC">
        <w:rPr>
          <w:rFonts w:ascii="Times New Roman" w:eastAsia="Times New Roman" w:hAnsi="Times New Roman" w:cs="Times New Roman"/>
          <w:b/>
          <w:lang w:val="fr-FR"/>
        </w:rPr>
        <w:t>School</w:t>
      </w:r>
      <w:proofErr w:type="spellEnd"/>
      <w:r w:rsidRPr="003C27DC">
        <w:rPr>
          <w:rFonts w:ascii="Times New Roman" w:eastAsia="Times New Roman" w:hAnsi="Times New Roman" w:cs="Times New Roman"/>
          <w:b/>
          <w:lang w:val="fr-FR"/>
        </w:rPr>
        <w:t xml:space="preserve"> of </w:t>
      </w:r>
      <w:proofErr w:type="spellStart"/>
      <w:r w:rsidRPr="003C27DC">
        <w:rPr>
          <w:rFonts w:ascii="Times New Roman" w:eastAsia="Times New Roman" w:hAnsi="Times New Roman" w:cs="Times New Roman"/>
          <w:b/>
          <w:lang w:val="fr-FR"/>
        </w:rPr>
        <w:t>Economics</w:t>
      </w:r>
      <w:proofErr w:type="spellEnd"/>
      <w:r w:rsidR="000D77E8" w:rsidRPr="003C27DC">
        <w:rPr>
          <w:rFonts w:ascii="Times New Roman" w:eastAsia="Times New Roman" w:hAnsi="Times New Roman" w:cs="Times New Roman"/>
          <w:b/>
          <w:lang w:val="fr-FR"/>
        </w:rPr>
        <w:tab/>
      </w:r>
      <w:r w:rsidR="000D77E8" w:rsidRPr="003C27DC">
        <w:rPr>
          <w:rFonts w:ascii="Times New Roman" w:eastAsia="Times New Roman" w:hAnsi="Times New Roman" w:cs="Times New Roman"/>
          <w:lang w:val="fr-FR"/>
        </w:rPr>
        <w:t>Paris, France</w:t>
      </w:r>
    </w:p>
    <w:p w14:paraId="773997DD" w14:textId="347060D0" w:rsidR="003B575D" w:rsidRPr="003B575D" w:rsidRDefault="000D77E8" w:rsidP="00930754">
      <w:pPr>
        <w:tabs>
          <w:tab w:val="left" w:pos="810"/>
          <w:tab w:val="right" w:pos="10620"/>
        </w:tabs>
        <w:spacing w:after="0" w:line="240" w:lineRule="auto"/>
        <w:rPr>
          <w:rFonts w:ascii="Times New Roman" w:eastAsia="Times New Roman" w:hAnsi="Times New Roman" w:cs="Times New Roman"/>
          <w:i/>
        </w:rPr>
      </w:pPr>
      <w:r>
        <w:rPr>
          <w:rFonts w:ascii="Times New Roman" w:eastAsia="Times New Roman" w:hAnsi="Times New Roman" w:cs="Times New Roman"/>
          <w:i/>
        </w:rPr>
        <w:t>M.Sc.</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i/>
        </w:rPr>
        <w:t>M2: An</w:t>
      </w:r>
      <w:r w:rsidR="001A2BCF">
        <w:rPr>
          <w:rFonts w:ascii="Times New Roman" w:eastAsia="Times New Roman" w:hAnsi="Times New Roman" w:cs="Times New Roman"/>
          <w:i/>
        </w:rPr>
        <w:t>alysis and Policy in Economics</w:t>
      </w:r>
      <w:r>
        <w:rPr>
          <w:rFonts w:ascii="Times New Roman" w:eastAsia="Times New Roman" w:hAnsi="Times New Roman" w:cs="Times New Roman"/>
          <w:i/>
        </w:rPr>
        <w:tab/>
      </w:r>
      <w:r w:rsidR="001A2BCF">
        <w:rPr>
          <w:rFonts w:ascii="Times New Roman" w:eastAsia="Times New Roman" w:hAnsi="Times New Roman" w:cs="Times New Roman"/>
          <w:i/>
        </w:rPr>
        <w:t>2016</w:t>
      </w:r>
    </w:p>
    <w:p w14:paraId="3E107F82" w14:textId="499C3EFA" w:rsidR="001264F1" w:rsidRDefault="000D77E8" w:rsidP="00930754">
      <w:pPr>
        <w:tabs>
          <w:tab w:val="left" w:pos="810"/>
          <w:tab w:val="right" w:pos="10620"/>
        </w:tabs>
        <w:spacing w:after="0" w:line="240" w:lineRule="auto"/>
        <w:rPr>
          <w:rFonts w:ascii="Times New Roman" w:eastAsia="Times New Roman" w:hAnsi="Times New Roman" w:cs="Times New Roman"/>
        </w:rPr>
      </w:pPr>
      <w:r>
        <w:rPr>
          <w:rFonts w:ascii="Times New Roman" w:eastAsia="Times New Roman" w:hAnsi="Times New Roman" w:cs="Times New Roman"/>
          <w:i/>
        </w:rPr>
        <w:tab/>
        <w:t>M1: Quantitative E</w:t>
      </w:r>
      <w:r w:rsidR="00625E3C">
        <w:rPr>
          <w:rFonts w:ascii="Times New Roman" w:eastAsia="Times New Roman" w:hAnsi="Times New Roman" w:cs="Times New Roman"/>
          <w:i/>
        </w:rPr>
        <w:t>conomics and Finance (</w:t>
      </w:r>
      <w:r w:rsidR="003B575D">
        <w:rPr>
          <w:rFonts w:ascii="Times New Roman" w:eastAsia="Times New Roman" w:hAnsi="Times New Roman" w:cs="Times New Roman"/>
          <w:i/>
        </w:rPr>
        <w:t>at</w:t>
      </w:r>
      <w:r w:rsidR="001A2BCF">
        <w:rPr>
          <w:rFonts w:ascii="Times New Roman" w:eastAsia="Times New Roman" w:hAnsi="Times New Roman" w:cs="Times New Roman"/>
          <w:i/>
        </w:rPr>
        <w:t xml:space="preserve"> </w:t>
      </w:r>
      <w:proofErr w:type="spellStart"/>
      <w:r w:rsidR="001A2BCF">
        <w:rPr>
          <w:rFonts w:ascii="Times New Roman" w:eastAsia="Times New Roman" w:hAnsi="Times New Roman" w:cs="Times New Roman"/>
          <w:i/>
        </w:rPr>
        <w:t>Ecole</w:t>
      </w:r>
      <w:proofErr w:type="spellEnd"/>
      <w:r w:rsidR="001A2BCF">
        <w:rPr>
          <w:rFonts w:ascii="Times New Roman" w:eastAsia="Times New Roman" w:hAnsi="Times New Roman" w:cs="Times New Roman"/>
          <w:i/>
        </w:rPr>
        <w:t xml:space="preserve"> </w:t>
      </w:r>
      <w:proofErr w:type="spellStart"/>
      <w:r w:rsidR="001A2BCF">
        <w:rPr>
          <w:rFonts w:ascii="Times New Roman" w:eastAsia="Times New Roman" w:hAnsi="Times New Roman" w:cs="Times New Roman"/>
          <w:i/>
        </w:rPr>
        <w:t>Polytechnique</w:t>
      </w:r>
      <w:proofErr w:type="spellEnd"/>
      <w:r>
        <w:rPr>
          <w:rFonts w:ascii="Times New Roman" w:eastAsia="Times New Roman" w:hAnsi="Times New Roman" w:cs="Times New Roman"/>
          <w:i/>
        </w:rPr>
        <w:t>)</w:t>
      </w:r>
      <w:r>
        <w:rPr>
          <w:rFonts w:ascii="Times New Roman" w:eastAsia="Times New Roman" w:hAnsi="Times New Roman" w:cs="Times New Roman"/>
          <w:i/>
        </w:rPr>
        <w:tab/>
      </w:r>
    </w:p>
    <w:p w14:paraId="19F86317" w14:textId="77777777" w:rsidR="001264F1" w:rsidRDefault="000D77E8" w:rsidP="00930754">
      <w:pPr>
        <w:tabs>
          <w:tab w:val="left" w:pos="720"/>
          <w:tab w:val="right" w:pos="10620"/>
        </w:tabs>
        <w:spacing w:before="120" w:after="0" w:line="240" w:lineRule="auto"/>
        <w:rPr>
          <w:rFonts w:ascii="Times New Roman" w:eastAsia="Times New Roman" w:hAnsi="Times New Roman" w:cs="Times New Roman"/>
        </w:rPr>
      </w:pPr>
      <w:r>
        <w:rPr>
          <w:rFonts w:ascii="Times New Roman" w:eastAsia="Times New Roman" w:hAnsi="Times New Roman" w:cs="Times New Roman"/>
          <w:b/>
        </w:rPr>
        <w:t>Columbia University</w:t>
      </w:r>
      <w:r>
        <w:rPr>
          <w:rFonts w:ascii="Times New Roman" w:eastAsia="Times New Roman" w:hAnsi="Times New Roman" w:cs="Times New Roman"/>
        </w:rPr>
        <w:tab/>
        <w:t xml:space="preserve">   New York, USA</w:t>
      </w:r>
    </w:p>
    <w:p w14:paraId="68FE1A0F" w14:textId="563ED331" w:rsidR="001264F1" w:rsidRDefault="000D77E8" w:rsidP="00930754">
      <w:pPr>
        <w:tabs>
          <w:tab w:val="left" w:pos="810"/>
          <w:tab w:val="right" w:pos="10620"/>
        </w:tabs>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B.Sc., </w:t>
      </w:r>
      <w:r>
        <w:rPr>
          <w:rFonts w:ascii="Times New Roman" w:eastAsia="Times New Roman" w:hAnsi="Times New Roman" w:cs="Times New Roman"/>
          <w:i/>
        </w:rPr>
        <w:tab/>
        <w:t xml:space="preserve">Operations Research: Financial Engineering    </w:t>
      </w:r>
      <w:r>
        <w:rPr>
          <w:rFonts w:ascii="Times New Roman" w:eastAsia="Times New Roman" w:hAnsi="Times New Roman" w:cs="Times New Roman"/>
          <w:i/>
        </w:rPr>
        <w:tab/>
        <w:t xml:space="preserve">            2014</w:t>
      </w:r>
    </w:p>
    <w:p w14:paraId="773A8DD5" w14:textId="77777777" w:rsidR="001264F1" w:rsidRPr="00C21D2B" w:rsidRDefault="000D77E8" w:rsidP="00930754">
      <w:pPr>
        <w:tabs>
          <w:tab w:val="left" w:pos="810"/>
          <w:tab w:val="right" w:pos="10620"/>
        </w:tabs>
        <w:spacing w:after="40" w:line="240" w:lineRule="auto"/>
        <w:rPr>
          <w:rFonts w:ascii="Times New Roman" w:eastAsia="Times New Roman" w:hAnsi="Times New Roman" w:cs="Times New Roman"/>
          <w:i/>
        </w:rPr>
      </w:pPr>
      <w:r>
        <w:rPr>
          <w:rFonts w:ascii="Times New Roman" w:eastAsia="Times New Roman" w:hAnsi="Times New Roman" w:cs="Times New Roman"/>
          <w:i/>
        </w:rPr>
        <w:tab/>
      </w:r>
      <w:r w:rsidRPr="00C21D2B">
        <w:rPr>
          <w:rFonts w:ascii="Times New Roman" w:eastAsia="Times New Roman" w:hAnsi="Times New Roman" w:cs="Times New Roman"/>
          <w:i/>
        </w:rPr>
        <w:t>Minor in Computer Science</w:t>
      </w:r>
    </w:p>
    <w:p w14:paraId="27E29641" w14:textId="22315094" w:rsidR="00930754" w:rsidRPr="00547249" w:rsidRDefault="00930754" w:rsidP="00930754">
      <w:pPr>
        <w:pBdr>
          <w:bottom w:val="single" w:sz="12" w:space="1" w:color="auto"/>
        </w:pBdr>
        <w:tabs>
          <w:tab w:val="left" w:pos="720"/>
          <w:tab w:val="right" w:pos="10620"/>
        </w:tabs>
        <w:spacing w:before="24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Interests</w:t>
      </w:r>
    </w:p>
    <w:p w14:paraId="0ED04A3D" w14:textId="7E148BB7" w:rsidR="00EE71CF" w:rsidRPr="00EE71CF" w:rsidRDefault="00EE71CF" w:rsidP="00930754">
      <w:pPr>
        <w:tabs>
          <w:tab w:val="left" w:pos="810"/>
          <w:tab w:val="right" w:pos="10620"/>
        </w:tabs>
        <w:spacing w:before="240" w:after="40" w:line="240" w:lineRule="auto"/>
        <w:rPr>
          <w:rFonts w:ascii="Times New Roman" w:eastAsia="Times New Roman" w:hAnsi="Times New Roman" w:cs="Times New Roman"/>
        </w:rPr>
      </w:pPr>
      <w:r w:rsidRPr="00EE71CF">
        <w:rPr>
          <w:rFonts w:ascii="Times New Roman" w:eastAsia="Times New Roman" w:hAnsi="Times New Roman" w:cs="Times New Roman"/>
        </w:rPr>
        <w:t>Innovation, entrepreneurship</w:t>
      </w:r>
      <w:r w:rsidR="005A6D21">
        <w:rPr>
          <w:rFonts w:ascii="Times New Roman" w:eastAsia="Times New Roman" w:hAnsi="Times New Roman" w:cs="Times New Roman"/>
        </w:rPr>
        <w:t xml:space="preserve">, </w:t>
      </w:r>
      <w:r w:rsidR="006529DE">
        <w:rPr>
          <w:rFonts w:ascii="Times New Roman" w:eastAsia="Times New Roman" w:hAnsi="Times New Roman" w:cs="Times New Roman"/>
        </w:rPr>
        <w:t>industrial organization</w:t>
      </w:r>
    </w:p>
    <w:p w14:paraId="5DF731F5" w14:textId="60142DD4" w:rsidR="00547249" w:rsidRPr="00547249" w:rsidRDefault="00547249" w:rsidP="00930754">
      <w:pPr>
        <w:pBdr>
          <w:bottom w:val="single" w:sz="12" w:space="1" w:color="auto"/>
        </w:pBdr>
        <w:tabs>
          <w:tab w:val="left" w:pos="720"/>
          <w:tab w:val="right" w:pos="10620"/>
        </w:tabs>
        <w:spacing w:before="24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w:t>
      </w:r>
      <w:r w:rsidR="00930754">
        <w:rPr>
          <w:rFonts w:ascii="Times New Roman" w:eastAsia="Times New Roman" w:hAnsi="Times New Roman" w:cs="Times New Roman"/>
          <w:b/>
          <w:sz w:val="24"/>
          <w:szCs w:val="24"/>
        </w:rPr>
        <w:t>ing Papers</w:t>
      </w:r>
    </w:p>
    <w:p w14:paraId="6510F138" w14:textId="77777777" w:rsidR="00547249" w:rsidRDefault="00547249" w:rsidP="00930754">
      <w:pPr>
        <w:tabs>
          <w:tab w:val="left" w:pos="720"/>
          <w:tab w:val="right" w:pos="10620"/>
        </w:tabs>
        <w:spacing w:before="240" w:after="0" w:line="240" w:lineRule="auto"/>
        <w:rPr>
          <w:rFonts w:ascii="Times New Roman" w:eastAsia="Times New Roman" w:hAnsi="Times New Roman" w:cs="Times New Roman"/>
          <w:szCs w:val="24"/>
        </w:rPr>
      </w:pPr>
      <w:r w:rsidRPr="00547249">
        <w:rPr>
          <w:rFonts w:ascii="Times New Roman" w:eastAsia="Times New Roman" w:hAnsi="Times New Roman" w:cs="Times New Roman"/>
          <w:szCs w:val="24"/>
        </w:rPr>
        <w:t>“Buyouts and Innovation Incentives: The Case of the Great Recession”</w:t>
      </w:r>
      <w:r>
        <w:rPr>
          <w:rFonts w:ascii="Times New Roman" w:eastAsia="Times New Roman" w:hAnsi="Times New Roman" w:cs="Times New Roman"/>
          <w:szCs w:val="24"/>
        </w:rPr>
        <w:t xml:space="preserve"> </w:t>
      </w:r>
    </w:p>
    <w:p w14:paraId="29EA980D" w14:textId="77777777" w:rsidR="00930754" w:rsidRDefault="00547249" w:rsidP="00930754">
      <w:pPr>
        <w:tabs>
          <w:tab w:val="left" w:pos="720"/>
          <w:tab w:val="right" w:pos="10620"/>
        </w:tabs>
        <w:spacing w:before="120"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Abstract: </w:t>
      </w:r>
      <w:r w:rsidRPr="00547249">
        <w:rPr>
          <w:rFonts w:ascii="Times New Roman" w:eastAsia="Times New Roman" w:hAnsi="Times New Roman" w:cs="Times New Roman"/>
          <w:szCs w:val="24"/>
        </w:rPr>
        <w:t>This paper examines the interactions between large incumbent firms and new entrants on innovation decisions in the context of the 2008 financial crisis. I posit that there was an asymmetric effect of the crisis on firm access to financing which increased the opportunity for financ</w:t>
      </w:r>
      <w:bookmarkStart w:id="0" w:name="_GoBack"/>
      <w:bookmarkEnd w:id="0"/>
      <w:r w:rsidRPr="00547249">
        <w:rPr>
          <w:rFonts w:ascii="Times New Roman" w:eastAsia="Times New Roman" w:hAnsi="Times New Roman" w:cs="Times New Roman"/>
          <w:szCs w:val="24"/>
        </w:rPr>
        <w:t>ial flows between firms. Mergers and acquisitions are one type of financial flow with well documented data that I suggest became more likely during this period. With an increased likelihood of being bought out, I investigate whether new entrants began innovating ``closer'' to their potential acquirers to further incre</w:t>
      </w:r>
      <w:r>
        <w:rPr>
          <w:rFonts w:ascii="Times New Roman" w:eastAsia="Times New Roman" w:hAnsi="Times New Roman" w:cs="Times New Roman"/>
          <w:szCs w:val="24"/>
        </w:rPr>
        <w:t>ase their chances of a buyout. “Closeness”</w:t>
      </w:r>
      <w:r w:rsidRPr="00547249">
        <w:rPr>
          <w:rFonts w:ascii="Times New Roman" w:eastAsia="Times New Roman" w:hAnsi="Times New Roman" w:cs="Times New Roman"/>
          <w:szCs w:val="24"/>
        </w:rPr>
        <w:t xml:space="preserve"> in terms of innovation is hard to characterize. I will present results with different measures that have been used in the prior literature and their different interpretations. We indeed find that higher expectations of buyout result in less original innovation in entrants.</w:t>
      </w:r>
    </w:p>
    <w:p w14:paraId="6E77877D" w14:textId="27D7E578" w:rsidR="00547249" w:rsidRDefault="00547249" w:rsidP="00930754">
      <w:pPr>
        <w:tabs>
          <w:tab w:val="left" w:pos="720"/>
          <w:tab w:val="right" w:pos="10620"/>
        </w:tabs>
        <w:spacing w:before="120" w:after="0" w:line="240" w:lineRule="auto"/>
        <w:rPr>
          <w:rFonts w:ascii="Times New Roman" w:eastAsia="Times New Roman" w:hAnsi="Times New Roman" w:cs="Times New Roman"/>
          <w:sz w:val="21"/>
        </w:rPr>
      </w:pPr>
      <w:r w:rsidRPr="00547249">
        <w:rPr>
          <w:rFonts w:ascii="Times New Roman" w:eastAsia="Times New Roman" w:hAnsi="Times New Roman" w:cs="Times New Roman"/>
          <w:szCs w:val="24"/>
        </w:rPr>
        <w:tab/>
      </w:r>
    </w:p>
    <w:p w14:paraId="170F4073" w14:textId="71B85C0F" w:rsidR="001D7953" w:rsidRPr="001D7953" w:rsidRDefault="001D7953" w:rsidP="001D7953">
      <w:pPr>
        <w:tabs>
          <w:tab w:val="left" w:pos="720"/>
          <w:tab w:val="right" w:pos="10620"/>
        </w:tabs>
        <w:spacing w:before="120" w:after="0" w:line="240" w:lineRule="auto"/>
        <w:rPr>
          <w:rFonts w:ascii="Times New Roman" w:eastAsia="Times New Roman" w:hAnsi="Times New Roman" w:cs="Times New Roman"/>
        </w:rPr>
      </w:pPr>
      <w:r w:rsidRPr="001D7953">
        <w:rPr>
          <w:rFonts w:ascii="Times New Roman" w:eastAsia="Times New Roman" w:hAnsi="Times New Roman" w:cs="Times New Roman"/>
        </w:rPr>
        <w:t>“</w:t>
      </w:r>
      <w:r w:rsidR="007247B5">
        <w:rPr>
          <w:rFonts w:ascii="Times New Roman" w:eastAsia="Times New Roman" w:hAnsi="Times New Roman" w:cs="Times New Roman"/>
        </w:rPr>
        <w:t>Firm R</w:t>
      </w:r>
      <w:r w:rsidRPr="001D7953">
        <w:rPr>
          <w:rFonts w:ascii="Times New Roman" w:eastAsia="Times New Roman" w:hAnsi="Times New Roman" w:cs="Times New Roman"/>
        </w:rPr>
        <w:t>&amp;D Inertia”</w:t>
      </w:r>
    </w:p>
    <w:p w14:paraId="3F283446" w14:textId="106AFBB0" w:rsidR="001D7953" w:rsidRPr="001D7953" w:rsidRDefault="001D7953" w:rsidP="001D7953">
      <w:pPr>
        <w:tabs>
          <w:tab w:val="left" w:pos="720"/>
          <w:tab w:val="right" w:pos="10620"/>
        </w:tabs>
        <w:spacing w:before="120" w:after="0" w:line="240" w:lineRule="auto"/>
        <w:rPr>
          <w:rFonts w:ascii="Times New Roman" w:eastAsia="Times New Roman" w:hAnsi="Times New Roman" w:cs="Times New Roman"/>
        </w:rPr>
      </w:pPr>
      <w:r>
        <w:rPr>
          <w:rFonts w:ascii="Times New Roman" w:eastAsia="Times New Roman" w:hAnsi="Times New Roman" w:cs="Times New Roman"/>
        </w:rPr>
        <w:t xml:space="preserve">Abstract: </w:t>
      </w:r>
      <w:r w:rsidRPr="001D7953">
        <w:rPr>
          <w:rFonts w:ascii="Times New Roman" w:eastAsia="Times New Roman" w:hAnsi="Times New Roman" w:cs="Times New Roman"/>
        </w:rPr>
        <w:t>Firm R&amp;D decisions are likely to have lasting consequences. However this has not</w:t>
      </w:r>
      <w:r>
        <w:rPr>
          <w:rFonts w:ascii="Times New Roman" w:eastAsia="Times New Roman" w:hAnsi="Times New Roman" w:cs="Times New Roman"/>
        </w:rPr>
        <w:t xml:space="preserve"> been documented in terms of firm</w:t>
      </w:r>
      <w:r w:rsidRPr="001D7953">
        <w:rPr>
          <w:rFonts w:ascii="Times New Roman" w:eastAsia="Times New Roman" w:hAnsi="Times New Roman" w:cs="Times New Roman"/>
        </w:rPr>
        <w:t>s</w:t>
      </w:r>
      <w:r>
        <w:rPr>
          <w:rFonts w:ascii="Times New Roman" w:eastAsia="Times New Roman" w:hAnsi="Times New Roman" w:cs="Times New Roman"/>
        </w:rPr>
        <w:t>’</w:t>
      </w:r>
      <w:r w:rsidRPr="001D7953">
        <w:rPr>
          <w:rFonts w:ascii="Times New Roman" w:eastAsia="Times New Roman" w:hAnsi="Times New Roman" w:cs="Times New Roman"/>
        </w:rPr>
        <w:t xml:space="preserve"> technological position. This paper introduces the concept of firm inertia and presents some patterns about it over the life cycle. Using patent data, I build a measure to compare the similarity between an innovative firm's technological contents over time with its technological position when it enters. I find that new entrants are likely to continue patenting in areas similar to their initial invention for multiple years. Given that on the aggregate, firms experience inertia, I then describe how the degree of inertia is affected by initial conditions. I find that the initial originality of the firm negatively affects the inertial tendencies of the firm while having previous experience in R&amp;D exerts a positive effect on firm inertia. The heterogeneous firm size distribution is also explored as is the effect of technology sector concentration.</w:t>
      </w:r>
    </w:p>
    <w:p w14:paraId="5CF0A5A3" w14:textId="77777777" w:rsidR="001D7953" w:rsidRDefault="001D7953" w:rsidP="00930754">
      <w:pPr>
        <w:tabs>
          <w:tab w:val="left" w:pos="720"/>
          <w:tab w:val="right" w:pos="10620"/>
        </w:tabs>
        <w:spacing w:before="120" w:after="0" w:line="240" w:lineRule="auto"/>
        <w:rPr>
          <w:rFonts w:ascii="Times New Roman" w:eastAsia="Times New Roman" w:hAnsi="Times New Roman" w:cs="Times New Roman"/>
        </w:rPr>
      </w:pPr>
    </w:p>
    <w:p w14:paraId="3AF0EF3A" w14:textId="50B87126" w:rsidR="00FB6545" w:rsidRPr="00FB6545" w:rsidRDefault="00FB6545" w:rsidP="00930754">
      <w:pPr>
        <w:tabs>
          <w:tab w:val="left" w:pos="720"/>
          <w:tab w:val="right" w:pos="10620"/>
        </w:tabs>
        <w:spacing w:before="120" w:after="0" w:line="240" w:lineRule="auto"/>
        <w:rPr>
          <w:rFonts w:ascii="Times New Roman" w:eastAsia="Times New Roman" w:hAnsi="Times New Roman" w:cs="Times New Roman"/>
        </w:rPr>
      </w:pPr>
      <w:r w:rsidRPr="00FB6545">
        <w:rPr>
          <w:rFonts w:ascii="Times New Roman" w:eastAsia="Times New Roman" w:hAnsi="Times New Roman" w:cs="Times New Roman"/>
        </w:rPr>
        <w:t>“Regulation Timing on Green Innovation: The Case of Vehicle Emissions”</w:t>
      </w:r>
      <w:r w:rsidR="00271323">
        <w:rPr>
          <w:rFonts w:ascii="Times New Roman" w:eastAsia="Times New Roman" w:hAnsi="Times New Roman" w:cs="Times New Roman"/>
        </w:rPr>
        <w:t xml:space="preserve">, joint with </w:t>
      </w:r>
      <w:proofErr w:type="spellStart"/>
      <w:r w:rsidR="00271323">
        <w:rPr>
          <w:rFonts w:ascii="Times New Roman" w:eastAsia="Times New Roman" w:hAnsi="Times New Roman" w:cs="Times New Roman"/>
        </w:rPr>
        <w:t>Matthieu</w:t>
      </w:r>
      <w:proofErr w:type="spellEnd"/>
      <w:r w:rsidR="00271323">
        <w:rPr>
          <w:rFonts w:ascii="Times New Roman" w:eastAsia="Times New Roman" w:hAnsi="Times New Roman" w:cs="Times New Roman"/>
        </w:rPr>
        <w:t xml:space="preserve"> </w:t>
      </w:r>
      <w:proofErr w:type="spellStart"/>
      <w:r w:rsidR="00271323">
        <w:rPr>
          <w:rFonts w:ascii="Times New Roman" w:eastAsia="Times New Roman" w:hAnsi="Times New Roman" w:cs="Times New Roman"/>
        </w:rPr>
        <w:t>Glachant</w:t>
      </w:r>
      <w:proofErr w:type="spellEnd"/>
      <w:r w:rsidR="00271323">
        <w:rPr>
          <w:rFonts w:ascii="Times New Roman" w:eastAsia="Times New Roman" w:hAnsi="Times New Roman" w:cs="Times New Roman"/>
        </w:rPr>
        <w:t xml:space="preserve"> and Antoine </w:t>
      </w:r>
      <w:proofErr w:type="spellStart"/>
      <w:r w:rsidR="00271323">
        <w:rPr>
          <w:rFonts w:ascii="Times New Roman" w:eastAsia="Times New Roman" w:hAnsi="Times New Roman" w:cs="Times New Roman"/>
        </w:rPr>
        <w:t>Dechezlepretre</w:t>
      </w:r>
      <w:proofErr w:type="spellEnd"/>
    </w:p>
    <w:p w14:paraId="35832EE2" w14:textId="390705D6" w:rsidR="00FB6545" w:rsidRDefault="00FB6545" w:rsidP="00930754">
      <w:pPr>
        <w:tabs>
          <w:tab w:val="left" w:pos="720"/>
          <w:tab w:val="right" w:pos="10620"/>
        </w:tabs>
        <w:spacing w:before="120" w:after="0" w:line="240" w:lineRule="auto"/>
        <w:rPr>
          <w:rFonts w:ascii="Times New Roman" w:eastAsia="Times New Roman" w:hAnsi="Times New Roman" w:cs="Times New Roman"/>
          <w:sz w:val="21"/>
        </w:rPr>
      </w:pPr>
      <w:r w:rsidRPr="00FB6545">
        <w:rPr>
          <w:rFonts w:ascii="Times New Roman" w:eastAsia="Times New Roman" w:hAnsi="Times New Roman" w:cs="Times New Roman"/>
        </w:rPr>
        <w:t xml:space="preserve">Abstract: </w:t>
      </w:r>
      <w:r w:rsidR="001D7953">
        <w:rPr>
          <w:rFonts w:ascii="Times New Roman" w:eastAsia="Times New Roman" w:hAnsi="Times New Roman" w:cs="Times New Roman"/>
        </w:rPr>
        <w:t>This paper studies</w:t>
      </w:r>
      <w:r w:rsidRPr="00FB6545">
        <w:rPr>
          <w:rFonts w:ascii="Times New Roman" w:eastAsia="Times New Roman" w:hAnsi="Times New Roman" w:cs="Times New Roman"/>
        </w:rPr>
        <w:t xml:space="preserve"> vehicle emissions regulations and provide evidence that there are decreasing returns to late regulation implementation</w:t>
      </w:r>
      <w:r w:rsidR="001D7953">
        <w:rPr>
          <w:rFonts w:ascii="Times New Roman" w:eastAsia="Times New Roman" w:hAnsi="Times New Roman" w:cs="Times New Roman"/>
        </w:rPr>
        <w:t xml:space="preserve"> for firm innovation</w:t>
      </w:r>
      <w:r w:rsidRPr="00FB6545">
        <w:rPr>
          <w:rFonts w:ascii="Times New Roman" w:eastAsia="Times New Roman" w:hAnsi="Times New Roman" w:cs="Times New Roman"/>
        </w:rPr>
        <w:t>. Vehicle emission regulations are adopted in a large set of countries, they undergo multiple levels of stringency and are relatively comparable between countries; as such, they provide a good setting to study this question. Through the use of patent data we build innovation indicators as well as proxies for regulation specific market sizes at the firm level. These are used to investigate the push and pull dynamics of innovation creation. Additionally, different emissions control technologies are addressed individually and surprisingly, despite their different characteristics, give similar results</w:t>
      </w:r>
      <w:r w:rsidRPr="00FB6545">
        <w:rPr>
          <w:rFonts w:ascii="Times New Roman" w:eastAsia="Times New Roman" w:hAnsi="Times New Roman" w:cs="Times New Roman"/>
          <w:sz w:val="21"/>
        </w:rPr>
        <w:t>.</w:t>
      </w:r>
    </w:p>
    <w:p w14:paraId="6280EAEC" w14:textId="175CB743" w:rsidR="00277DBF" w:rsidRPr="00547249" w:rsidRDefault="00277DBF" w:rsidP="000E17A2">
      <w:pPr>
        <w:pBdr>
          <w:bottom w:val="single" w:sz="12" w:space="1" w:color="auto"/>
        </w:pBdr>
        <w:tabs>
          <w:tab w:val="left" w:pos="720"/>
          <w:tab w:val="right" w:pos="10620"/>
        </w:tabs>
        <w:spacing w:before="30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Conference Presentations</w:t>
      </w:r>
    </w:p>
    <w:p w14:paraId="1031700B" w14:textId="3AF39A02" w:rsidR="00862AF7" w:rsidRDefault="008C753F" w:rsidP="00930754">
      <w:pPr>
        <w:tabs>
          <w:tab w:val="left" w:pos="720"/>
          <w:tab w:val="right" w:pos="10620"/>
        </w:tabs>
        <w:spacing w:before="240" w:after="12" w:line="240" w:lineRule="auto"/>
        <w:rPr>
          <w:rFonts w:ascii="Times New Roman" w:eastAsia="Times New Roman" w:hAnsi="Times New Roman" w:cs="Times New Roman"/>
          <w:szCs w:val="24"/>
        </w:rPr>
      </w:pPr>
      <w:r>
        <w:rPr>
          <w:rFonts w:ascii="Times New Roman" w:eastAsia="Times New Roman" w:hAnsi="Times New Roman" w:cs="Times New Roman"/>
          <w:szCs w:val="24"/>
        </w:rPr>
        <w:t>2020</w:t>
      </w:r>
      <w:r>
        <w:rPr>
          <w:rFonts w:ascii="Times New Roman" w:eastAsia="Times New Roman" w:hAnsi="Times New Roman" w:cs="Times New Roman"/>
          <w:szCs w:val="24"/>
        </w:rPr>
        <w:tab/>
        <w:t xml:space="preserve">Dauphine Doctoral </w:t>
      </w:r>
      <w:r w:rsidR="00862AF7">
        <w:rPr>
          <w:rFonts w:ascii="Times New Roman" w:eastAsia="Times New Roman" w:hAnsi="Times New Roman" w:cs="Times New Roman"/>
          <w:szCs w:val="24"/>
        </w:rPr>
        <w:t>Workshop in Paris, France</w:t>
      </w:r>
    </w:p>
    <w:p w14:paraId="06C14EB5" w14:textId="0D828344" w:rsidR="00277DBF" w:rsidRDefault="00F03D99" w:rsidP="000E17A2">
      <w:pPr>
        <w:tabs>
          <w:tab w:val="left" w:pos="720"/>
          <w:tab w:val="right" w:pos="10620"/>
        </w:tabs>
        <w:spacing w:before="120" w:after="12" w:line="240" w:lineRule="auto"/>
        <w:rPr>
          <w:rFonts w:ascii="Times New Roman" w:eastAsia="Times New Roman" w:hAnsi="Times New Roman" w:cs="Times New Roman"/>
          <w:szCs w:val="24"/>
        </w:rPr>
      </w:pPr>
      <w:r>
        <w:rPr>
          <w:rFonts w:ascii="Times New Roman" w:eastAsia="Times New Roman" w:hAnsi="Times New Roman" w:cs="Times New Roman"/>
          <w:szCs w:val="24"/>
        </w:rPr>
        <w:t>2019</w:t>
      </w:r>
      <w:r>
        <w:rPr>
          <w:rFonts w:ascii="Times New Roman" w:eastAsia="Times New Roman" w:hAnsi="Times New Roman" w:cs="Times New Roman"/>
          <w:szCs w:val="24"/>
        </w:rPr>
        <w:tab/>
        <w:t>RCEA Growth, Innovation, and Entrepreneurship Conference</w:t>
      </w:r>
      <w:r w:rsidR="00273DF9">
        <w:rPr>
          <w:rFonts w:ascii="Times New Roman" w:eastAsia="Times New Roman" w:hAnsi="Times New Roman" w:cs="Times New Roman"/>
          <w:szCs w:val="24"/>
        </w:rPr>
        <w:t xml:space="preserve"> in Waterloo, Canada</w:t>
      </w:r>
    </w:p>
    <w:p w14:paraId="667A33AA" w14:textId="62F2861E" w:rsidR="00F03D99" w:rsidRDefault="00F03D99" w:rsidP="00930754">
      <w:pPr>
        <w:tabs>
          <w:tab w:val="left" w:pos="720"/>
          <w:tab w:val="right" w:pos="10620"/>
        </w:tabs>
        <w:spacing w:after="12" w:line="240" w:lineRule="auto"/>
        <w:rPr>
          <w:rFonts w:ascii="Times New Roman" w:eastAsia="Times New Roman" w:hAnsi="Times New Roman" w:cs="Times New Roman"/>
          <w:szCs w:val="24"/>
        </w:rPr>
      </w:pPr>
      <w:r>
        <w:rPr>
          <w:rFonts w:ascii="Times New Roman" w:eastAsia="Times New Roman" w:hAnsi="Times New Roman" w:cs="Times New Roman"/>
          <w:szCs w:val="24"/>
        </w:rPr>
        <w:tab/>
        <w:t>Comparative Analysis of Enterprise Data (CAED) Conference</w:t>
      </w:r>
      <w:r w:rsidR="00273DF9">
        <w:rPr>
          <w:rFonts w:ascii="Times New Roman" w:eastAsia="Times New Roman" w:hAnsi="Times New Roman" w:cs="Times New Roman"/>
          <w:szCs w:val="24"/>
        </w:rPr>
        <w:t xml:space="preserve"> in Ann Arbor, USA</w:t>
      </w:r>
    </w:p>
    <w:p w14:paraId="7A95C017" w14:textId="0D101281" w:rsidR="00547249" w:rsidRDefault="00F03D99" w:rsidP="00930754">
      <w:pPr>
        <w:tabs>
          <w:tab w:val="left" w:pos="720"/>
          <w:tab w:val="right" w:pos="10620"/>
        </w:tabs>
        <w:spacing w:after="12" w:line="240" w:lineRule="auto"/>
        <w:rPr>
          <w:rFonts w:ascii="Times New Roman" w:eastAsia="Times New Roman" w:hAnsi="Times New Roman" w:cs="Times New Roman"/>
          <w:szCs w:val="24"/>
        </w:rPr>
      </w:pPr>
      <w:r>
        <w:rPr>
          <w:rFonts w:ascii="Times New Roman" w:eastAsia="Times New Roman" w:hAnsi="Times New Roman" w:cs="Times New Roman"/>
          <w:szCs w:val="24"/>
        </w:rPr>
        <w:tab/>
        <w:t xml:space="preserve">R&amp;D Management Conference </w:t>
      </w:r>
      <w:r w:rsidR="00273DF9">
        <w:rPr>
          <w:rFonts w:ascii="Times New Roman" w:eastAsia="Times New Roman" w:hAnsi="Times New Roman" w:cs="Times New Roman"/>
          <w:szCs w:val="24"/>
        </w:rPr>
        <w:t xml:space="preserve">at </w:t>
      </w:r>
      <w:proofErr w:type="spellStart"/>
      <w:r w:rsidR="00273DF9">
        <w:rPr>
          <w:rFonts w:ascii="Times New Roman" w:eastAsia="Times New Roman" w:hAnsi="Times New Roman" w:cs="Times New Roman"/>
          <w:szCs w:val="24"/>
        </w:rPr>
        <w:t>Ecole</w:t>
      </w:r>
      <w:proofErr w:type="spellEnd"/>
      <w:r w:rsidR="00273DF9">
        <w:rPr>
          <w:rFonts w:ascii="Times New Roman" w:eastAsia="Times New Roman" w:hAnsi="Times New Roman" w:cs="Times New Roman"/>
          <w:szCs w:val="24"/>
        </w:rPr>
        <w:t xml:space="preserve"> </w:t>
      </w:r>
      <w:proofErr w:type="spellStart"/>
      <w:r w:rsidR="00273DF9">
        <w:rPr>
          <w:rFonts w:ascii="Times New Roman" w:eastAsia="Times New Roman" w:hAnsi="Times New Roman" w:cs="Times New Roman"/>
          <w:szCs w:val="24"/>
        </w:rPr>
        <w:t>Polytechnique</w:t>
      </w:r>
      <w:proofErr w:type="spellEnd"/>
      <w:r w:rsidR="00273DF9">
        <w:rPr>
          <w:rFonts w:ascii="Times New Roman" w:eastAsia="Times New Roman" w:hAnsi="Times New Roman" w:cs="Times New Roman"/>
          <w:szCs w:val="24"/>
        </w:rPr>
        <w:t xml:space="preserve"> in Paris, France</w:t>
      </w:r>
    </w:p>
    <w:p w14:paraId="7CDA66C9" w14:textId="61A62EF2" w:rsidR="00862AF7" w:rsidRDefault="00273DF9" w:rsidP="00930754">
      <w:pPr>
        <w:tabs>
          <w:tab w:val="left" w:pos="720"/>
          <w:tab w:val="right" w:pos="10620"/>
        </w:tabs>
        <w:spacing w:after="12" w:line="240" w:lineRule="auto"/>
        <w:rPr>
          <w:rFonts w:ascii="Times New Roman" w:eastAsia="Times New Roman" w:hAnsi="Times New Roman" w:cs="Times New Roman"/>
          <w:szCs w:val="24"/>
        </w:rPr>
      </w:pPr>
      <w:r>
        <w:rPr>
          <w:rFonts w:ascii="Times New Roman" w:eastAsia="Times New Roman" w:hAnsi="Times New Roman" w:cs="Times New Roman"/>
          <w:szCs w:val="24"/>
        </w:rPr>
        <w:tab/>
        <w:t xml:space="preserve">CERNA Doctoral Seminar at Mines </w:t>
      </w:r>
      <w:proofErr w:type="spellStart"/>
      <w:r>
        <w:rPr>
          <w:rFonts w:ascii="Times New Roman" w:eastAsia="Times New Roman" w:hAnsi="Times New Roman" w:cs="Times New Roman"/>
          <w:szCs w:val="24"/>
        </w:rPr>
        <w:t>Paristech</w:t>
      </w:r>
      <w:proofErr w:type="spellEnd"/>
      <w:r>
        <w:rPr>
          <w:rFonts w:ascii="Times New Roman" w:eastAsia="Times New Roman" w:hAnsi="Times New Roman" w:cs="Times New Roman"/>
          <w:szCs w:val="24"/>
        </w:rPr>
        <w:t xml:space="preserve"> in Paris, France</w:t>
      </w:r>
    </w:p>
    <w:p w14:paraId="3F63D28E" w14:textId="6FDD2333" w:rsidR="00862AF7" w:rsidRDefault="00862AF7" w:rsidP="00930754">
      <w:pPr>
        <w:tabs>
          <w:tab w:val="left" w:pos="720"/>
          <w:tab w:val="right" w:pos="10620"/>
        </w:tabs>
        <w:spacing w:after="12" w:line="240" w:lineRule="auto"/>
        <w:rPr>
          <w:rFonts w:ascii="Times New Roman" w:eastAsia="Times New Roman" w:hAnsi="Times New Roman" w:cs="Times New Roman"/>
          <w:szCs w:val="24"/>
        </w:rPr>
      </w:pPr>
      <w:r>
        <w:rPr>
          <w:rFonts w:ascii="Times New Roman" w:eastAsia="Times New Roman" w:hAnsi="Times New Roman" w:cs="Times New Roman"/>
          <w:szCs w:val="24"/>
        </w:rPr>
        <w:tab/>
        <w:t>ZEW-Leibniz Seminar in Mannheim, Germany</w:t>
      </w:r>
    </w:p>
    <w:p w14:paraId="2C23AE29" w14:textId="3258F612" w:rsidR="00862AF7" w:rsidRDefault="00862AF7" w:rsidP="00930754">
      <w:pPr>
        <w:tabs>
          <w:tab w:val="left" w:pos="720"/>
          <w:tab w:val="right" w:pos="10620"/>
        </w:tabs>
        <w:spacing w:after="12" w:line="240" w:lineRule="auto"/>
        <w:rPr>
          <w:rFonts w:ascii="Times New Roman" w:eastAsia="Times New Roman" w:hAnsi="Times New Roman" w:cs="Times New Roman"/>
          <w:szCs w:val="24"/>
        </w:rPr>
      </w:pPr>
      <w:r>
        <w:rPr>
          <w:rFonts w:ascii="Times New Roman" w:eastAsia="Times New Roman" w:hAnsi="Times New Roman" w:cs="Times New Roman"/>
          <w:szCs w:val="24"/>
        </w:rPr>
        <w:tab/>
        <w:t>Young Economists Seminar, Telecom Paris in Paris, France</w:t>
      </w:r>
    </w:p>
    <w:p w14:paraId="48EC5C4D" w14:textId="4595511A" w:rsidR="00273DF9" w:rsidRDefault="00273DF9" w:rsidP="00930754">
      <w:pPr>
        <w:tabs>
          <w:tab w:val="left" w:pos="720"/>
          <w:tab w:val="right" w:pos="10620"/>
        </w:tabs>
        <w:spacing w:before="120" w:after="12" w:line="240" w:lineRule="auto"/>
        <w:rPr>
          <w:rFonts w:ascii="Times New Roman" w:eastAsia="Times New Roman" w:hAnsi="Times New Roman" w:cs="Times New Roman"/>
          <w:szCs w:val="24"/>
        </w:rPr>
      </w:pPr>
      <w:r>
        <w:rPr>
          <w:rFonts w:ascii="Times New Roman" w:eastAsia="Times New Roman" w:hAnsi="Times New Roman" w:cs="Times New Roman"/>
          <w:szCs w:val="24"/>
        </w:rPr>
        <w:t>2018</w:t>
      </w:r>
      <w:r>
        <w:rPr>
          <w:rFonts w:ascii="Times New Roman" w:eastAsia="Times New Roman" w:hAnsi="Times New Roman" w:cs="Times New Roman"/>
          <w:szCs w:val="24"/>
        </w:rPr>
        <w:tab/>
        <w:t>i3 Conference on “The Regulation and Innovation Nexus:  New Issues, New Perspectives” in Paris, France</w:t>
      </w:r>
    </w:p>
    <w:p w14:paraId="3890333B" w14:textId="0C553521" w:rsidR="00273DF9" w:rsidRDefault="00273DF9" w:rsidP="00930754">
      <w:pPr>
        <w:tabs>
          <w:tab w:val="left" w:pos="720"/>
          <w:tab w:val="right" w:pos="10620"/>
        </w:tabs>
        <w:spacing w:after="12" w:line="240" w:lineRule="auto"/>
        <w:rPr>
          <w:rFonts w:ascii="Times New Roman" w:eastAsia="Times New Roman" w:hAnsi="Times New Roman" w:cs="Times New Roman"/>
          <w:szCs w:val="24"/>
        </w:rPr>
      </w:pPr>
      <w:r>
        <w:rPr>
          <w:rFonts w:ascii="Times New Roman" w:eastAsia="Times New Roman" w:hAnsi="Times New Roman" w:cs="Times New Roman"/>
          <w:szCs w:val="24"/>
        </w:rPr>
        <w:tab/>
        <w:t>Druid Academy in Odense, Denmark</w:t>
      </w:r>
    </w:p>
    <w:p w14:paraId="7D39B0B0" w14:textId="56D18CD4" w:rsidR="00273DF9" w:rsidRDefault="00273DF9" w:rsidP="00930754">
      <w:pPr>
        <w:tabs>
          <w:tab w:val="left" w:pos="720"/>
          <w:tab w:val="right" w:pos="10620"/>
        </w:tabs>
        <w:spacing w:after="12" w:line="240" w:lineRule="auto"/>
        <w:rPr>
          <w:rFonts w:ascii="Times New Roman" w:eastAsia="Times New Roman" w:hAnsi="Times New Roman" w:cs="Times New Roman"/>
          <w:szCs w:val="24"/>
        </w:rPr>
      </w:pPr>
      <w:r>
        <w:rPr>
          <w:rFonts w:ascii="Times New Roman" w:eastAsia="Times New Roman" w:hAnsi="Times New Roman" w:cs="Times New Roman"/>
          <w:szCs w:val="24"/>
        </w:rPr>
        <w:tab/>
        <w:t xml:space="preserve">SAEE student Workshop in Zurich, </w:t>
      </w:r>
      <w:proofErr w:type="spellStart"/>
      <w:r>
        <w:rPr>
          <w:rFonts w:ascii="Times New Roman" w:eastAsia="Times New Roman" w:hAnsi="Times New Roman" w:cs="Times New Roman"/>
          <w:szCs w:val="24"/>
        </w:rPr>
        <w:t>Switerland</w:t>
      </w:r>
      <w:proofErr w:type="spellEnd"/>
    </w:p>
    <w:p w14:paraId="293C48F3" w14:textId="40147F5A" w:rsidR="00273DF9" w:rsidRDefault="00273DF9" w:rsidP="00930754">
      <w:pPr>
        <w:tabs>
          <w:tab w:val="left" w:pos="720"/>
          <w:tab w:val="right" w:pos="10620"/>
        </w:tabs>
        <w:spacing w:before="120" w:after="12" w:line="240" w:lineRule="auto"/>
        <w:rPr>
          <w:rFonts w:ascii="Times New Roman" w:eastAsia="Times New Roman" w:hAnsi="Times New Roman" w:cs="Times New Roman"/>
          <w:szCs w:val="24"/>
        </w:rPr>
      </w:pPr>
      <w:r>
        <w:rPr>
          <w:rFonts w:ascii="Times New Roman" w:eastAsia="Times New Roman" w:hAnsi="Times New Roman" w:cs="Times New Roman"/>
          <w:szCs w:val="24"/>
        </w:rPr>
        <w:t>2017</w:t>
      </w:r>
      <w:r>
        <w:rPr>
          <w:rFonts w:ascii="Times New Roman" w:eastAsia="Times New Roman" w:hAnsi="Times New Roman" w:cs="Times New Roman"/>
          <w:szCs w:val="24"/>
        </w:rPr>
        <w:tab/>
        <w:t>FAEE Student Workshop in Paris, France</w:t>
      </w:r>
    </w:p>
    <w:p w14:paraId="51CC56AF" w14:textId="3BE3EEEE" w:rsidR="00273DF9" w:rsidRPr="00273DF9" w:rsidRDefault="00273DF9" w:rsidP="00930754">
      <w:pPr>
        <w:tabs>
          <w:tab w:val="left" w:pos="720"/>
          <w:tab w:val="right" w:pos="10620"/>
        </w:tabs>
        <w:spacing w:after="12" w:line="240" w:lineRule="auto"/>
        <w:rPr>
          <w:rFonts w:ascii="Times New Roman" w:eastAsia="Times New Roman" w:hAnsi="Times New Roman" w:cs="Times New Roman"/>
          <w:szCs w:val="24"/>
        </w:rPr>
      </w:pPr>
      <w:r>
        <w:rPr>
          <w:rFonts w:ascii="Times New Roman" w:eastAsia="Times New Roman" w:hAnsi="Times New Roman" w:cs="Times New Roman"/>
          <w:szCs w:val="24"/>
        </w:rPr>
        <w:tab/>
        <w:t xml:space="preserve">CERNA Doctoral Seminar at Mines </w:t>
      </w:r>
      <w:proofErr w:type="spellStart"/>
      <w:r>
        <w:rPr>
          <w:rFonts w:ascii="Times New Roman" w:eastAsia="Times New Roman" w:hAnsi="Times New Roman" w:cs="Times New Roman"/>
          <w:szCs w:val="24"/>
        </w:rPr>
        <w:t>Paristech</w:t>
      </w:r>
      <w:proofErr w:type="spellEnd"/>
      <w:r>
        <w:rPr>
          <w:rFonts w:ascii="Times New Roman" w:eastAsia="Times New Roman" w:hAnsi="Times New Roman" w:cs="Times New Roman"/>
          <w:szCs w:val="24"/>
        </w:rPr>
        <w:t xml:space="preserve"> in Paris, France</w:t>
      </w:r>
    </w:p>
    <w:p w14:paraId="3C8ECE4E" w14:textId="0BA5E08B" w:rsidR="008670F3" w:rsidRPr="00547249" w:rsidRDefault="008670F3" w:rsidP="008670F3">
      <w:pPr>
        <w:pBdr>
          <w:bottom w:val="single" w:sz="12" w:space="1" w:color="auto"/>
        </w:pBdr>
        <w:tabs>
          <w:tab w:val="left" w:pos="720"/>
          <w:tab w:val="right" w:pos="10620"/>
        </w:tabs>
        <w:spacing w:before="30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4D8D4D71" w14:textId="43AE7F36" w:rsidR="008670F3" w:rsidRDefault="008670F3" w:rsidP="008670F3">
      <w:pPr>
        <w:tabs>
          <w:tab w:val="left" w:pos="720"/>
          <w:tab w:val="right" w:pos="10620"/>
        </w:tabs>
        <w:spacing w:after="12" w:line="240" w:lineRule="auto"/>
        <w:rPr>
          <w:rFonts w:ascii="Times New Roman" w:eastAsia="Times New Roman" w:hAnsi="Times New Roman" w:cs="Times New Roman"/>
          <w:szCs w:val="24"/>
        </w:rPr>
      </w:pPr>
    </w:p>
    <w:p w14:paraId="1BEFC13B" w14:textId="5D1DA0ED" w:rsidR="009B6ADF" w:rsidRPr="008670F3" w:rsidRDefault="009B6ADF" w:rsidP="00883A2C">
      <w:pPr>
        <w:pBdr>
          <w:bottom w:val="single" w:sz="12" w:space="1" w:color="auto"/>
        </w:pBdr>
        <w:tabs>
          <w:tab w:val="left" w:pos="720"/>
          <w:tab w:val="left" w:pos="4680"/>
          <w:tab w:val="right" w:pos="5040"/>
        </w:tabs>
        <w:spacing w:after="0" w:line="240" w:lineRule="auto"/>
        <w:rPr>
          <w:rFonts w:ascii="Times New Roman" w:eastAsia="Times New Roman" w:hAnsi="Times New Roman" w:cs="Times New Roman"/>
        </w:rPr>
      </w:pPr>
      <w:proofErr w:type="spellStart"/>
      <w:r w:rsidRPr="003C27DC">
        <w:rPr>
          <w:rFonts w:ascii="Times New Roman" w:eastAsia="Times New Roman" w:hAnsi="Times New Roman" w:cs="Times New Roman"/>
        </w:rPr>
        <w:t>Matthieu</w:t>
      </w:r>
      <w:proofErr w:type="spellEnd"/>
      <w:r w:rsidRPr="003C27DC">
        <w:rPr>
          <w:rFonts w:ascii="Times New Roman" w:eastAsia="Times New Roman" w:hAnsi="Times New Roman" w:cs="Times New Roman"/>
        </w:rPr>
        <w:t xml:space="preserve"> </w:t>
      </w:r>
      <w:proofErr w:type="spellStart"/>
      <w:r w:rsidRPr="003C27DC">
        <w:rPr>
          <w:rFonts w:ascii="Times New Roman" w:eastAsia="Times New Roman" w:hAnsi="Times New Roman" w:cs="Times New Roman"/>
        </w:rPr>
        <w:t>Glachant</w:t>
      </w:r>
      <w:proofErr w:type="spellEnd"/>
      <w:r w:rsidRPr="008670F3">
        <w:rPr>
          <w:rFonts w:ascii="Times New Roman" w:eastAsia="Times New Roman" w:hAnsi="Times New Roman" w:cs="Times New Roman"/>
        </w:rPr>
        <w:tab/>
      </w:r>
      <w:r w:rsidR="00883A2C" w:rsidRPr="008670F3">
        <w:rPr>
          <w:rFonts w:ascii="Times New Roman" w:eastAsia="Times New Roman" w:hAnsi="Times New Roman" w:cs="Times New Roman"/>
        </w:rPr>
        <w:tab/>
      </w:r>
      <w:r w:rsidRPr="008670F3">
        <w:rPr>
          <w:rFonts w:ascii="Times New Roman" w:eastAsia="Times New Roman" w:hAnsi="Times New Roman" w:cs="Times New Roman"/>
        </w:rPr>
        <w:t xml:space="preserve">Antoine </w:t>
      </w:r>
      <w:proofErr w:type="spellStart"/>
      <w:r w:rsidRPr="008670F3">
        <w:rPr>
          <w:rFonts w:ascii="Times New Roman" w:eastAsia="Times New Roman" w:hAnsi="Times New Roman" w:cs="Times New Roman"/>
        </w:rPr>
        <w:t>Dechezlepretre</w:t>
      </w:r>
      <w:proofErr w:type="spellEnd"/>
    </w:p>
    <w:p w14:paraId="065B16B6" w14:textId="54B39E01" w:rsidR="009B6ADF" w:rsidRDefault="009B6ADF" w:rsidP="00883A2C">
      <w:pPr>
        <w:pBdr>
          <w:bottom w:val="single" w:sz="12" w:space="1" w:color="auto"/>
        </w:pBdr>
        <w:tabs>
          <w:tab w:val="left" w:pos="720"/>
          <w:tab w:val="left" w:pos="4680"/>
          <w:tab w:val="right" w:pos="504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Professor and Director </w:t>
      </w:r>
      <w:r>
        <w:rPr>
          <w:rFonts w:ascii="Times New Roman" w:eastAsia="Times New Roman" w:hAnsi="Times New Roman" w:cs="Times New Roman"/>
        </w:rPr>
        <w:tab/>
      </w:r>
      <w:r w:rsidR="00883A2C">
        <w:rPr>
          <w:rFonts w:ascii="Times New Roman" w:eastAsia="Times New Roman" w:hAnsi="Times New Roman" w:cs="Times New Roman"/>
        </w:rPr>
        <w:tab/>
      </w:r>
      <w:r>
        <w:rPr>
          <w:rFonts w:ascii="Times New Roman" w:eastAsia="Times New Roman" w:hAnsi="Times New Roman" w:cs="Times New Roman"/>
        </w:rPr>
        <w:t>Researcher at the Grantham Institute on Climate Change, LSE</w:t>
      </w:r>
    </w:p>
    <w:p w14:paraId="6DD06003" w14:textId="09C17A83" w:rsidR="009B6ADF" w:rsidRDefault="009B6ADF" w:rsidP="00883A2C">
      <w:pPr>
        <w:pBdr>
          <w:bottom w:val="single" w:sz="12" w:space="1" w:color="auto"/>
        </w:pBdr>
        <w:tabs>
          <w:tab w:val="left" w:pos="720"/>
          <w:tab w:val="left" w:pos="4680"/>
          <w:tab w:val="righ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Centre of Industrial Economics</w:t>
      </w:r>
      <w:r>
        <w:rPr>
          <w:rFonts w:ascii="Times New Roman" w:eastAsia="Times New Roman" w:hAnsi="Times New Roman" w:cs="Times New Roman"/>
        </w:rPr>
        <w:tab/>
      </w:r>
      <w:r w:rsidR="00883A2C">
        <w:rPr>
          <w:rFonts w:ascii="Times New Roman" w:eastAsia="Times New Roman" w:hAnsi="Times New Roman" w:cs="Times New Roman"/>
        </w:rPr>
        <w:tab/>
      </w:r>
      <w:r>
        <w:rPr>
          <w:rFonts w:ascii="Times New Roman" w:eastAsia="Times New Roman" w:hAnsi="Times New Roman" w:cs="Times New Roman"/>
        </w:rPr>
        <w:t xml:space="preserve">Senior Economist on </w:t>
      </w:r>
    </w:p>
    <w:p w14:paraId="19BF81A7" w14:textId="5E85A783" w:rsidR="009B6ADF" w:rsidRDefault="009B6ADF" w:rsidP="00883A2C">
      <w:pPr>
        <w:pBdr>
          <w:bottom w:val="single" w:sz="12" w:space="1" w:color="auto"/>
        </w:pBdr>
        <w:tabs>
          <w:tab w:val="left" w:pos="720"/>
          <w:tab w:val="left" w:pos="4680"/>
          <w:tab w:val="right" w:pos="504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Mines </w:t>
      </w:r>
      <w:proofErr w:type="spellStart"/>
      <w:r>
        <w:rPr>
          <w:rFonts w:ascii="Times New Roman" w:eastAsia="Times New Roman" w:hAnsi="Times New Roman" w:cs="Times New Roman"/>
        </w:rPr>
        <w:t>Paristech</w:t>
      </w:r>
      <w:proofErr w:type="spellEnd"/>
      <w:r>
        <w:rPr>
          <w:rFonts w:ascii="Times New Roman" w:eastAsia="Times New Roman" w:hAnsi="Times New Roman" w:cs="Times New Roman"/>
        </w:rPr>
        <w:t>, PSL University</w:t>
      </w:r>
      <w:r w:rsidR="00883A2C">
        <w:rPr>
          <w:rFonts w:ascii="Times New Roman" w:eastAsia="Times New Roman" w:hAnsi="Times New Roman" w:cs="Times New Roman"/>
        </w:rPr>
        <w:tab/>
      </w:r>
      <w:r w:rsidR="00883A2C">
        <w:rPr>
          <w:rFonts w:ascii="Times New Roman" w:eastAsia="Times New Roman" w:hAnsi="Times New Roman" w:cs="Times New Roman"/>
        </w:rPr>
        <w:tab/>
        <w:t>Green Growth in the Environment Directorate, OECD</w:t>
      </w:r>
    </w:p>
    <w:p w14:paraId="6D2C9362" w14:textId="48784812" w:rsidR="009B6ADF" w:rsidRDefault="009B6ADF" w:rsidP="00883A2C">
      <w:pPr>
        <w:pBdr>
          <w:bottom w:val="single" w:sz="12" w:space="1" w:color="auto"/>
        </w:pBdr>
        <w:tabs>
          <w:tab w:val="left" w:pos="720"/>
          <w:tab w:val="left" w:pos="4680"/>
          <w:tab w:val="right" w:pos="5040"/>
        </w:tabs>
        <w:spacing w:after="0" w:line="240" w:lineRule="auto"/>
        <w:rPr>
          <w:rFonts w:ascii="Times New Roman" w:eastAsia="Times New Roman" w:hAnsi="Times New Roman" w:cs="Times New Roman"/>
        </w:rPr>
      </w:pPr>
      <w:r>
        <w:rPr>
          <w:rFonts w:ascii="Times New Roman" w:eastAsia="Times New Roman" w:hAnsi="Times New Roman" w:cs="Times New Roman"/>
        </w:rPr>
        <w:t>Phone: +33(0)1 40 51 92 29</w:t>
      </w:r>
      <w:r w:rsidR="00883A2C">
        <w:rPr>
          <w:rFonts w:ascii="Times New Roman" w:eastAsia="Times New Roman" w:hAnsi="Times New Roman" w:cs="Times New Roman"/>
        </w:rPr>
        <w:tab/>
      </w:r>
      <w:r w:rsidR="00883A2C">
        <w:rPr>
          <w:rFonts w:ascii="Times New Roman" w:eastAsia="Times New Roman" w:hAnsi="Times New Roman" w:cs="Times New Roman"/>
        </w:rPr>
        <w:tab/>
        <w:t>Phone: +44 20 7106 1229</w:t>
      </w:r>
    </w:p>
    <w:p w14:paraId="2DDBDCFA" w14:textId="72243311" w:rsidR="009B6ADF" w:rsidRDefault="00883A2C" w:rsidP="00883A2C">
      <w:pPr>
        <w:pBdr>
          <w:bottom w:val="single" w:sz="12" w:space="1" w:color="auto"/>
        </w:pBdr>
        <w:tabs>
          <w:tab w:val="left" w:pos="720"/>
          <w:tab w:val="left" w:pos="4680"/>
          <w:tab w:val="right" w:pos="5040"/>
        </w:tabs>
        <w:spacing w:after="0" w:line="240" w:lineRule="auto"/>
        <w:rPr>
          <w:rFonts w:ascii="Times New Roman" w:eastAsia="Times New Roman" w:hAnsi="Times New Roman" w:cs="Times New Roman"/>
        </w:rPr>
      </w:pPr>
      <w:r w:rsidRPr="00883A2C">
        <w:rPr>
          <w:rFonts w:ascii="Times New Roman" w:eastAsia="Times New Roman" w:hAnsi="Times New Roman" w:cs="Times New Roman"/>
        </w:rPr>
        <w:t>E</w:t>
      </w:r>
      <w:r w:rsidR="009B6ADF" w:rsidRPr="00883A2C">
        <w:rPr>
          <w:rFonts w:ascii="Times New Roman" w:eastAsia="Times New Roman" w:hAnsi="Times New Roman" w:cs="Times New Roman"/>
        </w:rPr>
        <w:t xml:space="preserve">mail: </w:t>
      </w:r>
      <w:r w:rsidRPr="00883A2C">
        <w:rPr>
          <w:rFonts w:ascii="Times New Roman" w:eastAsia="Times New Roman" w:hAnsi="Times New Roman" w:cs="Times New Roman"/>
        </w:rPr>
        <w:t>matthieu.glachant@mines-paristech.fr</w:t>
      </w:r>
      <w:r w:rsidRPr="00883A2C">
        <w:rPr>
          <w:rFonts w:ascii="Times New Roman" w:eastAsia="Times New Roman" w:hAnsi="Times New Roman" w:cs="Times New Roman"/>
        </w:rPr>
        <w:tab/>
      </w:r>
      <w:r w:rsidRPr="00883A2C">
        <w:rPr>
          <w:rFonts w:ascii="Times New Roman" w:eastAsia="Times New Roman" w:hAnsi="Times New Roman" w:cs="Times New Roman"/>
        </w:rPr>
        <w:tab/>
        <w:t>Email: a.dechezlepretre@lse.ac.uk</w:t>
      </w:r>
    </w:p>
    <w:p w14:paraId="4D960A8C" w14:textId="77777777" w:rsidR="00883A2C" w:rsidRDefault="00883A2C" w:rsidP="00883A2C">
      <w:pPr>
        <w:pBdr>
          <w:bottom w:val="single" w:sz="12" w:space="1" w:color="auto"/>
        </w:pBdr>
        <w:tabs>
          <w:tab w:val="left" w:pos="720"/>
          <w:tab w:val="left" w:pos="4680"/>
          <w:tab w:val="right" w:pos="5040"/>
        </w:tabs>
        <w:spacing w:after="0" w:line="240" w:lineRule="auto"/>
        <w:rPr>
          <w:rFonts w:ascii="Times New Roman" w:eastAsia="Times New Roman" w:hAnsi="Times New Roman" w:cs="Times New Roman"/>
        </w:rPr>
      </w:pPr>
    </w:p>
    <w:p w14:paraId="3C46EA95" w14:textId="554BE133" w:rsidR="00883A2C" w:rsidRDefault="00883A2C" w:rsidP="00883A2C">
      <w:pPr>
        <w:pBdr>
          <w:bottom w:val="single" w:sz="12" w:space="1" w:color="auto"/>
        </w:pBdr>
        <w:tabs>
          <w:tab w:val="left" w:pos="720"/>
          <w:tab w:val="left" w:pos="4680"/>
          <w:tab w:val="right" w:pos="504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Pierre </w:t>
      </w:r>
      <w:proofErr w:type="spellStart"/>
      <w:r>
        <w:rPr>
          <w:rFonts w:ascii="Times New Roman" w:eastAsia="Times New Roman" w:hAnsi="Times New Roman" w:cs="Times New Roman"/>
        </w:rPr>
        <w:t>Fleckinger</w:t>
      </w:r>
      <w:proofErr w:type="spellEnd"/>
      <w:r>
        <w:rPr>
          <w:rFonts w:ascii="Times New Roman" w:eastAsia="Times New Roman" w:hAnsi="Times New Roman" w:cs="Times New Roman"/>
        </w:rPr>
        <w:tab/>
      </w:r>
      <w:r>
        <w:rPr>
          <w:rFonts w:ascii="Times New Roman" w:eastAsia="Times New Roman" w:hAnsi="Times New Roman" w:cs="Times New Roman"/>
        </w:rPr>
        <w:tab/>
        <w:t>Sven Heim</w:t>
      </w:r>
    </w:p>
    <w:p w14:paraId="07A2251B" w14:textId="6F150D56" w:rsidR="00883A2C" w:rsidRDefault="00883A2C" w:rsidP="00883A2C">
      <w:pPr>
        <w:pBdr>
          <w:bottom w:val="single" w:sz="12" w:space="1" w:color="auto"/>
        </w:pBdr>
        <w:tabs>
          <w:tab w:val="left" w:pos="720"/>
          <w:tab w:val="left" w:pos="4680"/>
          <w:tab w:val="right" w:pos="5040"/>
        </w:tabs>
        <w:spacing w:after="0" w:line="240" w:lineRule="auto"/>
        <w:rPr>
          <w:rFonts w:ascii="Times New Roman" w:eastAsia="Times New Roman" w:hAnsi="Times New Roman" w:cs="Times New Roman"/>
        </w:rPr>
      </w:pPr>
      <w:r>
        <w:rPr>
          <w:rFonts w:ascii="Times New Roman" w:eastAsia="Times New Roman" w:hAnsi="Times New Roman" w:cs="Times New Roman"/>
        </w:rPr>
        <w:t>Professor</w:t>
      </w:r>
      <w:r w:rsidR="001D7953">
        <w:rPr>
          <w:rFonts w:ascii="Times New Roman" w:eastAsia="Times New Roman" w:hAnsi="Times New Roman" w:cs="Times New Roman"/>
        </w:rPr>
        <w:t xml:space="preserve"> and Director of the Doctorate Program</w:t>
      </w:r>
      <w:r>
        <w:rPr>
          <w:rFonts w:ascii="Times New Roman" w:eastAsia="Times New Roman" w:hAnsi="Times New Roman" w:cs="Times New Roman"/>
        </w:rPr>
        <w:tab/>
      </w:r>
      <w:r>
        <w:rPr>
          <w:rFonts w:ascii="Times New Roman" w:eastAsia="Times New Roman" w:hAnsi="Times New Roman" w:cs="Times New Roman"/>
        </w:rPr>
        <w:tab/>
        <w:t>Assistant Professor</w:t>
      </w:r>
    </w:p>
    <w:p w14:paraId="72764184" w14:textId="70718028" w:rsidR="00883A2C" w:rsidRDefault="00883A2C" w:rsidP="00883A2C">
      <w:pPr>
        <w:pBdr>
          <w:bottom w:val="single" w:sz="12" w:space="1" w:color="auto"/>
        </w:pBdr>
        <w:tabs>
          <w:tab w:val="left" w:pos="720"/>
          <w:tab w:val="left" w:pos="4680"/>
          <w:tab w:val="right" w:pos="5040"/>
        </w:tabs>
        <w:spacing w:after="0" w:line="240" w:lineRule="auto"/>
        <w:rPr>
          <w:rFonts w:ascii="Times New Roman" w:eastAsia="Times New Roman" w:hAnsi="Times New Roman" w:cs="Times New Roman"/>
        </w:rPr>
      </w:pPr>
      <w:r>
        <w:rPr>
          <w:rFonts w:ascii="Times New Roman" w:eastAsia="Times New Roman" w:hAnsi="Times New Roman" w:cs="Times New Roman"/>
        </w:rPr>
        <w:t>Centre of Industrial Economics</w:t>
      </w:r>
      <w:r>
        <w:rPr>
          <w:rFonts w:ascii="Times New Roman" w:eastAsia="Times New Roman" w:hAnsi="Times New Roman" w:cs="Times New Roman"/>
        </w:rPr>
        <w:tab/>
      </w:r>
      <w:r>
        <w:rPr>
          <w:rFonts w:ascii="Times New Roman" w:eastAsia="Times New Roman" w:hAnsi="Times New Roman" w:cs="Times New Roman"/>
        </w:rPr>
        <w:tab/>
        <w:t xml:space="preserve">Centre of Industrial Economics </w:t>
      </w:r>
    </w:p>
    <w:p w14:paraId="3DBC5472" w14:textId="564CD075" w:rsidR="00883A2C" w:rsidRDefault="00883A2C" w:rsidP="00883A2C">
      <w:pPr>
        <w:pBdr>
          <w:bottom w:val="single" w:sz="12" w:space="1" w:color="auto"/>
        </w:pBdr>
        <w:tabs>
          <w:tab w:val="left" w:pos="720"/>
          <w:tab w:val="left" w:pos="4680"/>
          <w:tab w:val="right" w:pos="504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Mines </w:t>
      </w:r>
      <w:proofErr w:type="spellStart"/>
      <w:r>
        <w:rPr>
          <w:rFonts w:ascii="Times New Roman" w:eastAsia="Times New Roman" w:hAnsi="Times New Roman" w:cs="Times New Roman"/>
        </w:rPr>
        <w:t>Paristech</w:t>
      </w:r>
      <w:proofErr w:type="spellEnd"/>
      <w:r>
        <w:rPr>
          <w:rFonts w:ascii="Times New Roman" w:eastAsia="Times New Roman" w:hAnsi="Times New Roman" w:cs="Times New Roman"/>
        </w:rPr>
        <w:t>, PSL University</w:t>
      </w:r>
      <w:r>
        <w:rPr>
          <w:rFonts w:ascii="Times New Roman" w:eastAsia="Times New Roman" w:hAnsi="Times New Roman" w:cs="Times New Roman"/>
        </w:rPr>
        <w:tab/>
      </w:r>
      <w:r>
        <w:rPr>
          <w:rFonts w:ascii="Times New Roman" w:eastAsia="Times New Roman" w:hAnsi="Times New Roman" w:cs="Times New Roman"/>
        </w:rPr>
        <w:tab/>
        <w:t xml:space="preserve">Mines </w:t>
      </w:r>
      <w:proofErr w:type="spellStart"/>
      <w:r>
        <w:rPr>
          <w:rFonts w:ascii="Times New Roman" w:eastAsia="Times New Roman" w:hAnsi="Times New Roman" w:cs="Times New Roman"/>
        </w:rPr>
        <w:t>Paristech</w:t>
      </w:r>
      <w:proofErr w:type="spellEnd"/>
      <w:r>
        <w:rPr>
          <w:rFonts w:ascii="Times New Roman" w:eastAsia="Times New Roman" w:hAnsi="Times New Roman" w:cs="Times New Roman"/>
        </w:rPr>
        <w:t>, PSL University</w:t>
      </w:r>
    </w:p>
    <w:p w14:paraId="7D007E0A" w14:textId="2254EBB3" w:rsidR="00883A2C" w:rsidRDefault="00883A2C" w:rsidP="00883A2C">
      <w:pPr>
        <w:pBdr>
          <w:bottom w:val="single" w:sz="12" w:space="1" w:color="auto"/>
        </w:pBdr>
        <w:tabs>
          <w:tab w:val="left" w:pos="720"/>
          <w:tab w:val="left" w:pos="4680"/>
          <w:tab w:val="right" w:pos="5040"/>
        </w:tabs>
        <w:spacing w:after="0" w:line="240" w:lineRule="auto"/>
        <w:rPr>
          <w:rFonts w:ascii="Times New Roman" w:eastAsia="Times New Roman" w:hAnsi="Times New Roman" w:cs="Times New Roman"/>
        </w:rPr>
      </w:pPr>
      <w:r>
        <w:rPr>
          <w:rFonts w:ascii="Times New Roman" w:eastAsia="Times New Roman" w:hAnsi="Times New Roman" w:cs="Times New Roman"/>
        </w:rPr>
        <w:t>Phone: +33(0)1 40 51 92 98</w:t>
      </w:r>
      <w:r>
        <w:rPr>
          <w:rFonts w:ascii="Times New Roman" w:eastAsia="Times New Roman" w:hAnsi="Times New Roman" w:cs="Times New Roman"/>
        </w:rPr>
        <w:tab/>
      </w:r>
      <w:r>
        <w:rPr>
          <w:rFonts w:ascii="Times New Roman" w:eastAsia="Times New Roman" w:hAnsi="Times New Roman" w:cs="Times New Roman"/>
        </w:rPr>
        <w:tab/>
        <w:t>Phone: +33(0)1 40 51 94 62</w:t>
      </w:r>
    </w:p>
    <w:p w14:paraId="16F043AA" w14:textId="09B60EA2" w:rsidR="00883A2C" w:rsidRDefault="00883A2C" w:rsidP="00883A2C">
      <w:pPr>
        <w:pBdr>
          <w:bottom w:val="single" w:sz="12" w:space="1" w:color="auto"/>
        </w:pBdr>
        <w:tabs>
          <w:tab w:val="left" w:pos="720"/>
          <w:tab w:val="left" w:pos="4680"/>
          <w:tab w:val="right" w:pos="5040"/>
        </w:tabs>
        <w:spacing w:after="0" w:line="240" w:lineRule="auto"/>
        <w:rPr>
          <w:rFonts w:ascii="Times New Roman" w:eastAsia="Times New Roman" w:hAnsi="Times New Roman" w:cs="Times New Roman"/>
        </w:rPr>
      </w:pPr>
      <w:r w:rsidRPr="00883A2C">
        <w:rPr>
          <w:rFonts w:ascii="Times New Roman" w:eastAsia="Times New Roman" w:hAnsi="Times New Roman" w:cs="Times New Roman"/>
        </w:rPr>
        <w:t xml:space="preserve">Email: </w:t>
      </w:r>
      <w:r>
        <w:rPr>
          <w:rFonts w:ascii="Times New Roman" w:eastAsia="Times New Roman" w:hAnsi="Times New Roman" w:cs="Times New Roman"/>
        </w:rPr>
        <w:t>pierre.fleckinger</w:t>
      </w:r>
      <w:r w:rsidRPr="00883A2C">
        <w:rPr>
          <w:rFonts w:ascii="Times New Roman" w:eastAsia="Times New Roman" w:hAnsi="Times New Roman" w:cs="Times New Roman"/>
        </w:rPr>
        <w:t>@mines-paristech.fr</w:t>
      </w:r>
      <w:r w:rsidRPr="00883A2C">
        <w:rPr>
          <w:rFonts w:ascii="Times New Roman" w:eastAsia="Times New Roman" w:hAnsi="Times New Roman" w:cs="Times New Roman"/>
        </w:rPr>
        <w:tab/>
      </w:r>
      <w:r w:rsidRPr="00883A2C">
        <w:rPr>
          <w:rFonts w:ascii="Times New Roman" w:eastAsia="Times New Roman" w:hAnsi="Times New Roman" w:cs="Times New Roman"/>
        </w:rPr>
        <w:tab/>
        <w:t xml:space="preserve">Email: </w:t>
      </w:r>
      <w:r>
        <w:rPr>
          <w:rFonts w:ascii="Times New Roman" w:eastAsia="Times New Roman" w:hAnsi="Times New Roman" w:cs="Times New Roman"/>
        </w:rPr>
        <w:t>sven.heim@mines-paristech.fr</w:t>
      </w:r>
    </w:p>
    <w:p w14:paraId="42698A50" w14:textId="77777777" w:rsidR="00883A2C" w:rsidRPr="00883A2C" w:rsidRDefault="00883A2C" w:rsidP="00883A2C">
      <w:pPr>
        <w:pBdr>
          <w:bottom w:val="single" w:sz="12" w:space="1" w:color="auto"/>
        </w:pBdr>
        <w:tabs>
          <w:tab w:val="left" w:pos="720"/>
          <w:tab w:val="left" w:pos="4680"/>
          <w:tab w:val="right" w:pos="5040"/>
        </w:tabs>
        <w:spacing w:after="0" w:line="240" w:lineRule="auto"/>
        <w:rPr>
          <w:rFonts w:ascii="Times New Roman" w:eastAsia="Times New Roman" w:hAnsi="Times New Roman" w:cs="Times New Roman"/>
        </w:rPr>
      </w:pPr>
    </w:p>
    <w:p w14:paraId="1849ED76" w14:textId="0472BA12" w:rsidR="00277DBF" w:rsidRPr="00547249" w:rsidRDefault="009B6ADF" w:rsidP="000E17A2">
      <w:pPr>
        <w:pBdr>
          <w:bottom w:val="single" w:sz="12" w:space="1" w:color="auto"/>
        </w:pBdr>
        <w:tabs>
          <w:tab w:val="left" w:pos="720"/>
          <w:tab w:val="right" w:pos="10620"/>
        </w:tabs>
        <w:spacing w:before="30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r w:rsidR="00277DBF">
        <w:rPr>
          <w:rFonts w:ascii="Times New Roman" w:eastAsia="Times New Roman" w:hAnsi="Times New Roman" w:cs="Times New Roman"/>
          <w:b/>
          <w:sz w:val="24"/>
          <w:szCs w:val="24"/>
        </w:rPr>
        <w:t>eaching Experience</w:t>
      </w:r>
    </w:p>
    <w:p w14:paraId="67278CA6" w14:textId="26A8A30A" w:rsidR="00277DBF" w:rsidRDefault="00F03D99" w:rsidP="000E17A2">
      <w:pPr>
        <w:tabs>
          <w:tab w:val="left" w:pos="720"/>
          <w:tab w:val="right" w:pos="10620"/>
        </w:tabs>
        <w:spacing w:before="240"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Mathematics (Undergraduate level) T</w:t>
      </w:r>
      <w:r w:rsidR="00C21D2B">
        <w:rPr>
          <w:rFonts w:ascii="Times New Roman" w:eastAsia="Times New Roman" w:hAnsi="Times New Roman" w:cs="Times New Roman"/>
          <w:szCs w:val="24"/>
        </w:rPr>
        <w:t xml:space="preserve">eaching </w:t>
      </w:r>
      <w:r>
        <w:rPr>
          <w:rFonts w:ascii="Times New Roman" w:eastAsia="Times New Roman" w:hAnsi="Times New Roman" w:cs="Times New Roman"/>
          <w:szCs w:val="24"/>
        </w:rPr>
        <w:t>A</w:t>
      </w:r>
      <w:r w:rsidR="00C21D2B">
        <w:rPr>
          <w:rFonts w:ascii="Times New Roman" w:eastAsia="Times New Roman" w:hAnsi="Times New Roman" w:cs="Times New Roman"/>
          <w:szCs w:val="24"/>
        </w:rPr>
        <w:t>ssistant</w:t>
      </w:r>
      <w:r>
        <w:rPr>
          <w:rFonts w:ascii="Times New Roman" w:eastAsia="Times New Roman" w:hAnsi="Times New Roman" w:cs="Times New Roman"/>
          <w:szCs w:val="24"/>
        </w:rPr>
        <w:tab/>
        <w:t>2019</w:t>
      </w:r>
      <w:r w:rsidR="00395DD5">
        <w:rPr>
          <w:rFonts w:ascii="Times New Roman" w:eastAsia="Times New Roman" w:hAnsi="Times New Roman" w:cs="Times New Roman"/>
          <w:szCs w:val="24"/>
        </w:rPr>
        <w:t xml:space="preserve"> &amp; </w:t>
      </w:r>
      <w:r w:rsidR="000F7FC1">
        <w:rPr>
          <w:rFonts w:ascii="Times New Roman" w:eastAsia="Times New Roman" w:hAnsi="Times New Roman" w:cs="Times New Roman"/>
          <w:szCs w:val="24"/>
        </w:rPr>
        <w:t>2020</w:t>
      </w:r>
    </w:p>
    <w:p w14:paraId="69FC067F" w14:textId="7798C693" w:rsidR="00F03D99" w:rsidRPr="00273DF9" w:rsidRDefault="00273DF9" w:rsidP="00883A2C">
      <w:pPr>
        <w:tabs>
          <w:tab w:val="left" w:pos="720"/>
          <w:tab w:val="right" w:pos="10620"/>
        </w:tabs>
        <w:spacing w:after="0" w:line="240" w:lineRule="auto"/>
        <w:rPr>
          <w:rFonts w:ascii="Times New Roman" w:eastAsia="Times New Roman" w:hAnsi="Times New Roman" w:cs="Times New Roman"/>
          <w:szCs w:val="24"/>
        </w:rPr>
      </w:pPr>
      <w:r w:rsidRPr="00273DF9">
        <w:rPr>
          <w:rFonts w:ascii="Times New Roman" w:eastAsia="Times New Roman" w:hAnsi="Times New Roman" w:cs="Times New Roman"/>
          <w:szCs w:val="24"/>
        </w:rPr>
        <w:tab/>
      </w:r>
      <w:r w:rsidR="000E17A2">
        <w:rPr>
          <w:rFonts w:ascii="Times New Roman" w:eastAsia="Times New Roman" w:hAnsi="Times New Roman" w:cs="Times New Roman"/>
          <w:szCs w:val="24"/>
        </w:rPr>
        <w:t>Professor</w:t>
      </w:r>
      <w:r w:rsidR="00F03D99" w:rsidRPr="00273DF9">
        <w:rPr>
          <w:rFonts w:ascii="Times New Roman" w:eastAsia="Times New Roman" w:hAnsi="Times New Roman" w:cs="Times New Roman"/>
          <w:szCs w:val="24"/>
        </w:rPr>
        <w:t xml:space="preserve">: Thierry </w:t>
      </w:r>
      <w:proofErr w:type="spellStart"/>
      <w:r w:rsidR="00F03D99" w:rsidRPr="00273DF9">
        <w:rPr>
          <w:rFonts w:ascii="Times New Roman" w:eastAsia="Times New Roman" w:hAnsi="Times New Roman" w:cs="Times New Roman"/>
          <w:szCs w:val="24"/>
        </w:rPr>
        <w:t>Lafay</w:t>
      </w:r>
      <w:proofErr w:type="spellEnd"/>
      <w:r w:rsidR="00F03D99" w:rsidRPr="00273DF9">
        <w:rPr>
          <w:rFonts w:ascii="Times New Roman" w:eastAsia="Times New Roman" w:hAnsi="Times New Roman" w:cs="Times New Roman"/>
          <w:szCs w:val="24"/>
        </w:rPr>
        <w:t>, Sorbonne University</w:t>
      </w:r>
    </w:p>
    <w:p w14:paraId="5FB515C5" w14:textId="7A9F23D5" w:rsidR="00277DBF" w:rsidRPr="00547249" w:rsidRDefault="00862AF7" w:rsidP="00930754">
      <w:pPr>
        <w:pBdr>
          <w:bottom w:val="single" w:sz="12" w:space="1" w:color="auto"/>
        </w:pBdr>
        <w:tabs>
          <w:tab w:val="left" w:pos="720"/>
          <w:tab w:val="right" w:pos="10620"/>
        </w:tabs>
        <w:spacing w:before="24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Fellowships</w:t>
      </w:r>
    </w:p>
    <w:p w14:paraId="3EC7F94E" w14:textId="5CB0DBD5" w:rsidR="00C21D2B" w:rsidRDefault="00C21D2B" w:rsidP="00930754">
      <w:pPr>
        <w:tabs>
          <w:tab w:val="left" w:pos="720"/>
          <w:tab w:val="right" w:pos="10620"/>
        </w:tabs>
        <w:spacing w:before="120"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Mines </w:t>
      </w:r>
      <w:proofErr w:type="spellStart"/>
      <w:r>
        <w:rPr>
          <w:rFonts w:ascii="Times New Roman" w:eastAsia="Times New Roman" w:hAnsi="Times New Roman" w:cs="Times New Roman"/>
          <w:szCs w:val="24"/>
        </w:rPr>
        <w:t>Paristech</w:t>
      </w:r>
      <w:proofErr w:type="spellEnd"/>
      <w:r>
        <w:rPr>
          <w:rFonts w:ascii="Times New Roman" w:eastAsia="Times New Roman" w:hAnsi="Times New Roman" w:cs="Times New Roman"/>
          <w:szCs w:val="24"/>
        </w:rPr>
        <w:t xml:space="preserve"> PhD Fellowship </w:t>
      </w:r>
      <w:r w:rsidR="000E17A2">
        <w:rPr>
          <w:rFonts w:ascii="Times New Roman" w:eastAsia="Times New Roman" w:hAnsi="Times New Roman" w:cs="Times New Roman"/>
          <w:szCs w:val="24"/>
        </w:rPr>
        <w:tab/>
      </w:r>
      <w:r>
        <w:rPr>
          <w:rFonts w:ascii="Times New Roman" w:eastAsia="Times New Roman" w:hAnsi="Times New Roman" w:cs="Times New Roman"/>
          <w:szCs w:val="24"/>
        </w:rPr>
        <w:t>2016</w:t>
      </w:r>
      <w:r w:rsidR="005A6D21">
        <w:rPr>
          <w:rFonts w:ascii="Times New Roman" w:eastAsia="Times New Roman" w:hAnsi="Times New Roman" w:cs="Times New Roman"/>
          <w:szCs w:val="24"/>
        </w:rPr>
        <w:t xml:space="preserve"> </w:t>
      </w:r>
      <w:r>
        <w:rPr>
          <w:rFonts w:ascii="Times New Roman" w:eastAsia="Times New Roman" w:hAnsi="Times New Roman" w:cs="Times New Roman"/>
          <w:szCs w:val="24"/>
        </w:rPr>
        <w:t>-</w:t>
      </w:r>
      <w:r w:rsidR="005A6D21">
        <w:rPr>
          <w:rFonts w:ascii="Times New Roman" w:eastAsia="Times New Roman" w:hAnsi="Times New Roman" w:cs="Times New Roman"/>
          <w:szCs w:val="24"/>
        </w:rPr>
        <w:t xml:space="preserve"> </w:t>
      </w:r>
      <w:r>
        <w:rPr>
          <w:rFonts w:ascii="Times New Roman" w:eastAsia="Times New Roman" w:hAnsi="Times New Roman" w:cs="Times New Roman"/>
          <w:szCs w:val="24"/>
        </w:rPr>
        <w:t>2019</w:t>
      </w:r>
    </w:p>
    <w:p w14:paraId="41112319" w14:textId="52F64947" w:rsidR="00277DBF" w:rsidRPr="008E01C7" w:rsidRDefault="00862AF7" w:rsidP="00883A2C">
      <w:pPr>
        <w:tabs>
          <w:tab w:val="left" w:pos="720"/>
          <w:tab w:val="right" w:pos="10620"/>
        </w:tabs>
        <w:spacing w:before="120" w:after="0" w:line="240" w:lineRule="auto"/>
        <w:rPr>
          <w:rFonts w:ascii="Times New Roman" w:eastAsia="Times New Roman" w:hAnsi="Times New Roman" w:cs="Times New Roman"/>
          <w:szCs w:val="24"/>
        </w:rPr>
      </w:pPr>
      <w:proofErr w:type="spellStart"/>
      <w:r>
        <w:rPr>
          <w:rFonts w:ascii="Times New Roman" w:eastAsia="Times New Roman" w:hAnsi="Times New Roman" w:cs="Times New Roman"/>
          <w:szCs w:val="24"/>
        </w:rPr>
        <w:t>Ecole</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Polytechnique</w:t>
      </w:r>
      <w:proofErr w:type="spellEnd"/>
      <w:r>
        <w:rPr>
          <w:rFonts w:ascii="Times New Roman" w:eastAsia="Times New Roman" w:hAnsi="Times New Roman" w:cs="Times New Roman"/>
          <w:szCs w:val="24"/>
        </w:rPr>
        <w:t xml:space="preserve"> </w:t>
      </w:r>
      <w:r w:rsidR="00C21D2B">
        <w:rPr>
          <w:rFonts w:ascii="Times New Roman" w:eastAsia="Times New Roman" w:hAnsi="Times New Roman" w:cs="Times New Roman"/>
          <w:szCs w:val="24"/>
        </w:rPr>
        <w:t>Full Master</w:t>
      </w:r>
      <w:r w:rsidR="003C27DC">
        <w:rPr>
          <w:rFonts w:ascii="Times New Roman" w:eastAsia="Times New Roman" w:hAnsi="Times New Roman" w:cs="Times New Roman"/>
          <w:szCs w:val="24"/>
        </w:rPr>
        <w:t xml:space="preserve"> Scholarship</w:t>
      </w:r>
      <w:r w:rsidR="000E17A2">
        <w:rPr>
          <w:rFonts w:ascii="Times New Roman" w:eastAsia="Times New Roman" w:hAnsi="Times New Roman" w:cs="Times New Roman"/>
          <w:szCs w:val="24"/>
        </w:rPr>
        <w:t xml:space="preserve"> </w:t>
      </w:r>
      <w:r w:rsidR="000E17A2" w:rsidRPr="008E01C7">
        <w:rPr>
          <w:rFonts w:ascii="Times New Roman" w:eastAsia="Times New Roman" w:hAnsi="Times New Roman" w:cs="Times New Roman"/>
          <w:szCs w:val="24"/>
        </w:rPr>
        <w:tab/>
        <w:t>2013</w:t>
      </w:r>
      <w:r w:rsidR="005A6D21">
        <w:rPr>
          <w:rFonts w:ascii="Times New Roman" w:eastAsia="Times New Roman" w:hAnsi="Times New Roman" w:cs="Times New Roman"/>
          <w:szCs w:val="24"/>
        </w:rPr>
        <w:t xml:space="preserve"> </w:t>
      </w:r>
      <w:r w:rsidR="000E17A2" w:rsidRPr="008E01C7">
        <w:rPr>
          <w:rFonts w:ascii="Times New Roman" w:eastAsia="Times New Roman" w:hAnsi="Times New Roman" w:cs="Times New Roman"/>
          <w:szCs w:val="24"/>
        </w:rPr>
        <w:t>-</w:t>
      </w:r>
      <w:r w:rsidR="005A6D21">
        <w:rPr>
          <w:rFonts w:ascii="Times New Roman" w:eastAsia="Times New Roman" w:hAnsi="Times New Roman" w:cs="Times New Roman"/>
          <w:szCs w:val="24"/>
        </w:rPr>
        <w:t xml:space="preserve"> </w:t>
      </w:r>
      <w:r w:rsidR="000E17A2" w:rsidRPr="008E01C7">
        <w:rPr>
          <w:rFonts w:ascii="Times New Roman" w:eastAsia="Times New Roman" w:hAnsi="Times New Roman" w:cs="Times New Roman"/>
          <w:szCs w:val="24"/>
        </w:rPr>
        <w:t>2015</w:t>
      </w:r>
    </w:p>
    <w:p w14:paraId="2F319C42" w14:textId="3608B6F8" w:rsidR="001264F1" w:rsidRPr="003C27DC" w:rsidRDefault="00277DBF" w:rsidP="00930754">
      <w:pPr>
        <w:pBdr>
          <w:bottom w:val="single" w:sz="12" w:space="1" w:color="auto"/>
        </w:pBdr>
        <w:tabs>
          <w:tab w:val="left" w:pos="720"/>
          <w:tab w:val="right" w:pos="10620"/>
        </w:tabs>
        <w:spacing w:before="240" w:after="0" w:line="240" w:lineRule="auto"/>
        <w:rPr>
          <w:rFonts w:ascii="Times New Roman" w:eastAsia="Times New Roman" w:hAnsi="Times New Roman" w:cs="Times New Roman"/>
          <w:b/>
          <w:sz w:val="24"/>
          <w:szCs w:val="24"/>
          <w:lang w:val="fr-FR"/>
        </w:rPr>
      </w:pPr>
      <w:proofErr w:type="spellStart"/>
      <w:r w:rsidRPr="003C27DC">
        <w:rPr>
          <w:rFonts w:ascii="Times New Roman" w:eastAsia="Times New Roman" w:hAnsi="Times New Roman" w:cs="Times New Roman"/>
          <w:b/>
          <w:sz w:val="24"/>
          <w:szCs w:val="24"/>
          <w:lang w:val="fr-FR"/>
        </w:rPr>
        <w:t>Other</w:t>
      </w:r>
      <w:proofErr w:type="spellEnd"/>
      <w:r w:rsidRPr="003C27DC">
        <w:rPr>
          <w:rFonts w:ascii="Times New Roman" w:eastAsia="Times New Roman" w:hAnsi="Times New Roman" w:cs="Times New Roman"/>
          <w:b/>
          <w:sz w:val="24"/>
          <w:szCs w:val="24"/>
          <w:lang w:val="fr-FR"/>
        </w:rPr>
        <w:t xml:space="preserve"> </w:t>
      </w:r>
      <w:proofErr w:type="spellStart"/>
      <w:r w:rsidR="000D77E8" w:rsidRPr="003C27DC">
        <w:rPr>
          <w:rFonts w:ascii="Times New Roman" w:eastAsia="Times New Roman" w:hAnsi="Times New Roman" w:cs="Times New Roman"/>
          <w:b/>
          <w:sz w:val="24"/>
          <w:szCs w:val="24"/>
          <w:lang w:val="fr-FR"/>
        </w:rPr>
        <w:t>Experience</w:t>
      </w:r>
      <w:r w:rsidRPr="003C27DC">
        <w:rPr>
          <w:rFonts w:ascii="Times New Roman" w:eastAsia="Times New Roman" w:hAnsi="Times New Roman" w:cs="Times New Roman"/>
          <w:b/>
          <w:sz w:val="24"/>
          <w:szCs w:val="24"/>
          <w:lang w:val="fr-FR"/>
        </w:rPr>
        <w:t>s</w:t>
      </w:r>
      <w:proofErr w:type="spellEnd"/>
    </w:p>
    <w:p w14:paraId="31CB05E7" w14:textId="350279B6" w:rsidR="00015AB6" w:rsidRPr="003C27DC" w:rsidRDefault="00015AB6" w:rsidP="00883A2C">
      <w:pPr>
        <w:tabs>
          <w:tab w:val="left" w:pos="720"/>
          <w:tab w:val="right" w:pos="10620"/>
        </w:tabs>
        <w:spacing w:before="120" w:after="0" w:line="240" w:lineRule="auto"/>
        <w:rPr>
          <w:rFonts w:ascii="Times New Roman" w:eastAsia="Times New Roman" w:hAnsi="Times New Roman" w:cs="Times New Roman"/>
          <w:sz w:val="21"/>
          <w:lang w:val="fr-FR"/>
        </w:rPr>
      </w:pPr>
      <w:proofErr w:type="spellStart"/>
      <w:r w:rsidRPr="003C27DC">
        <w:rPr>
          <w:rFonts w:ascii="Times New Roman" w:eastAsia="Times New Roman" w:hAnsi="Times New Roman" w:cs="Times New Roman"/>
          <w:b/>
          <w:szCs w:val="24"/>
          <w:lang w:val="fr-FR"/>
        </w:rPr>
        <w:t>College</w:t>
      </w:r>
      <w:proofErr w:type="spellEnd"/>
      <w:r w:rsidRPr="003C27DC">
        <w:rPr>
          <w:rFonts w:ascii="Times New Roman" w:eastAsia="Times New Roman" w:hAnsi="Times New Roman" w:cs="Times New Roman"/>
          <w:b/>
          <w:szCs w:val="24"/>
          <w:lang w:val="fr-FR"/>
        </w:rPr>
        <w:t xml:space="preserve"> de France</w:t>
      </w:r>
      <w:r w:rsidRPr="003C27DC">
        <w:rPr>
          <w:rFonts w:ascii="Times New Roman" w:eastAsia="Times New Roman" w:hAnsi="Times New Roman" w:cs="Times New Roman"/>
          <w:b/>
          <w:szCs w:val="24"/>
          <w:lang w:val="fr-FR"/>
        </w:rPr>
        <w:tab/>
      </w:r>
      <w:r w:rsidRPr="003C27DC">
        <w:rPr>
          <w:rFonts w:ascii="Times New Roman" w:eastAsia="Times New Roman" w:hAnsi="Times New Roman" w:cs="Times New Roman"/>
          <w:szCs w:val="24"/>
          <w:lang w:val="fr-FR"/>
        </w:rPr>
        <w:t>Paris, France</w:t>
      </w:r>
    </w:p>
    <w:p w14:paraId="54AE2BD5" w14:textId="5415ADA6" w:rsidR="00015AB6" w:rsidRPr="00F03D99" w:rsidRDefault="004444E4" w:rsidP="00883A2C">
      <w:pPr>
        <w:tabs>
          <w:tab w:val="left" w:pos="720"/>
          <w:tab w:val="right" w:pos="10620"/>
        </w:tabs>
        <w:spacing w:after="0" w:line="240" w:lineRule="auto"/>
        <w:rPr>
          <w:rFonts w:ascii="Times New Roman" w:eastAsia="Times New Roman" w:hAnsi="Times New Roman" w:cs="Times New Roman"/>
          <w:lang w:val="fr-FR"/>
        </w:rPr>
      </w:pPr>
      <w:proofErr w:type="spellStart"/>
      <w:r w:rsidRPr="003C27DC">
        <w:rPr>
          <w:rFonts w:ascii="Times New Roman" w:eastAsia="Times New Roman" w:hAnsi="Times New Roman" w:cs="Times New Roman"/>
          <w:lang w:val="fr-FR"/>
        </w:rPr>
        <w:t>Research</w:t>
      </w:r>
      <w:proofErr w:type="spellEnd"/>
      <w:r w:rsidRPr="003C27DC">
        <w:rPr>
          <w:rFonts w:ascii="Times New Roman" w:eastAsia="Times New Roman" w:hAnsi="Times New Roman" w:cs="Times New Roman"/>
          <w:lang w:val="fr-FR"/>
        </w:rPr>
        <w:t xml:space="preserve"> Assistant</w:t>
      </w:r>
      <w:r w:rsidR="003B575D" w:rsidRPr="003C27DC">
        <w:rPr>
          <w:rFonts w:ascii="Times New Roman" w:eastAsia="Times New Roman" w:hAnsi="Times New Roman" w:cs="Times New Roman"/>
          <w:lang w:val="fr-FR"/>
        </w:rPr>
        <w:t xml:space="preserve"> to </w:t>
      </w:r>
      <w:proofErr w:type="spellStart"/>
      <w:r w:rsidR="001D7953" w:rsidRPr="003C27DC">
        <w:rPr>
          <w:rFonts w:ascii="Times New Roman" w:eastAsia="Times New Roman" w:hAnsi="Times New Roman" w:cs="Times New Roman"/>
          <w:lang w:val="fr-FR"/>
        </w:rPr>
        <w:t>P</w:t>
      </w:r>
      <w:r w:rsidR="001D7953">
        <w:rPr>
          <w:rFonts w:ascii="Times New Roman" w:eastAsia="Times New Roman" w:hAnsi="Times New Roman" w:cs="Times New Roman"/>
          <w:lang w:val="fr-FR"/>
        </w:rPr>
        <w:t>rofessor</w:t>
      </w:r>
      <w:proofErr w:type="spellEnd"/>
      <w:r w:rsidR="001D7953">
        <w:rPr>
          <w:rFonts w:ascii="Times New Roman" w:eastAsia="Times New Roman" w:hAnsi="Times New Roman" w:cs="Times New Roman"/>
          <w:lang w:val="fr-FR"/>
        </w:rPr>
        <w:t xml:space="preserve"> </w:t>
      </w:r>
      <w:r w:rsidR="003B575D" w:rsidRPr="00F03D99">
        <w:rPr>
          <w:rFonts w:ascii="Times New Roman" w:eastAsia="Times New Roman" w:hAnsi="Times New Roman" w:cs="Times New Roman"/>
          <w:lang w:val="fr-FR"/>
        </w:rPr>
        <w:t xml:space="preserve">Philippe </w:t>
      </w:r>
      <w:proofErr w:type="spellStart"/>
      <w:r w:rsidR="003B575D" w:rsidRPr="00F03D99">
        <w:rPr>
          <w:rFonts w:ascii="Times New Roman" w:eastAsia="Times New Roman" w:hAnsi="Times New Roman" w:cs="Times New Roman"/>
          <w:lang w:val="fr-FR"/>
        </w:rPr>
        <w:t>Aghion</w:t>
      </w:r>
      <w:proofErr w:type="spellEnd"/>
      <w:r w:rsidRPr="00F03D99">
        <w:rPr>
          <w:rFonts w:ascii="Times New Roman" w:eastAsia="Times New Roman" w:hAnsi="Times New Roman" w:cs="Times New Roman"/>
          <w:lang w:val="fr-FR"/>
        </w:rPr>
        <w:t>, Centre de l’économie de l’innovation</w:t>
      </w:r>
      <w:r w:rsidR="00015AB6" w:rsidRPr="00F03D99">
        <w:rPr>
          <w:rFonts w:ascii="Times New Roman" w:eastAsia="Times New Roman" w:hAnsi="Times New Roman" w:cs="Times New Roman"/>
          <w:lang w:val="fr-FR"/>
        </w:rPr>
        <w:tab/>
      </w:r>
      <w:r w:rsidR="00015AB6" w:rsidRPr="00F03D99">
        <w:rPr>
          <w:rFonts w:ascii="Times New Roman" w:eastAsia="Times New Roman" w:hAnsi="Times New Roman" w:cs="Times New Roman"/>
          <w:i/>
          <w:lang w:val="fr-FR"/>
        </w:rPr>
        <w:t xml:space="preserve">2017 – </w:t>
      </w:r>
      <w:r w:rsidR="00930754">
        <w:rPr>
          <w:rFonts w:ascii="Times New Roman" w:eastAsia="Times New Roman" w:hAnsi="Times New Roman" w:cs="Times New Roman"/>
          <w:i/>
          <w:lang w:val="fr-FR"/>
        </w:rPr>
        <w:t>2018</w:t>
      </w:r>
    </w:p>
    <w:p w14:paraId="14A38BA2" w14:textId="7B8A0207" w:rsidR="007C2A6E" w:rsidRPr="007C2A6E" w:rsidRDefault="007C2A6E" w:rsidP="00930754">
      <w:pPr>
        <w:tabs>
          <w:tab w:val="left" w:pos="720"/>
          <w:tab w:val="right" w:pos="10620"/>
        </w:tabs>
        <w:spacing w:before="120" w:after="0" w:line="240" w:lineRule="auto"/>
        <w:rPr>
          <w:rFonts w:ascii="Times New Roman" w:eastAsia="Times New Roman" w:hAnsi="Times New Roman" w:cs="Times New Roman"/>
          <w:sz w:val="21"/>
          <w:lang w:val="fr-FR"/>
        </w:rPr>
      </w:pPr>
      <w:r w:rsidRPr="007C2A6E">
        <w:rPr>
          <w:rFonts w:ascii="Times New Roman" w:eastAsia="Times New Roman" w:hAnsi="Times New Roman" w:cs="Times New Roman"/>
          <w:b/>
          <w:szCs w:val="24"/>
          <w:lang w:val="fr-FR"/>
        </w:rPr>
        <w:t>Agence F</w:t>
      </w:r>
      <w:r>
        <w:rPr>
          <w:rFonts w:ascii="Times New Roman" w:eastAsia="Times New Roman" w:hAnsi="Times New Roman" w:cs="Times New Roman"/>
          <w:b/>
          <w:szCs w:val="24"/>
          <w:lang w:val="fr-FR"/>
        </w:rPr>
        <w:t>rançaise</w:t>
      </w:r>
      <w:r w:rsidRPr="007C2A6E">
        <w:rPr>
          <w:rFonts w:ascii="Times New Roman" w:eastAsia="Times New Roman" w:hAnsi="Times New Roman" w:cs="Times New Roman"/>
          <w:b/>
          <w:szCs w:val="24"/>
          <w:lang w:val="fr-FR"/>
        </w:rPr>
        <w:t xml:space="preserve"> de D</w:t>
      </w:r>
      <w:r w:rsidR="004260FF">
        <w:rPr>
          <w:rFonts w:ascii="Times New Roman" w:eastAsia="Times New Roman" w:hAnsi="Times New Roman" w:cs="Times New Roman"/>
          <w:b/>
          <w:szCs w:val="24"/>
          <w:lang w:val="fr-FR"/>
        </w:rPr>
        <w:t>é</w:t>
      </w:r>
      <w:r>
        <w:rPr>
          <w:rFonts w:ascii="Times New Roman" w:eastAsia="Times New Roman" w:hAnsi="Times New Roman" w:cs="Times New Roman"/>
          <w:b/>
          <w:szCs w:val="24"/>
          <w:lang w:val="fr-FR"/>
        </w:rPr>
        <w:t>veloppement</w:t>
      </w:r>
      <w:r w:rsidRPr="007C2A6E">
        <w:rPr>
          <w:rFonts w:ascii="Times New Roman" w:eastAsia="Times New Roman" w:hAnsi="Times New Roman" w:cs="Times New Roman"/>
          <w:b/>
          <w:szCs w:val="24"/>
          <w:lang w:val="fr-FR"/>
        </w:rPr>
        <w:tab/>
      </w:r>
      <w:r w:rsidRPr="007C2A6E">
        <w:rPr>
          <w:rFonts w:ascii="Times New Roman" w:eastAsia="Times New Roman" w:hAnsi="Times New Roman" w:cs="Times New Roman"/>
          <w:szCs w:val="24"/>
          <w:lang w:val="fr-FR"/>
        </w:rPr>
        <w:t>Paris, France</w:t>
      </w:r>
    </w:p>
    <w:p w14:paraId="61307069" w14:textId="2DC857E0" w:rsidR="007C2A6E" w:rsidRDefault="00F03D99" w:rsidP="00930754">
      <w:pPr>
        <w:tabs>
          <w:tab w:val="left" w:pos="720"/>
          <w:tab w:val="right" w:pos="10620"/>
        </w:tabs>
        <w:spacing w:after="0" w:line="240" w:lineRule="auto"/>
        <w:rPr>
          <w:rFonts w:ascii="Times New Roman" w:eastAsia="Times New Roman" w:hAnsi="Times New Roman" w:cs="Times New Roman"/>
        </w:rPr>
      </w:pPr>
      <w:r>
        <w:rPr>
          <w:rFonts w:ascii="Times New Roman" w:eastAsia="Times New Roman" w:hAnsi="Times New Roman" w:cs="Times New Roman"/>
        </w:rPr>
        <w:t>Research Assistant</w:t>
      </w:r>
      <w:r w:rsidR="001D7953">
        <w:rPr>
          <w:rFonts w:ascii="Times New Roman" w:eastAsia="Times New Roman" w:hAnsi="Times New Roman" w:cs="Times New Roman"/>
        </w:rPr>
        <w:t xml:space="preserve"> to Professor Gael Giraud</w:t>
      </w:r>
      <w:r w:rsidR="007C2A6E">
        <w:rPr>
          <w:rFonts w:ascii="Times New Roman" w:eastAsia="Times New Roman" w:hAnsi="Times New Roman" w:cs="Times New Roman"/>
        </w:rPr>
        <w:t>, Chair on Energy Prosperity</w:t>
      </w:r>
      <w:r w:rsidR="007C2A6E">
        <w:rPr>
          <w:rFonts w:ascii="Times New Roman" w:eastAsia="Times New Roman" w:hAnsi="Times New Roman" w:cs="Times New Roman"/>
        </w:rPr>
        <w:tab/>
      </w:r>
      <w:r w:rsidR="007C2A6E">
        <w:rPr>
          <w:rFonts w:ascii="Times New Roman" w:eastAsia="Times New Roman" w:hAnsi="Times New Roman" w:cs="Times New Roman"/>
          <w:i/>
        </w:rPr>
        <w:t>2017</w:t>
      </w:r>
    </w:p>
    <w:p w14:paraId="6F46C6BA" w14:textId="77777777" w:rsidR="00930754" w:rsidRPr="00B21ED1" w:rsidRDefault="00930754" w:rsidP="00930754">
      <w:pPr>
        <w:tabs>
          <w:tab w:val="left" w:pos="720"/>
          <w:tab w:val="right" w:pos="10620"/>
        </w:tabs>
        <w:spacing w:before="120" w:after="0" w:line="240" w:lineRule="auto"/>
        <w:rPr>
          <w:rFonts w:ascii="Times New Roman" w:eastAsia="Times New Roman" w:hAnsi="Times New Roman" w:cs="Times New Roman"/>
          <w:sz w:val="21"/>
        </w:rPr>
      </w:pPr>
      <w:r w:rsidRPr="00B21ED1">
        <w:rPr>
          <w:rFonts w:ascii="Times New Roman" w:eastAsia="Times New Roman" w:hAnsi="Times New Roman" w:cs="Times New Roman"/>
          <w:b/>
          <w:szCs w:val="24"/>
        </w:rPr>
        <w:t>Altai Consulting</w:t>
      </w:r>
      <w:r w:rsidRPr="00B21ED1">
        <w:rPr>
          <w:rFonts w:ascii="Times New Roman" w:eastAsia="Times New Roman" w:hAnsi="Times New Roman" w:cs="Times New Roman"/>
          <w:b/>
          <w:szCs w:val="24"/>
        </w:rPr>
        <w:tab/>
      </w:r>
      <w:r w:rsidRPr="00B21ED1">
        <w:rPr>
          <w:rFonts w:ascii="Times New Roman" w:eastAsia="Times New Roman" w:hAnsi="Times New Roman" w:cs="Times New Roman"/>
          <w:szCs w:val="24"/>
        </w:rPr>
        <w:t>Paris, France</w:t>
      </w:r>
    </w:p>
    <w:p w14:paraId="0942D33F" w14:textId="77777777" w:rsidR="00930754" w:rsidRDefault="00930754" w:rsidP="00930754">
      <w:pPr>
        <w:tabs>
          <w:tab w:val="left" w:pos="720"/>
          <w:tab w:val="right" w:pos="1062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Consultant and Data Science Intern, </w:t>
      </w:r>
      <w:proofErr w:type="spellStart"/>
      <w:r>
        <w:rPr>
          <w:rFonts w:ascii="Times New Roman" w:eastAsia="Times New Roman" w:hAnsi="Times New Roman" w:cs="Times New Roman"/>
        </w:rPr>
        <w:t>Masae</w:t>
      </w:r>
      <w:proofErr w:type="spellEnd"/>
      <w:r>
        <w:rPr>
          <w:rFonts w:ascii="Times New Roman" w:eastAsia="Times New Roman" w:hAnsi="Times New Roman" w:cs="Times New Roman"/>
        </w:rPr>
        <w:t xml:space="preserve"> Analytics Team</w:t>
      </w:r>
      <w:r>
        <w:rPr>
          <w:rFonts w:ascii="Times New Roman" w:eastAsia="Times New Roman" w:hAnsi="Times New Roman" w:cs="Times New Roman"/>
        </w:rPr>
        <w:tab/>
      </w:r>
      <w:r>
        <w:rPr>
          <w:rFonts w:ascii="Times New Roman" w:eastAsia="Times New Roman" w:hAnsi="Times New Roman" w:cs="Times New Roman"/>
          <w:i/>
        </w:rPr>
        <w:t>2016</w:t>
      </w:r>
    </w:p>
    <w:p w14:paraId="1F80E0E0" w14:textId="187AEC30" w:rsidR="003B575D" w:rsidRPr="003B575D" w:rsidRDefault="003B575D" w:rsidP="00930754">
      <w:pPr>
        <w:tabs>
          <w:tab w:val="left" w:pos="720"/>
          <w:tab w:val="right" w:pos="10620"/>
        </w:tabs>
        <w:spacing w:before="120" w:after="0" w:line="240" w:lineRule="auto"/>
        <w:rPr>
          <w:rFonts w:ascii="Times New Roman" w:eastAsia="Times New Roman" w:hAnsi="Times New Roman" w:cs="Times New Roman"/>
          <w:sz w:val="21"/>
        </w:rPr>
      </w:pPr>
      <w:r w:rsidRPr="003B575D">
        <w:rPr>
          <w:rFonts w:ascii="Times New Roman" w:eastAsia="Times New Roman" w:hAnsi="Times New Roman" w:cs="Times New Roman"/>
          <w:b/>
          <w:szCs w:val="24"/>
        </w:rPr>
        <w:t>Columbia University</w:t>
      </w:r>
      <w:r w:rsidRPr="003B575D">
        <w:rPr>
          <w:rFonts w:ascii="Times New Roman" w:eastAsia="Times New Roman" w:hAnsi="Times New Roman" w:cs="Times New Roman"/>
          <w:b/>
          <w:szCs w:val="24"/>
        </w:rPr>
        <w:tab/>
      </w:r>
      <w:r w:rsidRPr="003B575D">
        <w:rPr>
          <w:rFonts w:ascii="Times New Roman" w:eastAsia="Times New Roman" w:hAnsi="Times New Roman" w:cs="Times New Roman"/>
          <w:szCs w:val="24"/>
        </w:rPr>
        <w:t>New York, USA</w:t>
      </w:r>
    </w:p>
    <w:p w14:paraId="2E3FB5B6" w14:textId="5D77B982" w:rsidR="003B575D" w:rsidRDefault="003B575D" w:rsidP="00930754">
      <w:pPr>
        <w:tabs>
          <w:tab w:val="left" w:pos="720"/>
          <w:tab w:val="right" w:pos="10620"/>
        </w:tabs>
        <w:spacing w:after="0" w:line="240" w:lineRule="auto"/>
        <w:rPr>
          <w:rFonts w:ascii="Times New Roman" w:eastAsia="Times New Roman" w:hAnsi="Times New Roman" w:cs="Times New Roman"/>
        </w:rPr>
      </w:pPr>
      <w:r>
        <w:rPr>
          <w:rFonts w:ascii="Times New Roman" w:eastAsia="Times New Roman" w:hAnsi="Times New Roman" w:cs="Times New Roman"/>
        </w:rPr>
        <w:t>Research Assistant to</w:t>
      </w:r>
      <w:r w:rsidR="001D7953">
        <w:rPr>
          <w:rFonts w:ascii="Times New Roman" w:eastAsia="Times New Roman" w:hAnsi="Times New Roman" w:cs="Times New Roman"/>
        </w:rPr>
        <w:t xml:space="preserve"> Professor</w:t>
      </w:r>
      <w:r>
        <w:rPr>
          <w:rFonts w:ascii="Times New Roman" w:eastAsia="Times New Roman" w:hAnsi="Times New Roman" w:cs="Times New Roman"/>
        </w:rPr>
        <w:t xml:space="preserve"> Tim Leung, IEOR</w:t>
      </w:r>
      <w:r>
        <w:rPr>
          <w:rFonts w:ascii="Times New Roman" w:eastAsia="Times New Roman" w:hAnsi="Times New Roman" w:cs="Times New Roman"/>
        </w:rPr>
        <w:tab/>
      </w:r>
      <w:r w:rsidR="00F03D99">
        <w:rPr>
          <w:rFonts w:ascii="Times New Roman" w:eastAsia="Times New Roman" w:hAnsi="Times New Roman" w:cs="Times New Roman"/>
          <w:i/>
        </w:rPr>
        <w:t>2014</w:t>
      </w:r>
    </w:p>
    <w:p w14:paraId="6E735316" w14:textId="77777777" w:rsidR="001264F1" w:rsidRDefault="001264F1" w:rsidP="00930754">
      <w:pPr>
        <w:tabs>
          <w:tab w:val="left" w:pos="720"/>
          <w:tab w:val="right" w:pos="10620"/>
        </w:tabs>
        <w:spacing w:after="0" w:line="240" w:lineRule="auto"/>
        <w:rPr>
          <w:rFonts w:ascii="Times New Roman" w:eastAsia="Times New Roman" w:hAnsi="Times New Roman" w:cs="Times New Roman"/>
          <w:sz w:val="4"/>
          <w:szCs w:val="4"/>
        </w:rPr>
      </w:pPr>
    </w:p>
    <w:p w14:paraId="59476FF9" w14:textId="77777777" w:rsidR="001264F1" w:rsidRDefault="000D77E8" w:rsidP="00930754">
      <w:pPr>
        <w:tabs>
          <w:tab w:val="left" w:pos="720"/>
          <w:tab w:val="right" w:pos="10620"/>
        </w:tabs>
        <w:spacing w:before="120" w:after="0" w:line="240" w:lineRule="auto"/>
        <w:rPr>
          <w:rFonts w:ascii="Times New Roman" w:eastAsia="Times New Roman" w:hAnsi="Times New Roman" w:cs="Times New Roman"/>
        </w:rPr>
      </w:pPr>
      <w:r>
        <w:rPr>
          <w:rFonts w:ascii="Times New Roman" w:eastAsia="Times New Roman" w:hAnsi="Times New Roman" w:cs="Times New Roman"/>
          <w:b/>
        </w:rPr>
        <w:t>Millennium Partners</w:t>
      </w:r>
      <w:r>
        <w:rPr>
          <w:rFonts w:ascii="Times New Roman" w:eastAsia="Times New Roman" w:hAnsi="Times New Roman" w:cs="Times New Roman"/>
          <w:b/>
        </w:rPr>
        <w:tab/>
      </w:r>
      <w:r>
        <w:rPr>
          <w:rFonts w:ascii="Times New Roman" w:eastAsia="Times New Roman" w:hAnsi="Times New Roman" w:cs="Times New Roman"/>
        </w:rPr>
        <w:t>New York, USA</w:t>
      </w:r>
    </w:p>
    <w:p w14:paraId="249F7C66" w14:textId="3CD34DC6" w:rsidR="001264F1" w:rsidRDefault="00F03D99" w:rsidP="00930754">
      <w:pPr>
        <w:tabs>
          <w:tab w:val="left" w:pos="720"/>
          <w:tab w:val="right" w:pos="1062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Quantitative </w:t>
      </w:r>
      <w:r w:rsidR="001D7953">
        <w:rPr>
          <w:rFonts w:ascii="Times New Roman" w:eastAsia="Times New Roman" w:hAnsi="Times New Roman" w:cs="Times New Roman"/>
        </w:rPr>
        <w:t>Analyst</w:t>
      </w:r>
      <w:r>
        <w:rPr>
          <w:rFonts w:ascii="Times New Roman" w:eastAsia="Times New Roman" w:hAnsi="Times New Roman" w:cs="Times New Roman"/>
        </w:rPr>
        <w:t xml:space="preserve"> Intern</w:t>
      </w:r>
      <w:r w:rsidR="001D7953">
        <w:rPr>
          <w:rFonts w:ascii="Times New Roman" w:eastAsia="Times New Roman" w:hAnsi="Times New Roman" w:cs="Times New Roman"/>
        </w:rPr>
        <w:t>, Commodities Team</w:t>
      </w:r>
      <w:r w:rsidR="000D77E8">
        <w:rPr>
          <w:rFonts w:ascii="Times New Roman" w:eastAsia="Times New Roman" w:hAnsi="Times New Roman" w:cs="Times New Roman"/>
        </w:rPr>
        <w:tab/>
      </w:r>
      <w:r>
        <w:rPr>
          <w:rFonts w:ascii="Times New Roman" w:eastAsia="Times New Roman" w:hAnsi="Times New Roman" w:cs="Times New Roman"/>
          <w:i/>
        </w:rPr>
        <w:t>2014</w:t>
      </w:r>
    </w:p>
    <w:p w14:paraId="2C00F724" w14:textId="77777777" w:rsidR="001264F1" w:rsidRDefault="000D77E8" w:rsidP="00930754">
      <w:pPr>
        <w:tabs>
          <w:tab w:val="left" w:pos="720"/>
          <w:tab w:val="right" w:pos="10620"/>
        </w:tabs>
        <w:spacing w:before="120" w:after="0" w:line="240" w:lineRule="auto"/>
        <w:rPr>
          <w:rFonts w:ascii="Times New Roman" w:eastAsia="Times New Roman" w:hAnsi="Times New Roman" w:cs="Times New Roman"/>
        </w:rPr>
      </w:pPr>
      <w:r>
        <w:rPr>
          <w:rFonts w:ascii="Times New Roman" w:eastAsia="Times New Roman" w:hAnsi="Times New Roman" w:cs="Times New Roman"/>
          <w:b/>
        </w:rPr>
        <w:t>Citi</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New York, USA</w:t>
      </w:r>
    </w:p>
    <w:p w14:paraId="3C15DAE6" w14:textId="0BCE9513" w:rsidR="001264F1" w:rsidRDefault="000D77E8" w:rsidP="00930754">
      <w:pPr>
        <w:tabs>
          <w:tab w:val="left" w:pos="720"/>
          <w:tab w:val="right" w:pos="10620"/>
        </w:tabs>
        <w:spacing w:after="0" w:line="240" w:lineRule="auto"/>
        <w:rPr>
          <w:rFonts w:ascii="Times New Roman" w:eastAsia="Times New Roman" w:hAnsi="Times New Roman" w:cs="Times New Roman"/>
        </w:rPr>
      </w:pPr>
      <w:r>
        <w:rPr>
          <w:rFonts w:ascii="Times New Roman" w:eastAsia="Times New Roman" w:hAnsi="Times New Roman" w:cs="Times New Roman"/>
        </w:rPr>
        <w:t>Business Analyst</w:t>
      </w:r>
      <w:r w:rsidR="00F03D99">
        <w:rPr>
          <w:rFonts w:ascii="Times New Roman" w:eastAsia="Times New Roman" w:hAnsi="Times New Roman" w:cs="Times New Roman"/>
        </w:rPr>
        <w:t xml:space="preserve"> Intern</w:t>
      </w:r>
      <w:r>
        <w:rPr>
          <w:rFonts w:ascii="Times New Roman" w:eastAsia="Times New Roman" w:hAnsi="Times New Roman" w:cs="Times New Roman"/>
        </w:rPr>
        <w:t>, Citi Velocity Team</w:t>
      </w:r>
      <w:r>
        <w:rPr>
          <w:rFonts w:ascii="Times New Roman" w:eastAsia="Times New Roman" w:hAnsi="Times New Roman" w:cs="Times New Roman"/>
        </w:rPr>
        <w:tab/>
      </w:r>
      <w:r>
        <w:rPr>
          <w:rFonts w:ascii="Times New Roman" w:eastAsia="Times New Roman" w:hAnsi="Times New Roman" w:cs="Times New Roman"/>
          <w:i/>
        </w:rPr>
        <w:t xml:space="preserve"> 2013</w:t>
      </w:r>
    </w:p>
    <w:p w14:paraId="089699F1" w14:textId="77777777" w:rsidR="00625E3C" w:rsidRPr="00625E3C" w:rsidRDefault="000D77E8" w:rsidP="00930754">
      <w:pPr>
        <w:pBdr>
          <w:bottom w:val="single" w:sz="12" w:space="1" w:color="auto"/>
        </w:pBdr>
        <w:tabs>
          <w:tab w:val="left" w:pos="720"/>
          <w:tab w:val="right" w:pos="10620"/>
        </w:tabs>
        <w:spacing w:before="24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Additional</w:t>
      </w:r>
    </w:p>
    <w:p w14:paraId="280774D3" w14:textId="161D0483" w:rsidR="00862AF7" w:rsidRPr="00862AF7" w:rsidRDefault="00862AF7" w:rsidP="00930754">
      <w:pPr>
        <w:tabs>
          <w:tab w:val="left" w:pos="720"/>
          <w:tab w:val="left" w:pos="1170"/>
          <w:tab w:val="right" w:pos="10620"/>
        </w:tabs>
        <w:spacing w:before="240" w:after="0" w:line="240" w:lineRule="auto"/>
        <w:rPr>
          <w:rFonts w:ascii="Times New Roman" w:eastAsia="Times New Roman" w:hAnsi="Times New Roman" w:cs="Times New Roman"/>
        </w:rPr>
      </w:pPr>
      <w:r>
        <w:rPr>
          <w:rFonts w:ascii="Times New Roman" w:eastAsia="Times New Roman" w:hAnsi="Times New Roman" w:cs="Times New Roman"/>
          <w:b/>
        </w:rPr>
        <w:t xml:space="preserve">Refereeing Service: </w:t>
      </w:r>
      <w:r w:rsidRPr="00862AF7">
        <w:rPr>
          <w:rFonts w:ascii="Times New Roman" w:eastAsia="Times New Roman" w:hAnsi="Times New Roman" w:cs="Times New Roman"/>
        </w:rPr>
        <w:t>Journal of the Economics of Transition</w:t>
      </w:r>
    </w:p>
    <w:p w14:paraId="4B9C2CEC" w14:textId="5A5DDE04" w:rsidR="001264F1" w:rsidRDefault="006F70DA" w:rsidP="000E17A2">
      <w:pPr>
        <w:tabs>
          <w:tab w:val="left" w:pos="720"/>
          <w:tab w:val="left" w:pos="1170"/>
          <w:tab w:val="right" w:pos="10620"/>
        </w:tabs>
        <w:spacing w:before="120" w:after="0" w:line="240" w:lineRule="auto"/>
        <w:rPr>
          <w:rFonts w:ascii="Times New Roman" w:eastAsia="Times New Roman" w:hAnsi="Times New Roman" w:cs="Times New Roman"/>
        </w:rPr>
      </w:pPr>
      <w:r>
        <w:rPr>
          <w:rFonts w:ascii="Times New Roman" w:eastAsia="Times New Roman" w:hAnsi="Times New Roman" w:cs="Times New Roman"/>
          <w:b/>
        </w:rPr>
        <w:t xml:space="preserve">Computer </w:t>
      </w:r>
      <w:r w:rsidR="000D77E8">
        <w:rPr>
          <w:rFonts w:ascii="Times New Roman" w:eastAsia="Times New Roman" w:hAnsi="Times New Roman" w:cs="Times New Roman"/>
          <w:b/>
        </w:rPr>
        <w:t>Skills:</w:t>
      </w:r>
      <w:r w:rsidR="000D77E8">
        <w:rPr>
          <w:rFonts w:ascii="Times New Roman" w:eastAsia="Times New Roman" w:hAnsi="Times New Roman" w:cs="Times New Roman"/>
        </w:rPr>
        <w:t xml:space="preserve"> </w:t>
      </w:r>
      <w:r w:rsidR="005A6D21">
        <w:rPr>
          <w:rFonts w:ascii="Times New Roman" w:eastAsia="Times New Roman" w:hAnsi="Times New Roman" w:cs="Times New Roman"/>
        </w:rPr>
        <w:t xml:space="preserve"> </w:t>
      </w:r>
      <w:r w:rsidR="00625E3C">
        <w:rPr>
          <w:rFonts w:ascii="Times New Roman" w:eastAsia="Times New Roman" w:hAnsi="Times New Roman" w:cs="Times New Roman"/>
        </w:rPr>
        <w:t xml:space="preserve">Python, </w:t>
      </w:r>
      <w:r w:rsidR="00EE71CF">
        <w:rPr>
          <w:rFonts w:ascii="Times New Roman" w:eastAsia="Times New Roman" w:hAnsi="Times New Roman" w:cs="Times New Roman"/>
        </w:rPr>
        <w:t xml:space="preserve">STATA, </w:t>
      </w:r>
      <w:proofErr w:type="spellStart"/>
      <w:r w:rsidR="001D7953">
        <w:rPr>
          <w:rFonts w:ascii="Times New Roman" w:eastAsia="Times New Roman" w:hAnsi="Times New Roman" w:cs="Times New Roman"/>
        </w:rPr>
        <w:t>Matlab</w:t>
      </w:r>
      <w:proofErr w:type="spellEnd"/>
      <w:r w:rsidR="001D7953">
        <w:rPr>
          <w:rFonts w:ascii="Times New Roman" w:eastAsia="Times New Roman" w:hAnsi="Times New Roman" w:cs="Times New Roman"/>
        </w:rPr>
        <w:t xml:space="preserve">, R, </w:t>
      </w:r>
      <w:r w:rsidR="000D77E8">
        <w:rPr>
          <w:rFonts w:ascii="Times New Roman" w:eastAsia="Times New Roman" w:hAnsi="Times New Roman" w:cs="Times New Roman"/>
        </w:rPr>
        <w:t xml:space="preserve">C, C++, </w:t>
      </w:r>
      <w:proofErr w:type="gramStart"/>
      <w:r w:rsidR="000D77E8">
        <w:rPr>
          <w:rFonts w:ascii="Times New Roman" w:eastAsia="Times New Roman" w:hAnsi="Times New Roman" w:cs="Times New Roman"/>
        </w:rPr>
        <w:t>Unix</w:t>
      </w:r>
      <w:proofErr w:type="gramEnd"/>
      <w:r w:rsidR="000D77E8">
        <w:rPr>
          <w:rFonts w:ascii="Times New Roman" w:eastAsia="Times New Roman" w:hAnsi="Times New Roman" w:cs="Times New Roman"/>
        </w:rPr>
        <w:t xml:space="preserve">, SQL, </w:t>
      </w:r>
      <w:r>
        <w:rPr>
          <w:rFonts w:ascii="Times New Roman" w:eastAsia="Times New Roman" w:hAnsi="Times New Roman" w:cs="Times New Roman"/>
        </w:rPr>
        <w:t>VBA</w:t>
      </w:r>
    </w:p>
    <w:p w14:paraId="417447A8" w14:textId="08C6EECA" w:rsidR="001264F1" w:rsidRDefault="004123F2" w:rsidP="00930754">
      <w:pPr>
        <w:tabs>
          <w:tab w:val="left" w:pos="720"/>
          <w:tab w:val="left" w:pos="1170"/>
          <w:tab w:val="left" w:pos="1710"/>
          <w:tab w:val="right" w:pos="10620"/>
        </w:tabs>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930754">
        <w:rPr>
          <w:rFonts w:ascii="Times New Roman" w:eastAsia="Times New Roman" w:hAnsi="Times New Roman" w:cs="Times New Roman"/>
        </w:rPr>
        <w:tab/>
      </w:r>
      <w:proofErr w:type="gramStart"/>
      <w:r>
        <w:rPr>
          <w:rFonts w:ascii="Times New Roman" w:eastAsia="Times New Roman" w:hAnsi="Times New Roman" w:cs="Times New Roman"/>
        </w:rPr>
        <w:t>some</w:t>
      </w:r>
      <w:proofErr w:type="gramEnd"/>
      <w:r>
        <w:rPr>
          <w:rFonts w:ascii="Times New Roman" w:eastAsia="Times New Roman" w:hAnsi="Times New Roman" w:cs="Times New Roman"/>
        </w:rPr>
        <w:t xml:space="preserve"> experience with:</w:t>
      </w:r>
      <w:r w:rsidR="000D77E8">
        <w:rPr>
          <w:rFonts w:ascii="Times New Roman" w:eastAsia="Times New Roman" w:hAnsi="Times New Roman" w:cs="Times New Roman"/>
        </w:rPr>
        <w:t xml:space="preserve"> </w:t>
      </w:r>
      <w:r w:rsidR="001D7953">
        <w:rPr>
          <w:rFonts w:ascii="Times New Roman" w:eastAsia="Times New Roman" w:hAnsi="Times New Roman" w:cs="Times New Roman"/>
        </w:rPr>
        <w:t>Java</w:t>
      </w:r>
      <w:r w:rsidR="00EE71CF">
        <w:rPr>
          <w:rFonts w:ascii="Times New Roman" w:eastAsia="Times New Roman" w:hAnsi="Times New Roman" w:cs="Times New Roman"/>
        </w:rPr>
        <w:t>, SAS</w:t>
      </w:r>
      <w:r w:rsidR="001D7953">
        <w:rPr>
          <w:rFonts w:ascii="Times New Roman" w:eastAsia="Times New Roman" w:hAnsi="Times New Roman" w:cs="Times New Roman"/>
        </w:rPr>
        <w:t>, Ruby on Rails</w:t>
      </w:r>
    </w:p>
    <w:p w14:paraId="24EDBD6B" w14:textId="5940D9BE" w:rsidR="001264F1" w:rsidRDefault="000D77E8" w:rsidP="00930754">
      <w:pPr>
        <w:tabs>
          <w:tab w:val="left" w:pos="720"/>
          <w:tab w:val="left" w:pos="1710"/>
          <w:tab w:val="right" w:pos="10620"/>
        </w:tabs>
        <w:spacing w:before="120" w:after="0" w:line="240" w:lineRule="auto"/>
        <w:rPr>
          <w:rFonts w:ascii="Times New Roman" w:eastAsia="Times New Roman" w:hAnsi="Times New Roman" w:cs="Times New Roman"/>
        </w:rPr>
      </w:pPr>
      <w:r>
        <w:rPr>
          <w:rFonts w:ascii="Times New Roman" w:eastAsia="Times New Roman" w:hAnsi="Times New Roman" w:cs="Times New Roman"/>
          <w:b/>
        </w:rPr>
        <w:t xml:space="preserve">Languages: </w:t>
      </w:r>
      <w:r w:rsidR="00930754">
        <w:rPr>
          <w:rFonts w:ascii="Times New Roman" w:eastAsia="Times New Roman" w:hAnsi="Times New Roman" w:cs="Times New Roman"/>
          <w:b/>
        </w:rPr>
        <w:tab/>
      </w:r>
      <w:r w:rsidR="00625E3C" w:rsidRPr="00625E3C">
        <w:rPr>
          <w:rFonts w:ascii="Times New Roman" w:eastAsia="Times New Roman" w:hAnsi="Times New Roman" w:cs="Times New Roman"/>
        </w:rPr>
        <w:t xml:space="preserve">English (native), </w:t>
      </w:r>
      <w:r w:rsidR="00625E3C">
        <w:rPr>
          <w:rFonts w:ascii="Times New Roman" w:eastAsia="Times New Roman" w:hAnsi="Times New Roman" w:cs="Times New Roman"/>
        </w:rPr>
        <w:t>French (working knowledge)</w:t>
      </w:r>
      <w:r w:rsidR="00862AF7">
        <w:rPr>
          <w:rFonts w:ascii="Times New Roman" w:eastAsia="Times New Roman" w:hAnsi="Times New Roman" w:cs="Times New Roman"/>
        </w:rPr>
        <w:t>, Chinese (working knowledge)</w:t>
      </w:r>
    </w:p>
    <w:p w14:paraId="4F886CFD" w14:textId="0889F2F2" w:rsidR="001264F1" w:rsidRDefault="00930754" w:rsidP="00930754">
      <w:pPr>
        <w:tabs>
          <w:tab w:val="left" w:pos="720"/>
          <w:tab w:val="left" w:pos="1710"/>
          <w:tab w:val="right" w:pos="10620"/>
        </w:tabs>
        <w:spacing w:before="120" w:after="0" w:line="240" w:lineRule="auto"/>
        <w:rPr>
          <w:rFonts w:ascii="Times New Roman" w:eastAsia="Times New Roman" w:hAnsi="Times New Roman" w:cs="Times New Roman"/>
        </w:rPr>
      </w:pPr>
      <w:r>
        <w:rPr>
          <w:rFonts w:ascii="Times New Roman" w:eastAsia="Times New Roman" w:hAnsi="Times New Roman" w:cs="Times New Roman"/>
          <w:b/>
        </w:rPr>
        <w:t>Hobbie</w:t>
      </w:r>
      <w:r w:rsidR="000D77E8">
        <w:rPr>
          <w:rFonts w:ascii="Times New Roman" w:eastAsia="Times New Roman" w:hAnsi="Times New Roman" w:cs="Times New Roman"/>
          <w:b/>
        </w:rPr>
        <w:t>s:</w:t>
      </w:r>
      <w:r w:rsidR="000D77E8">
        <w:rPr>
          <w:rFonts w:ascii="Times New Roman" w:eastAsia="Times New Roman" w:hAnsi="Times New Roman" w:cs="Times New Roman"/>
          <w:b/>
        </w:rPr>
        <w:tab/>
      </w:r>
      <w:r w:rsidR="000D77E8">
        <w:rPr>
          <w:rFonts w:ascii="Times New Roman" w:eastAsia="Times New Roman" w:hAnsi="Times New Roman" w:cs="Times New Roman"/>
        </w:rPr>
        <w:t xml:space="preserve">Rock climbing, </w:t>
      </w:r>
      <w:r w:rsidR="001763E0">
        <w:rPr>
          <w:rFonts w:ascii="Times New Roman" w:eastAsia="Times New Roman" w:hAnsi="Times New Roman" w:cs="Times New Roman"/>
        </w:rPr>
        <w:t>gardening</w:t>
      </w:r>
      <w:r w:rsidR="00862AF7">
        <w:rPr>
          <w:rFonts w:ascii="Times New Roman" w:eastAsia="Times New Roman" w:hAnsi="Times New Roman" w:cs="Times New Roman"/>
        </w:rPr>
        <w:t>, piano</w:t>
      </w:r>
    </w:p>
    <w:sectPr w:rsidR="001264F1" w:rsidSect="00883A2C">
      <w:headerReference w:type="even" r:id="rId8"/>
      <w:headerReference w:type="default" r:id="rId9"/>
      <w:footerReference w:type="even" r:id="rId10"/>
      <w:footerReference w:type="default" r:id="rId11"/>
      <w:headerReference w:type="first" r:id="rId12"/>
      <w:footerReference w:type="first" r:id="rId13"/>
      <w:pgSz w:w="12240" w:h="15840"/>
      <w:pgMar w:top="1260" w:right="900" w:bottom="117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02A9D8" w14:textId="77777777" w:rsidR="004B2D81" w:rsidRDefault="004B2D81" w:rsidP="00E802C5">
      <w:pPr>
        <w:spacing w:after="0" w:line="240" w:lineRule="auto"/>
      </w:pPr>
      <w:r>
        <w:separator/>
      </w:r>
    </w:p>
  </w:endnote>
  <w:endnote w:type="continuationSeparator" w:id="0">
    <w:p w14:paraId="58A09DA8" w14:textId="77777777" w:rsidR="004B2D81" w:rsidRDefault="004B2D81" w:rsidP="00E8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68B7" w14:textId="77777777" w:rsidR="00E802C5" w:rsidRDefault="00E802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7AFE8" w14:textId="77777777" w:rsidR="00E802C5" w:rsidRDefault="00E802C5">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791CC" w14:textId="77777777" w:rsidR="00E802C5" w:rsidRDefault="00E802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D2BC5A" w14:textId="77777777" w:rsidR="004B2D81" w:rsidRDefault="004B2D81" w:rsidP="00E802C5">
      <w:pPr>
        <w:spacing w:after="0" w:line="240" w:lineRule="auto"/>
      </w:pPr>
      <w:r>
        <w:separator/>
      </w:r>
    </w:p>
  </w:footnote>
  <w:footnote w:type="continuationSeparator" w:id="0">
    <w:p w14:paraId="2C0578EE" w14:textId="77777777" w:rsidR="004B2D81" w:rsidRDefault="004B2D81" w:rsidP="00E802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10581" w14:textId="77777777" w:rsidR="00E802C5" w:rsidRDefault="00E802C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964C1" w14:textId="77777777" w:rsidR="00E802C5" w:rsidRDefault="00E802C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255A2" w14:textId="77777777" w:rsidR="00E802C5" w:rsidRDefault="00E802C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E4BCE"/>
    <w:multiLevelType w:val="hybridMultilevel"/>
    <w:tmpl w:val="B6EA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17B1E"/>
    <w:multiLevelType w:val="multilevel"/>
    <w:tmpl w:val="0EDA306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43E3282F"/>
    <w:multiLevelType w:val="multilevel"/>
    <w:tmpl w:val="78E8BD8C"/>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3">
    <w:nsid w:val="4A6F506F"/>
    <w:multiLevelType w:val="multilevel"/>
    <w:tmpl w:val="DCFC569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77F11BC0"/>
    <w:multiLevelType w:val="multilevel"/>
    <w:tmpl w:val="9288FC9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4F1"/>
    <w:rsid w:val="00015AB6"/>
    <w:rsid w:val="000D0290"/>
    <w:rsid w:val="000D77E8"/>
    <w:rsid w:val="000E17A2"/>
    <w:rsid w:val="000F09E3"/>
    <w:rsid w:val="000F7FC1"/>
    <w:rsid w:val="00123361"/>
    <w:rsid w:val="001247C7"/>
    <w:rsid w:val="001264F1"/>
    <w:rsid w:val="001715C8"/>
    <w:rsid w:val="001763E0"/>
    <w:rsid w:val="001A2BCF"/>
    <w:rsid w:val="001D7953"/>
    <w:rsid w:val="00271323"/>
    <w:rsid w:val="00273DF9"/>
    <w:rsid w:val="00277DBF"/>
    <w:rsid w:val="00307CD8"/>
    <w:rsid w:val="003362B2"/>
    <w:rsid w:val="003558FD"/>
    <w:rsid w:val="00395DD5"/>
    <w:rsid w:val="003B575D"/>
    <w:rsid w:val="003C27DC"/>
    <w:rsid w:val="003D3BEE"/>
    <w:rsid w:val="004123F2"/>
    <w:rsid w:val="004260FF"/>
    <w:rsid w:val="004444E4"/>
    <w:rsid w:val="004B2D81"/>
    <w:rsid w:val="00547249"/>
    <w:rsid w:val="005A6D21"/>
    <w:rsid w:val="00625E3C"/>
    <w:rsid w:val="006529DE"/>
    <w:rsid w:val="00681211"/>
    <w:rsid w:val="006F70DA"/>
    <w:rsid w:val="00711CB1"/>
    <w:rsid w:val="007247B5"/>
    <w:rsid w:val="007A643F"/>
    <w:rsid w:val="007B5089"/>
    <w:rsid w:val="007C2A6E"/>
    <w:rsid w:val="007C614A"/>
    <w:rsid w:val="00862AF7"/>
    <w:rsid w:val="00863AC3"/>
    <w:rsid w:val="00866699"/>
    <w:rsid w:val="008670F3"/>
    <w:rsid w:val="008739F5"/>
    <w:rsid w:val="00883A2C"/>
    <w:rsid w:val="008A4CF1"/>
    <w:rsid w:val="008C753F"/>
    <w:rsid w:val="008E01C7"/>
    <w:rsid w:val="00930754"/>
    <w:rsid w:val="00942D21"/>
    <w:rsid w:val="009A73ED"/>
    <w:rsid w:val="009B6ADF"/>
    <w:rsid w:val="00A30DF1"/>
    <w:rsid w:val="00A33D61"/>
    <w:rsid w:val="00A4491C"/>
    <w:rsid w:val="00B21ED1"/>
    <w:rsid w:val="00B81072"/>
    <w:rsid w:val="00C21D2B"/>
    <w:rsid w:val="00C766CA"/>
    <w:rsid w:val="00CA76F7"/>
    <w:rsid w:val="00E13CB8"/>
    <w:rsid w:val="00E4510F"/>
    <w:rsid w:val="00E53EBF"/>
    <w:rsid w:val="00E802C5"/>
    <w:rsid w:val="00EE71CF"/>
    <w:rsid w:val="00F03D99"/>
    <w:rsid w:val="00F83CB1"/>
    <w:rsid w:val="00FB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0C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szCs w:val="48"/>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aragraphedeliste">
    <w:name w:val="List Paragraph"/>
    <w:basedOn w:val="Normal"/>
    <w:uiPriority w:val="34"/>
    <w:qFormat/>
    <w:rsid w:val="00015AB6"/>
    <w:pPr>
      <w:ind w:left="720"/>
      <w:contextualSpacing/>
    </w:pPr>
  </w:style>
  <w:style w:type="paragraph" w:styleId="En-tte">
    <w:name w:val="header"/>
    <w:basedOn w:val="Normal"/>
    <w:link w:val="En-tteCar"/>
    <w:uiPriority w:val="99"/>
    <w:unhideWhenUsed/>
    <w:rsid w:val="00E802C5"/>
    <w:pPr>
      <w:tabs>
        <w:tab w:val="center" w:pos="4680"/>
        <w:tab w:val="right" w:pos="9360"/>
      </w:tabs>
      <w:spacing w:after="0" w:line="240" w:lineRule="auto"/>
    </w:pPr>
  </w:style>
  <w:style w:type="character" w:customStyle="1" w:styleId="En-tteCar">
    <w:name w:val="En-tête Car"/>
    <w:basedOn w:val="Policepardfaut"/>
    <w:link w:val="En-tte"/>
    <w:uiPriority w:val="99"/>
    <w:rsid w:val="00E802C5"/>
  </w:style>
  <w:style w:type="paragraph" w:styleId="Pieddepage">
    <w:name w:val="footer"/>
    <w:basedOn w:val="Normal"/>
    <w:link w:val="PieddepageCar"/>
    <w:uiPriority w:val="99"/>
    <w:unhideWhenUsed/>
    <w:rsid w:val="00E802C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802C5"/>
  </w:style>
  <w:style w:type="character" w:styleId="Lienhypertexte">
    <w:name w:val="Hyperlink"/>
    <w:basedOn w:val="Policepardfaut"/>
    <w:uiPriority w:val="99"/>
    <w:unhideWhenUsed/>
    <w:rsid w:val="009B6AD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szCs w:val="48"/>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aragraphedeliste">
    <w:name w:val="List Paragraph"/>
    <w:basedOn w:val="Normal"/>
    <w:uiPriority w:val="34"/>
    <w:qFormat/>
    <w:rsid w:val="00015AB6"/>
    <w:pPr>
      <w:ind w:left="720"/>
      <w:contextualSpacing/>
    </w:pPr>
  </w:style>
  <w:style w:type="paragraph" w:styleId="En-tte">
    <w:name w:val="header"/>
    <w:basedOn w:val="Normal"/>
    <w:link w:val="En-tteCar"/>
    <w:uiPriority w:val="99"/>
    <w:unhideWhenUsed/>
    <w:rsid w:val="00E802C5"/>
    <w:pPr>
      <w:tabs>
        <w:tab w:val="center" w:pos="4680"/>
        <w:tab w:val="right" w:pos="9360"/>
      </w:tabs>
      <w:spacing w:after="0" w:line="240" w:lineRule="auto"/>
    </w:pPr>
  </w:style>
  <w:style w:type="character" w:customStyle="1" w:styleId="En-tteCar">
    <w:name w:val="En-tête Car"/>
    <w:basedOn w:val="Policepardfaut"/>
    <w:link w:val="En-tte"/>
    <w:uiPriority w:val="99"/>
    <w:rsid w:val="00E802C5"/>
  </w:style>
  <w:style w:type="paragraph" w:styleId="Pieddepage">
    <w:name w:val="footer"/>
    <w:basedOn w:val="Normal"/>
    <w:link w:val="PieddepageCar"/>
    <w:uiPriority w:val="99"/>
    <w:unhideWhenUsed/>
    <w:rsid w:val="00E802C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802C5"/>
  </w:style>
  <w:style w:type="character" w:styleId="Lienhypertexte">
    <w:name w:val="Hyperlink"/>
    <w:basedOn w:val="Policepardfaut"/>
    <w:uiPriority w:val="99"/>
    <w:unhideWhenUsed/>
    <w:rsid w:val="009B6A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952</Words>
  <Characters>5430</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Mines-Paristech</Company>
  <LinksUpToDate>false</LinksUpToDate>
  <CharactersWithSpaces>6370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connie</dc:creator>
  <cp:lastModifiedBy>connie</cp:lastModifiedBy>
  <cp:revision>15</cp:revision>
  <cp:lastPrinted>2020-09-05T02:08:00Z</cp:lastPrinted>
  <dcterms:created xsi:type="dcterms:W3CDTF">2020-08-21T21:34:00Z</dcterms:created>
  <dcterms:modified xsi:type="dcterms:W3CDTF">2020-09-05T23:19:00Z</dcterms:modified>
</cp:coreProperties>
</file>