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1754624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</w:rPr>
      </w:sdtEndPr>
      <w:sdtContent>
        <w:p w:rsidR="00D8579C" w:rsidRDefault="004B3420">
          <w:r>
            <w:rPr>
              <w:noProof/>
              <w:lang w:eastAsia="sv-SE"/>
            </w:rPr>
            <w:pict>
              <v:rect id="_x0000_s1086" style="position:absolute;margin-left:21.25pt;margin-top:-184.1pt;width:453.45pt;height:392.65pt;z-index:251664384;mso-width-percent:1000;mso-position-horizontal-relative:margin;mso-position-vertical-relative:margin;mso-width-percent:1000;mso-width-relative:margin;mso-height-relative:margin;v-text-anchor:bottom" o:regroupid="1" filled="f" stroked="f">
                <v:textbox style="mso-next-textbox:#_x0000_s1086">
                  <w:txbxContent>
                    <w:sdt>
                      <w:sdtPr>
                        <w:rPr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  <w:alias w:val="Rubrik"/>
                        <w:id w:val="11760149"/>
                        <w:placeholder>
                          <w:docPart w:val="ED2E8E80ACF1435B9B7C246DB104DA14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D8579C" w:rsidRDefault="004449F3">
                          <w:pPr>
                            <w:spacing w:after="0"/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>L</w:t>
                          </w:r>
                          <w:r w:rsidR="000F3711"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>abbrapport-</w:t>
                          </w:r>
                          <w:r w:rsidR="00171B4E"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 xml:space="preserve"> </w:t>
                          </w:r>
                          <w:r w:rsidR="000F3711"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>Elektrisk fältstyrka i en ledare</w:t>
                          </w:r>
                        </w:p>
                      </w:sdtContent>
                    </w:sdt>
                    <w:sdt>
                      <w:sdtPr>
                        <w:rPr>
                          <w:b/>
                          <w:bCs/>
                          <w:color w:val="4F81BD" w:themeColor="accent1"/>
                          <w:sz w:val="40"/>
                          <w:szCs w:val="40"/>
                        </w:rPr>
                        <w:alias w:val="Underrubrik"/>
                        <w:id w:val="11760150"/>
                        <w:placeholder>
                          <w:docPart w:val="5465C14D1B41494BA0441DC9C2860441"/>
                        </w:placeholder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:rsidR="00D8579C" w:rsidRDefault="00D8579C">
                          <w:pPr>
                            <w:rPr>
                              <w:b/>
                              <w:bCs/>
                              <w:color w:val="4F81BD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4F81BD" w:themeColor="accent1"/>
                              <w:sz w:val="40"/>
                              <w:szCs w:val="40"/>
                            </w:rPr>
                            <w:t>Nacka Gymnasium</w:t>
                          </w:r>
                        </w:p>
                      </w:sdtContent>
                    </w:sdt>
                    <w:sdt>
                      <w:sdtP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  <w:alias w:val="Författare"/>
                        <w:id w:val="11760151"/>
                        <w:placeholder>
                          <w:docPart w:val="805425B705494EA8BB4CDFE624E861EA"/>
                        </w:placeholder>
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<w:text/>
                      </w:sdtPr>
                      <w:sdtContent>
                        <w:p w:rsidR="00D8579C" w:rsidRDefault="00D8579C">
                          <w:pPr>
                            <w:rPr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  <w:t>Emil Nygren</w:t>
                          </w:r>
                        </w:p>
                      </w:sdtContent>
                    </w:sdt>
                    <w:p w:rsidR="00D8579C" w:rsidRDefault="00D8579C">
                      <w:pP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</w:p>
                    <w:p w:rsidR="00D8579C" w:rsidRDefault="00D8579C"/>
                  </w:txbxContent>
                </v:textbox>
                <w10:wrap anchorx="margin" anchory="margin"/>
              </v:rect>
            </w:pict>
          </w:r>
        </w:p>
        <w:p w:rsidR="00D8579C" w:rsidRDefault="00D8579C"/>
        <w:p w:rsidR="00D8579C" w:rsidRDefault="00D8579C">
          <w:pPr>
            <w:rPr>
              <w:rFonts w:asciiTheme="majorHAnsi" w:eastAsiaTheme="majorEastAsia" w:hAnsiTheme="majorHAnsi" w:cstheme="majorBidi"/>
              <w:caps/>
            </w:rPr>
          </w:pPr>
        </w:p>
        <w:p w:rsidR="00D8579C" w:rsidRDefault="00D8579C">
          <w:pPr>
            <w:rPr>
              <w:rFonts w:asciiTheme="majorHAnsi" w:eastAsiaTheme="majorEastAsia" w:hAnsiTheme="majorHAnsi" w:cstheme="majorBidi"/>
              <w:caps/>
            </w:rPr>
          </w:pPr>
        </w:p>
        <w:p w:rsidR="00D8579C" w:rsidRDefault="00D8579C">
          <w:pPr>
            <w:rPr>
              <w:rFonts w:asciiTheme="majorHAnsi" w:eastAsiaTheme="majorEastAsia" w:hAnsiTheme="majorHAnsi" w:cstheme="majorBidi"/>
              <w:caps/>
            </w:rPr>
          </w:pPr>
        </w:p>
        <w:p w:rsidR="00D8579C" w:rsidRDefault="00D8579C">
          <w:pPr>
            <w:rPr>
              <w:rFonts w:asciiTheme="majorHAnsi" w:eastAsiaTheme="majorEastAsia" w:hAnsiTheme="majorHAnsi" w:cstheme="majorBidi"/>
              <w:caps/>
            </w:rPr>
          </w:pPr>
        </w:p>
        <w:p w:rsidR="00D8579C" w:rsidRDefault="004B3420">
          <w:pPr>
            <w:rPr>
              <w:rFonts w:asciiTheme="majorHAnsi" w:eastAsiaTheme="majorEastAsia" w:hAnsiTheme="majorHAnsi" w:cstheme="majorBidi"/>
              <w:caps/>
            </w:rPr>
          </w:pPr>
          <w:r w:rsidRPr="004B3420">
            <w:rPr>
              <w:rFonts w:ascii="Times New Roman" w:eastAsiaTheme="majorEastAsia" w:hAnsi="Times New Roman" w:cs="Times New Roman"/>
              <w:caps/>
              <w:noProof/>
              <w:lang w:eastAsia="sv-SE"/>
            </w:rPr>
            <w:pict>
              <v:rect id="_x0000_s1085" style="position:absolute;margin-left:231.6pt;margin-top:501.4pt;width:243.1pt;height:84.6pt;z-index:251663360;mso-position-horizontal-relative:margin;mso-position-vertical-relative:margin" o:regroupid="1" filled="f" stroked="f">
                <v:textbox style="mso-next-textbox:#_x0000_s1085;mso-fit-shape-to-text:t">
                  <w:txbxContent>
                    <w:sdt>
                      <w:sdtPr>
                        <w:rPr>
                          <w:sz w:val="96"/>
                          <w:szCs w:val="96"/>
                        </w:rPr>
                        <w:alias w:val="År"/>
                        <w:id w:val="11760153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"/>
                          <w:lid w:val="sv-SE"/>
                          <w:storeMappedDataAs w:val="dateTime"/>
                          <w:calendar w:val="gregorian"/>
                        </w:date>
                      </w:sdtPr>
                      <w:sdtContent>
                        <w:p w:rsidR="00D8579C" w:rsidRDefault="00D8579C">
                          <w:pPr>
                            <w:jc w:val="right"/>
                            <w:rPr>
                              <w:sz w:val="96"/>
                              <w:szCs w:val="96"/>
                            </w:rPr>
                          </w:pPr>
                          <w:r>
                            <w:rPr>
                              <w:sz w:val="96"/>
                              <w:szCs w:val="96"/>
                            </w:rPr>
                            <w:t>NN1a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w:r>
          <w:r w:rsidRPr="004B3420">
            <w:rPr>
              <w:rFonts w:ascii="Times New Roman" w:eastAsiaTheme="majorEastAsia" w:hAnsi="Times New Roman" w:cs="Times New Roman"/>
              <w:caps/>
              <w:noProof/>
              <w:lang w:eastAsia="sv-SE"/>
            </w:rPr>
            <w:pict>
              <v:group id="_x0000_s1073" style="position:absolute;margin-left:-72.25pt;margin-top:419.8pt;width:594.35pt;height:251.55pt;z-index:251661312;mso-width-percent:1000;mso-height-percent:300;mso-position-horizontal-relative:margin;mso-position-vertical-relative:margin;mso-width-percent:1000;mso-height-percent:300" coordorigin="-6,3399" coordsize="12197,4253" o:regroupid="1">
                <v:group id="_x0000_s1074" style="position:absolute;left:-6;top:3717;width:12189;height:3550" coordorigin="18,7468" coordsize="12189,3550">
                  <v:shape id="_x0000_s1075" style="position:absolute;left:18;top:7837;width:7132;height:2863;mso-width-relative:page;mso-height-relative:page" coordsize="7132,2863" path="m,l17,2863,7132,2578r,-2378l,xe" fillcolor="#a7bfde [1620]" stroked="f">
                    <v:fill opacity=".5"/>
                    <v:path arrowok="t"/>
                  </v:shape>
                  <v:shape id="_x0000_s1076" style="position:absolute;left:7150;top:7468;width:3466;height:3550;mso-width-relative:page;mso-height-relative:page" coordsize="3466,3550" path="m,569l,2930r3466,620l3466,,,569xe" fillcolor="#d3dfee [820]" stroked="f">
                    <v:fill opacity=".5"/>
                    <v:path arrowok="t"/>
                  </v:shape>
                  <v:shape id="_x0000_s1077" style="position:absolute;left:10616;top:7468;width:1591;height:3550;mso-width-relative:page;mso-height-relative:page" coordsize="1591,3550" path="m,l,3550,1591,2746r,-2009l,xe" fillcolor="#a7bfde [1620]" stroked="f">
                    <v:fill opacity=".5"/>
                    <v:path arrowok="t"/>
                  </v:shape>
                </v:group>
                <v:shape id="_x0000_s1078" style="position:absolute;left:8071;top:4069;width:4120;height:2913;mso-width-relative:page;mso-height-relative:page" coordsize="4120,2913" path="m1,251l,2662r4120,251l4120,,1,251xe" fillcolor="#d8d8d8 [2732]" stroked="f">
                  <v:path arrowok="t"/>
                </v:shape>
                <v:shape id="_x0000_s1079" style="position:absolute;left:4104;top:3399;width:3985;height:4236;mso-width-relative:page;mso-height-relative:page" coordsize="3985,4236" path="m,l,4236,3985,3349r,-2428l,xe" fillcolor="#bfbfbf [2412]" stroked="f">
                  <v:path arrowok="t"/>
                </v:shape>
                <v:shape id="_x0000_s1080" style="position:absolute;left:18;top:3399;width:4086;height:4253;mso-width-relative:page;mso-height-relative:page" coordsize="4086,4253" path="m4086,r-2,4253l,3198,,1072,4086,xe" fillcolor="#d8d8d8 [2732]" stroked="f">
                  <v:path arrowok="t"/>
                </v:shape>
                <v:shape id="_x0000_s1081" style="position:absolute;left:17;top:3617;width:2076;height:3851;mso-width-relative:page;mso-height-relative:page" coordsize="2076,3851" path="m,921l2060,r16,3851l,2981,,921xe" fillcolor="#d3dfee [820]" stroked="f">
                  <v:fill opacity="45875f"/>
                  <v:path arrowok="t"/>
                </v:shape>
                <v:shape id="_x0000_s1082" style="position:absolute;left:2077;top:3617;width:6011;height:3835;mso-width-relative:page;mso-height-relative:page" coordsize="6011,3835" path="m,l17,3835,6011,2629r,-1390l,xe" fillcolor="#a7bfde [1620]" stroked="f">
                  <v:fill opacity="45875f"/>
                  <v:path arrowok="t"/>
                </v:shape>
                <v:shape id="_x0000_s1083" style="position:absolute;left:8088;top:3835;width:4102;height:3432;mso-width-relative:page;mso-height-relative:page" coordsize="4102,3432" path="m,1038l,2411,4102,3432,4102,,,1038xe" fillcolor="#d3dfee [820]" stroked="f">
                  <v:fill opacity="45875f"/>
                  <v:path arrowok="t"/>
                </v:shape>
                <w10:wrap anchorx="margin" anchory="margin"/>
              </v:group>
            </w:pict>
          </w:r>
          <w:r w:rsidR="0020447C">
            <w:rPr>
              <w:rFonts w:ascii="Times New Roman" w:eastAsiaTheme="majorEastAsia" w:hAnsi="Times New Roman" w:cs="Times New Roman"/>
              <w:caps/>
            </w:rPr>
            <w:t>Spännigen på olika avstånd,på en trådlista</w:t>
          </w:r>
          <w:r w:rsidR="00373806">
            <w:rPr>
              <w:rFonts w:ascii="Times New Roman" w:eastAsiaTheme="majorEastAsia" w:hAnsi="Times New Roman" w:cs="Times New Roman"/>
              <w:caps/>
            </w:rPr>
            <w:t>,</w:t>
          </w:r>
          <w:r w:rsidR="0020447C">
            <w:rPr>
              <w:rFonts w:ascii="Times New Roman" w:eastAsiaTheme="majorEastAsia" w:hAnsi="Times New Roman" w:cs="Times New Roman"/>
              <w:caps/>
            </w:rPr>
            <w:t xml:space="preserve"> mäts</w:t>
          </w:r>
          <w:r w:rsidR="00373806">
            <w:rPr>
              <w:rFonts w:ascii="Times New Roman" w:eastAsiaTheme="majorEastAsia" w:hAnsi="Times New Roman" w:cs="Times New Roman"/>
              <w:caps/>
            </w:rPr>
            <w:t>. MEd olika stark ström och olika tjocklekar på ledar</w:t>
          </w:r>
          <w:r w:rsidR="004B0B12">
            <w:rPr>
              <w:rFonts w:ascii="Times New Roman" w:eastAsiaTheme="majorEastAsia" w:hAnsi="Times New Roman" w:cs="Times New Roman"/>
              <w:caps/>
            </w:rPr>
            <w:t>na.</w:t>
          </w:r>
          <w:r w:rsidR="0020447C">
            <w:rPr>
              <w:rFonts w:asciiTheme="majorHAnsi" w:eastAsiaTheme="majorEastAsia" w:hAnsiTheme="majorHAnsi" w:cstheme="majorBidi"/>
              <w:caps/>
            </w:rPr>
            <w:t xml:space="preserve"> </w:t>
          </w:r>
          <w:r w:rsidR="00D8579C">
            <w:rPr>
              <w:rFonts w:asciiTheme="majorHAnsi" w:eastAsiaTheme="majorEastAsia" w:hAnsiTheme="majorHAnsi" w:cstheme="majorBidi"/>
              <w:caps/>
            </w:rPr>
            <w:br w:type="page"/>
          </w:r>
        </w:p>
      </w:sdtContent>
    </w:sdt>
    <w:p w:rsidR="009B376D" w:rsidRPr="00853240" w:rsidRDefault="00101726" w:rsidP="009B376D">
      <w:pPr>
        <w:jc w:val="center"/>
        <w:rPr>
          <w:rFonts w:ascii="Times New Roman" w:hAnsi="Times New Roman" w:cs="Times New Roman"/>
          <w:sz w:val="44"/>
          <w:szCs w:val="44"/>
        </w:rPr>
      </w:pPr>
      <w:r w:rsidRPr="00853240">
        <w:rPr>
          <w:rFonts w:ascii="Times New Roman" w:hAnsi="Times New Roman" w:cs="Times New Roman"/>
          <w:sz w:val="44"/>
          <w:szCs w:val="44"/>
        </w:rPr>
        <w:lastRenderedPageBreak/>
        <w:t xml:space="preserve">Labbrapport- </w:t>
      </w:r>
      <w:r w:rsidR="009B376D">
        <w:rPr>
          <w:rFonts w:ascii="Times New Roman" w:hAnsi="Times New Roman" w:cs="Times New Roman"/>
          <w:sz w:val="44"/>
          <w:szCs w:val="44"/>
        </w:rPr>
        <w:t>Elektrisk fältstyrka i en ledare</w:t>
      </w:r>
    </w:p>
    <w:p w:rsidR="0011755C" w:rsidRPr="00853240" w:rsidRDefault="0011755C" w:rsidP="0011755C">
      <w:pPr>
        <w:rPr>
          <w:rFonts w:ascii="Times New Roman" w:hAnsi="Times New Roman" w:cs="Times New Roman"/>
          <w:sz w:val="24"/>
          <w:szCs w:val="24"/>
        </w:rPr>
      </w:pPr>
    </w:p>
    <w:p w:rsidR="0011755C" w:rsidRPr="00853240" w:rsidRDefault="0011755C" w:rsidP="0011755C">
      <w:pPr>
        <w:pStyle w:val="Rubrik1"/>
        <w:rPr>
          <w:rFonts w:ascii="Times New Roman" w:hAnsi="Times New Roman" w:cs="Times New Roman"/>
        </w:rPr>
      </w:pPr>
      <w:r w:rsidRPr="00853240">
        <w:rPr>
          <w:rFonts w:ascii="Times New Roman" w:hAnsi="Times New Roman" w:cs="Times New Roman"/>
        </w:rPr>
        <w:t>Bakgrund:</w:t>
      </w:r>
    </w:p>
    <w:p w:rsidR="00EB2997" w:rsidRDefault="009B376D" w:rsidP="0011755C">
      <w:pPr>
        <w:rPr>
          <w:rFonts w:ascii="Cambria Math" w:eastAsiaTheme="minorEastAsia" w:hAnsi="Cambria Math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Denna laboration gjordes för att studera sambandet mellan elektrisk fältstyrka </w:t>
      </w:r>
      <w:r w:rsidR="00085866">
        <w:rPr>
          <w:rFonts w:ascii="Times New Roman" w:hAnsi="Times New Roman" w:cs="Times New Roman"/>
          <w:sz w:val="24"/>
          <w:szCs w:val="24"/>
        </w:rPr>
        <w:t>och spänningen i en ledare? Hur man kan bestämma fältstyrkan? Hu</w:t>
      </w:r>
      <w:r w:rsidR="00D700B7">
        <w:rPr>
          <w:rFonts w:ascii="Times New Roman" w:hAnsi="Times New Roman" w:cs="Times New Roman"/>
          <w:sz w:val="24"/>
          <w:szCs w:val="24"/>
        </w:rPr>
        <w:t>r spänningen och fältstyrkan på</w:t>
      </w:r>
      <w:r w:rsidR="00085866">
        <w:rPr>
          <w:rFonts w:ascii="Times New Roman" w:hAnsi="Times New Roman" w:cs="Times New Roman"/>
          <w:sz w:val="24"/>
          <w:szCs w:val="24"/>
        </w:rPr>
        <w:t>verkas av strömmen och ledarens tjocklek.</w:t>
      </w:r>
      <w:r w:rsidR="00402F5C">
        <w:rPr>
          <w:rFonts w:ascii="Times New Roman" w:hAnsi="Times New Roman" w:cs="Times New Roman"/>
          <w:sz w:val="24"/>
          <w:szCs w:val="24"/>
        </w:rPr>
        <w:t xml:space="preserve"> </w:t>
      </w:r>
      <w:r w:rsidR="0011755C">
        <w:rPr>
          <w:rFonts w:ascii="Cambria Math" w:hAnsi="Cambria Math" w:cs="Times New Roman"/>
        </w:rPr>
        <w:br/>
      </w: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U=</m:t>
          </m:r>
          <m:r>
            <w:rPr>
              <w:rFonts w:ascii="Cambria Math" w:hAnsi="Cambria Math" w:cs="Calibri"/>
            </w:rPr>
            <m:t>IE∙d</m:t>
          </m:r>
        </m:oMath>
      </m:oMathPara>
    </w:p>
    <w:p w:rsidR="00EB2997" w:rsidRPr="00EB2997" w:rsidRDefault="00EB2997" w:rsidP="0011755C">
      <w:pPr>
        <w:rPr>
          <w:rFonts w:ascii="Cambria Math" w:eastAsiaTheme="minorEastAsia" w:hAnsi="Cambria Math" w:cs="Times New Roman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</w:rPr>
            <m:t>Spänningen=fältstyrkan∙avståndet</m:t>
          </m:r>
        </m:oMath>
      </m:oMathPara>
    </w:p>
    <w:p w:rsidR="0011755C" w:rsidRPr="00D122C3" w:rsidRDefault="00BE1725" w:rsidP="0011755C">
      <w:pPr>
        <w:rPr>
          <w:rFonts w:ascii="Cambria Math" w:eastAsiaTheme="minorEastAsia" w:hAnsi="Cambria Math" w:cs="Times New Roman"/>
          <w:sz w:val="24"/>
          <w:szCs w:val="24"/>
        </w:rPr>
      </w:pPr>
      <w:r w:rsidRPr="00B16636">
        <w:rPr>
          <w:rFonts w:ascii="Times New Roman" w:hAnsi="Times New Roman" w:cs="Times New Roman"/>
          <w:sz w:val="24"/>
          <w:szCs w:val="24"/>
        </w:rPr>
        <w:br/>
      </w:r>
    </w:p>
    <w:p w:rsidR="0011755C" w:rsidRPr="00853240" w:rsidRDefault="0011755C" w:rsidP="0011755C">
      <w:pPr>
        <w:pStyle w:val="Rubrik1"/>
        <w:rPr>
          <w:rFonts w:ascii="Times New Roman" w:hAnsi="Times New Roman" w:cs="Times New Roman"/>
        </w:rPr>
      </w:pPr>
      <w:r w:rsidRPr="00853240">
        <w:rPr>
          <w:rFonts w:ascii="Times New Roman" w:hAnsi="Times New Roman" w:cs="Times New Roman"/>
        </w:rPr>
        <w:t>Metod:</w:t>
      </w:r>
    </w:p>
    <w:p w:rsidR="0011755C" w:rsidRPr="00853240" w:rsidRDefault="0011755C" w:rsidP="0011755C">
      <w:pPr>
        <w:pStyle w:val="Rubrik2"/>
        <w:rPr>
          <w:rFonts w:ascii="Times New Roman" w:hAnsi="Times New Roman" w:cs="Times New Roman"/>
        </w:rPr>
      </w:pPr>
      <w:r w:rsidRPr="00853240">
        <w:rPr>
          <w:rFonts w:ascii="Times New Roman" w:hAnsi="Times New Roman" w:cs="Times New Roman"/>
        </w:rPr>
        <w:t>Materiel</w:t>
      </w:r>
    </w:p>
    <w:p w:rsidR="00560C42" w:rsidRDefault="00560C42" w:rsidP="00560C42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Transformatorkub</w:t>
      </w:r>
    </w:p>
    <w:p w:rsidR="00560C42" w:rsidRDefault="00560C42" w:rsidP="00560C42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0C42">
        <w:rPr>
          <w:rFonts w:ascii="Times New Roman" w:hAnsi="Times New Roman" w:cs="Times New Roman"/>
          <w:sz w:val="24"/>
          <w:szCs w:val="24"/>
        </w:rPr>
        <w:t>Trådlista</w:t>
      </w:r>
    </w:p>
    <w:p w:rsidR="00560C42" w:rsidRDefault="00560C42" w:rsidP="00560C42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Linjal</w:t>
      </w:r>
    </w:p>
    <w:p w:rsidR="00560C42" w:rsidRDefault="00560C42" w:rsidP="00560C42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0C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Amperemeter</w:t>
      </w:r>
    </w:p>
    <w:p w:rsidR="00560C42" w:rsidRDefault="00560C42" w:rsidP="00560C42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0C42">
        <w:rPr>
          <w:rFonts w:ascii="Times New Roman" w:hAnsi="Times New Roman" w:cs="Times New Roman"/>
          <w:sz w:val="24"/>
          <w:szCs w:val="24"/>
        </w:rPr>
        <w:t>Vo</w:t>
      </w:r>
      <w:r>
        <w:rPr>
          <w:rFonts w:ascii="Times New Roman" w:hAnsi="Times New Roman" w:cs="Times New Roman"/>
          <w:sz w:val="24"/>
          <w:szCs w:val="24"/>
        </w:rPr>
        <w:t>ltmeter</w:t>
      </w:r>
    </w:p>
    <w:p w:rsidR="00560C42" w:rsidRDefault="00560C42" w:rsidP="00560C42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Sladdar</w:t>
      </w:r>
    </w:p>
    <w:p w:rsidR="00560C42" w:rsidRDefault="00BB796F" w:rsidP="00560C42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0C42">
        <w:rPr>
          <w:rFonts w:ascii="Times New Roman" w:hAnsi="Times New Roman" w:cs="Times New Roman"/>
          <w:sz w:val="24"/>
          <w:szCs w:val="24"/>
        </w:rPr>
        <w:t>R</w:t>
      </w:r>
      <w:r w:rsidR="00560C42" w:rsidRPr="00560C42">
        <w:rPr>
          <w:rFonts w:ascii="Times New Roman" w:hAnsi="Times New Roman" w:cs="Times New Roman"/>
          <w:sz w:val="24"/>
          <w:szCs w:val="24"/>
        </w:rPr>
        <w:t>esistor</w:t>
      </w:r>
      <w:r>
        <w:rPr>
          <w:rFonts w:ascii="Times New Roman" w:hAnsi="Times New Roman" w:cs="Times New Roman"/>
          <w:sz w:val="24"/>
          <w:szCs w:val="24"/>
        </w:rPr>
        <w:t>,</w:t>
      </w:r>
      <w:r w:rsidR="00560C42" w:rsidRPr="00560C42">
        <w:rPr>
          <w:rFonts w:ascii="Times New Roman" w:hAnsi="Times New Roman" w:cs="Times New Roman"/>
          <w:sz w:val="24"/>
          <w:szCs w:val="24"/>
        </w:rPr>
        <w:t xml:space="preserve"> 22 ohm</w:t>
      </w:r>
    </w:p>
    <w:p w:rsidR="003149CD" w:rsidRPr="00560C42" w:rsidRDefault="00560C42" w:rsidP="00560C42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0C42">
        <w:rPr>
          <w:rFonts w:ascii="Times New Roman" w:hAnsi="Times New Roman" w:cs="Times New Roman"/>
          <w:sz w:val="24"/>
          <w:szCs w:val="24"/>
        </w:rPr>
        <w:t xml:space="preserve"> krokodilklämma</w:t>
      </w:r>
    </w:p>
    <w:p w:rsidR="0011755C" w:rsidRPr="00853240" w:rsidRDefault="0011755C" w:rsidP="0011755C">
      <w:pPr>
        <w:rPr>
          <w:rFonts w:ascii="Times New Roman" w:hAnsi="Times New Roman" w:cs="Times New Roman"/>
        </w:rPr>
      </w:pPr>
    </w:p>
    <w:p w:rsidR="0011755C" w:rsidRPr="00853240" w:rsidRDefault="0011755C" w:rsidP="0011755C">
      <w:pPr>
        <w:pStyle w:val="Rubrik2"/>
        <w:rPr>
          <w:rFonts w:ascii="Times New Roman" w:hAnsi="Times New Roman" w:cs="Times New Roman"/>
        </w:rPr>
      </w:pPr>
      <w:r w:rsidRPr="00853240">
        <w:rPr>
          <w:rFonts w:ascii="Times New Roman" w:hAnsi="Times New Roman" w:cs="Times New Roman"/>
        </w:rPr>
        <w:t>Utförande</w:t>
      </w:r>
    </w:p>
    <w:p w:rsidR="008B0E60" w:rsidRDefault="000409F2" w:rsidP="000409F2">
      <w:pPr>
        <w:pStyle w:val="Liststyck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Materielen sattes upp enligt kopplingsschemat.</w:t>
      </w:r>
    </w:p>
    <w:p w:rsidR="000409F2" w:rsidRDefault="00EC0200" w:rsidP="000409F2">
      <w:pPr>
        <w:pStyle w:val="Liststyck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 tunna tråden (Konstantan 0,5 mm i diameter) kopplades in som tråden AB. Strömmen sattes ingång på 0,30 A</w:t>
      </w:r>
    </w:p>
    <w:p w:rsidR="00D2358E" w:rsidRDefault="00EC0200" w:rsidP="00D2358E">
      <w:pPr>
        <w:pStyle w:val="Liststyck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Spänningen U mättes på olika avstånd på konstantan</w:t>
      </w:r>
      <w:r w:rsidR="00D40375">
        <w:rPr>
          <w:rFonts w:ascii="Times New Roman" w:hAnsi="Times New Roman" w:cs="Times New Roman"/>
          <w:sz w:val="24"/>
          <w:szCs w:val="24"/>
        </w:rPr>
        <w:t>tråden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2358E" w:rsidRDefault="00D2358E" w:rsidP="00D2358E">
      <w:pPr>
        <w:pStyle w:val="Liststyck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Sedan </w:t>
      </w:r>
      <w:r w:rsidR="009424D1" w:rsidRPr="00D40375">
        <w:rPr>
          <w:rFonts w:ascii="Times New Roman" w:hAnsi="Times New Roman" w:cs="Times New Roman"/>
          <w:sz w:val="24"/>
          <w:szCs w:val="24"/>
        </w:rPr>
        <w:t>ändrades</w:t>
      </w:r>
      <w:r>
        <w:rPr>
          <w:rFonts w:ascii="Times New Roman" w:hAnsi="Times New Roman" w:cs="Times New Roman"/>
          <w:sz w:val="24"/>
          <w:szCs w:val="24"/>
        </w:rPr>
        <w:t xml:space="preserve"> strömmen till hälften av det tidigare, alltså 0,15 A</w:t>
      </w:r>
    </w:p>
    <w:p w:rsidR="00D2358E" w:rsidRDefault="00D2358E" w:rsidP="00D2358E">
      <w:pPr>
        <w:pStyle w:val="Liststyck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Samma experiment gjordes om. Spänningen U mättes på olika avstånd på konstantan</w:t>
      </w:r>
      <w:r w:rsidR="00D700B7">
        <w:rPr>
          <w:rFonts w:ascii="Times New Roman" w:hAnsi="Times New Roman" w:cs="Times New Roman"/>
          <w:sz w:val="24"/>
          <w:szCs w:val="24"/>
        </w:rPr>
        <w:t xml:space="preserve"> </w:t>
      </w:r>
      <w:r w:rsidR="00D700B7" w:rsidRPr="00D40375">
        <w:rPr>
          <w:rFonts w:ascii="Times New Roman" w:hAnsi="Times New Roman" w:cs="Times New Roman"/>
          <w:sz w:val="24"/>
          <w:szCs w:val="24"/>
        </w:rPr>
        <w:t>tråden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2358E" w:rsidRDefault="008534B4" w:rsidP="00D2358E">
      <w:pPr>
        <w:pStyle w:val="Liststyck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Där efter kopplades den tjocka tråden på trådlistan in (konstantan 1,0 mm diameter) som tråden AB.</w:t>
      </w:r>
    </w:p>
    <w:p w:rsidR="008534B4" w:rsidRPr="00D2358E" w:rsidRDefault="008534B4" w:rsidP="00D2358E">
      <w:pPr>
        <w:pStyle w:val="Liststyck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Samma mätningar på tråden gjordes som tidigare i experimentet.</w:t>
      </w:r>
    </w:p>
    <w:p w:rsidR="003535D0" w:rsidRDefault="003535D0" w:rsidP="003535D0"/>
    <w:p w:rsidR="008534B4" w:rsidRDefault="008534B4" w:rsidP="008534B4">
      <w:pPr>
        <w:pStyle w:val="Rubrik2"/>
      </w:pPr>
      <w:r>
        <w:lastRenderedPageBreak/>
        <w:t>Bild</w:t>
      </w:r>
    </w:p>
    <w:p w:rsidR="003535D0" w:rsidRDefault="003535D0" w:rsidP="003535D0">
      <w:pPr>
        <w:pStyle w:val="Rubrik2"/>
      </w:pPr>
    </w:p>
    <w:p w:rsidR="008534B4" w:rsidRDefault="008534B4" w:rsidP="008534B4"/>
    <w:p w:rsidR="008534B4" w:rsidRPr="008534B4" w:rsidRDefault="008534B4" w:rsidP="008534B4"/>
    <w:p w:rsidR="003535D0" w:rsidRDefault="00E1567C" w:rsidP="003535D0">
      <w:pPr>
        <w:pStyle w:val="Rubrik2"/>
      </w:pPr>
      <w:r>
        <w:rPr>
          <w:noProof/>
          <w:lang w:eastAsia="sv-SE"/>
        </w:rPr>
      </w:r>
      <w:r>
        <w:pict>
          <v:group id="_x0000_s1098" editas="canvas" style="width:453.6pt;height:272.65pt;mso-position-horizontal-relative:char;mso-position-vertical-relative:line" coordorigin="1417,2333" coordsize="9072,545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7" type="#_x0000_t75" style="position:absolute;left:1417;top:2333;width:9072;height:5453" o:preferrelative="f">
              <v:fill o:detectmouseclick="t"/>
              <v:path o:extrusionok="t" o:connecttype="none"/>
              <o:lock v:ext="edit" text="t"/>
            </v:shape>
            <v:rect id="_x0000_s1090" style="position:absolute;left:4110;top:2620;width:1364;height:1380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05" type="#_x0000_t32" style="position:absolute;left:4874;top:3740;width:2296;height:15;flip:y" o:connectortype="straight"/>
            <v:rect id="_x0000_s1106" style="position:absolute;left:7170;top:3606;width:1575;height:540">
              <v:textbox>
                <w:txbxContent>
                  <w:p w:rsidR="00E1567C" w:rsidRPr="003535D0" w:rsidRDefault="00E1567C" w:rsidP="00151F80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3535D0">
                      <w:rPr>
                        <w:b/>
                        <w:sz w:val="28"/>
                        <w:szCs w:val="28"/>
                      </w:rPr>
                      <w:t xml:space="preserve">22 </w:t>
                    </w:r>
                    <w:r w:rsidRPr="003535D0">
                      <w:rPr>
                        <w:rFonts w:cstheme="minorHAnsi"/>
                        <w:b/>
                        <w:sz w:val="28"/>
                        <w:szCs w:val="28"/>
                      </w:rPr>
                      <w:t>Ω</w:t>
                    </w:r>
                  </w:p>
                </w:txbxContent>
              </v:textbox>
            </v:rect>
            <v:shape id="_x0000_s1107" type="#_x0000_t32" style="position:absolute;left:2160;top:3740;width:2295;height:15;flip:y" o:connectortype="straight"/>
            <v:shape id="_x0000_s1108" type="#_x0000_t32" style="position:absolute;left:8745;top:3595;width:1095;height:2" o:connectortype="straight"/>
            <v:shape id="_x0000_s1109" type="#_x0000_t32" style="position:absolute;left:9840;top:3595;width:1;height:961" o:connectortype="straight"/>
            <v:oval id="_x0000_s1110" style="position:absolute;left:9510;top:4435;width:795;height:855">
              <v:textbox>
                <w:txbxContent>
                  <w:p w:rsidR="00E1567C" w:rsidRPr="008B3EB3" w:rsidRDefault="00E1567C" w:rsidP="00151F80">
                    <w:pPr>
                      <w:jc w:val="center"/>
                      <w:rPr>
                        <w:b/>
                        <w:sz w:val="36"/>
                        <w:szCs w:val="36"/>
                      </w:rPr>
                    </w:pPr>
                    <w:r w:rsidRPr="008B3EB3">
                      <w:rPr>
                        <w:b/>
                        <w:sz w:val="36"/>
                        <w:szCs w:val="36"/>
                      </w:rPr>
                      <w:t>A</w:t>
                    </w:r>
                  </w:p>
                </w:txbxContent>
              </v:textbox>
            </v:oval>
            <v:shape id="_x0000_s1111" type="#_x0000_t32" style="position:absolute;left:959;top:4956;width:2401;height:0;rotation:90" o:connectortype="elbow" adj="-19432,-1,-19432"/>
            <v:shape id="_x0000_s1112" type="#_x0000_t32" style="position:absolute;left:2160;top:6156;width:7749;height:1" o:connectortype="straight"/>
            <v:shape id="_x0000_s1113" type="#_x0000_t32" style="position:absolute;left:9908;top:5290;width:1;height:867" o:connectortype="straight"/>
            <v:shape id="_x0000_s1114" type="#_x0000_t32" style="position:absolute;left:2160;top:6157;width:0;height:1148" o:connectortype="straight"/>
            <v:shape id="_x0000_s1115" type="#_x0000_t32" style="position:absolute;left:5100;top:6157;width:1;height:1148" o:connectortype="straight"/>
            <v:shape id="_x0000_s1117" type="#_x0000_t32" style="position:absolute;left:2160;top:7305;width:2940;height:45;flip:y" o:connectortype="straight"/>
            <v:oval id="_x0000_s1116" style="position:absolute;left:3150;top:6855;width:810;height:810">
              <v:textbox>
                <w:txbxContent>
                  <w:p w:rsidR="00C00F00" w:rsidRPr="00C00F00" w:rsidRDefault="00C00F00" w:rsidP="00151F80">
                    <w:pPr>
                      <w:jc w:val="center"/>
                      <w:rPr>
                        <w:b/>
                        <w:sz w:val="40"/>
                        <w:szCs w:val="40"/>
                      </w:rPr>
                    </w:pPr>
                    <w:r w:rsidRPr="00C00F00">
                      <w:rPr>
                        <w:b/>
                        <w:sz w:val="40"/>
                        <w:szCs w:val="40"/>
                      </w:rPr>
                      <w:t>V</w:t>
                    </w:r>
                  </w:p>
                </w:txbxContent>
              </v:textbox>
            </v:oval>
            <v:shape id="_x0000_s1118" type="#_x0000_t32" style="position:absolute;left:5100;top:5775;width:0;height:382;flip:y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9" type="#_x0000_t202" style="position:absolute;left:3495;top:5700;width:630;height:390" stroked="f">
              <v:textbox>
                <w:txbxContent>
                  <w:p w:rsidR="00E1358A" w:rsidRDefault="00E1358A" w:rsidP="00151F80">
                    <w:r>
                      <w:t>d</w:t>
                    </w:r>
                  </w:p>
                </w:txbxContent>
              </v:textbox>
            </v:shape>
            <v:shape id="_x0000_s1120" type="#_x0000_t32" style="position:absolute;left:2160;top:5895;width:1335;height:1;flip:x" o:connectortype="straight">
              <v:stroke endarrow="block"/>
            </v:shape>
            <v:shape id="_x0000_s1121" type="#_x0000_t32" style="position:absolute;left:3960;top:5895;width:1141;height:1" o:connectortype="straight">
              <v:stroke endarrow="block"/>
            </v:shape>
            <v:shape id="_x0000_s1122" type="#_x0000_t202" style="position:absolute;left:4215;top:3120;width:540;height:486" stroked="f">
              <v:textbox>
                <w:txbxContent>
                  <w:p w:rsidR="00E1358A" w:rsidRPr="00151F80" w:rsidRDefault="00151F80" w:rsidP="00151F80">
                    <w:pPr>
                      <w:rPr>
                        <w:b/>
                        <w:sz w:val="48"/>
                        <w:szCs w:val="48"/>
                      </w:rPr>
                    </w:pPr>
                    <w:r w:rsidRPr="00151F80">
                      <w:rPr>
                        <w:b/>
                        <w:sz w:val="48"/>
                        <w:szCs w:val="48"/>
                      </w:rPr>
                      <w:t>-</w:t>
                    </w:r>
                  </w:p>
                </w:txbxContent>
              </v:textbox>
            </v:shape>
            <v:shape id="_x0000_s1123" type="#_x0000_t202" style="position:absolute;left:4889;top:3164;width:540;height:486" stroked="f">
              <v:textbox>
                <w:txbxContent>
                  <w:p w:rsidR="00151F80" w:rsidRPr="00151F80" w:rsidRDefault="00151F80" w:rsidP="00151F80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b/>
                        <w:sz w:val="40"/>
                        <w:szCs w:val="40"/>
                      </w:rPr>
                      <w:t>+</w:t>
                    </w:r>
                  </w:p>
                </w:txbxContent>
              </v:textbox>
            </v:shape>
            <v:shape id="_x0000_s1124" type="#_x0000_t202" style="position:absolute;left:1492;top:5896;width:540;height:486" stroked="f">
              <v:textbox>
                <w:txbxContent>
                  <w:p w:rsidR="00151F80" w:rsidRPr="00151F80" w:rsidRDefault="00151F80" w:rsidP="00151F80">
                    <w:pPr>
                      <w:rPr>
                        <w:sz w:val="40"/>
                        <w:szCs w:val="40"/>
                      </w:rPr>
                    </w:pPr>
                    <w:r w:rsidRPr="00151F80">
                      <w:rPr>
                        <w:sz w:val="40"/>
                        <w:szCs w:val="40"/>
                      </w:rPr>
                      <w:t>A</w:t>
                    </w:r>
                  </w:p>
                </w:txbxContent>
              </v:textbox>
            </v:shape>
            <v:shape id="_x0000_s1125" type="#_x0000_t202" style="position:absolute;left:9908;top:6090;width:581;height:765" stroked="f">
              <v:textbox>
                <w:txbxContent>
                  <w:p w:rsidR="00151F80" w:rsidRPr="00151F80" w:rsidRDefault="004F76C9" w:rsidP="00151F80">
                    <w:pPr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B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535D0" w:rsidRDefault="003535D0" w:rsidP="003535D0">
      <w:pPr>
        <w:pStyle w:val="Rubrik2"/>
      </w:pPr>
    </w:p>
    <w:p w:rsidR="003535D0" w:rsidRPr="003535D0" w:rsidRDefault="003535D0" w:rsidP="003535D0"/>
    <w:p w:rsidR="008B0E60" w:rsidRDefault="008B0E60" w:rsidP="0011755C">
      <w:pPr>
        <w:pStyle w:val="Rubrik1"/>
        <w:rPr>
          <w:rFonts w:ascii="Times New Roman" w:hAnsi="Times New Roman" w:cs="Times New Roman"/>
        </w:rPr>
      </w:pPr>
    </w:p>
    <w:p w:rsidR="008B0E60" w:rsidRDefault="008B0E60" w:rsidP="0011755C">
      <w:pPr>
        <w:pStyle w:val="Rubrik1"/>
        <w:rPr>
          <w:rFonts w:ascii="Times New Roman" w:hAnsi="Times New Roman" w:cs="Times New Roman"/>
        </w:rPr>
      </w:pPr>
    </w:p>
    <w:p w:rsidR="008B0E60" w:rsidRDefault="008B0E60" w:rsidP="0011755C">
      <w:pPr>
        <w:pStyle w:val="Rubrik1"/>
        <w:rPr>
          <w:rFonts w:ascii="Times New Roman" w:hAnsi="Times New Roman" w:cs="Times New Roman"/>
        </w:rPr>
      </w:pPr>
    </w:p>
    <w:p w:rsidR="008B0E60" w:rsidRDefault="008B0E60" w:rsidP="0011755C">
      <w:pPr>
        <w:pStyle w:val="Rubrik1"/>
        <w:rPr>
          <w:rFonts w:ascii="Times New Roman" w:hAnsi="Times New Roman" w:cs="Times New Roman"/>
        </w:rPr>
      </w:pPr>
    </w:p>
    <w:p w:rsidR="008B0E60" w:rsidRDefault="008B0E60" w:rsidP="0011755C">
      <w:pPr>
        <w:pStyle w:val="Rubrik1"/>
        <w:rPr>
          <w:rFonts w:ascii="Times New Roman" w:hAnsi="Times New Roman" w:cs="Times New Roman"/>
        </w:rPr>
      </w:pPr>
    </w:p>
    <w:p w:rsidR="00690403" w:rsidRPr="00690403" w:rsidRDefault="00690403" w:rsidP="00690403"/>
    <w:p w:rsidR="00690403" w:rsidRDefault="00690403" w:rsidP="0011755C">
      <w:pPr>
        <w:pStyle w:val="Rubrik1"/>
        <w:rPr>
          <w:rFonts w:ascii="Times New Roman" w:hAnsi="Times New Roman" w:cs="Times New Roman"/>
        </w:rPr>
      </w:pPr>
    </w:p>
    <w:p w:rsidR="0011755C" w:rsidRPr="00853240" w:rsidRDefault="0011755C" w:rsidP="0011755C">
      <w:pPr>
        <w:pStyle w:val="Rubrik1"/>
        <w:rPr>
          <w:rFonts w:ascii="Times New Roman" w:hAnsi="Times New Roman" w:cs="Times New Roman"/>
        </w:rPr>
      </w:pPr>
      <w:r w:rsidRPr="00853240">
        <w:rPr>
          <w:rFonts w:ascii="Times New Roman" w:hAnsi="Times New Roman" w:cs="Times New Roman"/>
        </w:rPr>
        <w:t>Resultat:</w:t>
      </w:r>
    </w:p>
    <w:p w:rsidR="0011755C" w:rsidRDefault="00D64E04" w:rsidP="0011755C">
      <w:r>
        <w:t xml:space="preserve">Tabellen visar </w:t>
      </w:r>
      <w:r w:rsidR="00D122C3">
        <w:t>hur spänningen förändras för olika värden på avståndet, strömmen och tjockleken.</w:t>
      </w:r>
    </w:p>
    <w:tbl>
      <w:tblPr>
        <w:tblW w:w="5785" w:type="dxa"/>
        <w:tblInd w:w="60" w:type="dxa"/>
        <w:tblCellMar>
          <w:left w:w="70" w:type="dxa"/>
          <w:right w:w="70" w:type="dxa"/>
        </w:tblCellMar>
        <w:tblLook w:val="04A0"/>
      </w:tblPr>
      <w:tblGrid>
        <w:gridCol w:w="1304"/>
        <w:gridCol w:w="1426"/>
        <w:gridCol w:w="1548"/>
        <w:gridCol w:w="1507"/>
      </w:tblGrid>
      <w:tr w:rsidR="00D50B0A" w:rsidRPr="00D50B0A" w:rsidTr="00D50B0A">
        <w:trPr>
          <w:trHeight w:val="324"/>
        </w:trPr>
        <w:tc>
          <w:tcPr>
            <w:tcW w:w="13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B0A" w:rsidRPr="00D50B0A" w:rsidRDefault="00D50B0A" w:rsidP="00D50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50B0A">
              <w:rPr>
                <w:rFonts w:ascii="Calibri" w:eastAsia="Times New Roman" w:hAnsi="Calibri" w:cs="Calibri"/>
                <w:color w:val="000000"/>
                <w:lang w:eastAsia="sv-SE"/>
              </w:rPr>
              <w:t>avstånd(m)</w:t>
            </w:r>
          </w:p>
        </w:tc>
        <w:tc>
          <w:tcPr>
            <w:tcW w:w="14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B0A" w:rsidRPr="00D50B0A" w:rsidRDefault="00D50B0A" w:rsidP="00D50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50B0A">
              <w:rPr>
                <w:rFonts w:ascii="Calibri" w:eastAsia="Times New Roman" w:hAnsi="Calibri" w:cs="Calibri"/>
                <w:color w:val="000000"/>
                <w:lang w:eastAsia="sv-SE"/>
              </w:rPr>
              <w:t>spänning (mV)</w:t>
            </w:r>
          </w:p>
        </w:tc>
        <w:tc>
          <w:tcPr>
            <w:tcW w:w="154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B0A" w:rsidRPr="00D50B0A" w:rsidRDefault="00D50B0A" w:rsidP="00D50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50B0A">
              <w:rPr>
                <w:rFonts w:ascii="Calibri" w:eastAsia="Times New Roman" w:hAnsi="Calibri" w:cs="Calibri"/>
                <w:color w:val="000000"/>
                <w:lang w:eastAsia="sv-SE"/>
              </w:rPr>
              <w:t>spänning(mV)</w:t>
            </w:r>
          </w:p>
        </w:tc>
        <w:tc>
          <w:tcPr>
            <w:tcW w:w="15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0B0A" w:rsidRPr="00D50B0A" w:rsidRDefault="00D50B0A" w:rsidP="00D50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50B0A">
              <w:rPr>
                <w:rFonts w:ascii="Calibri" w:eastAsia="Times New Roman" w:hAnsi="Calibri" w:cs="Calibri"/>
                <w:color w:val="000000"/>
                <w:lang w:eastAsia="sv-SE"/>
              </w:rPr>
              <w:t>spänning (mV)</w:t>
            </w:r>
          </w:p>
        </w:tc>
      </w:tr>
      <w:tr w:rsidR="00D50B0A" w:rsidRPr="00D50B0A" w:rsidTr="00D50B0A">
        <w:trPr>
          <w:trHeight w:val="309"/>
        </w:trPr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B0A" w:rsidRPr="00D50B0A" w:rsidRDefault="00D50B0A" w:rsidP="00D50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50B0A">
              <w:rPr>
                <w:rFonts w:ascii="Calibri" w:eastAsia="Times New Roman" w:hAnsi="Calibri" w:cs="Calibri"/>
                <w:color w:val="000000"/>
                <w:lang w:eastAsia="sv-SE"/>
              </w:rPr>
              <w:t>0,1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B0A" w:rsidRPr="00D50B0A" w:rsidRDefault="00D50B0A" w:rsidP="00D50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50B0A">
              <w:rPr>
                <w:rFonts w:ascii="Calibri" w:eastAsia="Times New Roman" w:hAnsi="Calibri" w:cs="Calibri"/>
                <w:color w:val="000000"/>
                <w:lang w:eastAsia="sv-SE"/>
              </w:rPr>
              <w:t>95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B0A" w:rsidRPr="00D50B0A" w:rsidRDefault="00D50B0A" w:rsidP="00D50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50B0A">
              <w:rPr>
                <w:rFonts w:ascii="Calibri" w:eastAsia="Times New Roman" w:hAnsi="Calibri" w:cs="Calibri"/>
                <w:color w:val="000000"/>
                <w:lang w:eastAsia="sv-SE"/>
              </w:rPr>
              <w:t>45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B0A" w:rsidRPr="00D50B0A" w:rsidRDefault="00D50B0A" w:rsidP="00D50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50B0A">
              <w:rPr>
                <w:rFonts w:ascii="Calibri" w:eastAsia="Times New Roman" w:hAnsi="Calibri" w:cs="Calibri"/>
                <w:color w:val="000000"/>
                <w:lang w:eastAsia="sv-SE"/>
              </w:rPr>
              <w:t>26</w:t>
            </w:r>
          </w:p>
        </w:tc>
      </w:tr>
      <w:tr w:rsidR="00D50B0A" w:rsidRPr="00D50B0A" w:rsidTr="00D50B0A">
        <w:trPr>
          <w:trHeight w:val="309"/>
        </w:trPr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B0A" w:rsidRPr="00D50B0A" w:rsidRDefault="00D50B0A" w:rsidP="00D50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50B0A">
              <w:rPr>
                <w:rFonts w:ascii="Calibri" w:eastAsia="Times New Roman" w:hAnsi="Calibri" w:cs="Calibri"/>
                <w:color w:val="000000"/>
                <w:lang w:eastAsia="sv-SE"/>
              </w:rPr>
              <w:t>0,2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B0A" w:rsidRPr="00D50B0A" w:rsidRDefault="00D50B0A" w:rsidP="00D50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50B0A">
              <w:rPr>
                <w:rFonts w:ascii="Calibri" w:eastAsia="Times New Roman" w:hAnsi="Calibri" w:cs="Calibri"/>
                <w:color w:val="000000"/>
                <w:lang w:eastAsia="sv-SE"/>
              </w:rPr>
              <w:t>172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B0A" w:rsidRPr="00D50B0A" w:rsidRDefault="00D50B0A" w:rsidP="00D50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50B0A">
              <w:rPr>
                <w:rFonts w:ascii="Calibri" w:eastAsia="Times New Roman" w:hAnsi="Calibri" w:cs="Calibri"/>
                <w:color w:val="000000"/>
                <w:lang w:eastAsia="sv-SE"/>
              </w:rPr>
              <w:t>97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B0A" w:rsidRPr="00D50B0A" w:rsidRDefault="00D50B0A" w:rsidP="00D50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50B0A">
              <w:rPr>
                <w:rFonts w:ascii="Calibri" w:eastAsia="Times New Roman" w:hAnsi="Calibri" w:cs="Calibri"/>
                <w:color w:val="000000"/>
                <w:lang w:eastAsia="sv-SE"/>
              </w:rPr>
              <w:t>42</w:t>
            </w:r>
          </w:p>
        </w:tc>
      </w:tr>
      <w:tr w:rsidR="00D50B0A" w:rsidRPr="00D50B0A" w:rsidTr="00D50B0A">
        <w:trPr>
          <w:trHeight w:val="309"/>
        </w:trPr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B0A" w:rsidRPr="00D50B0A" w:rsidRDefault="00D50B0A" w:rsidP="00D50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50B0A">
              <w:rPr>
                <w:rFonts w:ascii="Calibri" w:eastAsia="Times New Roman" w:hAnsi="Calibri" w:cs="Calibri"/>
                <w:color w:val="000000"/>
                <w:lang w:eastAsia="sv-SE"/>
              </w:rPr>
              <w:t>0,3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B0A" w:rsidRPr="00D50B0A" w:rsidRDefault="00D50B0A" w:rsidP="00D50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50B0A">
              <w:rPr>
                <w:rFonts w:ascii="Calibri" w:eastAsia="Times New Roman" w:hAnsi="Calibri" w:cs="Calibri"/>
                <w:color w:val="000000"/>
                <w:lang w:eastAsia="sv-SE"/>
              </w:rPr>
              <w:t>262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B0A" w:rsidRPr="00D50B0A" w:rsidRDefault="00D50B0A" w:rsidP="00D50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50B0A">
              <w:rPr>
                <w:rFonts w:ascii="Calibri" w:eastAsia="Times New Roman" w:hAnsi="Calibri" w:cs="Calibri"/>
                <w:color w:val="000000"/>
                <w:lang w:eastAsia="sv-SE"/>
              </w:rPr>
              <w:t>120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B0A" w:rsidRPr="00D50B0A" w:rsidRDefault="00D50B0A" w:rsidP="00D50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50B0A">
              <w:rPr>
                <w:rFonts w:ascii="Calibri" w:eastAsia="Times New Roman" w:hAnsi="Calibri" w:cs="Calibri"/>
                <w:color w:val="000000"/>
                <w:lang w:eastAsia="sv-SE"/>
              </w:rPr>
              <w:t>62</w:t>
            </w:r>
          </w:p>
        </w:tc>
      </w:tr>
      <w:tr w:rsidR="00D50B0A" w:rsidRPr="00D50B0A" w:rsidTr="00D50B0A">
        <w:trPr>
          <w:trHeight w:val="309"/>
        </w:trPr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B0A" w:rsidRPr="00D50B0A" w:rsidRDefault="00D50B0A" w:rsidP="00D50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50B0A">
              <w:rPr>
                <w:rFonts w:ascii="Calibri" w:eastAsia="Times New Roman" w:hAnsi="Calibri" w:cs="Calibri"/>
                <w:color w:val="000000"/>
                <w:lang w:eastAsia="sv-SE"/>
              </w:rPr>
              <w:t>0,4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B0A" w:rsidRPr="00D50B0A" w:rsidRDefault="00D50B0A" w:rsidP="00D50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50B0A">
              <w:rPr>
                <w:rFonts w:ascii="Calibri" w:eastAsia="Times New Roman" w:hAnsi="Calibri" w:cs="Calibri"/>
                <w:color w:val="000000"/>
                <w:lang w:eastAsia="sv-SE"/>
              </w:rPr>
              <w:t>345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B0A" w:rsidRPr="00D50B0A" w:rsidRDefault="00D50B0A" w:rsidP="00D50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50B0A">
              <w:rPr>
                <w:rFonts w:ascii="Calibri" w:eastAsia="Times New Roman" w:hAnsi="Calibri" w:cs="Calibri"/>
                <w:color w:val="000000"/>
                <w:lang w:eastAsia="sv-SE"/>
              </w:rPr>
              <w:t>158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B0A" w:rsidRPr="00D50B0A" w:rsidRDefault="00D50B0A" w:rsidP="00D50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50B0A">
              <w:rPr>
                <w:rFonts w:ascii="Calibri" w:eastAsia="Times New Roman" w:hAnsi="Calibri" w:cs="Calibri"/>
                <w:color w:val="000000"/>
                <w:lang w:eastAsia="sv-SE"/>
              </w:rPr>
              <w:t>80</w:t>
            </w:r>
          </w:p>
        </w:tc>
      </w:tr>
      <w:tr w:rsidR="00D50B0A" w:rsidRPr="00D50B0A" w:rsidTr="00D50B0A">
        <w:trPr>
          <w:trHeight w:val="309"/>
        </w:trPr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B0A" w:rsidRPr="00D50B0A" w:rsidRDefault="00D50B0A" w:rsidP="00D50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50B0A">
              <w:rPr>
                <w:rFonts w:ascii="Calibri" w:eastAsia="Times New Roman" w:hAnsi="Calibri" w:cs="Calibri"/>
                <w:color w:val="000000"/>
                <w:lang w:eastAsia="sv-SE"/>
              </w:rPr>
              <w:t>0,5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B0A" w:rsidRPr="00D50B0A" w:rsidRDefault="00D50B0A" w:rsidP="00D50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50B0A">
              <w:rPr>
                <w:rFonts w:ascii="Calibri" w:eastAsia="Times New Roman" w:hAnsi="Calibri" w:cs="Calibri"/>
                <w:color w:val="000000"/>
                <w:lang w:eastAsia="sv-SE"/>
              </w:rPr>
              <w:t>430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B0A" w:rsidRPr="00D50B0A" w:rsidRDefault="00D50B0A" w:rsidP="00D50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50B0A">
              <w:rPr>
                <w:rFonts w:ascii="Calibri" w:eastAsia="Times New Roman" w:hAnsi="Calibri" w:cs="Calibri"/>
                <w:color w:val="000000"/>
                <w:lang w:eastAsia="sv-SE"/>
              </w:rPr>
              <w:t>195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B0A" w:rsidRPr="00D50B0A" w:rsidRDefault="00D50B0A" w:rsidP="00D50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50B0A">
              <w:rPr>
                <w:rFonts w:ascii="Calibri" w:eastAsia="Times New Roman" w:hAnsi="Calibri" w:cs="Calibri"/>
                <w:color w:val="000000"/>
                <w:lang w:eastAsia="sv-SE"/>
              </w:rPr>
              <w:t>99</w:t>
            </w:r>
          </w:p>
        </w:tc>
      </w:tr>
      <w:tr w:rsidR="00D50B0A" w:rsidRPr="00D50B0A" w:rsidTr="00D50B0A">
        <w:trPr>
          <w:trHeight w:val="309"/>
        </w:trPr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B0A" w:rsidRPr="00D50B0A" w:rsidRDefault="00D50B0A" w:rsidP="00D50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50B0A">
              <w:rPr>
                <w:rFonts w:ascii="Calibri" w:eastAsia="Times New Roman" w:hAnsi="Calibri" w:cs="Calibri"/>
                <w:color w:val="000000"/>
                <w:lang w:eastAsia="sv-SE"/>
              </w:rPr>
              <w:t>0,6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B0A" w:rsidRPr="00D50B0A" w:rsidRDefault="00D50B0A" w:rsidP="00D50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50B0A">
              <w:rPr>
                <w:rFonts w:ascii="Calibri" w:eastAsia="Times New Roman" w:hAnsi="Calibri" w:cs="Calibri"/>
                <w:color w:val="000000"/>
                <w:lang w:eastAsia="sv-SE"/>
              </w:rPr>
              <w:t>508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B0A" w:rsidRPr="00D50B0A" w:rsidRDefault="00D50B0A" w:rsidP="00D50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50B0A">
              <w:rPr>
                <w:rFonts w:ascii="Calibri" w:eastAsia="Times New Roman" w:hAnsi="Calibri" w:cs="Calibri"/>
                <w:color w:val="000000"/>
                <w:lang w:eastAsia="sv-SE"/>
              </w:rPr>
              <w:t>233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B0A" w:rsidRPr="00D50B0A" w:rsidRDefault="00D50B0A" w:rsidP="00D50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50B0A">
              <w:rPr>
                <w:rFonts w:ascii="Calibri" w:eastAsia="Times New Roman" w:hAnsi="Calibri" w:cs="Calibri"/>
                <w:color w:val="000000"/>
                <w:lang w:eastAsia="sv-SE"/>
              </w:rPr>
              <w:t>118</w:t>
            </w:r>
          </w:p>
        </w:tc>
      </w:tr>
      <w:tr w:rsidR="00D50B0A" w:rsidRPr="00D50B0A" w:rsidTr="00D50B0A">
        <w:trPr>
          <w:trHeight w:val="309"/>
        </w:trPr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B0A" w:rsidRPr="00D50B0A" w:rsidRDefault="00D50B0A" w:rsidP="00D50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50B0A">
              <w:rPr>
                <w:rFonts w:ascii="Calibri" w:eastAsia="Times New Roman" w:hAnsi="Calibri" w:cs="Calibri"/>
                <w:color w:val="000000"/>
                <w:lang w:eastAsia="sv-SE"/>
              </w:rPr>
              <w:t>0,7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B0A" w:rsidRPr="00D50B0A" w:rsidRDefault="00D50B0A" w:rsidP="00D50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50B0A">
              <w:rPr>
                <w:rFonts w:ascii="Calibri" w:eastAsia="Times New Roman" w:hAnsi="Calibri" w:cs="Calibri"/>
                <w:color w:val="000000"/>
                <w:lang w:eastAsia="sv-SE"/>
              </w:rPr>
              <w:t>594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B0A" w:rsidRPr="00D50B0A" w:rsidRDefault="00D50B0A" w:rsidP="00D50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50B0A">
              <w:rPr>
                <w:rFonts w:ascii="Calibri" w:eastAsia="Times New Roman" w:hAnsi="Calibri" w:cs="Calibri"/>
                <w:color w:val="000000"/>
                <w:lang w:eastAsia="sv-SE"/>
              </w:rPr>
              <w:t>272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B0A" w:rsidRPr="00D50B0A" w:rsidRDefault="00D50B0A" w:rsidP="00D50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50B0A">
              <w:rPr>
                <w:rFonts w:ascii="Calibri" w:eastAsia="Times New Roman" w:hAnsi="Calibri" w:cs="Calibri"/>
                <w:color w:val="000000"/>
                <w:lang w:eastAsia="sv-SE"/>
              </w:rPr>
              <w:t>138</w:t>
            </w:r>
          </w:p>
        </w:tc>
      </w:tr>
      <w:tr w:rsidR="00D50B0A" w:rsidRPr="00D50B0A" w:rsidTr="00D50B0A">
        <w:trPr>
          <w:trHeight w:val="309"/>
        </w:trPr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B0A" w:rsidRPr="00D50B0A" w:rsidRDefault="00D50B0A" w:rsidP="00D50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50B0A">
              <w:rPr>
                <w:rFonts w:ascii="Calibri" w:eastAsia="Times New Roman" w:hAnsi="Calibri" w:cs="Calibri"/>
                <w:color w:val="000000"/>
                <w:lang w:eastAsia="sv-SE"/>
              </w:rPr>
              <w:t>0,8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B0A" w:rsidRPr="00D50B0A" w:rsidRDefault="00D50B0A" w:rsidP="00D50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50B0A">
              <w:rPr>
                <w:rFonts w:ascii="Calibri" w:eastAsia="Times New Roman" w:hAnsi="Calibri" w:cs="Calibri"/>
                <w:color w:val="000000"/>
                <w:lang w:eastAsia="sv-SE"/>
              </w:rPr>
              <w:t>677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B0A" w:rsidRPr="00D50B0A" w:rsidRDefault="00D50B0A" w:rsidP="00D50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50B0A">
              <w:rPr>
                <w:rFonts w:ascii="Calibri" w:eastAsia="Times New Roman" w:hAnsi="Calibri" w:cs="Calibri"/>
                <w:color w:val="000000"/>
                <w:lang w:eastAsia="sv-SE"/>
              </w:rPr>
              <w:t>305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B0A" w:rsidRPr="00D50B0A" w:rsidRDefault="00D50B0A" w:rsidP="00D50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50B0A">
              <w:rPr>
                <w:rFonts w:ascii="Calibri" w:eastAsia="Times New Roman" w:hAnsi="Calibri" w:cs="Calibri"/>
                <w:color w:val="000000"/>
                <w:lang w:eastAsia="sv-SE"/>
              </w:rPr>
              <w:t>156</w:t>
            </w:r>
          </w:p>
        </w:tc>
      </w:tr>
      <w:tr w:rsidR="00D50B0A" w:rsidRPr="00D50B0A" w:rsidTr="00D50B0A">
        <w:trPr>
          <w:trHeight w:val="309"/>
        </w:trPr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B0A" w:rsidRPr="00D50B0A" w:rsidRDefault="00D50B0A" w:rsidP="00D50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50B0A">
              <w:rPr>
                <w:rFonts w:ascii="Calibri" w:eastAsia="Times New Roman" w:hAnsi="Calibri" w:cs="Calibri"/>
                <w:color w:val="000000"/>
                <w:lang w:eastAsia="sv-SE"/>
              </w:rPr>
              <w:t>0,9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B0A" w:rsidRPr="00D50B0A" w:rsidRDefault="00D50B0A" w:rsidP="00D50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50B0A">
              <w:rPr>
                <w:rFonts w:ascii="Calibri" w:eastAsia="Times New Roman" w:hAnsi="Calibri" w:cs="Calibri"/>
                <w:color w:val="000000"/>
                <w:lang w:eastAsia="sv-SE"/>
              </w:rPr>
              <w:t>760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B0A" w:rsidRPr="00D50B0A" w:rsidRDefault="00D50B0A" w:rsidP="00D50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50B0A">
              <w:rPr>
                <w:rFonts w:ascii="Calibri" w:eastAsia="Times New Roman" w:hAnsi="Calibri" w:cs="Calibri"/>
                <w:color w:val="000000"/>
                <w:lang w:eastAsia="sv-SE"/>
              </w:rPr>
              <w:t>344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B0A" w:rsidRPr="00D50B0A" w:rsidRDefault="00D50B0A" w:rsidP="00D50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50B0A">
              <w:rPr>
                <w:rFonts w:ascii="Calibri" w:eastAsia="Times New Roman" w:hAnsi="Calibri" w:cs="Calibri"/>
                <w:color w:val="000000"/>
                <w:lang w:eastAsia="sv-SE"/>
              </w:rPr>
              <w:t>176</w:t>
            </w:r>
          </w:p>
        </w:tc>
      </w:tr>
      <w:tr w:rsidR="00D50B0A" w:rsidRPr="00D50B0A" w:rsidTr="00D50B0A">
        <w:trPr>
          <w:trHeight w:val="309"/>
        </w:trPr>
        <w:tc>
          <w:tcPr>
            <w:tcW w:w="1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B0A" w:rsidRPr="00D50B0A" w:rsidRDefault="00D50B0A" w:rsidP="00D50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50B0A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B0A" w:rsidRPr="00D50B0A" w:rsidRDefault="00D50B0A" w:rsidP="00D50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50B0A">
              <w:rPr>
                <w:rFonts w:ascii="Calibri" w:eastAsia="Times New Roman" w:hAnsi="Calibri" w:cs="Calibri"/>
                <w:color w:val="000000"/>
                <w:lang w:eastAsia="sv-SE"/>
              </w:rPr>
              <w:t>844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B0A" w:rsidRPr="00D50B0A" w:rsidRDefault="00D50B0A" w:rsidP="00D50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50B0A">
              <w:rPr>
                <w:rFonts w:ascii="Calibri" w:eastAsia="Times New Roman" w:hAnsi="Calibri" w:cs="Calibri"/>
                <w:color w:val="000000"/>
                <w:lang w:eastAsia="sv-SE"/>
              </w:rPr>
              <w:t>380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B0A" w:rsidRPr="00D50B0A" w:rsidRDefault="00D50B0A" w:rsidP="00D50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50B0A">
              <w:rPr>
                <w:rFonts w:ascii="Calibri" w:eastAsia="Times New Roman" w:hAnsi="Calibri" w:cs="Calibri"/>
                <w:color w:val="000000"/>
                <w:lang w:eastAsia="sv-SE"/>
              </w:rPr>
              <w:t>193</w:t>
            </w:r>
          </w:p>
        </w:tc>
      </w:tr>
      <w:tr w:rsidR="00D50B0A" w:rsidRPr="00D50B0A" w:rsidTr="00D50B0A">
        <w:trPr>
          <w:trHeight w:val="324"/>
        </w:trPr>
        <w:tc>
          <w:tcPr>
            <w:tcW w:w="13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B0A" w:rsidRPr="00D50B0A" w:rsidRDefault="00D50B0A" w:rsidP="00D50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50B0A">
              <w:rPr>
                <w:rFonts w:ascii="Calibri" w:eastAsia="Times New Roman" w:hAnsi="Calibri" w:cs="Calibri"/>
                <w:color w:val="000000"/>
                <w:lang w:eastAsia="sv-SE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B0A" w:rsidRPr="00D50B0A" w:rsidRDefault="00D50B0A" w:rsidP="00D50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50B0A">
              <w:rPr>
                <w:rFonts w:ascii="Calibri" w:eastAsia="Times New Roman" w:hAnsi="Calibri" w:cs="Calibri"/>
                <w:color w:val="000000"/>
                <w:lang w:eastAsia="sv-SE"/>
              </w:rPr>
              <w:t> 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B0A" w:rsidRPr="00D50B0A" w:rsidRDefault="00D50B0A" w:rsidP="00D50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50B0A">
              <w:rPr>
                <w:rFonts w:ascii="Calibri" w:eastAsia="Times New Roman" w:hAnsi="Calibri" w:cs="Calibri"/>
                <w:color w:val="000000"/>
                <w:lang w:eastAsia="sv-SE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B0A" w:rsidRPr="00D50B0A" w:rsidRDefault="00D50B0A" w:rsidP="00D50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50B0A">
              <w:rPr>
                <w:rFonts w:ascii="Calibri" w:eastAsia="Times New Roman" w:hAnsi="Calibri" w:cs="Calibri"/>
                <w:color w:val="000000"/>
                <w:lang w:eastAsia="sv-SE"/>
              </w:rPr>
              <w:t> </w:t>
            </w:r>
          </w:p>
        </w:tc>
      </w:tr>
      <w:tr w:rsidR="00D50B0A" w:rsidRPr="00D50B0A" w:rsidTr="00D50B0A">
        <w:trPr>
          <w:trHeight w:val="309"/>
        </w:trPr>
        <w:tc>
          <w:tcPr>
            <w:tcW w:w="130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B0A" w:rsidRPr="00D50B0A" w:rsidRDefault="00D50B0A" w:rsidP="00D50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50B0A">
              <w:rPr>
                <w:rFonts w:ascii="Calibri" w:eastAsia="Times New Roman" w:hAnsi="Calibri" w:cs="Calibri"/>
                <w:color w:val="000000"/>
                <w:lang w:eastAsia="sv-SE"/>
              </w:rPr>
              <w:t>ström (A)</w:t>
            </w:r>
          </w:p>
        </w:tc>
        <w:tc>
          <w:tcPr>
            <w:tcW w:w="14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B0A" w:rsidRPr="00D50B0A" w:rsidRDefault="00D50B0A" w:rsidP="00D50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50B0A">
              <w:rPr>
                <w:rFonts w:ascii="Calibri" w:eastAsia="Times New Roman" w:hAnsi="Calibri" w:cs="Calibri"/>
                <w:color w:val="000000"/>
                <w:lang w:eastAsia="sv-SE"/>
              </w:rPr>
              <w:t>0,3 A</w:t>
            </w:r>
          </w:p>
        </w:tc>
        <w:tc>
          <w:tcPr>
            <w:tcW w:w="154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B0A" w:rsidRPr="00D50B0A" w:rsidRDefault="00D50B0A" w:rsidP="00D50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50B0A">
              <w:rPr>
                <w:rFonts w:ascii="Calibri" w:eastAsia="Times New Roman" w:hAnsi="Calibri" w:cs="Calibri"/>
                <w:color w:val="000000"/>
                <w:lang w:eastAsia="sv-SE"/>
              </w:rPr>
              <w:t>0,15 A</w:t>
            </w:r>
          </w:p>
        </w:tc>
        <w:tc>
          <w:tcPr>
            <w:tcW w:w="150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0B0A" w:rsidRPr="00D50B0A" w:rsidRDefault="00D50B0A" w:rsidP="00D50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50B0A">
              <w:rPr>
                <w:rFonts w:ascii="Calibri" w:eastAsia="Times New Roman" w:hAnsi="Calibri" w:cs="Calibri"/>
                <w:color w:val="000000"/>
                <w:lang w:eastAsia="sv-SE"/>
              </w:rPr>
              <w:t>0,3 A</w:t>
            </w:r>
          </w:p>
        </w:tc>
      </w:tr>
      <w:tr w:rsidR="00D50B0A" w:rsidRPr="00D50B0A" w:rsidTr="00D50B0A">
        <w:trPr>
          <w:trHeight w:val="324"/>
        </w:trPr>
        <w:tc>
          <w:tcPr>
            <w:tcW w:w="13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B0A" w:rsidRPr="00D50B0A" w:rsidRDefault="00D50B0A" w:rsidP="00D50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50B0A">
              <w:rPr>
                <w:rFonts w:ascii="Calibri" w:eastAsia="Times New Roman" w:hAnsi="Calibri" w:cs="Calibri"/>
                <w:color w:val="000000"/>
                <w:lang w:eastAsia="sv-SE"/>
              </w:rPr>
              <w:t>tjocklek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B0A" w:rsidRPr="00D50B0A" w:rsidRDefault="00D50B0A" w:rsidP="00D50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50B0A">
              <w:rPr>
                <w:rFonts w:ascii="Calibri" w:eastAsia="Times New Roman" w:hAnsi="Calibri" w:cs="Calibri"/>
                <w:color w:val="000000"/>
                <w:lang w:eastAsia="sv-SE"/>
              </w:rPr>
              <w:t>0,5 mm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B0A" w:rsidRPr="00D50B0A" w:rsidRDefault="00D50B0A" w:rsidP="00D50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50B0A">
              <w:rPr>
                <w:rFonts w:ascii="Calibri" w:eastAsia="Times New Roman" w:hAnsi="Calibri" w:cs="Calibri"/>
                <w:color w:val="000000"/>
                <w:lang w:eastAsia="sv-SE"/>
              </w:rPr>
              <w:t>0,5mm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0B0A" w:rsidRPr="00D50B0A" w:rsidRDefault="00D50B0A" w:rsidP="00D50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D50B0A">
              <w:rPr>
                <w:rFonts w:ascii="Calibri" w:eastAsia="Times New Roman" w:hAnsi="Calibri" w:cs="Calibri"/>
                <w:color w:val="000000"/>
                <w:lang w:eastAsia="sv-SE"/>
              </w:rPr>
              <w:t>1,0 mm</w:t>
            </w:r>
          </w:p>
        </w:tc>
      </w:tr>
    </w:tbl>
    <w:p w:rsidR="00D64E04" w:rsidRDefault="00D64E04" w:rsidP="0011755C"/>
    <w:p w:rsidR="00D64E04" w:rsidRDefault="00D64E04" w:rsidP="0011755C"/>
    <w:p w:rsidR="00D64E04" w:rsidRPr="00D64E04" w:rsidRDefault="006E6870" w:rsidP="00D50B0A">
      <w:r>
        <w:br w:type="textWrapping" w:clear="all"/>
      </w:r>
      <w:r w:rsidR="00D50B0A" w:rsidRPr="00D50B0A">
        <w:drawing>
          <wp:inline distT="0" distB="0" distL="0" distR="0">
            <wp:extent cx="4848225" cy="3333750"/>
            <wp:effectExtent l="19050" t="0" r="9525" b="0"/>
            <wp:docPr id="2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1755C" w:rsidRDefault="0011755C" w:rsidP="0011755C"/>
    <w:p w:rsidR="0079402C" w:rsidRDefault="0079402C" w:rsidP="0011755C">
      <w:pPr>
        <w:pStyle w:val="Rubrik1"/>
        <w:rPr>
          <w:rFonts w:ascii="Times New Roman" w:hAnsi="Times New Roman" w:cs="Times New Roman"/>
        </w:rPr>
      </w:pPr>
    </w:p>
    <w:p w:rsidR="0011755C" w:rsidRDefault="0011755C" w:rsidP="0011755C">
      <w:pPr>
        <w:pStyle w:val="Rubrik1"/>
        <w:rPr>
          <w:rFonts w:ascii="Times New Roman" w:hAnsi="Times New Roman" w:cs="Times New Roman"/>
        </w:rPr>
      </w:pPr>
      <w:r w:rsidRPr="00B16636">
        <w:rPr>
          <w:rFonts w:ascii="Times New Roman" w:hAnsi="Times New Roman" w:cs="Times New Roman"/>
        </w:rPr>
        <w:t>Diskussion:</w:t>
      </w:r>
    </w:p>
    <w:p w:rsidR="00D46FD0" w:rsidRPr="00D46FD0" w:rsidRDefault="00D46FD0" w:rsidP="00D46FD0">
      <w:pPr>
        <w:pStyle w:val="Rubrik2"/>
      </w:pPr>
      <w:r>
        <w:t>Slutsats</w:t>
      </w:r>
    </w:p>
    <w:p w:rsidR="00D44F5B" w:rsidRDefault="00BC198D" w:rsidP="001175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6D6324">
        <w:rPr>
          <w:rFonts w:ascii="Times New Roman" w:eastAsiaTheme="minorEastAsia" w:hAnsi="Times New Roman" w:cs="Times New Roman"/>
        </w:rPr>
        <w:t xml:space="preserve">Formeln  </w:t>
      </w:r>
      <m:oMath>
        <m:r>
          <w:rPr>
            <w:rFonts w:ascii="Cambria Math" w:hAnsi="Cambria Math" w:cs="Times New Roman"/>
          </w:rPr>
          <m:t>Spänningen U=IE∙d</m:t>
        </m:r>
      </m:oMath>
      <w:r w:rsidR="006D6324">
        <w:rPr>
          <w:rFonts w:ascii="Times New Roman" w:eastAsiaTheme="minorEastAsia" w:hAnsi="Times New Roman" w:cs="Times New Roman"/>
        </w:rPr>
        <w:t xml:space="preserve">   kan jämföras med funktionen </w:t>
      </w:r>
      <m:oMath>
        <m:r>
          <w:rPr>
            <w:rFonts w:ascii="Cambria Math" w:eastAsiaTheme="minorEastAsia" w:hAnsi="Cambria Math" w:cs="Times New Roman"/>
          </w:rPr>
          <m:t>Y=k∙x+m</m:t>
        </m:r>
      </m:oMath>
      <w:r w:rsidR="006D6324">
        <w:rPr>
          <w:rFonts w:ascii="Times New Roman" w:eastAsiaTheme="minorEastAsia" w:hAnsi="Times New Roman" w:cs="Times New Roman"/>
        </w:rPr>
        <w:t xml:space="preserve"> </w:t>
      </w:r>
      <w:r w:rsidR="000B434D">
        <w:rPr>
          <w:rFonts w:ascii="Times New Roman" w:hAnsi="Times New Roman" w:cs="Times New Roman"/>
        </w:rPr>
        <w:t>, då ska m= 0</w:t>
      </w:r>
    </w:p>
    <w:p w:rsidR="00163BD8" w:rsidRDefault="000B434D" w:rsidP="001175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 man ser i de tre olika graferna är inte m=0 i någon utav fallen och det beror på mätfel när experimentet genomfördes. </w:t>
      </w:r>
      <w:r w:rsidR="003A46EC">
        <w:rPr>
          <w:rFonts w:ascii="Times New Roman" w:hAnsi="Times New Roman" w:cs="Times New Roman"/>
        </w:rPr>
        <w:t>Spänningen ska alltså vara proportionell mot avståndet och fältstyrkan. Riktnings koefficienten, k motsvarar fältstyrkan.</w:t>
      </w:r>
      <w:r w:rsidR="00281F7F">
        <w:rPr>
          <w:rFonts w:ascii="Times New Roman" w:hAnsi="Times New Roman" w:cs="Times New Roman"/>
        </w:rPr>
        <w:t xml:space="preserve"> </w:t>
      </w:r>
      <w:r w:rsidR="00281F7F">
        <w:rPr>
          <w:rFonts w:ascii="Times New Roman" w:hAnsi="Times New Roman" w:cs="Times New Roman"/>
        </w:rPr>
        <w:br/>
        <w:t xml:space="preserve">Då avståndet ökar så ska alltså spänningen öka i en proportionell linje. </w:t>
      </w:r>
    </w:p>
    <w:p w:rsidR="00163BD8" w:rsidRDefault="00163BD8" w:rsidP="0011755C">
      <w:pPr>
        <w:rPr>
          <w:rFonts w:ascii="Times New Roman" w:hAnsi="Times New Roman" w:cs="Times New Roman"/>
        </w:rPr>
      </w:pPr>
    </w:p>
    <w:p w:rsidR="00E32A93" w:rsidRDefault="00E32A93" w:rsidP="001175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När strömmen halverades i experiment 2 från 0,3 Ampere till 0,15 Ampere</w:t>
      </w:r>
      <w:r w:rsidR="006E05BB">
        <w:rPr>
          <w:rFonts w:ascii="Times New Roman" w:hAnsi="Times New Roman" w:cs="Times New Roman"/>
        </w:rPr>
        <w:t xml:space="preserve"> så halverades ungefär spänningen på samma avstånd när, vi mätte om.</w:t>
      </w:r>
    </w:p>
    <w:p w:rsidR="006E05BB" w:rsidRDefault="006E05BB" w:rsidP="001175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När strömmen var 0,3 A och tråden AB byttes till</w:t>
      </w:r>
      <w:r w:rsidR="00DF16D9">
        <w:rPr>
          <w:rFonts w:ascii="Times New Roman" w:hAnsi="Times New Roman" w:cs="Times New Roman"/>
        </w:rPr>
        <w:t xml:space="preserve"> konstantan 1,0 mm i diameter så blev spänningen ca ¼ av spänningen från experimentet av 0,3 A på konstantan 0,5 mm.</w:t>
      </w:r>
    </w:p>
    <w:p w:rsidR="00CF0B53" w:rsidRDefault="00DF16D9" w:rsidP="001175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Anledningen till att spänningen förändras i de olika fallen är på grund av att de faktorer som påverkar spänningen är längden, tjockleken och </w:t>
      </w:r>
      <w:r w:rsidR="00D44F5B">
        <w:rPr>
          <w:rFonts w:ascii="Times New Roman" w:hAnsi="Times New Roman" w:cs="Times New Roman"/>
        </w:rPr>
        <w:t xml:space="preserve">strömmen. </w:t>
      </w:r>
      <w:r w:rsidR="006353DF">
        <w:rPr>
          <w:rFonts w:ascii="Times New Roman" w:hAnsi="Times New Roman" w:cs="Times New Roman"/>
        </w:rPr>
        <w:t xml:space="preserve"> Att spänningen minska</w:t>
      </w:r>
      <w:r w:rsidR="000039E7">
        <w:rPr>
          <w:rFonts w:ascii="Times New Roman" w:hAnsi="Times New Roman" w:cs="Times New Roman"/>
        </w:rPr>
        <w:t>r</w:t>
      </w:r>
      <w:r w:rsidR="00D44F5B">
        <w:rPr>
          <w:rFonts w:ascii="Times New Roman" w:hAnsi="Times New Roman" w:cs="Times New Roman"/>
        </w:rPr>
        <w:t xml:space="preserve"> när tjockleken ökar beror på att resistansen på ledaren minskar, när ledaren är tjockare.</w:t>
      </w:r>
      <w:r w:rsidR="00163BD8">
        <w:rPr>
          <w:rFonts w:ascii="Times New Roman" w:hAnsi="Times New Roman" w:cs="Times New Roman"/>
        </w:rPr>
        <w:br/>
      </w:r>
      <w:r w:rsidR="00163BD8">
        <w:rPr>
          <w:rFonts w:ascii="Times New Roman" w:hAnsi="Times New Roman" w:cs="Times New Roman"/>
        </w:rPr>
        <w:br/>
        <w:t>Spänningens</w:t>
      </w:r>
      <w:r w:rsidR="00CF0B53">
        <w:rPr>
          <w:rFonts w:ascii="Times New Roman" w:hAnsi="Times New Roman" w:cs="Times New Roman"/>
        </w:rPr>
        <w:t xml:space="preserve"> samband till resistans oc</w:t>
      </w:r>
      <w:r w:rsidR="00163BD8">
        <w:rPr>
          <w:rFonts w:ascii="Times New Roman" w:hAnsi="Times New Roman" w:cs="Times New Roman"/>
        </w:rPr>
        <w:t>h</w:t>
      </w:r>
      <w:r w:rsidR="00CF0B53">
        <w:rPr>
          <w:rFonts w:ascii="Times New Roman" w:hAnsi="Times New Roman" w:cs="Times New Roman"/>
        </w:rPr>
        <w:t xml:space="preserve"> ström förklaras </w:t>
      </w:r>
      <w:r w:rsidR="007F0928">
        <w:rPr>
          <w:rFonts w:ascii="Times New Roman" w:hAnsi="Times New Roman" w:cs="Times New Roman"/>
        </w:rPr>
        <w:t>i ohms lag, som</w:t>
      </w:r>
      <w:r w:rsidR="00163BD8">
        <w:rPr>
          <w:rFonts w:ascii="Times New Roman" w:hAnsi="Times New Roman" w:cs="Times New Roman"/>
        </w:rPr>
        <w:t xml:space="preserve"> ger formeln. </w:t>
      </w:r>
    </w:p>
    <w:p w:rsidR="00163BD8" w:rsidRPr="000B434D" w:rsidRDefault="00163BD8" w:rsidP="0011755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U=R∙I</m:t>
          </m:r>
        </m:oMath>
      </m:oMathPara>
    </w:p>
    <w:p w:rsidR="00912CA6" w:rsidRPr="00C720A5" w:rsidRDefault="00D40375" w:rsidP="0011755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Eftersom spänningen förändras av olika </w:t>
      </w:r>
      <w:r w:rsidR="00EF304C">
        <w:rPr>
          <w:rFonts w:ascii="Times New Roman" w:eastAsiaTheme="minorEastAsia" w:hAnsi="Times New Roman" w:cs="Times New Roman"/>
          <w:sz w:val="24"/>
          <w:szCs w:val="24"/>
        </w:rPr>
        <w:t xml:space="preserve">resistans, så måste också fältstyrkan IE förändras med spänningen, enligt formeln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U=IE∙d</m:t>
        </m:r>
      </m:oMath>
      <w:r w:rsidR="00EF304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46FD0" w:rsidRPr="00C720A5" w:rsidRDefault="00D46FD0" w:rsidP="00D46FD0">
      <w:pPr>
        <w:pStyle w:val="Rubrik2"/>
        <w:rPr>
          <w:rFonts w:ascii="Times New Roman" w:hAnsi="Times New Roman" w:cs="Times New Roman"/>
        </w:rPr>
      </w:pPr>
      <w:r w:rsidRPr="00C720A5">
        <w:rPr>
          <w:rFonts w:ascii="Times New Roman" w:hAnsi="Times New Roman" w:cs="Times New Roman"/>
        </w:rPr>
        <w:t>Felkällor</w:t>
      </w:r>
    </w:p>
    <w:p w:rsidR="00C720A5" w:rsidRDefault="00C720A5" w:rsidP="00C720A5">
      <w:pPr>
        <w:rPr>
          <w:rFonts w:ascii="Times New Roman" w:hAnsi="Times New Roman" w:cs="Times New Roman"/>
          <w:sz w:val="24"/>
          <w:szCs w:val="24"/>
          <w:u w:val="single"/>
        </w:rPr>
      </w:pPr>
      <w:r w:rsidRPr="00C720A5">
        <w:rPr>
          <w:rFonts w:ascii="Times New Roman" w:hAnsi="Times New Roman" w:cs="Times New Roman"/>
          <w:sz w:val="24"/>
          <w:szCs w:val="24"/>
          <w:u w:val="single"/>
        </w:rPr>
        <w:t>Sl</w:t>
      </w:r>
      <w:r>
        <w:rPr>
          <w:rFonts w:ascii="Times New Roman" w:hAnsi="Times New Roman" w:cs="Times New Roman"/>
          <w:sz w:val="24"/>
          <w:szCs w:val="24"/>
          <w:u w:val="single"/>
        </w:rPr>
        <w:t>umpässiga fel:</w:t>
      </w:r>
    </w:p>
    <w:p w:rsidR="00992FB4" w:rsidRDefault="007F0928" w:rsidP="00C720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Mätnogrannheten </w:t>
      </w:r>
      <w:r w:rsidR="00C720A5">
        <w:rPr>
          <w:rFonts w:ascii="Times New Roman" w:hAnsi="Times New Roman" w:cs="Times New Roman"/>
          <w:sz w:val="24"/>
          <w:szCs w:val="24"/>
        </w:rPr>
        <w:t>när</w:t>
      </w:r>
      <w:r w:rsidR="00D122C3">
        <w:rPr>
          <w:rFonts w:ascii="Times New Roman" w:hAnsi="Times New Roman" w:cs="Times New Roman"/>
          <w:sz w:val="24"/>
          <w:szCs w:val="24"/>
        </w:rPr>
        <w:t xml:space="preserve"> avståndet</w:t>
      </w:r>
      <w:r w:rsidR="00C720A5">
        <w:rPr>
          <w:rFonts w:ascii="Times New Roman" w:hAnsi="Times New Roman" w:cs="Times New Roman"/>
          <w:sz w:val="24"/>
          <w:szCs w:val="24"/>
        </w:rPr>
        <w:t xml:space="preserve"> </w:t>
      </w:r>
      <w:r w:rsidR="00D122C3">
        <w:rPr>
          <w:rFonts w:ascii="Times New Roman" w:hAnsi="Times New Roman" w:cs="Times New Roman"/>
          <w:sz w:val="24"/>
          <w:szCs w:val="24"/>
        </w:rPr>
        <w:t>d,</w:t>
      </w:r>
      <w:r w:rsidR="00C720A5">
        <w:rPr>
          <w:rFonts w:ascii="Times New Roman" w:hAnsi="Times New Roman" w:cs="Times New Roman"/>
          <w:sz w:val="24"/>
          <w:szCs w:val="24"/>
        </w:rPr>
        <w:t xml:space="preserve"> skulle mätas ut, var </w:t>
      </w:r>
      <w:r w:rsidR="007C72B9">
        <w:rPr>
          <w:rFonts w:ascii="Times New Roman" w:hAnsi="Times New Roman" w:cs="Times New Roman"/>
          <w:sz w:val="24"/>
          <w:szCs w:val="24"/>
        </w:rPr>
        <w:t>begränsad</w:t>
      </w:r>
      <w:r w:rsidR="00C720A5">
        <w:rPr>
          <w:rFonts w:ascii="Times New Roman" w:hAnsi="Times New Roman" w:cs="Times New Roman"/>
          <w:sz w:val="24"/>
          <w:szCs w:val="24"/>
        </w:rPr>
        <w:t xml:space="preserve"> till linjalens millimeter.</w:t>
      </w:r>
      <w:r w:rsidR="00992FB4">
        <w:rPr>
          <w:rFonts w:ascii="Times New Roman" w:hAnsi="Times New Roman" w:cs="Times New Roman"/>
          <w:sz w:val="24"/>
          <w:szCs w:val="24"/>
        </w:rPr>
        <w:br/>
      </w:r>
    </w:p>
    <w:p w:rsidR="00C720A5" w:rsidRDefault="00C720A5" w:rsidP="00C720A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Systematiska fel:</w:t>
      </w:r>
    </w:p>
    <w:p w:rsidR="00B87F25" w:rsidRDefault="00C720A5" w:rsidP="00C720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Linjal kan ha varit felaktig,</w:t>
      </w:r>
      <w:r w:rsidR="00B87F25">
        <w:rPr>
          <w:rFonts w:ascii="Times New Roman" w:hAnsi="Times New Roman" w:cs="Times New Roman"/>
          <w:sz w:val="24"/>
          <w:szCs w:val="24"/>
        </w:rPr>
        <w:br/>
      </w:r>
      <w:r w:rsidR="007F0928">
        <w:rPr>
          <w:rFonts w:ascii="Times New Roman" w:hAnsi="Times New Roman" w:cs="Times New Roman"/>
          <w:sz w:val="24"/>
          <w:szCs w:val="24"/>
        </w:rPr>
        <w:t>Volt- och amperemetern kan ha visat fel</w:t>
      </w:r>
      <w:r w:rsidR="00B87F25">
        <w:rPr>
          <w:rFonts w:ascii="Times New Roman" w:hAnsi="Times New Roman" w:cs="Times New Roman"/>
          <w:sz w:val="24"/>
          <w:szCs w:val="24"/>
        </w:rPr>
        <w:t>.</w:t>
      </w:r>
    </w:p>
    <w:p w:rsidR="007F0928" w:rsidRPr="00C720A5" w:rsidRDefault="007F0928" w:rsidP="00C720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 tidigare nämndes är m värdena i grafen är felmarginalen i grafen och kan bero på ovanstående felkälllor.</w:t>
      </w:r>
    </w:p>
    <w:p w:rsidR="0011755C" w:rsidRPr="00C720A5" w:rsidRDefault="0011755C" w:rsidP="0011755C">
      <w:pPr>
        <w:pStyle w:val="Rubrik1"/>
        <w:rPr>
          <w:rFonts w:ascii="Times New Roman" w:hAnsi="Times New Roman" w:cs="Times New Roman"/>
        </w:rPr>
      </w:pPr>
      <w:r w:rsidRPr="00C720A5">
        <w:rPr>
          <w:rFonts w:ascii="Times New Roman" w:hAnsi="Times New Roman" w:cs="Times New Roman"/>
        </w:rPr>
        <w:lastRenderedPageBreak/>
        <w:t>Referenser:</w:t>
      </w:r>
    </w:p>
    <w:p w:rsidR="0079402C" w:rsidRPr="00D8579C" w:rsidRDefault="00D8579C" w:rsidP="0079402C">
      <w:pPr>
        <w:rPr>
          <w:rFonts w:ascii="Times New Roman" w:hAnsi="Times New Roman" w:cs="Times New Roman"/>
          <w:sz w:val="24"/>
          <w:szCs w:val="24"/>
        </w:rPr>
      </w:pPr>
      <w:r w:rsidRPr="00FD5315">
        <w:rPr>
          <w:rFonts w:ascii="Times New Roman" w:hAnsi="Times New Roman" w:cs="Times New Roman"/>
          <w:sz w:val="24"/>
          <w:szCs w:val="24"/>
        </w:rPr>
        <w:t xml:space="preserve">”Heureka! </w:t>
      </w:r>
      <w:r w:rsidRPr="006272AA">
        <w:rPr>
          <w:rFonts w:ascii="Times New Roman" w:hAnsi="Times New Roman" w:cs="Times New Roman"/>
          <w:sz w:val="24"/>
          <w:szCs w:val="24"/>
        </w:rPr>
        <w:t>Fysik 1”, Natu</w:t>
      </w:r>
      <w:r>
        <w:rPr>
          <w:rFonts w:ascii="Times New Roman" w:hAnsi="Times New Roman" w:cs="Times New Roman"/>
          <w:sz w:val="24"/>
          <w:szCs w:val="24"/>
        </w:rPr>
        <w:t>r och kultur, Stockholm 2011</w:t>
      </w:r>
    </w:p>
    <w:sectPr w:rsidR="0079402C" w:rsidRPr="00D8579C" w:rsidSect="00D8579C">
      <w:head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1BE4" w:rsidRDefault="00AE1BE4" w:rsidP="00101726">
      <w:pPr>
        <w:spacing w:after="0" w:line="240" w:lineRule="auto"/>
      </w:pPr>
      <w:r>
        <w:separator/>
      </w:r>
    </w:p>
  </w:endnote>
  <w:endnote w:type="continuationSeparator" w:id="0">
    <w:p w:rsidR="00AE1BE4" w:rsidRDefault="00AE1BE4" w:rsidP="00101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1BE4" w:rsidRDefault="00AE1BE4" w:rsidP="00101726">
      <w:pPr>
        <w:spacing w:after="0" w:line="240" w:lineRule="auto"/>
      </w:pPr>
      <w:r>
        <w:separator/>
      </w:r>
    </w:p>
  </w:footnote>
  <w:footnote w:type="continuationSeparator" w:id="0">
    <w:p w:rsidR="00AE1BE4" w:rsidRDefault="00AE1BE4" w:rsidP="00101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726" w:rsidRDefault="00101726">
    <w:pPr>
      <w:pStyle w:val="Sidhuvud"/>
    </w:pPr>
    <w:r>
      <w:t xml:space="preserve">Av:Emil Nygren </w:t>
    </w:r>
  </w:p>
  <w:p w:rsidR="00101726" w:rsidRDefault="00101726">
    <w:pPr>
      <w:pStyle w:val="Sidhuvud"/>
    </w:pPr>
    <w:r>
      <w:t>NN1a</w:t>
    </w:r>
  </w:p>
  <w:p w:rsidR="00101726" w:rsidRDefault="008534B4">
    <w:pPr>
      <w:pStyle w:val="Sidhuvud"/>
    </w:pPr>
    <w:r>
      <w:t>Labbkamrat: Ellenor Jansson</w:t>
    </w:r>
    <w:r w:rsidR="00101726">
      <w:t xml:space="preserve">                                                                  </w:t>
    </w:r>
    <w:r w:rsidR="0022096C">
      <w:t xml:space="preserve"> </w:t>
    </w:r>
    <w:r w:rsidR="00F64162">
      <w:t xml:space="preserve">                       Datum: 11/ 12</w:t>
    </w:r>
    <w:r w:rsidR="00101726">
      <w:t xml:space="preserve"> 2011</w:t>
    </w:r>
  </w:p>
  <w:p w:rsidR="00101726" w:rsidRDefault="00101726">
    <w:pPr>
      <w:pStyle w:val="Sidhuvu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87FA3"/>
    <w:multiLevelType w:val="hybridMultilevel"/>
    <w:tmpl w:val="D4C40A8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26406"/>
    <w:multiLevelType w:val="hybridMultilevel"/>
    <w:tmpl w:val="E72C33C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9E6FD5"/>
    <w:multiLevelType w:val="hybridMultilevel"/>
    <w:tmpl w:val="A1F01F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4D5510"/>
    <w:multiLevelType w:val="hybridMultilevel"/>
    <w:tmpl w:val="1D66303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4C3D91"/>
    <w:multiLevelType w:val="hybridMultilevel"/>
    <w:tmpl w:val="66EE20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2E3EA9"/>
    <w:multiLevelType w:val="hybridMultilevel"/>
    <w:tmpl w:val="3482C4E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23554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101726"/>
    <w:rsid w:val="000039E7"/>
    <w:rsid w:val="000409F2"/>
    <w:rsid w:val="00070316"/>
    <w:rsid w:val="00085866"/>
    <w:rsid w:val="000B434D"/>
    <w:rsid w:val="000F3711"/>
    <w:rsid w:val="00101726"/>
    <w:rsid w:val="00111F9A"/>
    <w:rsid w:val="0011755C"/>
    <w:rsid w:val="001502A4"/>
    <w:rsid w:val="00151F80"/>
    <w:rsid w:val="00163BD8"/>
    <w:rsid w:val="00171B4E"/>
    <w:rsid w:val="0020447C"/>
    <w:rsid w:val="0022096C"/>
    <w:rsid w:val="00281F7F"/>
    <w:rsid w:val="003149CD"/>
    <w:rsid w:val="0033659A"/>
    <w:rsid w:val="003535D0"/>
    <w:rsid w:val="003548FE"/>
    <w:rsid w:val="00373806"/>
    <w:rsid w:val="00376EFB"/>
    <w:rsid w:val="00382B23"/>
    <w:rsid w:val="003A46EC"/>
    <w:rsid w:val="003A7D9B"/>
    <w:rsid w:val="00402F5C"/>
    <w:rsid w:val="00413C23"/>
    <w:rsid w:val="004449F3"/>
    <w:rsid w:val="004B0B12"/>
    <w:rsid w:val="004B3420"/>
    <w:rsid w:val="004F76C9"/>
    <w:rsid w:val="00560C42"/>
    <w:rsid w:val="00632133"/>
    <w:rsid w:val="0063484C"/>
    <w:rsid w:val="006353DF"/>
    <w:rsid w:val="00690403"/>
    <w:rsid w:val="006B29F7"/>
    <w:rsid w:val="006D6324"/>
    <w:rsid w:val="006E05BB"/>
    <w:rsid w:val="006E6870"/>
    <w:rsid w:val="00711D16"/>
    <w:rsid w:val="0079402C"/>
    <w:rsid w:val="007C72B9"/>
    <w:rsid w:val="007F0928"/>
    <w:rsid w:val="00803F02"/>
    <w:rsid w:val="00853240"/>
    <w:rsid w:val="008534B4"/>
    <w:rsid w:val="008B0E60"/>
    <w:rsid w:val="008B3EB3"/>
    <w:rsid w:val="00912CA6"/>
    <w:rsid w:val="009424D1"/>
    <w:rsid w:val="00992FB4"/>
    <w:rsid w:val="009B376D"/>
    <w:rsid w:val="00A73439"/>
    <w:rsid w:val="00A90F02"/>
    <w:rsid w:val="00AA162C"/>
    <w:rsid w:val="00AB2C41"/>
    <w:rsid w:val="00AD5A21"/>
    <w:rsid w:val="00AE1BE4"/>
    <w:rsid w:val="00B16636"/>
    <w:rsid w:val="00B31D76"/>
    <w:rsid w:val="00B87F25"/>
    <w:rsid w:val="00BB796F"/>
    <w:rsid w:val="00BC198D"/>
    <w:rsid w:val="00BE1725"/>
    <w:rsid w:val="00C00F00"/>
    <w:rsid w:val="00C015B4"/>
    <w:rsid w:val="00C720A5"/>
    <w:rsid w:val="00CB472B"/>
    <w:rsid w:val="00CF0B53"/>
    <w:rsid w:val="00D06515"/>
    <w:rsid w:val="00D122C3"/>
    <w:rsid w:val="00D2358E"/>
    <w:rsid w:val="00D40375"/>
    <w:rsid w:val="00D44F5B"/>
    <w:rsid w:val="00D46FD0"/>
    <w:rsid w:val="00D50B0A"/>
    <w:rsid w:val="00D50CA9"/>
    <w:rsid w:val="00D64B25"/>
    <w:rsid w:val="00D64E04"/>
    <w:rsid w:val="00D700B7"/>
    <w:rsid w:val="00D80F57"/>
    <w:rsid w:val="00D8579C"/>
    <w:rsid w:val="00DF16D9"/>
    <w:rsid w:val="00E1358A"/>
    <w:rsid w:val="00E1567C"/>
    <w:rsid w:val="00E16B4D"/>
    <w:rsid w:val="00E21003"/>
    <w:rsid w:val="00E32A93"/>
    <w:rsid w:val="00E7032A"/>
    <w:rsid w:val="00EB2997"/>
    <w:rsid w:val="00EC0200"/>
    <w:rsid w:val="00EF304C"/>
    <w:rsid w:val="00F274C2"/>
    <w:rsid w:val="00F64162"/>
    <w:rsid w:val="00F86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strokecolor="none"/>
    </o:shapedefaults>
    <o:shapelayout v:ext="edit">
      <o:idmap v:ext="edit" data="1"/>
      <o:rules v:ext="edit">
        <o:r id="V:Rule12" type="connector" idref="#_x0000_s1105"/>
        <o:r id="V:Rule13" type="connector" idref="#_x0000_s1107"/>
        <o:r id="V:Rule14" type="connector" idref="#_x0000_s1108"/>
        <o:r id="V:Rule15" type="connector" idref="#_x0000_s1109"/>
        <o:r id="V:Rule17" type="connector" idref="#_x0000_s1111"/>
        <o:r id="V:Rule19" type="connector" idref="#_x0000_s1112"/>
        <o:r id="V:Rule21" type="connector" idref="#_x0000_s1113">
          <o:proxy start="" idref="#_x0000_s1110" connectloc="4"/>
        </o:r>
        <o:r id="V:Rule23" type="connector" idref="#_x0000_s1114"/>
        <o:r id="V:Rule24" type="connector" idref="#_x0000_s1115"/>
        <o:r id="V:Rule26" type="connector" idref="#_x0000_s1117"/>
        <o:r id="V:Rule28" type="connector" idref="#_x0000_s1118"/>
        <o:r id="V:Rule30" type="connector" idref="#_x0000_s1120">
          <o:proxy start="" idref="#_x0000_s1119" connectloc="1"/>
        </o:r>
        <o:r id="V:Rule32" type="connector" idref="#_x0000_s1121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B34"/>
  </w:style>
  <w:style w:type="paragraph" w:styleId="Rubrik1">
    <w:name w:val="heading 1"/>
    <w:basedOn w:val="Normal"/>
    <w:next w:val="Normal"/>
    <w:link w:val="Rubrik1Char"/>
    <w:uiPriority w:val="9"/>
    <w:qFormat/>
    <w:rsid w:val="001017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175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1017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101726"/>
  </w:style>
  <w:style w:type="paragraph" w:styleId="Sidfot">
    <w:name w:val="footer"/>
    <w:basedOn w:val="Normal"/>
    <w:link w:val="SidfotChar"/>
    <w:uiPriority w:val="99"/>
    <w:semiHidden/>
    <w:unhideWhenUsed/>
    <w:rsid w:val="001017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101726"/>
  </w:style>
  <w:style w:type="paragraph" w:styleId="Ballongtext">
    <w:name w:val="Balloon Text"/>
    <w:basedOn w:val="Normal"/>
    <w:link w:val="BallongtextChar"/>
    <w:uiPriority w:val="99"/>
    <w:semiHidden/>
    <w:unhideWhenUsed/>
    <w:rsid w:val="00101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01726"/>
    <w:rPr>
      <w:rFonts w:ascii="Tahoma" w:hAnsi="Tahoma" w:cs="Tahoma"/>
      <w:sz w:val="16"/>
      <w:szCs w:val="16"/>
    </w:rPr>
  </w:style>
  <w:style w:type="character" w:customStyle="1" w:styleId="Rubrik1Char">
    <w:name w:val="Rubrik 1 Char"/>
    <w:basedOn w:val="Standardstycketeckensnitt"/>
    <w:link w:val="Rubrik1"/>
    <w:uiPriority w:val="9"/>
    <w:rsid w:val="001017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1175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stycke">
    <w:name w:val="List Paragraph"/>
    <w:basedOn w:val="Normal"/>
    <w:uiPriority w:val="34"/>
    <w:qFormat/>
    <w:rsid w:val="0011755C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070316"/>
    <w:rPr>
      <w:color w:val="808080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AA162C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AA162C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AA162C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AA162C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AA162C"/>
    <w:rPr>
      <w:b/>
      <w:bCs/>
    </w:rPr>
  </w:style>
  <w:style w:type="paragraph" w:styleId="Ingetavstnd">
    <w:name w:val="No Spacing"/>
    <w:link w:val="IngetavstndChar"/>
    <w:uiPriority w:val="1"/>
    <w:qFormat/>
    <w:rsid w:val="00D8579C"/>
    <w:pPr>
      <w:spacing w:after="0" w:line="240" w:lineRule="auto"/>
    </w:pPr>
    <w:rPr>
      <w:rFonts w:eastAsiaTheme="minorEastAsia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D8579C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7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mil.r.nygren\Dropbox\skola\fysik\laboration%206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sv-SE"/>
  <c:chart>
    <c:title>
      <c:tx>
        <c:rich>
          <a:bodyPr/>
          <a:lstStyle/>
          <a:p>
            <a:pPr>
              <a:defRPr/>
            </a:pPr>
            <a:r>
              <a:rPr lang="sv-SE"/>
              <a:t>Elektrisk</a:t>
            </a:r>
            <a:r>
              <a:rPr lang="sv-SE" baseline="0"/>
              <a:t> fältstyrka i en ledare</a:t>
            </a:r>
            <a:endParaRPr lang="sv-SE"/>
          </a:p>
        </c:rich>
      </c:tx>
    </c:title>
    <c:plotArea>
      <c:layout/>
      <c:scatterChart>
        <c:scatterStyle val="lineMarker"/>
        <c:ser>
          <c:idx val="0"/>
          <c:order val="0"/>
          <c:tx>
            <c:v>0,30 A, 0,50mm</c:v>
          </c:tx>
          <c:spPr>
            <a:ln w="28575">
              <a:noFill/>
            </a:ln>
          </c:spPr>
          <c:trendline>
            <c:trendlineType val="linear"/>
            <c:backward val="0.1"/>
            <c:dispEq val="1"/>
            <c:trendlineLbl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baseline="0"/>
                      <a:t>y = 834x + 10</a:t>
                    </a:r>
                    <a:endParaRPr lang="en-US"/>
                  </a:p>
                </c:rich>
              </c:tx>
              <c:numFmt formatCode="General" sourceLinked="0"/>
            </c:trendlineLbl>
          </c:trendline>
          <c:xVal>
            <c:numRef>
              <c:f>Blad1!$A$6:$A$15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0.30000000000000004</c:v>
                </c:pt>
                <c:pt idx="3">
                  <c:v>0.4</c:v>
                </c:pt>
                <c:pt idx="4">
                  <c:v>0.5</c:v>
                </c:pt>
                <c:pt idx="5">
                  <c:v>0.60000000000000009</c:v>
                </c:pt>
                <c:pt idx="6">
                  <c:v>0.70000000000000007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xVal>
          <c:yVal>
            <c:numRef>
              <c:f>Blad1!$B$6:$B$15</c:f>
              <c:numCache>
                <c:formatCode>General</c:formatCode>
                <c:ptCount val="10"/>
                <c:pt idx="0">
                  <c:v>95</c:v>
                </c:pt>
                <c:pt idx="1">
                  <c:v>172</c:v>
                </c:pt>
                <c:pt idx="2">
                  <c:v>262</c:v>
                </c:pt>
                <c:pt idx="3">
                  <c:v>345</c:v>
                </c:pt>
                <c:pt idx="4">
                  <c:v>430</c:v>
                </c:pt>
                <c:pt idx="5">
                  <c:v>508</c:v>
                </c:pt>
                <c:pt idx="6">
                  <c:v>594</c:v>
                </c:pt>
                <c:pt idx="7">
                  <c:v>677</c:v>
                </c:pt>
                <c:pt idx="8">
                  <c:v>760</c:v>
                </c:pt>
                <c:pt idx="9">
                  <c:v>844</c:v>
                </c:pt>
              </c:numCache>
            </c:numRef>
          </c:yVal>
        </c:ser>
        <c:ser>
          <c:idx val="1"/>
          <c:order val="1"/>
          <c:tx>
            <c:v>0,15 A, 0,50mm</c:v>
          </c:tx>
          <c:spPr>
            <a:ln w="28575">
              <a:noFill/>
            </a:ln>
          </c:spPr>
          <c:trendline>
            <c:trendlineType val="linear"/>
            <c:backward val="0.1"/>
            <c:dispEq val="1"/>
            <c:trendlineLbl>
              <c:layout>
                <c:manualLayout>
                  <c:x val="0.11752515310586177"/>
                  <c:y val="-4.5079590403312261E-2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baseline="0"/>
                      <a:t>y = 367x + 13</a:t>
                    </a:r>
                    <a:endParaRPr lang="en-US"/>
                  </a:p>
                </c:rich>
              </c:tx>
              <c:numFmt formatCode="General" sourceLinked="0"/>
            </c:trendlineLbl>
          </c:trendline>
          <c:xVal>
            <c:numRef>
              <c:f>Blad1!$A$6:$A$15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0.30000000000000004</c:v>
                </c:pt>
                <c:pt idx="3">
                  <c:v>0.4</c:v>
                </c:pt>
                <c:pt idx="4">
                  <c:v>0.5</c:v>
                </c:pt>
                <c:pt idx="5">
                  <c:v>0.60000000000000009</c:v>
                </c:pt>
                <c:pt idx="6">
                  <c:v>0.70000000000000007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xVal>
          <c:yVal>
            <c:numRef>
              <c:f>Blad1!$C$6:$C$15</c:f>
              <c:numCache>
                <c:formatCode>General</c:formatCode>
                <c:ptCount val="10"/>
                <c:pt idx="0">
                  <c:v>45</c:v>
                </c:pt>
                <c:pt idx="1">
                  <c:v>97</c:v>
                </c:pt>
                <c:pt idx="2">
                  <c:v>120</c:v>
                </c:pt>
                <c:pt idx="3">
                  <c:v>158</c:v>
                </c:pt>
                <c:pt idx="4">
                  <c:v>195</c:v>
                </c:pt>
                <c:pt idx="5">
                  <c:v>233</c:v>
                </c:pt>
                <c:pt idx="6">
                  <c:v>272</c:v>
                </c:pt>
                <c:pt idx="7">
                  <c:v>305</c:v>
                </c:pt>
                <c:pt idx="8">
                  <c:v>344</c:v>
                </c:pt>
                <c:pt idx="9">
                  <c:v>380</c:v>
                </c:pt>
              </c:numCache>
            </c:numRef>
          </c:yVal>
        </c:ser>
        <c:ser>
          <c:idx val="2"/>
          <c:order val="2"/>
          <c:tx>
            <c:v>0,30 A, 1,0 mm</c:v>
          </c:tx>
          <c:spPr>
            <a:ln w="28575">
              <a:noFill/>
            </a:ln>
          </c:spPr>
          <c:trendline>
            <c:trendlineType val="linear"/>
            <c:backward val="0.1"/>
            <c:dispEq val="1"/>
            <c:trendlineLbl>
              <c:layout>
                <c:manualLayout>
                  <c:x val="0.12585848643919526"/>
                  <c:y val="7.7830172636871101E-2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baseline="0"/>
                      <a:t>y = 188x + 6</a:t>
                    </a:r>
                    <a:endParaRPr lang="en-US"/>
                  </a:p>
                </c:rich>
              </c:tx>
              <c:numFmt formatCode="General" sourceLinked="0"/>
            </c:trendlineLbl>
          </c:trendline>
          <c:xVal>
            <c:numRef>
              <c:f>Blad1!$A$6:$A$15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0.30000000000000004</c:v>
                </c:pt>
                <c:pt idx="3">
                  <c:v>0.4</c:v>
                </c:pt>
                <c:pt idx="4">
                  <c:v>0.5</c:v>
                </c:pt>
                <c:pt idx="5">
                  <c:v>0.60000000000000009</c:v>
                </c:pt>
                <c:pt idx="6">
                  <c:v>0.70000000000000007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xVal>
          <c:yVal>
            <c:numRef>
              <c:f>Blad1!$D$6:$D$15</c:f>
              <c:numCache>
                <c:formatCode>General</c:formatCode>
                <c:ptCount val="10"/>
                <c:pt idx="0">
                  <c:v>26</c:v>
                </c:pt>
                <c:pt idx="1">
                  <c:v>42</c:v>
                </c:pt>
                <c:pt idx="2">
                  <c:v>62</c:v>
                </c:pt>
                <c:pt idx="3">
                  <c:v>80</c:v>
                </c:pt>
                <c:pt idx="4">
                  <c:v>99</c:v>
                </c:pt>
                <c:pt idx="5">
                  <c:v>118</c:v>
                </c:pt>
                <c:pt idx="6">
                  <c:v>138</c:v>
                </c:pt>
                <c:pt idx="7">
                  <c:v>156</c:v>
                </c:pt>
                <c:pt idx="8">
                  <c:v>176</c:v>
                </c:pt>
                <c:pt idx="9">
                  <c:v>193</c:v>
                </c:pt>
              </c:numCache>
            </c:numRef>
          </c:yVal>
        </c:ser>
        <c:axId val="105202432"/>
        <c:axId val="105218816"/>
      </c:scatterChart>
      <c:valAx>
        <c:axId val="10520243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sv-SE"/>
                  <a:t>avstånd (m)</a:t>
                </a:r>
              </a:p>
            </c:rich>
          </c:tx>
        </c:title>
        <c:numFmt formatCode="General" sourceLinked="1"/>
        <c:maj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sv-SE"/>
          </a:p>
        </c:txPr>
        <c:crossAx val="105218816"/>
        <c:crosses val="autoZero"/>
        <c:crossBetween val="midCat"/>
      </c:valAx>
      <c:valAx>
        <c:axId val="10521881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spänning (mV)</a:t>
                </a:r>
              </a:p>
            </c:rich>
          </c:tx>
        </c:title>
        <c:numFmt formatCode="General" sourceLinked="1"/>
        <c:majorTickMark val="none"/>
        <c:tickLblPos val="nextTo"/>
        <c:crossAx val="105202432"/>
        <c:crosses val="autoZero"/>
        <c:crossBetween val="midCat"/>
      </c:valAx>
    </c:plotArea>
    <c:legend>
      <c:legendPos val="r"/>
      <c:legendEntry>
        <c:idx val="3"/>
        <c:delete val="1"/>
      </c:legendEntry>
      <c:legendEntry>
        <c:idx val="4"/>
        <c:delete val="1"/>
      </c:legendEntry>
      <c:legendEntry>
        <c:idx val="5"/>
        <c:delete val="1"/>
      </c:legendEntry>
    </c:legend>
    <c:plotVisOnly val="1"/>
    <c:dispBlanksAs val="gap"/>
  </c:chart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D2E8E80ACF1435B9B7C246DB104DA1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A3668A04-B6D3-48E3-9EF5-635F82E306A1}"/>
      </w:docPartPr>
      <w:docPartBody>
        <w:p w:rsidR="00EC2E26" w:rsidRDefault="00417992" w:rsidP="00417992">
          <w:pPr>
            <w:pStyle w:val="ED2E8E80ACF1435B9B7C246DB104DA14"/>
          </w:pPr>
          <w:r>
            <w:rPr>
              <w:b/>
              <w:bCs/>
              <w:color w:val="1F497D" w:themeColor="text2"/>
              <w:sz w:val="72"/>
              <w:szCs w:val="72"/>
            </w:rPr>
            <w:t>[Ange dokumentets rubrik]</w:t>
          </w:r>
        </w:p>
      </w:docPartBody>
    </w:docPart>
    <w:docPart>
      <w:docPartPr>
        <w:name w:val="5465C14D1B41494BA0441DC9C286044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4B95A3C-E93C-4A14-AA61-9DD78C036FCD}"/>
      </w:docPartPr>
      <w:docPartBody>
        <w:p w:rsidR="00EC2E26" w:rsidRDefault="00417992" w:rsidP="00417992">
          <w:pPr>
            <w:pStyle w:val="5465C14D1B41494BA0441DC9C2860441"/>
          </w:pPr>
          <w:r>
            <w:rPr>
              <w:b/>
              <w:bCs/>
              <w:color w:val="4F81BD" w:themeColor="accent1"/>
              <w:sz w:val="40"/>
              <w:szCs w:val="40"/>
            </w:rPr>
            <w:t>[Ange dokumentets underrubrik]</w:t>
          </w:r>
        </w:p>
      </w:docPartBody>
    </w:docPart>
    <w:docPart>
      <w:docPartPr>
        <w:name w:val="805425B705494EA8BB4CDFE624E861EA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6A45E7B9-CAB2-4B69-87A7-A4D40F55076A}"/>
      </w:docPartPr>
      <w:docPartBody>
        <w:p w:rsidR="00EC2E26" w:rsidRDefault="00417992" w:rsidP="00417992">
          <w:pPr>
            <w:pStyle w:val="805425B705494EA8BB4CDFE624E861EA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[Ange författarens namn]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1304"/>
  <w:hyphenationZone w:val="425"/>
  <w:characterSpacingControl w:val="doNotCompress"/>
  <w:compat>
    <w:useFELayout/>
  </w:compat>
  <w:rsids>
    <w:rsidRoot w:val="00417992"/>
    <w:rsid w:val="00417992"/>
    <w:rsid w:val="00567A60"/>
    <w:rsid w:val="00D679FE"/>
    <w:rsid w:val="00DC2C98"/>
    <w:rsid w:val="00EC2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E26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2151043D9D6548A0A437A49D291091AA">
    <w:name w:val="2151043D9D6548A0A437A49D291091AA"/>
    <w:rsid w:val="00417992"/>
  </w:style>
  <w:style w:type="paragraph" w:customStyle="1" w:styleId="B95FCA6106E3445288C393DC82AE6462">
    <w:name w:val="B95FCA6106E3445288C393DC82AE6462"/>
    <w:rsid w:val="00417992"/>
  </w:style>
  <w:style w:type="paragraph" w:customStyle="1" w:styleId="2EBB98EF4FD4447BA1590F2481183407">
    <w:name w:val="2EBB98EF4FD4447BA1590F2481183407"/>
    <w:rsid w:val="00417992"/>
  </w:style>
  <w:style w:type="paragraph" w:customStyle="1" w:styleId="4FD6090F9115442DB819D79EF43047B2">
    <w:name w:val="4FD6090F9115442DB819D79EF43047B2"/>
    <w:rsid w:val="00417992"/>
  </w:style>
  <w:style w:type="paragraph" w:customStyle="1" w:styleId="5C7EC834D9964A14A259AF05E9A01124">
    <w:name w:val="5C7EC834D9964A14A259AF05E9A01124"/>
    <w:rsid w:val="00417992"/>
  </w:style>
  <w:style w:type="paragraph" w:customStyle="1" w:styleId="526DAF3F863F42D8882E92BCD01EAB76">
    <w:name w:val="526DAF3F863F42D8882E92BCD01EAB76"/>
    <w:rsid w:val="00417992"/>
  </w:style>
  <w:style w:type="paragraph" w:customStyle="1" w:styleId="E5522CFDC31B4C32A4DC8244C26CCDB1">
    <w:name w:val="E5522CFDC31B4C32A4DC8244C26CCDB1"/>
    <w:rsid w:val="00417992"/>
  </w:style>
  <w:style w:type="paragraph" w:customStyle="1" w:styleId="C0C26B12597E4EA29082ABEBE95853B6">
    <w:name w:val="C0C26B12597E4EA29082ABEBE95853B6"/>
    <w:rsid w:val="00417992"/>
  </w:style>
  <w:style w:type="paragraph" w:customStyle="1" w:styleId="ED2E8E80ACF1435B9B7C246DB104DA14">
    <w:name w:val="ED2E8E80ACF1435B9B7C246DB104DA14"/>
    <w:rsid w:val="00417992"/>
  </w:style>
  <w:style w:type="paragraph" w:customStyle="1" w:styleId="5465C14D1B41494BA0441DC9C2860441">
    <w:name w:val="5465C14D1B41494BA0441DC9C2860441"/>
    <w:rsid w:val="00417992"/>
  </w:style>
  <w:style w:type="paragraph" w:customStyle="1" w:styleId="805425B705494EA8BB4CDFE624E861EA">
    <w:name w:val="805425B705494EA8BB4CDFE624E861EA"/>
    <w:rsid w:val="00417992"/>
  </w:style>
  <w:style w:type="character" w:styleId="Platshllartext">
    <w:name w:val="Placeholder Text"/>
    <w:basedOn w:val="Standardstycketeckensnitt"/>
    <w:uiPriority w:val="99"/>
    <w:semiHidden/>
    <w:rsid w:val="00567A60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NN1a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Arbetsomr_x00e5_de xmlns="da4766b1-5807-4511-9d59-2888e3679a3d" xsi:nil="true"/>
    <UrkundResult xmlns="http://schemas.microsoft.com/sharepoint/v3/fields" xsi:nil="true"/>
    <Utökad_x0020_beskrivning xmlns="2aca9393-c3af-4593-a497-416e37e4e2b1" xsi:nil="true"/>
    <Elevkommentar xmlns="da4766b1-5807-4511-9d59-2888e3679a3d" xsi:nil="true"/>
    <L_x00e4_rarkommentar xmlns="da4766b1-5807-4511-9d59-2888e3679a3d">Metoddelen saknar beskrivning. Hur gick utvärderingen av mätresultaten till? För mer information, se kommentarerna i texten.</L_x00e4_rarkommentar>
    <L_x00e4_rarstatus xmlns="da4766b1-5807-4511-9d59-2888e3679a3d">Klar</L_x00e4_rar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631B02862B744439A1B18ADE2BD35DF" ma:contentTypeVersion="5" ma:contentTypeDescription="Skapa ett nytt dokument." ma:contentTypeScope="" ma:versionID="6cc969599d6c0e76c40f85ff586cbb26">
  <xsd:schema xmlns:xsd="http://www.w3.org/2001/XMLSchema" xmlns:p="http://schemas.microsoft.com/office/2006/metadata/properties" xmlns:ns2="2aca9393-c3af-4593-a497-416e37e4e2b1" xmlns:ns3="da4766b1-5807-4511-9d59-2888e3679a3d" xmlns:ns4="http://schemas.microsoft.com/sharepoint/v3/fields" targetNamespace="http://schemas.microsoft.com/office/2006/metadata/properties" ma:root="true" ma:fieldsID="77dc178a1c07f48194ce1a67d5c99a21" ns2:_="" ns3:_="" ns4:_="">
    <xsd:import namespace="2aca9393-c3af-4593-a497-416e37e4e2b1"/>
    <xsd:import namespace="da4766b1-5807-4511-9d59-2888e3679a3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Utökad_x0020_beskrivning" minOccurs="0"/>
                <xsd:element ref="ns3:Arbetsomr_x00e5_de" minOccurs="0"/>
                <xsd:element ref="ns3:Elevkommentar" minOccurs="0"/>
                <xsd:element ref="ns3:L_x00e4_rarkommentar" minOccurs="0"/>
                <xsd:element ref="ns3:L_x00e4_rarstatus" minOccurs="0"/>
                <xsd:element ref="ns4:UrkundResult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aca9393-c3af-4593-a497-416e37e4e2b1" elementFormDefault="qualified">
    <xsd:import namespace="http://schemas.microsoft.com/office/2006/documentManagement/types"/>
    <xsd:element name="Utökad_x0020_beskrivning" ma:index="8" nillable="true" ma:displayName="Utökad beskrivning" ma:description="Detta fält kan innehålla mycket text" ma:internalName="Ut_x00f6_kad_x0020_beskrivning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da4766b1-5807-4511-9d59-2888e3679a3d" elementFormDefault="qualified">
    <xsd:import namespace="http://schemas.microsoft.com/office/2006/documentManagement/types"/>
    <xsd:element name="Arbetsomr_x00e5_de" ma:index="9" nillable="true" ma:displayName="Arbetsområde" ma:internalName="Arbetsomr_x00e5_de">
      <xsd:simpleType>
        <xsd:restriction base="dms:Text">
          <xsd:maxLength value="255"/>
        </xsd:restriction>
      </xsd:simpleType>
    </xsd:element>
    <xsd:element name="Elevkommentar" ma:index="10" nillable="true" ma:displayName="Elevkommentar" ma:description="Detta fält fylls endast i av eleven" ma:internalName="Elevkommentar">
      <xsd:simpleType>
        <xsd:restriction base="dms:Note"/>
      </xsd:simpleType>
    </xsd:element>
    <xsd:element name="L_x00e4_rarkommentar" ma:index="11" nillable="true" ma:displayName="Lärarkommentar" ma:description="Detta fält fylls endast i av läraren" ma:internalName="L_x00e4_rarkommentar">
      <xsd:simpleType>
        <xsd:restriction base="dms:Note"/>
      </xsd:simpleType>
    </xsd:element>
    <xsd:element name="L_x00e4_rarstatus" ma:index="12" nillable="true" ma:displayName="Lärarstatus" ma:default="Ej klar" ma:description="Ifylls endast av läraren" ma:format="RadioButtons" ma:internalName="L_x00e4_rarstatus">
      <xsd:simpleType>
        <xsd:restriction base="dms:Choice">
          <xsd:enumeration value="Ej klar"/>
          <xsd:enumeration value="Klar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UrkundResult" ma:index="13" nillable="true" ma:displayName="Resultat Urkund" ma:internalName="UrkundResult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 ma:readOnly="true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E9CFC-0C7C-40C1-B4CC-D548194B5DF0}">
  <ds:schemaRefs>
    <ds:schemaRef ds:uri="http://schemas.microsoft.com/office/2006/metadata/properties"/>
    <ds:schemaRef ds:uri="da4766b1-5807-4511-9d59-2888e3679a3d"/>
    <ds:schemaRef ds:uri="http://schemas.microsoft.com/sharepoint/v3/fields"/>
    <ds:schemaRef ds:uri="2aca9393-c3af-4593-a497-416e37e4e2b1"/>
  </ds:schemaRefs>
</ds:datastoreItem>
</file>

<file path=customXml/itemProps3.xml><?xml version="1.0" encoding="utf-8"?>
<ds:datastoreItem xmlns:ds="http://schemas.openxmlformats.org/officeDocument/2006/customXml" ds:itemID="{40D16BD1-256B-40E5-947E-1BB28D1DD1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891DD7-C983-4EB2-83DB-FD6E96B026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ca9393-c3af-4593-a497-416e37e4e2b1"/>
    <ds:schemaRef ds:uri="da4766b1-5807-4511-9d59-2888e3679a3d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28609B73-07E3-414A-A8D7-AA450EC40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505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Labbrapport-Elektrisk fältstyrka i en ledare</vt:lpstr>
    </vt:vector>
  </TitlesOfParts>
  <Company>Nacka Gymnasium</Company>
  <LinksUpToDate>false</LinksUpToDate>
  <CharactersWithSpaces>3177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Labbrapport- Elektrisk fältstyrka i en ledare</dc:title>
  <dc:subject>Nacka Gymnasium</dc:subject>
  <dc:creator>Emil Nygren</dc:creator>
  <cp:lastModifiedBy>emil.r.nygren</cp:lastModifiedBy>
  <cp:revision>8</cp:revision>
  <dcterms:created xsi:type="dcterms:W3CDTF">2011-12-14T19:12:00Z</dcterms:created>
  <dcterms:modified xsi:type="dcterms:W3CDTF">2011-12-14T20:44:00Z</dcterms:modified>
  <cp:contentType>Dokument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0x0101005631B02862B744439A1B18ADE2BD35DF</vt:lpwstr>
  </property>
  <property fmtid="{D5CDD505-2E9C-101B-9397-08002B2CF9AE}" pid="3" name="VESetPermission">
    <vt:bool>true</vt:bool>
  </property>
</Properties>
</file>