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D3" w:rsidRPr="00317CD3" w:rsidRDefault="00317CD3" w:rsidP="00317CD3">
      <w:pPr>
        <w:rPr>
          <w:rFonts w:ascii="Times New Roman" w:hAnsi="Times New Roman" w:cs="Times New Roman"/>
          <w:sz w:val="24"/>
          <w:szCs w:val="24"/>
        </w:rPr>
      </w:pPr>
      <w:r w:rsidRPr="00317CD3">
        <w:rPr>
          <w:rFonts w:ascii="Times New Roman" w:hAnsi="Times New Roman" w:cs="Times New Roman"/>
          <w:sz w:val="24"/>
          <w:szCs w:val="24"/>
        </w:rPr>
        <w:t>Nacka gymnasium</w:t>
      </w:r>
      <w:r>
        <w:rPr>
          <w:rFonts w:ascii="Times New Roman" w:hAnsi="Times New Roman" w:cs="Times New Roman"/>
          <w:sz w:val="24"/>
          <w:szCs w:val="24"/>
        </w:rPr>
        <w:br/>
      </w:r>
      <w:r w:rsidRPr="00317CD3">
        <w:rPr>
          <w:rFonts w:ascii="Times New Roman" w:hAnsi="Times New Roman" w:cs="Times New Roman"/>
          <w:sz w:val="24"/>
          <w:szCs w:val="24"/>
        </w:rPr>
        <w:t>Andre Bürgers</w:t>
      </w:r>
    </w:p>
    <w:p w:rsidR="00317CD3" w:rsidRDefault="00317CD3" w:rsidP="007F0EAE">
      <w:pPr>
        <w:pStyle w:val="Rubrik2"/>
      </w:pPr>
    </w:p>
    <w:p w:rsidR="00C022CC" w:rsidRPr="007F0EAE" w:rsidRDefault="007F0EAE" w:rsidP="007F0EAE">
      <w:pPr>
        <w:pStyle w:val="Rubrik2"/>
      </w:pPr>
      <w:r w:rsidRPr="007F0EAE">
        <w:t>Fysik 1</w:t>
      </w:r>
    </w:p>
    <w:p w:rsidR="007F0EAE" w:rsidRDefault="007F0EAE" w:rsidP="007F0EAE">
      <w:pPr>
        <w:pStyle w:val="Rubrik1"/>
      </w:pPr>
      <w:r w:rsidRPr="007F0EAE">
        <w:t>Laboration 10: Det lutande planet</w:t>
      </w:r>
    </w:p>
    <w:p w:rsidR="007F0EAE" w:rsidRPr="007F0EAE" w:rsidRDefault="007F0EAE" w:rsidP="007F0EAE"/>
    <w:p w:rsidR="007F0EAE" w:rsidRPr="007F0EAE" w:rsidRDefault="007F0EAE" w:rsidP="007F0EAE">
      <w:pPr>
        <w:pStyle w:val="Rubrik3"/>
      </w:pPr>
      <w:r w:rsidRPr="007F0EAE">
        <w:t>Bakgrund</w:t>
      </w:r>
    </w:p>
    <w:p w:rsidR="007F0EAE" w:rsidRDefault="007F0EAE" w:rsidP="007F0E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När ett föremål utsätts för en resulterande kraft </w:t>
      </w:r>
      <w:r w:rsidR="00317CD3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ndras dess rörelsetillstånd: Föremålet accelererar. Med detta experiment ska vi studera hur kraft och acceleration hänger ihop.</w:t>
      </w:r>
    </w:p>
    <w:p w:rsidR="007F0EAE" w:rsidRDefault="007F0EAE" w:rsidP="007F0EAE">
      <w:pPr>
        <w:pStyle w:val="Rubrik3"/>
      </w:pPr>
      <w:r>
        <w:t>Teori</w:t>
      </w:r>
    </w:p>
    <w:p w:rsidR="007F0EAE" w:rsidRDefault="00256412" w:rsidP="007F0E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14.75pt;margin-top:76.25pt;width:434.95pt;height:140.8pt;z-index:251672575" o:regroupid="2" adj="21517"/>
        </w:pict>
      </w:r>
      <w:r w:rsidR="007F0EAE">
        <w:rPr>
          <w:rFonts w:ascii="Times New Roman" w:hAnsi="Times New Roman" w:cs="Times New Roman"/>
          <w:sz w:val="24"/>
          <w:szCs w:val="24"/>
        </w:rPr>
        <w:t xml:space="preserve">När ett föremål rullar närför ett lutande plan balanseras endast en del v dess tyngd. Enklast kan man förstå detta genom att dela upp föremålets tyngd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7F0EAE">
        <w:rPr>
          <w:rFonts w:ascii="Times New Roman" w:hAnsi="Times New Roman" w:cs="Times New Roman"/>
          <w:sz w:val="24"/>
          <w:szCs w:val="24"/>
        </w:rPr>
        <w:t xml:space="preserve"> i två kompostanter,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7F0EAE">
        <w:rPr>
          <w:rFonts w:ascii="Times New Roman" w:eastAsiaTheme="minorEastAsia" w:hAnsi="Times New Roman" w:cs="Times New Roman"/>
          <w:sz w:val="24"/>
          <w:szCs w:val="24"/>
        </w:rPr>
        <w:t xml:space="preserve">längs med planet och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F0EAE">
        <w:rPr>
          <w:rFonts w:ascii="Times New Roman" w:eastAsiaTheme="minorEastAsia" w:hAnsi="Times New Roman" w:cs="Times New Roman"/>
          <w:sz w:val="24"/>
          <w:szCs w:val="24"/>
        </w:rPr>
        <w:t xml:space="preserve"> vinkelrätt mot planet, se figur.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F0EAE">
        <w:rPr>
          <w:rFonts w:ascii="Times New Roman" w:eastAsiaTheme="minorEastAsia" w:hAnsi="Times New Roman" w:cs="Times New Roman"/>
          <w:sz w:val="24"/>
          <w:szCs w:val="24"/>
        </w:rPr>
        <w:t xml:space="preserve"> kompenseras av normalkraften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7F0EAE">
        <w:rPr>
          <w:rFonts w:ascii="Times New Roman" w:eastAsiaTheme="minorEastAsia" w:hAnsi="Times New Roman" w:cs="Times New Roman"/>
          <w:sz w:val="24"/>
          <w:szCs w:val="24"/>
        </w:rPr>
        <w:t xml:space="preserve"> medan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F0EAE">
        <w:rPr>
          <w:rFonts w:ascii="Times New Roman" w:eastAsiaTheme="minorEastAsia" w:hAnsi="Times New Roman" w:cs="Times New Roman"/>
          <w:sz w:val="24"/>
          <w:szCs w:val="24"/>
        </w:rPr>
        <w:t xml:space="preserve">förblir </w:t>
      </w:r>
      <w:proofErr w:type="spellStart"/>
      <w:r w:rsidR="007F0EAE">
        <w:rPr>
          <w:rFonts w:ascii="Times New Roman" w:eastAsiaTheme="minorEastAsia" w:hAnsi="Times New Roman" w:cs="Times New Roman"/>
          <w:sz w:val="24"/>
          <w:szCs w:val="24"/>
        </w:rPr>
        <w:t>okompenserad</w:t>
      </w:r>
      <w:proofErr w:type="spellEnd"/>
      <w:r w:rsidR="007F0EA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F2920" w:rsidRDefault="008F2920" w:rsidP="007F0E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2920" w:rsidRDefault="00256412" w:rsidP="007F0E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44.1pt;margin-top:19.6pt;width:24.5pt;height:126.75pt;z-index:25168384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shape id="_x0000_s1032" type="#_x0000_t32" style="position:absolute;left:0;text-align:left;margin-left:244.1pt;margin-top:13pt;width:25.85pt;height:6.6pt;flip:x;z-index:251682816" o:connectortype="straight" o:regroupid="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18.45pt;margin-top:4.7pt;width:20.05pt;height:24.85pt;z-index:251675648" filled="f" stroked="f">
            <v:textbox style="mso-next-textbox:#_x0000_s1038">
              <w:txbxContent>
                <w:p w:rsidR="008F2920" w:rsidRDefault="006D6B3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shape id="_x0000_s1031" type="#_x0000_t32" style="position:absolute;left:0;text-align:left;margin-left:270.5pt;margin-top:13.45pt;width:24.35pt;height:126.3pt;z-index:251681792" o:connectortype="straight" o:regroupid="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shape id="_x0000_s1030" type="#_x0000_t32" style="position:absolute;left:0;text-align:left;margin-left:268.6pt;margin-top:13.45pt;width:1.3pt;height:132.9pt;flip:x;z-index:251680768" o:connectortype="straight" o:regroupid="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oval id="_x0000_s1029" style="position:absolute;left:0;text-align:left;margin-left:278.9pt;margin-top:13.45pt;width:9.2pt;height:9.2pt;z-index:251679744" o:regroupid="2" fillcolor="black [3213]"/>
        </w:pict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oval id="_x0000_s1028" style="position:absolute;left:0;text-align:left;margin-left:257.2pt;margin-top:21.3pt;width:8.25pt;height:8.25pt;z-index:251678720" o:regroupid="2" fillcolor="black [3213]"/>
        </w:pict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rect id="_x0000_s1027" style="position:absolute;left:0;text-align:left;margin-left:248.65pt;margin-top:2.5pt;width:41.25pt;height:18.8pt;rotation:-1092124fd;z-index:251677696" o:regroupid="2"/>
        </w:pict>
      </w:r>
    </w:p>
    <w:p w:rsidR="008F2920" w:rsidRDefault="00256412" w:rsidP="007F0E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shape id="_x0000_s1037" type="#_x0000_t202" style="position:absolute;left:0;text-align:left;margin-left:275.3pt;margin-top:21.5pt;width:22.25pt;height:23.6pt;z-index:251674624" filled="f" stroked="f">
            <v:textbox style="mso-next-textbox:#_x0000_s1037">
              <w:txbxContent>
                <w:p w:rsidR="00184CEF" w:rsidRDefault="006D6B3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shape id="_x0000_s1036" type="#_x0000_t202" style="position:absolute;left:0;text-align:left;margin-left:248.7pt;margin-top:20.6pt;width:21.8pt;height:22.25pt;z-index:251673600" filled="f" stroked="f">
            <v:textbox style="mso-next-textbox:#_x0000_s1036">
              <w:txbxContent>
                <w:p w:rsidR="00184CEF" w:rsidRDefault="006D6B3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8F2920" w:rsidRDefault="008F2920" w:rsidP="007F0E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2920" w:rsidRDefault="008F2920" w:rsidP="007F0E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2920" w:rsidRDefault="008F2920" w:rsidP="007F0E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2920" w:rsidRDefault="00256412" w:rsidP="007F0E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pict>
          <v:shape id="_x0000_s1044" type="#_x0000_t32" style="position:absolute;left:0;text-align:left;margin-left:268.45pt;margin-top:9.95pt;width:26.25pt;height:6.6pt;flip:y;z-index:251684864;mso-position-horizontal:absolute" o:connectortype="straight">
            <v:stroke dashstyle="dash"/>
          </v:shape>
        </w:pict>
      </w:r>
    </w:p>
    <w:p w:rsidR="007F0EAE" w:rsidRDefault="007F0EAE" w:rsidP="007F0E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2920" w:rsidRDefault="008F2920" w:rsidP="00C464F4">
      <w:pPr>
        <w:pStyle w:val="Rubrik3"/>
        <w:rPr>
          <w:rFonts w:eastAsiaTheme="minorEastAsia"/>
        </w:rPr>
      </w:pPr>
      <w:r>
        <w:rPr>
          <w:rFonts w:eastAsiaTheme="minorEastAsia"/>
        </w:rPr>
        <w:t>Förberedelser</w:t>
      </w:r>
    </w:p>
    <w:p w:rsidR="00317CD3" w:rsidRPr="00317CD3" w:rsidRDefault="00317CD3" w:rsidP="00317CD3"/>
    <w:p w:rsidR="00C464F4" w:rsidRDefault="00C464F4" w:rsidP="00C464F4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64F4">
        <w:rPr>
          <w:rFonts w:ascii="Times New Roman" w:eastAsiaTheme="minorEastAsia" w:hAnsi="Times New Roman" w:cs="Times New Roman"/>
          <w:sz w:val="24"/>
          <w:szCs w:val="24"/>
        </w:rPr>
        <w:t>Starta datorn och interfacet.</w:t>
      </w:r>
    </w:p>
    <w:p w:rsidR="00C464F4" w:rsidRDefault="00C464F4" w:rsidP="00C464F4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Logga in med användarnamnet ”elev” och lösenordet ”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elev-elev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:rsidR="00C464F4" w:rsidRDefault="00C464F4" w:rsidP="00C464F4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Starta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DataStudio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464F4" w:rsidRDefault="00C464F4" w:rsidP="00C464F4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Välj ”Skapa ny</w:t>
      </w:r>
      <w:r w:rsidR="00256412">
        <w:rPr>
          <w:rFonts w:ascii="Times New Roman" w:eastAsiaTheme="minorEastAsia" w:hAnsi="Times New Roman" w:cs="Times New Roman"/>
          <w:sz w:val="24"/>
          <w:szCs w:val="24"/>
        </w:rPr>
        <w:t>tt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experiment”</w:t>
      </w:r>
    </w:p>
    <w:p w:rsidR="00C464F4" w:rsidRDefault="00C464F4" w:rsidP="00C464F4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Koppla in rörelsedetektorn till ingångarna 1 (gul) och 2 (svart) på interfacet.</w:t>
      </w:r>
    </w:p>
    <w:p w:rsidR="00C464F4" w:rsidRDefault="00C464F4" w:rsidP="00C464F4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Välj rörelsedetektorn i programmets meny.</w:t>
      </w:r>
      <w:r w:rsidR="00031BAE">
        <w:rPr>
          <w:rFonts w:ascii="Times New Roman" w:eastAsiaTheme="minorEastAsia" w:hAnsi="Times New Roman" w:cs="Times New Roman"/>
          <w:sz w:val="24"/>
          <w:szCs w:val="24"/>
        </w:rPr>
        <w:t xml:space="preserve"> Öka dess inspelningsfrekvens till 50 Hz.</w:t>
      </w:r>
    </w:p>
    <w:p w:rsidR="00C464F4" w:rsidRDefault="00C464F4" w:rsidP="00C464F4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Flytta ikonen ”Graf” till ikonen ”Hastighet” för att kunna se 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hastighet-tid-graf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17CD3" w:rsidRDefault="00317CD3" w:rsidP="00317CD3">
      <w:pPr>
        <w:pStyle w:val="Liststycke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464F4" w:rsidRDefault="00C464F4" w:rsidP="00C464F4">
      <w:pPr>
        <w:pStyle w:val="Rubrik3"/>
        <w:rPr>
          <w:rFonts w:eastAsiaTheme="minorEastAsia"/>
        </w:rPr>
      </w:pPr>
      <w:r>
        <w:rPr>
          <w:rFonts w:eastAsiaTheme="minorEastAsia"/>
        </w:rPr>
        <w:lastRenderedPageBreak/>
        <w:t>Genomförandet</w:t>
      </w:r>
    </w:p>
    <w:p w:rsidR="00317CD3" w:rsidRPr="00317CD3" w:rsidRDefault="00317CD3" w:rsidP="00317CD3"/>
    <w:p w:rsidR="00C753D5" w:rsidRDefault="00C464F4" w:rsidP="00317CD3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53D5">
        <w:rPr>
          <w:rFonts w:ascii="Times New Roman" w:eastAsiaTheme="minorEastAsia" w:hAnsi="Times New Roman" w:cs="Times New Roman"/>
          <w:sz w:val="24"/>
          <w:szCs w:val="24"/>
        </w:rPr>
        <w:t xml:space="preserve">Spela in rörelserna för fyra till fem olika lutningar av banan. </w:t>
      </w:r>
    </w:p>
    <w:p w:rsidR="00C464F4" w:rsidRPr="00C753D5" w:rsidRDefault="00C464F4" w:rsidP="00317CD3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53D5">
        <w:rPr>
          <w:rFonts w:ascii="Times New Roman" w:eastAsiaTheme="minorEastAsia" w:hAnsi="Times New Roman" w:cs="Times New Roman"/>
          <w:sz w:val="24"/>
          <w:szCs w:val="24"/>
        </w:rPr>
        <w:t xml:space="preserve">Ur </w:t>
      </w:r>
      <w:proofErr w:type="spellStart"/>
      <w:r w:rsidRPr="00C753D5">
        <w:rPr>
          <w:rFonts w:ascii="Times New Roman" w:eastAsiaTheme="minorEastAsia" w:hAnsi="Times New Roman" w:cs="Times New Roman"/>
          <w:sz w:val="24"/>
          <w:szCs w:val="24"/>
        </w:rPr>
        <w:t>hastighet-tid-graferna</w:t>
      </w:r>
      <w:proofErr w:type="spellEnd"/>
      <w:r w:rsidRPr="00C753D5">
        <w:rPr>
          <w:rFonts w:ascii="Times New Roman" w:eastAsiaTheme="minorEastAsia" w:hAnsi="Times New Roman" w:cs="Times New Roman"/>
          <w:sz w:val="24"/>
          <w:szCs w:val="24"/>
        </w:rPr>
        <w:t xml:space="preserve"> kan du bestämma vagnens acceleration i de olika fallen. </w:t>
      </w:r>
    </w:p>
    <w:p w:rsidR="00C464F4" w:rsidRDefault="00C753D5" w:rsidP="00317CD3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Bestäm</w:t>
      </w:r>
      <w:r w:rsidR="00C464F4">
        <w:rPr>
          <w:rFonts w:ascii="Times New Roman" w:eastAsiaTheme="minorEastAsia" w:hAnsi="Times New Roman" w:cs="Times New Roman"/>
          <w:sz w:val="24"/>
          <w:szCs w:val="24"/>
        </w:rPr>
        <w:t xml:space="preserve"> den accelererande kraften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464F4">
        <w:rPr>
          <w:rFonts w:ascii="Times New Roman" w:eastAsiaTheme="minorEastAsia" w:hAnsi="Times New Roman" w:cs="Times New Roman"/>
          <w:sz w:val="24"/>
          <w:szCs w:val="24"/>
        </w:rPr>
        <w:t xml:space="preserve"> i varje fall.</w:t>
      </w:r>
    </w:p>
    <w:p w:rsidR="00C464F4" w:rsidRDefault="00C464F4" w:rsidP="00317CD3">
      <w:pPr>
        <w:pStyle w:val="Liststycke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Jämför </w:t>
      </w:r>
      <w:r w:rsidR="00317CD3"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rafterna och accelerationerna i en graf där du ritar kraften som funktion av accelerationen. Vad hittar du?</w:t>
      </w:r>
    </w:p>
    <w:p w:rsidR="00C753D5" w:rsidRDefault="00C753D5" w:rsidP="00C753D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53D5" w:rsidRDefault="00C753D5" w:rsidP="00C753D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53D5" w:rsidRPr="00C753D5" w:rsidRDefault="00C753D5" w:rsidP="00C753D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Laborationsrapportyen läggs upp på Skolportalen senast torsdagen den 22 mars 2012.</w:t>
      </w:r>
    </w:p>
    <w:sectPr w:rsidR="00C753D5" w:rsidRPr="00C753D5" w:rsidSect="00C62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602C0"/>
    <w:multiLevelType w:val="hybridMultilevel"/>
    <w:tmpl w:val="760C10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5716F"/>
    <w:multiLevelType w:val="hybridMultilevel"/>
    <w:tmpl w:val="E27E7D3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1304"/>
  <w:hyphenationZone w:val="425"/>
  <w:characterSpacingControl w:val="doNotCompress"/>
  <w:compat/>
  <w:rsids>
    <w:rsidRoot w:val="007F0EAE"/>
    <w:rsid w:val="00031BAE"/>
    <w:rsid w:val="00184CEF"/>
    <w:rsid w:val="00256412"/>
    <w:rsid w:val="00317CD3"/>
    <w:rsid w:val="006D6B32"/>
    <w:rsid w:val="007F0EAE"/>
    <w:rsid w:val="008F2920"/>
    <w:rsid w:val="00A07032"/>
    <w:rsid w:val="00AB5D7F"/>
    <w:rsid w:val="00B264D9"/>
    <w:rsid w:val="00BA7773"/>
    <w:rsid w:val="00C464F4"/>
    <w:rsid w:val="00C628DC"/>
    <w:rsid w:val="00C753D5"/>
    <w:rsid w:val="00D0333C"/>
    <w:rsid w:val="00E17490"/>
    <w:rsid w:val="00FF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2"/>
        <o:r id="V:Rule8" type="connector" idref="#_x0000_s1043"/>
        <o:r id="V:Rule10" type="connector" idref="#_x0000_s104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DC"/>
  </w:style>
  <w:style w:type="paragraph" w:styleId="Rubrik1">
    <w:name w:val="heading 1"/>
    <w:basedOn w:val="Normal"/>
    <w:next w:val="Normal"/>
    <w:link w:val="Rubrik1Char"/>
    <w:uiPriority w:val="9"/>
    <w:qFormat/>
    <w:rsid w:val="007F0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F0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F0E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7F0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F0E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1Char">
    <w:name w:val="Rubrik 1 Char"/>
    <w:basedOn w:val="Standardstycketeckensnitt"/>
    <w:link w:val="Rubrik1"/>
    <w:uiPriority w:val="9"/>
    <w:rsid w:val="007F0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shllartext">
    <w:name w:val="Placeholder Text"/>
    <w:basedOn w:val="Standardstycketeckensnitt"/>
    <w:uiPriority w:val="99"/>
    <w:semiHidden/>
    <w:rsid w:val="007F0EAE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F0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F0EAE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46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02C2F001CE5F49BFDFF8F16DF5719C00873F4871E3373247A48202B70C74F493" ma:contentTypeVersion="0" ma:contentTypeDescription="Skapa ett nytt dokument." ma:contentTypeScope="" ma:versionID="465675e52a6fbe04dfe77776cce7d56d">
  <xsd:schema xmlns:xsd="http://www.w3.org/2001/XMLSchema" xmlns:p="http://schemas.microsoft.com/office/2006/metadata/properties" targetNamespace="http://schemas.microsoft.com/office/2006/metadata/properties" ma:root="true" ma:fieldsID="da05a22a1377219e5c77085d60a1b0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0C407B2-5602-46CA-BA77-6E0BAB142460}"/>
</file>

<file path=customXml/itemProps2.xml><?xml version="1.0" encoding="utf-8"?>
<ds:datastoreItem xmlns:ds="http://schemas.openxmlformats.org/officeDocument/2006/customXml" ds:itemID="{BDE87A4E-C6E4-4717-A7E8-97DB40EE017D}"/>
</file>

<file path=customXml/itemProps3.xml><?xml version="1.0" encoding="utf-8"?>
<ds:datastoreItem xmlns:ds="http://schemas.openxmlformats.org/officeDocument/2006/customXml" ds:itemID="{F6939B1D-46BB-4A59-B8A7-7436D2E1A1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Bürgers</dc:creator>
  <cp:lastModifiedBy>Andre Bürgers</cp:lastModifiedBy>
  <cp:revision>5</cp:revision>
  <dcterms:created xsi:type="dcterms:W3CDTF">2012-03-06T14:59:00Z</dcterms:created>
  <dcterms:modified xsi:type="dcterms:W3CDTF">2012-03-08T15:11:00Z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0x010100D502C2F001CE5F49BFDFF8F16DF5719C00873F4871E3373247A48202B70C74F493</vt:lpwstr>
  </property>
</Properties>
</file>