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1DC" w:rsidRPr="00CF23AE" w:rsidRDefault="00E061DC" w:rsidP="00E061DC">
      <w:pPr>
        <w:jc w:val="center"/>
        <w:rPr>
          <w:rFonts w:ascii="Times" w:hAnsi="Times"/>
          <w:b/>
          <w:sz w:val="40"/>
          <w:szCs w:val="40"/>
          <w:lang w:val="en-US"/>
        </w:rPr>
      </w:pPr>
      <w:r w:rsidRPr="00CF23AE">
        <w:rPr>
          <w:rFonts w:ascii="Times" w:hAnsi="Times"/>
          <w:b/>
          <w:sz w:val="52"/>
          <w:szCs w:val="40"/>
          <w:lang w:val="en-US"/>
        </w:rPr>
        <w:t>Concurrent Programming ID1217</w:t>
      </w:r>
    </w:p>
    <w:p w:rsidR="00E061DC" w:rsidRPr="00CF23AE" w:rsidRDefault="00E061DC" w:rsidP="00E061DC">
      <w:pPr>
        <w:jc w:val="center"/>
        <w:rPr>
          <w:rFonts w:ascii="Times" w:hAnsi="Times"/>
          <w:sz w:val="40"/>
          <w:szCs w:val="40"/>
          <w:lang w:val="en-US"/>
        </w:rPr>
      </w:pPr>
      <w:r w:rsidRPr="00CF23AE">
        <w:rPr>
          <w:rFonts w:ascii="Times" w:hAnsi="Times"/>
          <w:sz w:val="40"/>
          <w:szCs w:val="40"/>
          <w:lang w:val="en-US"/>
        </w:rPr>
        <w:t>Course Summary</w:t>
      </w:r>
    </w:p>
    <w:p w:rsidR="00CC3C79" w:rsidRPr="00CF23AE" w:rsidRDefault="00CC3C79" w:rsidP="00CC3C79">
      <w:pPr>
        <w:rPr>
          <w:rFonts w:ascii="Times" w:hAnsi="Times"/>
          <w:sz w:val="28"/>
          <w:szCs w:val="40"/>
          <w:lang w:val="en-US"/>
        </w:rPr>
      </w:pPr>
    </w:p>
    <w:p w:rsidR="00CC3C79" w:rsidRPr="00CF23AE" w:rsidRDefault="00CC3C79" w:rsidP="00CC3C79">
      <w:pPr>
        <w:pBdr>
          <w:bottom w:val="single" w:sz="6" w:space="1" w:color="auto"/>
        </w:pBdr>
        <w:rPr>
          <w:rFonts w:ascii="Times" w:hAnsi="Times"/>
          <w:sz w:val="28"/>
          <w:szCs w:val="40"/>
          <w:lang w:val="en-US"/>
        </w:rPr>
      </w:pPr>
      <w:r w:rsidRPr="00CF23AE">
        <w:rPr>
          <w:rFonts w:ascii="Times" w:hAnsi="Times"/>
          <w:b/>
          <w:bCs/>
          <w:sz w:val="28"/>
          <w:szCs w:val="40"/>
          <w:lang w:val="en-US"/>
        </w:rPr>
        <w:t xml:space="preserve">Module I: Parallel Programming Concepts, Models, and Paradigms </w:t>
      </w:r>
    </w:p>
    <w:p w:rsidR="00D57963" w:rsidRPr="00CF23AE" w:rsidRDefault="00D57963" w:rsidP="007A2EDD">
      <w:pPr>
        <w:rPr>
          <w:rFonts w:ascii="Times" w:hAnsi="Times"/>
          <w:sz w:val="28"/>
          <w:szCs w:val="40"/>
          <w:lang w:val="en-US"/>
        </w:rPr>
      </w:pPr>
    </w:p>
    <w:p w:rsidR="007A2EDD" w:rsidRPr="00CF23AE" w:rsidRDefault="007A2EDD" w:rsidP="007A2EDD">
      <w:pPr>
        <w:rPr>
          <w:rFonts w:ascii="Times" w:hAnsi="Times"/>
          <w:lang w:val="en-US"/>
        </w:rPr>
      </w:pPr>
      <w:r w:rsidRPr="00CF23AE">
        <w:rPr>
          <w:rFonts w:ascii="Times" w:hAnsi="Times"/>
          <w:b/>
          <w:lang w:val="en-US"/>
        </w:rPr>
        <w:t>Q</w:t>
      </w:r>
      <w:r w:rsidRPr="00CF23AE">
        <w:rPr>
          <w:rFonts w:ascii="Times" w:hAnsi="Times"/>
          <w:lang w:val="en-US"/>
        </w:rPr>
        <w:t>. Propose software implementation of shared memory abstraction.</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b/>
          <w:lang w:val="en-US"/>
        </w:rPr>
        <w:t>A</w:t>
      </w:r>
      <w:r w:rsidRPr="00CF23AE">
        <w:rPr>
          <w:rFonts w:ascii="Times" w:hAnsi="Times"/>
          <w:lang w:val="en-US"/>
        </w:rPr>
        <w:t xml:space="preserve">. One possible solution is to have one centralized server which provides the illusion of a shared memory for the nodes. The server is accessed thru message passing or RPC similar to a remote file server.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Each call to the server specifies a shared location, operation and the data in case of a store op. All accesses to the server are serialized.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downsides of this solution is the server is a single point of failure and cannot easily be scaled.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Another possible solution is a P2P </w:t>
      </w:r>
      <w:proofErr w:type="spellStart"/>
      <w:r w:rsidRPr="00CF23AE">
        <w:rPr>
          <w:rFonts w:ascii="Times" w:hAnsi="Times"/>
          <w:lang w:val="en-US"/>
        </w:rPr>
        <w:t>DHT</w:t>
      </w:r>
      <w:proofErr w:type="spellEnd"/>
      <w:r w:rsidRPr="00CF23AE">
        <w:rPr>
          <w:rFonts w:ascii="Times" w:hAnsi="Times"/>
          <w:lang w:val="en-US"/>
        </w:rPr>
        <w:t xml:space="preserve"> on a set of nodes with a key value store that is more robust and scalable. </w:t>
      </w:r>
    </w:p>
    <w:p w:rsidR="007A2EDD" w:rsidRPr="00CF23AE" w:rsidRDefault="007A2EDD" w:rsidP="007A2EDD">
      <w:pPr>
        <w:pBdr>
          <w:bottom w:val="single" w:sz="6" w:space="1" w:color="auto"/>
        </w:pBdr>
        <w:rPr>
          <w:rFonts w:ascii="Times" w:hAnsi="Times"/>
          <w:lang w:val="en-US"/>
        </w:rPr>
      </w:pPr>
    </w:p>
    <w:p w:rsidR="007A2EDD" w:rsidRPr="00CF23AE" w:rsidRDefault="007A2EDD" w:rsidP="007A2EDD">
      <w:pPr>
        <w:rPr>
          <w:rFonts w:ascii="Times" w:hAnsi="Times"/>
          <w:lang w:val="en-US"/>
        </w:rPr>
      </w:pPr>
    </w:p>
    <w:p w:rsidR="007A2EDD" w:rsidRPr="00CF23AE" w:rsidRDefault="007A2EDD" w:rsidP="007A2EDD">
      <w:pPr>
        <w:rPr>
          <w:rFonts w:ascii="Times" w:hAnsi="Times"/>
          <w:b/>
          <w:lang w:val="en-US"/>
        </w:rPr>
      </w:pPr>
      <w:r w:rsidRPr="00CF23AE">
        <w:rPr>
          <w:rFonts w:ascii="Times" w:hAnsi="Times"/>
          <w:b/>
          <w:lang w:val="en-US"/>
        </w:rPr>
        <w:t>Amdahl’s law:</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speedup that can be achieved by executing a program in parallel is estimated by utilizing Amdahl’s  law.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Given a fixed problem size:</w:t>
      </w:r>
      <w:r w:rsidR="00F14C5E" w:rsidRPr="00CF23AE">
        <w:rPr>
          <w:rFonts w:ascii="Times" w:hAnsi="Times"/>
          <w:lang w:val="en-US"/>
        </w:rPr>
        <w:t xml:space="preserve"> </w:t>
      </w:r>
      <w:r w:rsidRPr="00CF23AE">
        <w:rPr>
          <w:rFonts w:ascii="Times" w:hAnsi="Times"/>
          <w:lang w:val="en-US"/>
        </w:rPr>
        <w:t xml:space="preserve">Speedup (n processors) = </w:t>
      </w:r>
      <m:oMath>
        <m:f>
          <m:fPr>
            <m:ctrlPr>
              <w:rPr>
                <w:rFonts w:ascii="Cambria Math" w:hAnsi="Cambria Math"/>
                <w:i/>
                <w:lang w:val="en-US"/>
              </w:rPr>
            </m:ctrlPr>
          </m:fPr>
          <m:num>
            <m:r>
              <w:rPr>
                <w:rFonts w:ascii="Cambria Math" w:hAnsi="Cambria Math"/>
                <w:lang w:val="en-US"/>
              </w:rPr>
              <m:t>execution time (1 processor)</m:t>
            </m:r>
          </m:num>
          <m:den>
            <m:r>
              <w:rPr>
                <w:rFonts w:ascii="Cambria Math" w:hAnsi="Cambria Math"/>
                <w:lang w:val="en-US"/>
              </w:rPr>
              <m:t>execution time (n processors)</m:t>
            </m:r>
          </m:den>
        </m:f>
      </m:oMath>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limiting factor of the speedup is the sequential parts of the program that cannot be parallelized due to data </w:t>
      </w:r>
      <w:r w:rsidR="005F5C1D" w:rsidRPr="00CF23AE">
        <w:rPr>
          <w:rFonts w:ascii="Times" w:hAnsi="Times"/>
          <w:lang w:val="en-US"/>
        </w:rPr>
        <w:t>dependencies</w:t>
      </w:r>
      <w:r w:rsidRPr="00CF23AE">
        <w:rPr>
          <w:rFonts w:ascii="Times" w:hAnsi="Times"/>
          <w:lang w:val="en-US"/>
        </w:rPr>
        <w:t xml:space="preserve">.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Amdahl’s law states that the speedup that can be achieved by executing a parallel program on n processors is equal to:</w:t>
      </w:r>
    </w:p>
    <w:p w:rsidR="007A2EDD" w:rsidRPr="00CF23AE" w:rsidRDefault="007A2EDD" w:rsidP="007A2EDD">
      <w:pPr>
        <w:rPr>
          <w:rFonts w:ascii="Times" w:hAnsi="Times"/>
          <w:lang w:val="en-US"/>
        </w:rPr>
      </w:pPr>
    </w:p>
    <w:p w:rsidR="007A2EDD" w:rsidRPr="00CF23AE" w:rsidRDefault="00866437" w:rsidP="007A2EDD">
      <w:pPr>
        <w:rPr>
          <w:rFonts w:ascii="Times" w:eastAsiaTheme="minorEastAsia" w:hAnsi="Times"/>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f>
                <m:fPr>
                  <m:ctrlPr>
                    <w:rPr>
                      <w:rFonts w:ascii="Cambria Math" w:hAnsi="Cambria Math"/>
                      <w:i/>
                      <w:lang w:val="en-US"/>
                    </w:rPr>
                  </m:ctrlPr>
                </m:fPr>
                <m:num>
                  <m:r>
                    <w:rPr>
                      <w:rFonts w:ascii="Cambria Math" w:hAnsi="Cambria Math"/>
                      <w:lang w:val="en-US"/>
                    </w:rPr>
                    <m:t>1-s</m:t>
                  </m:r>
                </m:num>
                <m:den>
                  <m:r>
                    <w:rPr>
                      <w:rFonts w:ascii="Cambria Math" w:hAnsi="Cambria Math"/>
                      <w:lang w:val="en-US"/>
                    </w:rPr>
                    <m:t>n</m:t>
                  </m:r>
                </m:den>
              </m:f>
            </m:den>
          </m:f>
          <m:r>
            <w:rPr>
              <w:rFonts w:ascii="Cambria Math" w:hAnsi="Cambria Math"/>
              <w:lang w:val="en-US"/>
            </w:rPr>
            <m:t xml:space="preserve"> </m:t>
          </m:r>
        </m:oMath>
      </m:oMathPara>
    </w:p>
    <w:p w:rsidR="007A2EDD" w:rsidRPr="00CF23AE" w:rsidRDefault="007A2EDD" w:rsidP="007A2EDD">
      <w:pPr>
        <w:rPr>
          <w:rFonts w:ascii="Times" w:hAnsi="Times"/>
          <w:lang w:val="en-US"/>
        </w:rPr>
      </w:pPr>
    </w:p>
    <w:p w:rsidR="007A2EDD" w:rsidRPr="00CF23AE" w:rsidRDefault="007A2EDD" w:rsidP="007A2EDD">
      <w:pPr>
        <w:rPr>
          <w:rFonts w:ascii="Times" w:eastAsiaTheme="minorEastAsia" w:hAnsi="Times"/>
          <w:lang w:val="en-US"/>
        </w:rPr>
      </w:pPr>
      <w:r w:rsidRPr="00CF23AE">
        <w:rPr>
          <w:rFonts w:ascii="Times" w:hAnsi="Times"/>
          <w:lang w:val="en-US"/>
        </w:rPr>
        <w:t xml:space="preserve">Where s is the serial fraction of the serialized execution. The speedup is limited by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den>
        </m:f>
      </m:oMath>
      <w:r w:rsidRPr="00CF23AE">
        <w:rPr>
          <w:rFonts w:ascii="Times" w:eastAsiaTheme="minorEastAsia" w:hAnsi="Times"/>
          <w:lang w:val="en-US"/>
        </w:rPr>
        <w:t xml:space="preserve"> when n approches infinity. </w:t>
      </w:r>
    </w:p>
    <w:p w:rsidR="007A2EDD" w:rsidRPr="00CF23AE" w:rsidRDefault="007A2EDD" w:rsidP="007A2EDD">
      <w:pPr>
        <w:rPr>
          <w:rFonts w:ascii="Times" w:hAnsi="Times"/>
          <w:lang w:val="en-US"/>
        </w:rPr>
      </w:pPr>
    </w:p>
    <w:p w:rsidR="006741F2" w:rsidRPr="00CF23AE" w:rsidRDefault="007A2EDD" w:rsidP="007A2EDD">
      <w:pPr>
        <w:pBdr>
          <w:bottom w:val="single" w:sz="6" w:space="1" w:color="auto"/>
        </w:pBdr>
        <w:rPr>
          <w:rFonts w:ascii="Times" w:hAnsi="Times"/>
          <w:lang w:val="en-US"/>
        </w:rPr>
      </w:pPr>
      <w:r w:rsidRPr="00CF23AE">
        <w:rPr>
          <w:rFonts w:ascii="Times" w:hAnsi="Times"/>
          <w:lang w:val="en-US"/>
        </w:rPr>
        <w:t xml:space="preserve">Example: if 10% of a program is serial the </w:t>
      </w:r>
      <w:proofErr w:type="spellStart"/>
      <w:r w:rsidRPr="00CF23AE">
        <w:rPr>
          <w:rFonts w:ascii="Times" w:hAnsi="Times"/>
          <w:lang w:val="en-US"/>
        </w:rPr>
        <w:t>achieveable</w:t>
      </w:r>
      <w:proofErr w:type="spellEnd"/>
      <w:r w:rsidRPr="00CF23AE">
        <w:rPr>
          <w:rFonts w:ascii="Times" w:hAnsi="Times"/>
          <w:lang w:val="en-US"/>
        </w:rPr>
        <w:t xml:space="preserve"> speedup on 10 processors are</w:t>
      </w:r>
      <w:r w:rsidR="006741F2" w:rsidRPr="00CF23AE">
        <w:rPr>
          <w:rFonts w:ascii="Times" w:hAnsi="Times"/>
          <w:lang w:val="en-US"/>
        </w:rPr>
        <w:t xml:space="preserve">: </w:t>
      </w:r>
    </w:p>
    <w:p w:rsidR="007A2EDD" w:rsidRPr="00CF23AE" w:rsidRDefault="007A2EDD" w:rsidP="007A2EDD">
      <w:pPr>
        <w:pBdr>
          <w:bottom w:val="single" w:sz="6" w:space="1" w:color="auto"/>
        </w:pBdr>
        <w:rPr>
          <w:rFonts w:ascii="Times" w:hAnsi="Times"/>
          <w:lang w:val="en-US"/>
        </w:rPr>
      </w:pPr>
      <w:r w:rsidRPr="00CF23AE">
        <w:rPr>
          <w:rFonts w:ascii="Times" w:hAnsi="Times"/>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0,1+</m:t>
            </m:r>
            <m:f>
              <m:fPr>
                <m:ctrlPr>
                  <w:rPr>
                    <w:rFonts w:ascii="Cambria Math" w:hAnsi="Cambria Math"/>
                    <w:i/>
                    <w:lang w:val="en-US"/>
                  </w:rPr>
                </m:ctrlPr>
              </m:fPr>
              <m:num>
                <m:r>
                  <w:rPr>
                    <w:rFonts w:ascii="Cambria Math" w:hAnsi="Cambria Math"/>
                    <w:lang w:val="en-US"/>
                  </w:rPr>
                  <m:t>0,9</m:t>
                </m:r>
              </m:num>
              <m:den>
                <m:r>
                  <w:rPr>
                    <w:rFonts w:ascii="Cambria Math" w:hAnsi="Cambria Math"/>
                    <w:lang w:val="en-US"/>
                  </w:rPr>
                  <m:t>10</m:t>
                </m:r>
              </m:den>
            </m:f>
          </m:den>
        </m:f>
      </m:oMath>
      <w:r w:rsidRPr="00CF23AE">
        <w:rPr>
          <w:rFonts w:ascii="Times" w:eastAsiaTheme="minorEastAsia" w:hAnsi="Times"/>
          <w:lang w:val="en-US"/>
        </w:rPr>
        <w:t xml:space="preserve"> = 5,26. While the maximum theoretical speedup on </w:t>
      </w:r>
      <m:oMath>
        <m:r>
          <w:rPr>
            <w:rFonts w:ascii="Cambria Math" w:eastAsiaTheme="minorEastAsia" w:hAnsi="Cambria Math"/>
            <w:lang w:val="en-US"/>
          </w:rPr>
          <m:t>∞</m:t>
        </m:r>
      </m:oMath>
      <w:r w:rsidRPr="00CF23AE">
        <w:rPr>
          <w:rFonts w:ascii="Times" w:eastAsiaTheme="minorEastAsia" w:hAnsi="Times"/>
          <w:lang w:val="en-US"/>
        </w:rPr>
        <w:t xml:space="preserve"> processors are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0,1</m:t>
            </m:r>
          </m:den>
        </m:f>
        <m:r>
          <w:rPr>
            <w:rFonts w:ascii="Cambria Math" w:eastAsiaTheme="minorEastAsia" w:hAnsi="Cambria Math"/>
            <w:lang w:val="en-US"/>
          </w:rPr>
          <m:t>=10</m:t>
        </m:r>
      </m:oMath>
      <w:r w:rsidRPr="00CF23AE">
        <w:rPr>
          <w:rFonts w:ascii="Times" w:hAnsi="Times"/>
          <w:lang w:val="en-US"/>
        </w:rPr>
        <w:t xml:space="preserve"> </w:t>
      </w:r>
    </w:p>
    <w:p w:rsidR="007A2EDD" w:rsidRPr="00CF23AE" w:rsidRDefault="007A2EDD" w:rsidP="007A2EDD">
      <w:pPr>
        <w:rPr>
          <w:rFonts w:ascii="Times" w:eastAsiaTheme="minorEastAsia" w:hAnsi="Times"/>
          <w:lang w:val="en-US"/>
        </w:rPr>
      </w:pPr>
    </w:p>
    <w:p w:rsidR="00513239" w:rsidRPr="00CF23AE" w:rsidRDefault="00513239" w:rsidP="007A2EDD">
      <w:pPr>
        <w:rPr>
          <w:rFonts w:ascii="Times" w:eastAsiaTheme="minorEastAsia" w:hAnsi="Times"/>
          <w:b/>
          <w:lang w:val="en-US"/>
        </w:rPr>
      </w:pPr>
    </w:p>
    <w:p w:rsidR="00513239" w:rsidRPr="00CF23AE" w:rsidRDefault="00513239" w:rsidP="007A2EDD">
      <w:pPr>
        <w:rPr>
          <w:rFonts w:ascii="Times" w:eastAsiaTheme="minorEastAsia" w:hAnsi="Times"/>
          <w:b/>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lastRenderedPageBreak/>
        <w:t>Q</w:t>
      </w:r>
      <w:r w:rsidRPr="00CF23AE">
        <w:rPr>
          <w:rFonts w:ascii="Times" w:eastAsiaTheme="minorEastAsia" w:hAnsi="Times"/>
          <w:lang w:val="en-US"/>
        </w:rPr>
        <w:t>. Des</w:t>
      </w:r>
      <w:r w:rsidR="00F14C5E" w:rsidRPr="00CF23AE">
        <w:rPr>
          <w:rFonts w:ascii="Times" w:eastAsiaTheme="minorEastAsia" w:hAnsi="Times"/>
          <w:lang w:val="en-US"/>
        </w:rPr>
        <w:t>c</w:t>
      </w:r>
      <w:r w:rsidRPr="00CF23AE">
        <w:rPr>
          <w:rFonts w:ascii="Times" w:eastAsiaTheme="minorEastAsia" w:hAnsi="Times"/>
          <w:lang w:val="en-US"/>
        </w:rPr>
        <w:t>ribe three distributed programming paradigms:</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Iterative parallelism, recursive parallelism and pipeline parallelism. </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Iterative parallelism:</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Parallelization of independent iterations executed concurrently in </w:t>
      </w:r>
      <w:proofErr w:type="spellStart"/>
      <w:r w:rsidRPr="00CF23AE">
        <w:rPr>
          <w:rFonts w:ascii="Times" w:eastAsiaTheme="minorEastAsia" w:hAnsi="Times"/>
          <w:lang w:val="en-US"/>
        </w:rPr>
        <w:t>seperated</w:t>
      </w:r>
      <w:proofErr w:type="spellEnd"/>
      <w:r w:rsidRPr="00CF23AE">
        <w:rPr>
          <w:rFonts w:ascii="Times" w:eastAsiaTheme="minorEastAsia" w:hAnsi="Times"/>
          <w:lang w:val="en-US"/>
        </w:rPr>
        <w:t xml:space="preserve"> threads of processes. Example is iterative matrix multiplication. </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t>Recursive parallelism:</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Parallelization of independent function calls i.e. making function calls in parallel. ‘</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Often based on sequential programs that utilizes divide and conquer algorithms. </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Example is parallel sort. </w:t>
      </w:r>
    </w:p>
    <w:p w:rsidR="007A2EDD" w:rsidRPr="00CF23AE" w:rsidRDefault="007A2EDD" w:rsidP="007A2EDD">
      <w:pPr>
        <w:rPr>
          <w:rFonts w:ascii="Times" w:eastAsiaTheme="minorEastAsia" w:hAnsi="Times"/>
          <w:b/>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Pipeline parallelism:</w:t>
      </w:r>
    </w:p>
    <w:p w:rsidR="007A2EDD" w:rsidRPr="00CF23AE" w:rsidRDefault="007A2EDD" w:rsidP="007A2EDD">
      <w:pPr>
        <w:rPr>
          <w:rFonts w:ascii="Times" w:eastAsiaTheme="minorEastAsia" w:hAnsi="Times"/>
          <w:lang w:val="en-US"/>
        </w:rPr>
      </w:pPr>
    </w:p>
    <w:p w:rsidR="007A2EDD" w:rsidRPr="00CF23AE" w:rsidRDefault="007A2EDD" w:rsidP="007A2EDD">
      <w:pPr>
        <w:pBdr>
          <w:bottom w:val="single" w:sz="6" w:space="1" w:color="auto"/>
        </w:pBdr>
        <w:rPr>
          <w:rFonts w:ascii="Times" w:eastAsiaTheme="minorEastAsia" w:hAnsi="Times"/>
          <w:lang w:val="en-US"/>
        </w:rPr>
      </w:pPr>
      <w:r w:rsidRPr="00CF23AE">
        <w:rPr>
          <w:rFonts w:ascii="Times" w:eastAsiaTheme="minorEastAsia" w:hAnsi="Times"/>
          <w:lang w:val="en-US"/>
        </w:rPr>
        <w:t xml:space="preserve">Parallelization of producers and consumers i.e. parallelism of producing and consuming data. </w:t>
      </w:r>
    </w:p>
    <w:p w:rsidR="00321F0E" w:rsidRPr="00CF23AE" w:rsidRDefault="00321F0E" w:rsidP="00321F0E">
      <w:pPr>
        <w:rPr>
          <w:rFonts w:ascii="Times" w:hAnsi="Times" w:cs="Helvetica Neue"/>
          <w:color w:val="000000"/>
          <w:lang w:val="en-US"/>
        </w:rPr>
      </w:pPr>
    </w:p>
    <w:p w:rsidR="00321F0E" w:rsidRPr="00CF23AE" w:rsidRDefault="00321F0E" w:rsidP="00321F0E">
      <w:pPr>
        <w:rPr>
          <w:rFonts w:ascii="Times" w:hAnsi="Times" w:cs="Helvetica Neue"/>
          <w:color w:val="000000"/>
          <w:lang w:val="en-US"/>
        </w:rPr>
      </w:pPr>
      <w:r w:rsidRPr="00CF23AE">
        <w:rPr>
          <w:rFonts w:ascii="Times" w:hAnsi="Times" w:cs="Helvetica Neue"/>
          <w:b/>
          <w:color w:val="000000"/>
          <w:lang w:val="en-US"/>
        </w:rPr>
        <w:t>Q</w:t>
      </w:r>
      <w:r w:rsidRPr="00CF23AE">
        <w:rPr>
          <w:rFonts w:ascii="Times" w:hAnsi="Times" w:cs="Helvetica Neue"/>
          <w:color w:val="000000"/>
          <w:lang w:val="en-US"/>
        </w:rPr>
        <w:t>. Propose and describe a software implementation of the synchronous and asynchronous message passing programming model in a shared memory multiprocessor.</w:t>
      </w:r>
    </w:p>
    <w:p w:rsidR="00321F0E" w:rsidRPr="00CF23AE" w:rsidRDefault="00321F0E" w:rsidP="00321F0E">
      <w:pPr>
        <w:rPr>
          <w:rFonts w:ascii="Times" w:hAnsi="Times"/>
          <w:lang w:val="en-US"/>
        </w:rPr>
      </w:pPr>
    </w:p>
    <w:p w:rsidR="00321F0E" w:rsidRPr="00CF23AE" w:rsidRDefault="00321F0E" w:rsidP="00321F0E">
      <w:pPr>
        <w:rPr>
          <w:rFonts w:ascii="Times" w:hAnsi="Times"/>
          <w:lang w:val="en-US"/>
        </w:rPr>
      </w:pPr>
      <w:r w:rsidRPr="00CF23AE">
        <w:rPr>
          <w:rFonts w:ascii="Times" w:hAnsi="Times"/>
          <w:b/>
          <w:lang w:val="en-US"/>
        </w:rPr>
        <w:t>A</w:t>
      </w:r>
      <w:r w:rsidRPr="00CF23AE">
        <w:rPr>
          <w:rFonts w:ascii="Times" w:hAnsi="Times"/>
          <w:lang w:val="en-US"/>
        </w:rPr>
        <w:t xml:space="preserve">. The idea is to use a set of shared buffers to send and receive messages by storing/fetching to/from the buffers. The buffers can be provided in the system address space i.e. in the kernel. Buffers can be implemented using a data structure monitor that operates as a queue to store/load messages where a synchronous message passing can be used with a synchronous queue that is a blocking queue in which each put must wait for take and vice versa. </w:t>
      </w:r>
    </w:p>
    <w:p w:rsidR="00321F0E" w:rsidRPr="00CF23AE" w:rsidRDefault="00321F0E" w:rsidP="00321F0E">
      <w:pPr>
        <w:rPr>
          <w:rFonts w:ascii="Times" w:hAnsi="Times"/>
          <w:lang w:val="en-US"/>
        </w:rPr>
      </w:pPr>
    </w:p>
    <w:p w:rsidR="00321F0E" w:rsidRPr="00CF23AE" w:rsidRDefault="00321F0E" w:rsidP="00321F0E">
      <w:pPr>
        <w:pBdr>
          <w:bottom w:val="single" w:sz="6" w:space="1" w:color="auto"/>
        </w:pBdr>
        <w:rPr>
          <w:rFonts w:ascii="Times" w:hAnsi="Times"/>
          <w:lang w:val="en-US"/>
        </w:rPr>
      </w:pPr>
      <w:r w:rsidRPr="00CF23AE">
        <w:rPr>
          <w:rFonts w:ascii="Times" w:hAnsi="Times"/>
          <w:lang w:val="en-US"/>
        </w:rPr>
        <w:t xml:space="preserve">Implementation of message passing using shared memory is a consumer-producer problem and any solution to this problem can also be used to implement </w:t>
      </w:r>
      <w:proofErr w:type="spellStart"/>
      <w:r w:rsidRPr="00CF23AE">
        <w:rPr>
          <w:rFonts w:ascii="Times" w:hAnsi="Times"/>
          <w:lang w:val="en-US"/>
        </w:rPr>
        <w:t>messsage</w:t>
      </w:r>
      <w:proofErr w:type="spellEnd"/>
      <w:r w:rsidRPr="00CF23AE">
        <w:rPr>
          <w:rFonts w:ascii="Times" w:hAnsi="Times"/>
          <w:lang w:val="en-US"/>
        </w:rPr>
        <w:t xml:space="preserve"> passing. </w:t>
      </w:r>
    </w:p>
    <w:p w:rsidR="00F14C5E" w:rsidRPr="00CF23AE" w:rsidRDefault="00F14C5E" w:rsidP="006A1118">
      <w:pPr>
        <w:rPr>
          <w:rFonts w:ascii="Times" w:hAnsi="Times"/>
          <w:b/>
          <w:sz w:val="28"/>
          <w:szCs w:val="40"/>
          <w:lang w:val="en-US"/>
        </w:rPr>
      </w:pPr>
    </w:p>
    <w:p w:rsidR="0081709B" w:rsidRPr="00CF23AE" w:rsidRDefault="0081709B" w:rsidP="0081709B">
      <w:pPr>
        <w:rPr>
          <w:rFonts w:ascii="Times" w:hAnsi="Times"/>
          <w:sz w:val="28"/>
          <w:szCs w:val="28"/>
          <w:lang w:val="en-US"/>
        </w:rPr>
      </w:pPr>
      <w:r w:rsidRPr="00CF23AE">
        <w:rPr>
          <w:rFonts w:ascii="Times" w:hAnsi="Times"/>
          <w:b/>
          <w:bCs/>
          <w:sz w:val="28"/>
          <w:szCs w:val="28"/>
          <w:lang w:val="en-US"/>
        </w:rPr>
        <w:t xml:space="preserve">Q. </w:t>
      </w:r>
      <w:r w:rsidRPr="00CF23AE">
        <w:rPr>
          <w:rFonts w:ascii="Times" w:hAnsi="Times"/>
          <w:sz w:val="28"/>
          <w:szCs w:val="28"/>
          <w:lang w:val="en-US"/>
        </w:rPr>
        <w:t>Name and define two basic parallel programming models. For each of the models, — describe basic operations used for process interactions; — name at least one programming environment (API) based on the model; — give at least one reason that can motivate a programmer to use the model instead of another one for development of a parallel application; give an example.</w:t>
      </w:r>
    </w:p>
    <w:p w:rsidR="0081709B" w:rsidRPr="00CF23AE" w:rsidRDefault="0081709B" w:rsidP="0081709B">
      <w:pPr>
        <w:rPr>
          <w:rFonts w:ascii="Times" w:hAnsi="Times"/>
          <w:sz w:val="28"/>
          <w:szCs w:val="28"/>
          <w:lang w:val="en-US"/>
        </w:rPr>
      </w:pPr>
    </w:p>
    <w:p w:rsidR="0081709B" w:rsidRPr="00CF23AE" w:rsidRDefault="0081709B" w:rsidP="0081709B">
      <w:pPr>
        <w:pStyle w:val="Liststycke"/>
        <w:numPr>
          <w:ilvl w:val="0"/>
          <w:numId w:val="7"/>
        </w:numPr>
        <w:rPr>
          <w:rFonts w:ascii="Times" w:hAnsi="Times"/>
          <w:sz w:val="28"/>
          <w:szCs w:val="28"/>
          <w:lang w:val="en-US"/>
        </w:rPr>
      </w:pPr>
      <w:r w:rsidRPr="00CF23AE">
        <w:rPr>
          <w:rFonts w:ascii="Times" w:hAnsi="Times"/>
          <w:sz w:val="28"/>
          <w:szCs w:val="28"/>
          <w:lang w:val="en-US"/>
        </w:rPr>
        <w:t xml:space="preserve">Shared memory programming model a.k.a. shared address space (SAS) in which multiple processes or threads communicate thru shared variables by read and write operations that requires some type of synchronization such as mutual exclusion locks and condition variables. Examples of this model is the </w:t>
      </w:r>
      <w:proofErr w:type="spellStart"/>
      <w:r w:rsidRPr="00CF23AE">
        <w:rPr>
          <w:rFonts w:ascii="Times" w:hAnsi="Times"/>
          <w:sz w:val="28"/>
          <w:szCs w:val="28"/>
          <w:lang w:val="en-US"/>
        </w:rPr>
        <w:t>Pthread</w:t>
      </w:r>
      <w:proofErr w:type="spellEnd"/>
      <w:r w:rsidRPr="00CF23AE">
        <w:rPr>
          <w:rFonts w:ascii="Times" w:hAnsi="Times"/>
          <w:sz w:val="28"/>
          <w:szCs w:val="28"/>
          <w:lang w:val="en-US"/>
        </w:rPr>
        <w:t xml:space="preserve"> and </w:t>
      </w:r>
      <w:proofErr w:type="spellStart"/>
      <w:r w:rsidRPr="00CF23AE">
        <w:rPr>
          <w:rFonts w:ascii="Times" w:hAnsi="Times"/>
          <w:sz w:val="28"/>
          <w:szCs w:val="28"/>
          <w:lang w:val="en-US"/>
        </w:rPr>
        <w:t>openMP</w:t>
      </w:r>
      <w:proofErr w:type="spellEnd"/>
      <w:r w:rsidRPr="00CF23AE">
        <w:rPr>
          <w:rFonts w:ascii="Times" w:hAnsi="Times"/>
          <w:sz w:val="28"/>
          <w:szCs w:val="28"/>
          <w:lang w:val="en-US"/>
        </w:rPr>
        <w:t xml:space="preserve"> APIs. The SAS model is convenient with parallelism such as iterative, recursive and pipeline executed on a multiprocessor system. </w:t>
      </w:r>
    </w:p>
    <w:p w:rsidR="0081709B" w:rsidRPr="00CF23AE" w:rsidRDefault="0081709B" w:rsidP="0081709B">
      <w:pPr>
        <w:pStyle w:val="Liststycke"/>
        <w:rPr>
          <w:rFonts w:ascii="Times" w:hAnsi="Times"/>
          <w:sz w:val="28"/>
          <w:szCs w:val="28"/>
          <w:lang w:val="en-US"/>
        </w:rPr>
      </w:pPr>
    </w:p>
    <w:p w:rsidR="0081709B" w:rsidRPr="00CF23AE" w:rsidRDefault="0081709B" w:rsidP="0081709B">
      <w:pPr>
        <w:pStyle w:val="Liststycke"/>
        <w:numPr>
          <w:ilvl w:val="0"/>
          <w:numId w:val="7"/>
        </w:numPr>
        <w:rPr>
          <w:rFonts w:ascii="Times" w:hAnsi="Times"/>
          <w:sz w:val="28"/>
          <w:szCs w:val="28"/>
          <w:lang w:val="en-US"/>
        </w:rPr>
      </w:pPr>
      <w:r w:rsidRPr="00CF23AE">
        <w:rPr>
          <w:rFonts w:ascii="Times" w:hAnsi="Times"/>
          <w:sz w:val="28"/>
          <w:szCs w:val="28"/>
          <w:lang w:val="en-US"/>
        </w:rPr>
        <w:t xml:space="preserve">Message passing model a.k.a. distributed memory model in which processes communicate thru message passing using (a)synchronous send </w:t>
      </w:r>
      <w:r w:rsidRPr="00CF23AE">
        <w:rPr>
          <w:rFonts w:ascii="Times" w:hAnsi="Times"/>
          <w:sz w:val="28"/>
          <w:szCs w:val="28"/>
          <w:lang w:val="en-US"/>
        </w:rPr>
        <w:lastRenderedPageBreak/>
        <w:t xml:space="preserve">and receive operations. </w:t>
      </w:r>
      <w:proofErr w:type="spellStart"/>
      <w:r w:rsidRPr="00CF23AE">
        <w:rPr>
          <w:rFonts w:ascii="Times" w:hAnsi="Times"/>
          <w:sz w:val="28"/>
          <w:szCs w:val="28"/>
          <w:lang w:val="en-US"/>
        </w:rPr>
        <w:t>MPI</w:t>
      </w:r>
      <w:proofErr w:type="spellEnd"/>
      <w:r w:rsidRPr="00CF23AE">
        <w:rPr>
          <w:rFonts w:ascii="Times" w:hAnsi="Times"/>
          <w:sz w:val="28"/>
          <w:szCs w:val="28"/>
          <w:lang w:val="en-US"/>
        </w:rPr>
        <w:t xml:space="preserve">, sockets, RPC, Java </w:t>
      </w:r>
      <w:proofErr w:type="spellStart"/>
      <w:r w:rsidRPr="00CF23AE">
        <w:rPr>
          <w:rFonts w:ascii="Times" w:hAnsi="Times"/>
          <w:sz w:val="28"/>
          <w:szCs w:val="28"/>
          <w:lang w:val="en-US"/>
        </w:rPr>
        <w:t>RMI</w:t>
      </w:r>
      <w:proofErr w:type="spellEnd"/>
      <w:r w:rsidRPr="00CF23AE">
        <w:rPr>
          <w:rFonts w:ascii="Times" w:hAnsi="Times"/>
          <w:sz w:val="28"/>
          <w:szCs w:val="28"/>
          <w:lang w:val="en-US"/>
        </w:rPr>
        <w:t xml:space="preserve"> APIs are all examples of environments used to develop distributed applications that provide access to remote resources such as video-on-demand or media live streaming. </w:t>
      </w:r>
    </w:p>
    <w:p w:rsidR="00851F42" w:rsidRPr="00CF23AE" w:rsidRDefault="00851F42" w:rsidP="00851F42">
      <w:pPr>
        <w:pStyle w:val="Liststycke"/>
        <w:rPr>
          <w:rFonts w:ascii="Times" w:hAnsi="Times"/>
          <w:sz w:val="28"/>
          <w:szCs w:val="28"/>
          <w:lang w:val="en-US"/>
        </w:rPr>
      </w:pPr>
    </w:p>
    <w:p w:rsidR="00851F42" w:rsidRPr="00CF23AE" w:rsidRDefault="00851F42" w:rsidP="00851F42">
      <w:pPr>
        <w:pBdr>
          <w:bottom w:val="single" w:sz="6" w:space="1" w:color="auto"/>
        </w:pBdr>
        <w:rPr>
          <w:rFonts w:ascii="Times" w:hAnsi="Times"/>
          <w:sz w:val="28"/>
          <w:szCs w:val="28"/>
          <w:lang w:val="en-US"/>
        </w:rPr>
      </w:pPr>
    </w:p>
    <w:p w:rsidR="00851F42" w:rsidRPr="00CF23AE" w:rsidRDefault="00851F42" w:rsidP="00851F42">
      <w:pPr>
        <w:rPr>
          <w:rFonts w:ascii="Times" w:hAnsi="Times"/>
          <w:sz w:val="28"/>
          <w:szCs w:val="28"/>
          <w:lang w:val="en-US"/>
        </w:rPr>
      </w:pPr>
    </w:p>
    <w:p w:rsidR="008B6294" w:rsidRPr="00CF23AE" w:rsidRDefault="008B6294" w:rsidP="008B6294">
      <w:pPr>
        <w:pBdr>
          <w:bottom w:val="single" w:sz="6" w:space="1" w:color="auto"/>
        </w:pBdr>
        <w:rPr>
          <w:rFonts w:ascii="Times" w:hAnsi="Times"/>
          <w:b/>
          <w:sz w:val="28"/>
          <w:szCs w:val="40"/>
          <w:lang w:val="en-US"/>
        </w:rPr>
      </w:pPr>
      <w:r w:rsidRPr="00CF23AE">
        <w:rPr>
          <w:rFonts w:ascii="Times" w:hAnsi="Times"/>
          <w:b/>
          <w:bCs/>
          <w:sz w:val="28"/>
          <w:szCs w:val="40"/>
          <w:lang w:val="en-US"/>
        </w:rPr>
        <w:t>Module II</w:t>
      </w:r>
      <w:r w:rsidR="00666F73" w:rsidRPr="00CF23AE">
        <w:rPr>
          <w:rFonts w:ascii="Times" w:hAnsi="Times"/>
          <w:b/>
          <w:bCs/>
          <w:sz w:val="28"/>
          <w:szCs w:val="40"/>
          <w:lang w:val="en-US"/>
        </w:rPr>
        <w:t>:</w:t>
      </w:r>
      <w:r w:rsidRPr="00CF23AE">
        <w:rPr>
          <w:rFonts w:ascii="Times" w:hAnsi="Times"/>
          <w:b/>
          <w:bCs/>
          <w:sz w:val="28"/>
          <w:szCs w:val="40"/>
          <w:lang w:val="en-US"/>
        </w:rPr>
        <w:t xml:space="preserve"> Processes and Synchronization </w:t>
      </w:r>
    </w:p>
    <w:p w:rsidR="00006F32" w:rsidRPr="00CF23AE" w:rsidRDefault="00006F32" w:rsidP="006A1118">
      <w:pPr>
        <w:rPr>
          <w:rFonts w:ascii="Times" w:hAnsi="Times"/>
          <w:b/>
          <w:sz w:val="28"/>
          <w:szCs w:val="40"/>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interleaving semantics and non-</w:t>
      </w:r>
      <w:proofErr w:type="spellStart"/>
      <w:r w:rsidRPr="00CF23AE">
        <w:rPr>
          <w:rFonts w:ascii="Times" w:eastAsiaTheme="minorEastAsia" w:hAnsi="Times"/>
          <w:lang w:val="en-US"/>
        </w:rPr>
        <w:t>determism</w:t>
      </w:r>
      <w:proofErr w:type="spellEnd"/>
      <w:r w:rsidRPr="00CF23AE">
        <w:rPr>
          <w:rFonts w:ascii="Times" w:eastAsiaTheme="minorEastAsia" w:hAnsi="Times"/>
          <w:lang w:val="en-US"/>
        </w:rPr>
        <w:t xml:space="preserve"> of concurrent execution. Indicate major reason for non-</w:t>
      </w:r>
      <w:proofErr w:type="spellStart"/>
      <w:r w:rsidRPr="00CF23AE">
        <w:rPr>
          <w:rFonts w:ascii="Times" w:eastAsiaTheme="minorEastAsia" w:hAnsi="Times"/>
          <w:lang w:val="en-US"/>
        </w:rPr>
        <w:t>determism</w:t>
      </w:r>
      <w:proofErr w:type="spellEnd"/>
      <w:r w:rsidRPr="00CF23AE">
        <w:rPr>
          <w:rFonts w:ascii="Times" w:eastAsiaTheme="minorEastAsia" w:hAnsi="Times"/>
          <w:lang w:val="en-US"/>
        </w:rPr>
        <w:t xml:space="preserve"> in concurrent execution. Give examples of non-</w:t>
      </w:r>
      <w:proofErr w:type="spellStart"/>
      <w:r w:rsidRPr="00CF23AE">
        <w:rPr>
          <w:rFonts w:ascii="Times" w:eastAsiaTheme="minorEastAsia" w:hAnsi="Times"/>
          <w:lang w:val="en-US"/>
        </w:rPr>
        <w:t>determism</w:t>
      </w:r>
      <w:proofErr w:type="spellEnd"/>
      <w:r w:rsidRPr="00CF23AE">
        <w:rPr>
          <w:rFonts w:ascii="Times" w:eastAsiaTheme="minorEastAsia" w:hAnsi="Times"/>
          <w:lang w:val="en-US"/>
        </w:rPr>
        <w:t xml:space="preserve"> in concurrent execution.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Interleaving semantics:</w:t>
      </w:r>
      <w:r w:rsidRPr="00CF23AE">
        <w:rPr>
          <w:rFonts w:ascii="Times" w:eastAsiaTheme="minorEastAsia" w:hAnsi="Times"/>
          <w:lang w:val="en-US"/>
        </w:rPr>
        <w:t xml:space="preserve"> The concurrent execution of a parallel program by several processes can be viewed as the interleaving of execution histories of the processes.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Non-</w:t>
      </w:r>
      <w:proofErr w:type="spellStart"/>
      <w:r w:rsidRPr="00CF23AE">
        <w:rPr>
          <w:rFonts w:ascii="Times" w:eastAsiaTheme="minorEastAsia" w:hAnsi="Times"/>
          <w:b/>
          <w:lang w:val="en-US"/>
        </w:rPr>
        <w:t>determism</w:t>
      </w:r>
      <w:proofErr w:type="spellEnd"/>
      <w:r w:rsidRPr="00CF23AE">
        <w:rPr>
          <w:rFonts w:ascii="Times" w:eastAsiaTheme="minorEastAsia" w:hAnsi="Times"/>
          <w:b/>
          <w:lang w:val="en-US"/>
        </w:rPr>
        <w:t>:</w:t>
      </w:r>
      <w:r w:rsidRPr="00CF23AE">
        <w:rPr>
          <w:rFonts w:ascii="Times" w:eastAsiaTheme="minorEastAsia" w:hAnsi="Times"/>
          <w:lang w:val="en-US"/>
        </w:rPr>
        <w:t xml:space="preserve"> The </w:t>
      </w:r>
      <w:proofErr w:type="spellStart"/>
      <w:r w:rsidRPr="00CF23AE">
        <w:rPr>
          <w:rFonts w:ascii="Times" w:eastAsiaTheme="minorEastAsia" w:hAnsi="Times"/>
          <w:lang w:val="en-US"/>
        </w:rPr>
        <w:t>behaviour</w:t>
      </w:r>
      <w:proofErr w:type="spellEnd"/>
      <w:r w:rsidRPr="00CF23AE">
        <w:rPr>
          <w:rFonts w:ascii="Times" w:eastAsiaTheme="minorEastAsia" w:hAnsi="Times"/>
          <w:lang w:val="en-US"/>
        </w:rPr>
        <w:t xml:space="preserve"> of a concurrent program is not reproducible as different histories can be observed on different executions due to different execution rates of processes and dynamism of the execution environment.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Example: Concurrent increments of an unprotected shared counter by concurrent threads. </w:t>
      </w:r>
    </w:p>
    <w:p w:rsidR="00425054" w:rsidRPr="00CF23AE" w:rsidRDefault="00425054" w:rsidP="00425054">
      <w:pPr>
        <w:pBdr>
          <w:bottom w:val="single" w:sz="6" w:space="1" w:color="auto"/>
        </w:pBdr>
        <w:rPr>
          <w:rFonts w:ascii="Times" w:eastAsiaTheme="minorEastAsia" w:hAnsi="Times"/>
          <w:lang w:val="en-US"/>
        </w:rPr>
      </w:pP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Explain why and how synchronization together with a global invariant defined for a parallel application helps to develop a correct concurrent program.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Global invariant (GI) is a predicate that is true in every visible program state – namely before and after every atomic action. It captures the relations between values of global and local variables as well as constraints on possible values of the variables.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Synchronization is an interaction between processes that controls the order in which the processes execute. There are two types of synchronization, mutual exclusion and condition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In general, synchronization delays a process until it can proceed safely so that the program does not enter a bad state. By synchronizing processes the set of possible execution histories can be reduced to those in which the GI holds true. </w:t>
      </w:r>
    </w:p>
    <w:p w:rsidR="00425054" w:rsidRPr="00CF23AE" w:rsidRDefault="00425054" w:rsidP="00425054">
      <w:pPr>
        <w:pBdr>
          <w:bottom w:val="single" w:sz="6" w:space="1" w:color="auto"/>
        </w:pBdr>
        <w:rPr>
          <w:rFonts w:ascii="Times" w:eastAsiaTheme="minorEastAsia" w:hAnsi="Times"/>
          <w:lang w:val="en-US"/>
        </w:rPr>
      </w:pPr>
    </w:p>
    <w:p w:rsidR="00A71D57" w:rsidRPr="00CF23AE" w:rsidRDefault="00A71D57"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Name and define to major types of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r w:rsidR="002A6648" w:rsidRPr="00CF23AE">
        <w:rPr>
          <w:rFonts w:ascii="Times" w:eastAsiaTheme="minorEastAsia" w:hAnsi="Times"/>
          <w:lang w:val="en-US"/>
        </w:rPr>
        <w:t xml:space="preserve"> </w:t>
      </w:r>
      <w:r w:rsidRPr="00CF23AE">
        <w:rPr>
          <w:rFonts w:ascii="Times" w:eastAsiaTheme="minorEastAsia" w:hAnsi="Times"/>
          <w:lang w:val="en-US"/>
        </w:rPr>
        <w:t xml:space="preserve">Mutual exclusion is used to </w:t>
      </w:r>
      <w:proofErr w:type="spellStart"/>
      <w:r w:rsidRPr="00CF23AE">
        <w:rPr>
          <w:rFonts w:ascii="Times" w:eastAsiaTheme="minorEastAsia" w:hAnsi="Times"/>
          <w:lang w:val="en-US"/>
        </w:rPr>
        <w:t>gurantee</w:t>
      </w:r>
      <w:proofErr w:type="spellEnd"/>
      <w:r w:rsidRPr="00CF23AE">
        <w:rPr>
          <w:rFonts w:ascii="Times" w:eastAsiaTheme="minorEastAsia" w:hAnsi="Times"/>
          <w:lang w:val="en-US"/>
        </w:rPr>
        <w:t xml:space="preserve"> that a shared resource / critical section is only accessed by one thread / process at a time. This is done by protecting the resource with a lock </w:t>
      </w:r>
      <w:r w:rsidRPr="00CF23AE">
        <w:rPr>
          <w:rFonts w:ascii="Times" w:eastAsiaTheme="minorEastAsia" w:hAnsi="Times"/>
          <w:lang w:val="en-US"/>
        </w:rPr>
        <w:lastRenderedPageBreak/>
        <w:t xml:space="preserve">or semaphore that needs to be locked before </w:t>
      </w:r>
      <w:proofErr w:type="spellStart"/>
      <w:r w:rsidRPr="00CF23AE">
        <w:rPr>
          <w:rFonts w:ascii="Times" w:eastAsiaTheme="minorEastAsia" w:hAnsi="Times"/>
          <w:lang w:val="en-US"/>
        </w:rPr>
        <w:t>accesing</w:t>
      </w:r>
      <w:proofErr w:type="spellEnd"/>
      <w:r w:rsidRPr="00CF23AE">
        <w:rPr>
          <w:rFonts w:ascii="Times" w:eastAsiaTheme="minorEastAsia" w:hAnsi="Times"/>
          <w:lang w:val="en-US"/>
        </w:rPr>
        <w:t xml:space="preserve"> the resource. After the critical section has been accessed the lock is then unlocked allowing another thread to take the lock.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proofErr w:type="spellStart"/>
      <w:r w:rsidRPr="00CF23AE">
        <w:rPr>
          <w:rFonts w:ascii="Times" w:eastAsiaTheme="minorEastAsia" w:hAnsi="Times"/>
          <w:lang w:val="en-US"/>
        </w:rPr>
        <w:t>A</w:t>
      </w:r>
      <w:proofErr w:type="spellEnd"/>
      <w:r w:rsidRPr="00CF23AE">
        <w:rPr>
          <w:rFonts w:ascii="Times" w:eastAsiaTheme="minorEastAsia" w:hAnsi="Times"/>
          <w:lang w:val="en-US"/>
        </w:rPr>
        <w:t xml:space="preserve"> example of this is if n &gt;= 2 processes needs to update a shared counter then the incrementing operation becomes a critical section that must be executed by one process at a time with mutual exclusion. </w:t>
      </w:r>
    </w:p>
    <w:p w:rsidR="00425054" w:rsidRPr="00CF23AE" w:rsidRDefault="00425054" w:rsidP="00425054">
      <w:pPr>
        <w:rPr>
          <w:rFonts w:ascii="Times" w:eastAsiaTheme="minorEastAsia" w:hAnsi="Times"/>
          <w:lang w:val="en-US"/>
        </w:rPr>
      </w:pPr>
    </w:p>
    <w:p w:rsidR="006906C5" w:rsidRPr="00CF23AE" w:rsidRDefault="00425054" w:rsidP="006906C5">
      <w:pPr>
        <w:pBdr>
          <w:bottom w:val="single" w:sz="6" w:space="1" w:color="auto"/>
        </w:pBdr>
        <w:rPr>
          <w:rFonts w:ascii="Times" w:hAnsi="Times"/>
          <w:b/>
          <w:bCs/>
          <w:sz w:val="26"/>
          <w:szCs w:val="26"/>
          <w:lang w:val="en-US"/>
        </w:rPr>
      </w:pPr>
      <w:r w:rsidRPr="00CF23AE">
        <w:rPr>
          <w:rFonts w:ascii="Times" w:eastAsiaTheme="minorEastAsia" w:hAnsi="Times"/>
          <w:lang w:val="en-US"/>
        </w:rPr>
        <w:t xml:space="preserve">Conditional synchronization on the other hand allows delaying a process until a certain condition becomes true. This is done by signal() and wait(). Example is the producer / scheme were the two waits for </w:t>
      </w:r>
      <w:r w:rsidR="009F67E6" w:rsidRPr="00CF23AE">
        <w:rPr>
          <w:rFonts w:ascii="Times" w:eastAsiaTheme="minorEastAsia" w:hAnsi="Times"/>
          <w:lang w:val="en-US"/>
        </w:rPr>
        <w:t xml:space="preserve">the </w:t>
      </w:r>
      <w:r w:rsidRPr="00CF23AE">
        <w:rPr>
          <w:rFonts w:ascii="Times" w:eastAsiaTheme="minorEastAsia" w:hAnsi="Times"/>
          <w:lang w:val="en-US"/>
        </w:rPr>
        <w:t>other before proceeding.</w:t>
      </w:r>
      <w:r w:rsidR="006906C5" w:rsidRPr="00CF23AE">
        <w:rPr>
          <w:rFonts w:ascii="Times" w:hAnsi="Times"/>
          <w:b/>
          <w:bCs/>
          <w:sz w:val="26"/>
          <w:szCs w:val="26"/>
          <w:lang w:val="en-US"/>
        </w:rPr>
        <w:t xml:space="preserve"> </w:t>
      </w:r>
    </w:p>
    <w:p w:rsidR="00EC52E7" w:rsidRPr="00CF23AE" w:rsidRDefault="00EC52E7" w:rsidP="006906C5">
      <w:pPr>
        <w:pBdr>
          <w:bottom w:val="single" w:sz="6" w:space="1" w:color="auto"/>
        </w:pBdr>
        <w:rPr>
          <w:rFonts w:ascii="Times" w:hAnsi="Times"/>
          <w:b/>
          <w:bCs/>
          <w:sz w:val="26"/>
          <w:szCs w:val="26"/>
          <w:lang w:val="en-US"/>
        </w:rPr>
      </w:pPr>
    </w:p>
    <w:p w:rsidR="00387C86" w:rsidRPr="00CF23AE" w:rsidRDefault="00387C86"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differences between heavy-</w:t>
      </w:r>
      <w:proofErr w:type="spellStart"/>
      <w:r w:rsidRPr="00CF23AE">
        <w:rPr>
          <w:rFonts w:ascii="Times" w:eastAsiaTheme="minorEastAsia" w:hAnsi="Times"/>
          <w:lang w:val="en-US"/>
        </w:rPr>
        <w:t>wait</w:t>
      </w:r>
      <w:proofErr w:type="spellEnd"/>
      <w:r w:rsidRPr="00CF23AE">
        <w:rPr>
          <w:rFonts w:ascii="Times" w:eastAsiaTheme="minorEastAsia" w:hAnsi="Times"/>
          <w:lang w:val="en-US"/>
        </w:rPr>
        <w:t xml:space="preserve"> process and thread.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heavy-weight process executes in its own (virtual) address space that is completely isolated from address spaces of other </w:t>
      </w:r>
      <w:proofErr w:type="spellStart"/>
      <w:r w:rsidRPr="00CF23AE">
        <w:rPr>
          <w:rFonts w:ascii="Times" w:eastAsiaTheme="minorEastAsia" w:hAnsi="Times"/>
          <w:lang w:val="en-US"/>
        </w:rPr>
        <w:t>HWPs</w:t>
      </w:r>
      <w:proofErr w:type="spellEnd"/>
      <w:r w:rsidRPr="00CF23AE">
        <w:rPr>
          <w:rFonts w:ascii="Times" w:eastAsiaTheme="minorEastAsia" w:hAnsi="Times"/>
          <w:lang w:val="en-US"/>
        </w:rPr>
        <w:t xml:space="preserve">.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can create another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that is an exact copy of the parent but executes in its own address space. Normally, processes are scheduled and controlled by the OS kernel. A thread is essentially a program counter, a set of registers. and a stack used to store its private local variables, pass parameters to functions and return values. Threads are created in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and share the heap. local variables, and the text segment (code), which belongs to the process. Threads ("green threads”) can be scheduled and controlled by a run-time system in the user mode.</w:t>
      </w:r>
    </w:p>
    <w:p w:rsidR="00EC52E7" w:rsidRPr="00CF23AE" w:rsidRDefault="00EC52E7" w:rsidP="00EC52E7">
      <w:pPr>
        <w:pBdr>
          <w:bottom w:val="single" w:sz="6" w:space="1" w:color="auto"/>
        </w:pBdr>
        <w:rPr>
          <w:rFonts w:ascii="Times" w:eastAsiaTheme="minorEastAsia" w:hAnsi="Times"/>
          <w:lang w:val="en-US"/>
        </w:rPr>
      </w:pP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p>
    <w:p w:rsidR="0005240F" w:rsidRPr="00CF23AE" w:rsidRDefault="0005240F"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Q. Explain pros and cons of Shared single ready list vs one list per processor. </w:t>
      </w:r>
    </w:p>
    <w:p w:rsidR="00EC52E7" w:rsidRPr="00CF23AE" w:rsidRDefault="00EC52E7" w:rsidP="00EC52E7">
      <w:pPr>
        <w:rPr>
          <w:rFonts w:ascii="Times" w:eastAsiaTheme="minorEastAsia" w:hAnsi="Times"/>
          <w:lang w:val="en-US"/>
        </w:rPr>
      </w:pPr>
    </w:p>
    <w:tbl>
      <w:tblPr>
        <w:tblStyle w:val="Tabellrutnt"/>
        <w:tblW w:w="0" w:type="auto"/>
        <w:tblLook w:val="04A0" w:firstRow="1" w:lastRow="0" w:firstColumn="1" w:lastColumn="0" w:noHBand="0" w:noVBand="1"/>
      </w:tblPr>
      <w:tblGrid>
        <w:gridCol w:w="4528"/>
        <w:gridCol w:w="4528"/>
      </w:tblGrid>
      <w:tr w:rsidR="00EC52E7" w:rsidRPr="00CF23AE" w:rsidTr="00127D07">
        <w:tc>
          <w:tcPr>
            <w:tcW w:w="4528" w:type="dxa"/>
          </w:tcPr>
          <w:p w:rsidR="00EC52E7" w:rsidRPr="00CF23AE" w:rsidRDefault="00EC52E7" w:rsidP="00127D07">
            <w:pPr>
              <w:rPr>
                <w:rFonts w:ascii="Times" w:eastAsiaTheme="minorEastAsia" w:hAnsi="Times"/>
                <w:lang w:val="en-US"/>
              </w:rPr>
            </w:pPr>
            <w:r w:rsidRPr="00CF23AE">
              <w:rPr>
                <w:rFonts w:ascii="Times" w:eastAsiaTheme="minorEastAsia" w:hAnsi="Times"/>
                <w:lang w:val="en-US"/>
              </w:rPr>
              <w:t xml:space="preserve">Shared single </w:t>
            </w:r>
            <w:proofErr w:type="spellStart"/>
            <w:r w:rsidRPr="00CF23AE">
              <w:rPr>
                <w:rFonts w:ascii="Times" w:eastAsiaTheme="minorEastAsia" w:hAnsi="Times"/>
                <w:lang w:val="en-US"/>
              </w:rPr>
              <w:t>RL</w:t>
            </w:r>
            <w:proofErr w:type="spellEnd"/>
            <w:r w:rsidRPr="00CF23AE">
              <w:rPr>
                <w:rFonts w:ascii="Times" w:eastAsiaTheme="minorEastAsia" w:hAnsi="Times"/>
                <w:lang w:val="en-US"/>
              </w:rPr>
              <w:t>:</w:t>
            </w:r>
          </w:p>
        </w:tc>
        <w:tc>
          <w:tcPr>
            <w:tcW w:w="4528" w:type="dxa"/>
          </w:tcPr>
          <w:p w:rsidR="00EC52E7" w:rsidRPr="00CF23AE" w:rsidRDefault="00EC52E7" w:rsidP="00127D07">
            <w:pPr>
              <w:rPr>
                <w:rFonts w:ascii="Times" w:eastAsiaTheme="minorEastAsia" w:hAnsi="Times"/>
                <w:lang w:val="en-US"/>
              </w:rPr>
            </w:pPr>
            <w:r w:rsidRPr="00CF23AE">
              <w:rPr>
                <w:rFonts w:ascii="Times" w:eastAsiaTheme="minorEastAsia" w:hAnsi="Times"/>
                <w:lang w:val="en-US"/>
              </w:rPr>
              <w:t>+ automatic load balancing</w:t>
            </w:r>
          </w:p>
          <w:p w:rsidR="00EC52E7" w:rsidRPr="00CF23AE" w:rsidRDefault="00EC52E7" w:rsidP="00127D07">
            <w:pPr>
              <w:rPr>
                <w:rFonts w:ascii="Times" w:eastAsiaTheme="minorEastAsia" w:hAnsi="Times"/>
                <w:lang w:val="en-US"/>
              </w:rPr>
            </w:pPr>
            <w:r w:rsidRPr="00CF23AE">
              <w:rPr>
                <w:rFonts w:ascii="Times" w:eastAsiaTheme="minorEastAsia" w:hAnsi="Times"/>
                <w:lang w:val="en-US"/>
              </w:rPr>
              <w:t>- contention for shared lock</w:t>
            </w:r>
          </w:p>
          <w:p w:rsidR="00EC52E7" w:rsidRPr="00CF23AE" w:rsidRDefault="00EC52E7" w:rsidP="00127D07">
            <w:pPr>
              <w:rPr>
                <w:rFonts w:ascii="Times" w:eastAsiaTheme="minorEastAsia" w:hAnsi="Times"/>
                <w:lang w:val="en-US"/>
              </w:rPr>
            </w:pPr>
            <w:r w:rsidRPr="00CF23AE">
              <w:rPr>
                <w:rFonts w:ascii="Times" w:eastAsiaTheme="minorEastAsia" w:hAnsi="Times"/>
                <w:lang w:val="en-US"/>
              </w:rPr>
              <w:t>- processes executes on different cores -&gt;   cold cache</w:t>
            </w:r>
          </w:p>
        </w:tc>
      </w:tr>
      <w:tr w:rsidR="00EC52E7" w:rsidRPr="00CF23AE" w:rsidTr="00127D07">
        <w:tc>
          <w:tcPr>
            <w:tcW w:w="4528" w:type="dxa"/>
          </w:tcPr>
          <w:p w:rsidR="00EC52E7" w:rsidRPr="00CF23AE" w:rsidRDefault="00EC52E7" w:rsidP="00127D07">
            <w:pPr>
              <w:rPr>
                <w:rFonts w:ascii="Times" w:eastAsiaTheme="minorEastAsia" w:hAnsi="Times"/>
                <w:lang w:val="en-US"/>
              </w:rPr>
            </w:pP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per processor</w:t>
            </w:r>
          </w:p>
        </w:tc>
        <w:tc>
          <w:tcPr>
            <w:tcW w:w="4528" w:type="dxa"/>
          </w:tcPr>
          <w:p w:rsidR="00EC52E7" w:rsidRPr="00CF23AE" w:rsidRDefault="00EC52E7" w:rsidP="00127D07">
            <w:pPr>
              <w:rPr>
                <w:rFonts w:ascii="Times" w:eastAsiaTheme="minorEastAsia" w:hAnsi="Times"/>
                <w:lang w:val="en-US"/>
              </w:rPr>
            </w:pPr>
            <w:r w:rsidRPr="00CF23AE">
              <w:rPr>
                <w:rFonts w:ascii="Times" w:eastAsiaTheme="minorEastAsia" w:hAnsi="Times"/>
                <w:lang w:val="en-US"/>
              </w:rPr>
              <w:t>-poor load balancing</w:t>
            </w:r>
          </w:p>
          <w:p w:rsidR="00EC52E7" w:rsidRPr="00CF23AE" w:rsidRDefault="00EC52E7" w:rsidP="00127D07">
            <w:pPr>
              <w:rPr>
                <w:rFonts w:ascii="Times" w:eastAsiaTheme="minorEastAsia" w:hAnsi="Times"/>
                <w:lang w:val="en-US"/>
              </w:rPr>
            </w:pPr>
            <w:r w:rsidRPr="00CF23AE">
              <w:rPr>
                <w:rFonts w:ascii="Times" w:eastAsiaTheme="minorEastAsia" w:hAnsi="Times"/>
                <w:lang w:val="en-US"/>
              </w:rPr>
              <w:t>+ less lock contention</w:t>
            </w:r>
          </w:p>
          <w:p w:rsidR="00EC52E7" w:rsidRPr="00CF23AE" w:rsidRDefault="00EC52E7" w:rsidP="00127D07">
            <w:pPr>
              <w:rPr>
                <w:rFonts w:ascii="Times" w:eastAsiaTheme="minorEastAsia" w:hAnsi="Times"/>
                <w:lang w:val="en-US"/>
              </w:rPr>
            </w:pPr>
            <w:r w:rsidRPr="00CF23AE">
              <w:rPr>
                <w:rFonts w:ascii="Times" w:eastAsiaTheme="minorEastAsia" w:hAnsi="Times"/>
                <w:lang w:val="en-US"/>
              </w:rPr>
              <w:t xml:space="preserve">+ processes executes on same processor -&gt; warm cache </w:t>
            </w:r>
          </w:p>
        </w:tc>
      </w:tr>
    </w:tbl>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hybrid strategy would be to in case of empty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on one processor “steal” a process from the tail of another cores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In this way we combines load balancing with warm caches.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Disadvantages is higher contention for ready list but can be solved by stealing and dealing processes from tail and head. </w:t>
      </w:r>
    </w:p>
    <w:p w:rsidR="002D1398" w:rsidRPr="00CF23AE" w:rsidRDefault="002D1398" w:rsidP="006906C5">
      <w:pPr>
        <w:pBdr>
          <w:bottom w:val="single" w:sz="6" w:space="1" w:color="auto"/>
        </w:pBdr>
        <w:rPr>
          <w:rFonts w:ascii="Times" w:hAnsi="Times"/>
          <w:lang w:val="en-US"/>
        </w:rPr>
      </w:pPr>
    </w:p>
    <w:p w:rsidR="002A6648" w:rsidRPr="00CF23AE" w:rsidRDefault="002A6648" w:rsidP="006A1118">
      <w:pPr>
        <w:rPr>
          <w:rFonts w:ascii="Times" w:hAnsi="Times"/>
          <w:b/>
          <w:sz w:val="28"/>
          <w:szCs w:val="40"/>
          <w:lang w:val="en-US"/>
        </w:rPr>
      </w:pPr>
    </w:p>
    <w:p w:rsidR="006906C5" w:rsidRPr="00CF23AE" w:rsidRDefault="006906C5" w:rsidP="006906C5">
      <w:pPr>
        <w:rPr>
          <w:rFonts w:ascii="Times" w:hAnsi="Times"/>
          <w:b/>
          <w:sz w:val="28"/>
          <w:szCs w:val="40"/>
          <w:lang w:val="en-US"/>
        </w:rPr>
      </w:pPr>
      <w:r w:rsidRPr="00CF23AE">
        <w:rPr>
          <w:rFonts w:ascii="Times" w:hAnsi="Times"/>
          <w:b/>
          <w:sz w:val="28"/>
          <w:szCs w:val="40"/>
          <w:lang w:val="en-US"/>
        </w:rPr>
        <w:t>Module</w:t>
      </w:r>
      <w:r w:rsidRPr="00CF23AE">
        <w:rPr>
          <w:rFonts w:ascii="Times" w:hAnsi="Times"/>
          <w:b/>
          <w:bCs/>
          <w:sz w:val="28"/>
          <w:szCs w:val="40"/>
          <w:lang w:val="en-US"/>
        </w:rPr>
        <w:t xml:space="preserve"> III: Critical Sections. Locks and Condition Variables </w:t>
      </w:r>
    </w:p>
    <w:p w:rsidR="002A6648" w:rsidRPr="00CF23AE" w:rsidRDefault="002A6648" w:rsidP="006A1118">
      <w:pPr>
        <w:pBdr>
          <w:bottom w:val="single" w:sz="6" w:space="1" w:color="auto"/>
        </w:pBdr>
        <w:rPr>
          <w:rFonts w:ascii="Times" w:hAnsi="Times"/>
          <w:b/>
          <w:sz w:val="28"/>
          <w:szCs w:val="40"/>
          <w:lang w:val="en-US"/>
        </w:rPr>
      </w:pPr>
    </w:p>
    <w:p w:rsidR="006236AC" w:rsidRPr="00CF23AE" w:rsidRDefault="006236AC" w:rsidP="006A1118">
      <w:pPr>
        <w:rPr>
          <w:rFonts w:ascii="Times" w:hAnsi="Times"/>
          <w:b/>
          <w:sz w:val="28"/>
          <w:szCs w:val="40"/>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lastRenderedPageBreak/>
        <w:t>Q</w:t>
      </w:r>
      <w:r w:rsidRPr="00CF23AE">
        <w:rPr>
          <w:rFonts w:ascii="Times" w:eastAsiaTheme="minorEastAsia" w:hAnsi="Times"/>
          <w:lang w:val="en-US"/>
        </w:rPr>
        <w:t xml:space="preserve">. Describe properties and possible implementations of two different locking algorithms.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Test / Set lock and Ticket lock:</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Test and set</w:t>
      </w:r>
      <w:r w:rsidRPr="00CF23AE">
        <w:rPr>
          <w:rFonts w:ascii="Times" w:eastAsiaTheme="minorEastAsia" w:hAnsi="Times"/>
          <w:lang w:val="en-US"/>
        </w:rPr>
        <w:t xml:space="preserve"> lock is an algorithm that returns the old value of a memory location and set the memory location to 1 as a single atomic operation. Lock value of 0 means the critical section is vacant and no process in it. Value of 1 means the critical section is being occupied.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Ticket lock</w:t>
      </w:r>
      <w:r w:rsidRPr="00CF23AE">
        <w:rPr>
          <w:rFonts w:ascii="Times" w:eastAsiaTheme="minorEastAsia" w:hAnsi="Times"/>
          <w:lang w:val="en-US"/>
        </w:rPr>
        <w:t xml:space="preserve"> is a synchronization lock that uses tickets to control which threads that is allowed to enter a critical section. The basic concept is similar to many ticket queue systems were customers / threads are served in the order they arrive. Like this, ticket lock is a FIFO queue based mechanism. It adds the benefit of fairness and works as follows.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There are two integer values, queue ticket and dequeue ticket. The first represents the threads position in the queue and the latter is the ticket. When a thread arrives it atomically obtains and increments the queue ticket. It then compares its ticket value with the dequeue ticket and if equal the thread can enter the CS. When a thread leaves the CS it must increment the dequeue ticket.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EA6E83" w:rsidRPr="00CF23AE" w:rsidRDefault="00EA6E83" w:rsidP="004F0DF9">
      <w:pPr>
        <w:rPr>
          <w:rFonts w:ascii="Times" w:eastAsiaTheme="minorEastAsia" w:hAnsi="Times"/>
          <w:b/>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Describe the covering condition technique used in condition synchronization.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xml:space="preserve">. Covering condition technique is typically used with monitors. A process signals a condition variable letting waiting threads know they can be proceed. The covering condition might be weaker than the actual condition the threads waiting for.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covering condition technique is worth using when process</w:t>
      </w:r>
      <w:r w:rsidR="006C26FD" w:rsidRPr="00CF23AE">
        <w:rPr>
          <w:rFonts w:ascii="Times" w:eastAsiaTheme="minorEastAsia" w:hAnsi="Times"/>
          <w:lang w:val="en-US"/>
        </w:rPr>
        <w:t>es</w:t>
      </w:r>
      <w:r w:rsidRPr="00CF23AE">
        <w:rPr>
          <w:rFonts w:ascii="Times" w:eastAsiaTheme="minorEastAsia" w:hAnsi="Times"/>
          <w:lang w:val="en-US"/>
        </w:rPr>
        <w:t xml:space="preserve"> synchronize on many different conditions. Instead of signaling specific condition one “covering” condition that is a disjunction of the actual conditions is </w:t>
      </w:r>
      <w:proofErr w:type="spellStart"/>
      <w:r w:rsidRPr="00CF23AE">
        <w:rPr>
          <w:rFonts w:ascii="Times" w:eastAsiaTheme="minorEastAsia" w:hAnsi="Times"/>
          <w:lang w:val="en-US"/>
        </w:rPr>
        <w:t>signalled</w:t>
      </w:r>
      <w:proofErr w:type="spellEnd"/>
      <w:r w:rsidRPr="00CF23AE">
        <w:rPr>
          <w:rFonts w:ascii="Times" w:eastAsiaTheme="minorEastAsia" w:hAnsi="Times"/>
          <w:lang w:val="en-US"/>
        </w:rPr>
        <w:t xml:space="preserve"> to the waiting processes. This allows for reducing the number of condition variables used on the cost of false alarms.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conditions are instead re-</w:t>
      </w:r>
      <w:proofErr w:type="spellStart"/>
      <w:r w:rsidRPr="00CF23AE">
        <w:rPr>
          <w:rFonts w:ascii="Times" w:eastAsiaTheme="minorEastAsia" w:hAnsi="Times"/>
          <w:lang w:val="en-US"/>
        </w:rPr>
        <w:t>eveluated</w:t>
      </w:r>
      <w:proofErr w:type="spellEnd"/>
      <w:r w:rsidRPr="00CF23AE">
        <w:rPr>
          <w:rFonts w:ascii="Times" w:eastAsiaTheme="minorEastAsia" w:hAnsi="Times"/>
          <w:lang w:val="en-US"/>
        </w:rPr>
        <w:t xml:space="preserve">, this can be done in parallel by the signaled processes rather than sequentially by the </w:t>
      </w:r>
      <w:proofErr w:type="spellStart"/>
      <w:r w:rsidRPr="00CF23AE">
        <w:rPr>
          <w:rFonts w:ascii="Times" w:eastAsiaTheme="minorEastAsia" w:hAnsi="Times"/>
          <w:lang w:val="en-US"/>
        </w:rPr>
        <w:t>signalling</w:t>
      </w:r>
      <w:proofErr w:type="spellEnd"/>
      <w:r w:rsidRPr="00CF23AE">
        <w:rPr>
          <w:rFonts w:ascii="Times" w:eastAsiaTheme="minorEastAsia" w:hAnsi="Times"/>
          <w:lang w:val="en-US"/>
        </w:rPr>
        <w:t xml:space="preserve"> process. However, it results in some overhead of false alarms.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3B78CA" w:rsidRPr="00CF23AE" w:rsidRDefault="003B78CA" w:rsidP="004F0DF9">
      <w:pPr>
        <w:rPr>
          <w:rFonts w:ascii="Times" w:eastAsiaTheme="minorEastAsia" w:hAnsi="Times"/>
          <w:lang w:val="en-US"/>
        </w:rPr>
      </w:pPr>
      <w:r w:rsidRPr="00CF23AE">
        <w:rPr>
          <w:rFonts w:ascii="Times" w:eastAsiaTheme="minorEastAsia" w:hAnsi="Times"/>
          <w:lang w:val="en-US"/>
        </w:rPr>
        <w:t>For each of the following two options, show implementation of the await statement (</w:t>
      </w:r>
      <w:proofErr w:type="spellStart"/>
      <w:r w:rsidRPr="00CF23AE">
        <w:rPr>
          <w:rFonts w:ascii="Times" w:eastAsiaTheme="minorEastAsia" w:hAnsi="Times"/>
          <w:lang w:val="en-US"/>
        </w:rPr>
        <w:t>i</w:t>
      </w:r>
      <w:proofErr w:type="spellEnd"/>
      <w:r w:rsidRPr="00CF23AE">
        <w:rPr>
          <w:rFonts w:ascii="Times" w:eastAsiaTheme="minorEastAsia" w:hAnsi="Times"/>
          <w:lang w:val="en-US"/>
        </w:rPr>
        <w:t xml:space="preserve">) using only locks; (ii) using locks and condition variables. For each of the options, explain when, do you think, it is better to use the option. </w:t>
      </w:r>
    </w:p>
    <w:p w:rsidR="004F0DF9" w:rsidRPr="00CF23AE" w:rsidRDefault="004F0DF9" w:rsidP="004F0DF9">
      <w:pPr>
        <w:rPr>
          <w:rFonts w:ascii="Times" w:eastAsiaTheme="minorEastAsia" w:hAnsi="Times"/>
          <w:lang w:val="en-US"/>
        </w:rPr>
      </w:pPr>
    </w:p>
    <w:p w:rsidR="004F0DF9" w:rsidRPr="00CF23AE"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only locks: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Drawback: busy-waiting for condition (waste of </w:t>
      </w:r>
      <w:proofErr w:type="spellStart"/>
      <w:r w:rsidRPr="00CF23AE">
        <w:rPr>
          <w:rFonts w:ascii="Times" w:eastAsiaTheme="minorEastAsia" w:hAnsi="Times"/>
          <w:lang w:val="en-US"/>
        </w:rPr>
        <w:t>cpu</w:t>
      </w:r>
      <w:proofErr w:type="spellEnd"/>
      <w:r w:rsidRPr="00CF23AE">
        <w:rPr>
          <w:rFonts w:ascii="Times" w:eastAsiaTheme="minorEastAsia" w:hAnsi="Times"/>
          <w:lang w:val="en-US"/>
        </w:rPr>
        <w:t xml:space="preserve"> time). </w:t>
      </w:r>
    </w:p>
    <w:p w:rsidR="004F0DF9" w:rsidRPr="00CF23AE" w:rsidRDefault="004F0DF9" w:rsidP="004F0DF9">
      <w:pPr>
        <w:rPr>
          <w:rFonts w:ascii="Times" w:eastAsiaTheme="minorEastAsia" w:hAnsi="Times"/>
          <w:lang w:val="en-US"/>
        </w:rPr>
      </w:pPr>
      <w:r w:rsidRPr="00CF23AE">
        <w:rPr>
          <w:rFonts w:ascii="Times" w:eastAsiaTheme="minorEastAsia" w:hAnsi="Times"/>
          <w:lang w:val="en-US"/>
        </w:rPr>
        <w:t>Use lock-only implementation when the waiting time is expected to</w:t>
      </w:r>
      <w:r w:rsidR="0047212B" w:rsidRPr="00CF23AE">
        <w:rPr>
          <w:rFonts w:ascii="Times" w:eastAsiaTheme="minorEastAsia" w:hAnsi="Times"/>
          <w:lang w:val="en-US"/>
        </w:rPr>
        <w:t xml:space="preserve"> be</w:t>
      </w:r>
      <w:r w:rsidRPr="00CF23AE">
        <w:rPr>
          <w:rFonts w:ascii="Times" w:eastAsiaTheme="minorEastAsia" w:hAnsi="Times"/>
          <w:lang w:val="en-US"/>
        </w:rPr>
        <w:t xml:space="preserve"> relative short compared to time it take</w:t>
      </w:r>
      <w:r w:rsidR="00B96A7D" w:rsidRPr="00CF23AE">
        <w:rPr>
          <w:rFonts w:ascii="Times" w:eastAsiaTheme="minorEastAsia" w:hAnsi="Times"/>
          <w:lang w:val="en-US"/>
        </w:rPr>
        <w:t>s</w:t>
      </w:r>
      <w:r w:rsidRPr="00CF23AE">
        <w:rPr>
          <w:rFonts w:ascii="Times" w:eastAsiaTheme="minorEastAsia" w:hAnsi="Times"/>
          <w:lang w:val="en-US"/>
        </w:rPr>
        <w:t xml:space="preserve"> to block a thread as this is</w:t>
      </w:r>
      <w:r w:rsidR="00E650CE" w:rsidRPr="00CF23AE">
        <w:rPr>
          <w:rFonts w:ascii="Times" w:eastAsiaTheme="minorEastAsia" w:hAnsi="Times"/>
          <w:lang w:val="en-US"/>
        </w:rPr>
        <w:t xml:space="preserve"> </w:t>
      </w:r>
      <w:proofErr w:type="spellStart"/>
      <w:r w:rsidR="00E650CE" w:rsidRPr="00CF23AE">
        <w:rPr>
          <w:rFonts w:ascii="Times" w:eastAsiaTheme="minorEastAsia" w:hAnsi="Times"/>
          <w:lang w:val="en-US"/>
        </w:rPr>
        <w:t>a</w:t>
      </w:r>
      <w:proofErr w:type="spellEnd"/>
      <w:r w:rsidRPr="00CF23AE">
        <w:rPr>
          <w:rFonts w:ascii="Times" w:eastAsiaTheme="minorEastAsia" w:hAnsi="Times"/>
          <w:lang w:val="en-US"/>
        </w:rPr>
        <w:t xml:space="preserve"> expensive op performed by the kernel that requires context switching. Use lock-only when low contention, for example each process executes on separate processors. In case of limited resources this requires time-slicing that anyway requires context switches. </w:t>
      </w:r>
    </w:p>
    <w:p w:rsidR="004F0DF9" w:rsidRPr="00CF23AE" w:rsidRDefault="004F0DF9" w:rsidP="004F0DF9">
      <w:pPr>
        <w:rPr>
          <w:rFonts w:ascii="Times" w:eastAsiaTheme="minorEastAsia" w:hAnsi="Times"/>
          <w:lang w:val="en-US"/>
        </w:rPr>
      </w:pPr>
    </w:p>
    <w:p w:rsidR="004F0DF9" w:rsidRPr="00CF23AE"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lastRenderedPageBreak/>
        <w:t xml:space="preserve">Wait using lock and condition variable. </w:t>
      </w:r>
    </w:p>
    <w:p w:rsidR="004F0DF9" w:rsidRPr="00CF23AE" w:rsidRDefault="004F0DF9" w:rsidP="004F0DF9">
      <w:pPr>
        <w:rPr>
          <w:rFonts w:ascii="Times" w:eastAsiaTheme="minorEastAsia" w:hAnsi="Times"/>
          <w:lang w:val="en-US"/>
        </w:rPr>
      </w:pPr>
    </w:p>
    <w:p w:rsidR="004F0DF9" w:rsidRPr="00CF23AE" w:rsidRDefault="004F0DF9" w:rsidP="004F0DF9">
      <w:pPr>
        <w:pBdr>
          <w:bottom w:val="single" w:sz="6" w:space="1" w:color="auto"/>
        </w:pBdr>
        <w:rPr>
          <w:rFonts w:ascii="Times" w:eastAsiaTheme="minorEastAsia" w:hAnsi="Times"/>
          <w:lang w:val="en-US"/>
        </w:rPr>
      </w:pPr>
      <w:r w:rsidRPr="00CF23AE">
        <w:rPr>
          <w:rFonts w:ascii="Times" w:eastAsiaTheme="minorEastAsia" w:hAnsi="Times"/>
          <w:lang w:val="en-US"/>
        </w:rPr>
        <w:t xml:space="preserve">This option shall be used in the case of high contention for limited resources (e.g. single CPU) so that waiting processes can be blocked / yielded and give up CPU. Use this option when the waiting time is expected to be rather long compared to a context switch. </w:t>
      </w:r>
    </w:p>
    <w:p w:rsidR="00E52193" w:rsidRPr="00CF23AE" w:rsidRDefault="00E52193" w:rsidP="004F0DF9">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Briefly explain what a critical section is.</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Critical section is a piece of code that must be executed with mutual exclusion (only one thread at a time) with respect to critical sections in other processes that reference the same shared variables. Critical sections becomes a problem when multiple threads/processes simultaneously execute their critical sections. This results in race conditions which alters the results of the program.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For example, if two processes increments a shared variable with a non-atomic instruction this may result in the variable can have a multitude of values after completion.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The solution to this a different types of locks, test-set, ticket, bakery. </w:t>
      </w:r>
    </w:p>
    <w:p w:rsidR="00E178F7" w:rsidRPr="00CF23AE" w:rsidRDefault="00E178F7" w:rsidP="00E178F7">
      <w:pPr>
        <w:pBdr>
          <w:bottom w:val="single" w:sz="6" w:space="1" w:color="auto"/>
        </w:pBdr>
        <w:rPr>
          <w:rFonts w:ascii="Times" w:eastAsiaTheme="minorEastAsia" w:hAnsi="Times"/>
          <w:lang w:val="en-US"/>
        </w:rPr>
      </w:pPr>
    </w:p>
    <w:p w:rsidR="00332B93" w:rsidRPr="00CF23AE" w:rsidRDefault="00332B93" w:rsidP="004F0DF9">
      <w:pPr>
        <w:rPr>
          <w:rFonts w:ascii="Times" w:eastAsiaTheme="minorEastAsia" w:hAnsi="Times"/>
          <w:b/>
          <w:lang w:val="en-US"/>
        </w:rPr>
      </w:pPr>
    </w:p>
    <w:p w:rsidR="00663462" w:rsidRPr="00CF23AE" w:rsidRDefault="00663462" w:rsidP="00FF1139">
      <w:pPr>
        <w:rPr>
          <w:rFonts w:ascii="Times" w:eastAsiaTheme="minorEastAsia" w:hAnsi="Times"/>
          <w:lang w:val="en-US"/>
        </w:rPr>
      </w:pPr>
    </w:p>
    <w:p w:rsidR="00663462" w:rsidRPr="00CF23AE" w:rsidRDefault="00663462" w:rsidP="00FF1139">
      <w:pPr>
        <w:rPr>
          <w:rFonts w:ascii="Times" w:eastAsiaTheme="minorEastAsia" w:hAnsi="Times"/>
          <w:lang w:val="en-US"/>
        </w:rPr>
      </w:pPr>
    </w:p>
    <w:p w:rsidR="00663462" w:rsidRPr="00CF23AE" w:rsidRDefault="00663462" w:rsidP="00FF1139">
      <w:pPr>
        <w:rPr>
          <w:rFonts w:ascii="Times" w:eastAsiaTheme="minorEastAsia" w:hAnsi="Times"/>
          <w:lang w:val="en-US"/>
        </w:rPr>
      </w:pPr>
    </w:p>
    <w:p w:rsidR="00663462" w:rsidRPr="00CF23AE" w:rsidRDefault="00663462" w:rsidP="00FF1139">
      <w:pPr>
        <w:rPr>
          <w:rFonts w:ascii="Times" w:eastAsiaTheme="minorEastAsia" w:hAnsi="Times"/>
          <w:lang w:val="en-US"/>
        </w:rPr>
      </w:pPr>
    </w:p>
    <w:p w:rsidR="00663462" w:rsidRPr="00CF23AE" w:rsidRDefault="00663462"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Q</w:t>
      </w:r>
      <w:r w:rsidRPr="00CF23AE">
        <w:rPr>
          <w:rFonts w:ascii="Times" w:eastAsiaTheme="minorEastAsia" w:hAnsi="Times"/>
          <w:lang w:val="en-US"/>
        </w:rPr>
        <w:t>. What is a condition variable and what is it used for?</w:t>
      </w:r>
    </w:p>
    <w:p w:rsidR="00FF1139" w:rsidRPr="00CF23AE" w:rsidRDefault="00FF1139"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A</w:t>
      </w:r>
      <w:r w:rsidRPr="00CF23AE">
        <w:rPr>
          <w:rFonts w:ascii="Times" w:eastAsiaTheme="minorEastAsia" w:hAnsi="Times"/>
          <w:lang w:val="en-US"/>
        </w:rPr>
        <w:t>.</w:t>
      </w:r>
      <w:r w:rsidR="00383A68" w:rsidRPr="00CF23AE">
        <w:rPr>
          <w:rFonts w:ascii="Times" w:eastAsiaTheme="minorEastAsia" w:hAnsi="Times"/>
          <w:lang w:val="en-US"/>
        </w:rPr>
        <w:t xml:space="preserve"> </w:t>
      </w:r>
      <w:r w:rsidRPr="00CF23AE">
        <w:rPr>
          <w:rFonts w:ascii="Times" w:eastAsiaTheme="minorEastAsia" w:hAnsi="Times"/>
          <w:lang w:val="en-US"/>
        </w:rPr>
        <w:t>Condition variable is an opaque object that represents a queue of suspended processes waiting to be resumed. CVs provide a mechanism to wait and signal conditions in condition synchronization. There are three operations used:</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wait(cv, lock) – Release the lock and wait in the cv queue until signaled.</w:t>
      </w: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signal(cv) – signal that the condition has been met and awaken a suspended process if any.</w:t>
      </w:r>
    </w:p>
    <w:p w:rsidR="00FF1139" w:rsidRPr="00CF23AE" w:rsidRDefault="00FF1139" w:rsidP="00FF1139">
      <w:pPr>
        <w:pStyle w:val="Liststycke"/>
        <w:numPr>
          <w:ilvl w:val="0"/>
          <w:numId w:val="5"/>
        </w:numPr>
        <w:rPr>
          <w:rFonts w:ascii="Times" w:eastAsiaTheme="minorEastAsia" w:hAnsi="Times"/>
          <w:lang w:val="en-US"/>
        </w:rPr>
      </w:pP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(cv) – signal that the condition has been met and awaken all suspended process if any.</w:t>
      </w:r>
    </w:p>
    <w:p w:rsidR="00663462" w:rsidRPr="00CF23AE" w:rsidRDefault="00663462"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lang w:val="en-US"/>
        </w:rPr>
        <w:t>There are three main signaling disciplines:</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continue (SC) – the signaling process continues and the signaled process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wait (SW) – the signaling process passes the lock to the resumed process and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urgent wait (</w:t>
      </w:r>
      <w:proofErr w:type="spellStart"/>
      <w:r w:rsidRPr="00CF23AE">
        <w:rPr>
          <w:rFonts w:ascii="Times" w:eastAsiaTheme="minorEastAsia" w:hAnsi="Times"/>
          <w:lang w:val="en-US"/>
        </w:rPr>
        <w:t>SUW</w:t>
      </w:r>
      <w:proofErr w:type="spellEnd"/>
      <w:r w:rsidRPr="00CF23AE">
        <w:rPr>
          <w:rFonts w:ascii="Times" w:eastAsiaTheme="minorEastAsia" w:hAnsi="Times"/>
          <w:lang w:val="en-US"/>
        </w:rPr>
        <w:t>) – as SW but the signaling process is placed at the head of the lock queue.</w:t>
      </w:r>
    </w:p>
    <w:p w:rsidR="00FF1139" w:rsidRPr="00CF23AE" w:rsidRDefault="00FF1139" w:rsidP="00FF1139">
      <w:pPr>
        <w:pBdr>
          <w:bottom w:val="single" w:sz="6" w:space="1" w:color="auto"/>
        </w:pBd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lang w:val="en-US"/>
        </w:rPr>
        <w:t xml:space="preserve">  </w:t>
      </w:r>
    </w:p>
    <w:p w:rsidR="009D6502" w:rsidRPr="00CF23AE" w:rsidRDefault="009D6502" w:rsidP="009D6502">
      <w:pPr>
        <w:rPr>
          <w:rFonts w:ascii="Times" w:hAnsi="Times"/>
          <w:sz w:val="28"/>
          <w:szCs w:val="28"/>
          <w:lang w:val="en-US"/>
        </w:rPr>
      </w:pPr>
      <w:r w:rsidRPr="00CF23AE">
        <w:rPr>
          <w:rFonts w:ascii="Times" w:hAnsi="Times"/>
          <w:b/>
          <w:bCs/>
          <w:sz w:val="28"/>
          <w:szCs w:val="28"/>
          <w:lang w:val="en-US"/>
        </w:rPr>
        <w:lastRenderedPageBreak/>
        <w:t>Q</w:t>
      </w:r>
      <w:r w:rsidRPr="00CF23AE">
        <w:rPr>
          <w:rFonts w:ascii="Times" w:hAnsi="Times"/>
          <w:sz w:val="28"/>
          <w:szCs w:val="28"/>
          <w:lang w:val="en-US"/>
        </w:rPr>
        <w:t>. Why is atomic instruction more effective than mutex?</w:t>
      </w:r>
    </w:p>
    <w:p w:rsidR="009D6502" w:rsidRPr="00CF23AE" w:rsidRDefault="009D6502" w:rsidP="009D6502">
      <w:pPr>
        <w:rPr>
          <w:rFonts w:ascii="Times" w:hAnsi="Times"/>
          <w:sz w:val="28"/>
          <w:szCs w:val="28"/>
          <w:lang w:val="en-US"/>
        </w:rPr>
      </w:pPr>
    </w:p>
    <w:p w:rsidR="009D6502" w:rsidRPr="00CF23AE" w:rsidRDefault="009D6502" w:rsidP="009D6502">
      <w:pPr>
        <w:pBdr>
          <w:bottom w:val="single" w:sz="6" w:space="1" w:color="auto"/>
        </w:pBdr>
        <w:rPr>
          <w:rFonts w:ascii="Times" w:hAnsi="Times"/>
          <w:sz w:val="28"/>
          <w:szCs w:val="28"/>
          <w:lang w:val="en-US"/>
        </w:rPr>
      </w:pPr>
      <w:r w:rsidRPr="00CF23AE">
        <w:rPr>
          <w:rFonts w:ascii="Times" w:hAnsi="Times"/>
          <w:b/>
          <w:bCs/>
          <w:sz w:val="28"/>
          <w:szCs w:val="28"/>
          <w:lang w:val="en-US"/>
        </w:rPr>
        <w:t>A</w:t>
      </w:r>
      <w:r w:rsidRPr="00CF23AE">
        <w:rPr>
          <w:rFonts w:ascii="Times" w:hAnsi="Times"/>
          <w:sz w:val="28"/>
          <w:szCs w:val="28"/>
          <w:lang w:val="en-US"/>
        </w:rPr>
        <w:t>. Mutexes eventually end up being implemented with atomics. Since you need at least one atomic operation to lock a mutex, and one atomic operation to unlock a mutex, it takes at least twice long to do a mutex lock, even in the best of cases compared to just update a counter with an atomic instruction.</w:t>
      </w:r>
    </w:p>
    <w:p w:rsidR="00E178F7" w:rsidRPr="00CF23AE" w:rsidRDefault="00E178F7" w:rsidP="004F0DF9">
      <w:pPr>
        <w:rPr>
          <w:rFonts w:ascii="Times" w:eastAsiaTheme="minorEastAsia" w:hAnsi="Times"/>
          <w:b/>
          <w:lang w:val="en-US"/>
        </w:rPr>
      </w:pPr>
    </w:p>
    <w:p w:rsidR="004F0DF9" w:rsidRPr="00CF23AE" w:rsidRDefault="00B32994" w:rsidP="004F0DF9">
      <w:pPr>
        <w:rPr>
          <w:rFonts w:ascii="Times" w:eastAsiaTheme="minorEastAsia" w:hAnsi="Times"/>
          <w:b/>
          <w:lang w:val="en-US"/>
        </w:rPr>
      </w:pPr>
      <w:r w:rsidRPr="00CF23AE">
        <w:rPr>
          <w:rFonts w:ascii="Times" w:eastAsiaTheme="minorEastAsia" w:hAnsi="Times"/>
          <w:b/>
          <w:lang w:val="en-US"/>
        </w:rPr>
        <w:t>Module IV: Semaphores</w:t>
      </w:r>
    </w:p>
    <w:p w:rsidR="0071552C" w:rsidRPr="00CF23AE" w:rsidRDefault="0071552C" w:rsidP="004F0DF9">
      <w:pPr>
        <w:pBdr>
          <w:bottom w:val="single" w:sz="6" w:space="1" w:color="auto"/>
        </w:pBdr>
        <w:rPr>
          <w:rFonts w:ascii="Times" w:eastAsiaTheme="minorEastAsia" w:hAnsi="Times"/>
          <w:lang w:val="en-US"/>
        </w:rPr>
      </w:pPr>
    </w:p>
    <w:p w:rsidR="0071552C" w:rsidRPr="00CF23AE" w:rsidRDefault="0071552C" w:rsidP="004F0DF9">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“Passing the baton” technique used with semaphores.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Passing the baton is</w:t>
      </w:r>
      <w:r w:rsidR="00C34B12" w:rsidRPr="00CF23AE">
        <w:rPr>
          <w:rFonts w:ascii="Times" w:eastAsiaTheme="minorEastAsia" w:hAnsi="Times"/>
          <w:lang w:val="en-US"/>
        </w:rPr>
        <w:t xml:space="preserve"> a</w:t>
      </w:r>
      <w:r w:rsidRPr="00CF23AE">
        <w:rPr>
          <w:rFonts w:ascii="Times" w:eastAsiaTheme="minorEastAsia" w:hAnsi="Times"/>
          <w:lang w:val="en-US"/>
        </w:rPr>
        <w:t xml:space="preserve"> synchronization technique used with semaphores. The baton is a mutex binary semaphore which controls access to a shared resource.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When one process decides to signal another process and give the mutex, it signals a (</w:t>
      </w:r>
      <w:proofErr w:type="spellStart"/>
      <w:r w:rsidRPr="00CF23AE">
        <w:rPr>
          <w:rFonts w:ascii="Times" w:eastAsiaTheme="minorEastAsia" w:hAnsi="Times"/>
          <w:lang w:val="en-US"/>
        </w:rPr>
        <w:t>signalling</w:t>
      </w:r>
      <w:proofErr w:type="spellEnd"/>
      <w:r w:rsidRPr="00CF23AE">
        <w:rPr>
          <w:rFonts w:ascii="Times" w:eastAsiaTheme="minorEastAsia" w:hAnsi="Times"/>
          <w:lang w:val="en-US"/>
        </w:rPr>
        <w:t xml:space="preserve">) semaphore on which that process is waiting, the </w:t>
      </w:r>
      <w:proofErr w:type="spellStart"/>
      <w:r w:rsidRPr="00CF23AE">
        <w:rPr>
          <w:rFonts w:ascii="Times" w:eastAsiaTheme="minorEastAsia" w:hAnsi="Times"/>
          <w:lang w:val="en-US"/>
        </w:rPr>
        <w:t>signalling</w:t>
      </w:r>
      <w:proofErr w:type="spellEnd"/>
      <w:r w:rsidRPr="00CF23AE">
        <w:rPr>
          <w:rFonts w:ascii="Times" w:eastAsiaTheme="minorEastAsia" w:hAnsi="Times"/>
          <w:lang w:val="en-US"/>
        </w:rPr>
        <w:t xml:space="preserve"> process does not release the mutex. This signal has the effect of passing the baton (ownership of mutex) to the signaled process.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This is used in condition synchronization used with mutual exclusion. A signaling </w:t>
      </w:r>
      <w:proofErr w:type="spellStart"/>
      <w:r w:rsidRPr="00CF23AE">
        <w:rPr>
          <w:rFonts w:ascii="Times" w:eastAsiaTheme="minorEastAsia" w:hAnsi="Times"/>
          <w:lang w:val="en-US"/>
        </w:rPr>
        <w:t>prcoess</w:t>
      </w:r>
      <w:proofErr w:type="spellEnd"/>
      <w:r w:rsidRPr="00CF23AE">
        <w:rPr>
          <w:rFonts w:ascii="Times" w:eastAsiaTheme="minorEastAsia" w:hAnsi="Times"/>
          <w:lang w:val="en-US"/>
        </w:rPr>
        <w:t xml:space="preserve"> holding the lock signals a signaling semaphore and passes the lock ownership and right to execute with mutual exclusion to the second process. The signaled process becomes the owner of the lock and is responsible for releasing the lock or pass it </w:t>
      </w:r>
      <w:proofErr w:type="spellStart"/>
      <w:r w:rsidRPr="00CF23AE">
        <w:rPr>
          <w:rFonts w:ascii="Times" w:eastAsiaTheme="minorEastAsia" w:hAnsi="Times"/>
          <w:lang w:val="en-US"/>
        </w:rPr>
        <w:t>long</w:t>
      </w:r>
      <w:proofErr w:type="spellEnd"/>
      <w:r w:rsidRPr="00CF23AE">
        <w:rPr>
          <w:rFonts w:ascii="Times" w:eastAsiaTheme="minorEastAsia" w:hAnsi="Times"/>
          <w:lang w:val="en-US"/>
        </w:rPr>
        <w:t xml:space="preserve"> to another process. </w:t>
      </w:r>
    </w:p>
    <w:p w:rsidR="003B4371" w:rsidRPr="00CF23AE" w:rsidRDefault="003B4371"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Write pseudo-code illustrating usage of semaphores for (</w:t>
      </w:r>
      <w:proofErr w:type="spellStart"/>
      <w:r w:rsidRPr="00CF23AE">
        <w:rPr>
          <w:rFonts w:ascii="Times" w:eastAsiaTheme="minorEastAsia" w:hAnsi="Times"/>
          <w:lang w:val="en-US"/>
        </w:rPr>
        <w:t>i</w:t>
      </w:r>
      <w:proofErr w:type="spellEnd"/>
      <w:r w:rsidRPr="00CF23AE">
        <w:rPr>
          <w:rFonts w:ascii="Times" w:eastAsiaTheme="minorEastAsia" w:hAnsi="Times"/>
          <w:lang w:val="en-US"/>
        </w:rPr>
        <w:t>) mutual exclusion for critical sections (ii) condition synchronization (iii) 2-process barrier synchronization.</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mutex = 1; P(mutex); critical section; V(mutex);</w:t>
      </w:r>
    </w:p>
    <w:p w:rsidR="003B4371" w:rsidRPr="00CF23AE" w:rsidRDefault="003B4371" w:rsidP="003B4371">
      <w:pPr>
        <w:pStyle w:val="Liststycke"/>
        <w:ind w:left="1080"/>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&lt;await(B)&gt; using passing the baton</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 xml:space="preserve">Sem m = 1, s = 0; </w:t>
      </w:r>
      <w:proofErr w:type="spellStart"/>
      <w:r w:rsidRPr="00CF23AE">
        <w:rPr>
          <w:rFonts w:ascii="Times" w:eastAsiaTheme="minorEastAsia" w:hAnsi="Times"/>
          <w:lang w:val="en-US"/>
        </w:rPr>
        <w:t>boolean</w:t>
      </w:r>
      <w:proofErr w:type="spellEnd"/>
      <w:r w:rsidRPr="00CF23AE">
        <w:rPr>
          <w:rFonts w:ascii="Times" w:eastAsiaTheme="minorEastAsia" w:hAnsi="Times"/>
          <w:lang w:val="en-US"/>
        </w:rPr>
        <w:t xml:space="preserve"> B = false;</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Waiting process; P(m);  while(!B) { V(m); P(s); } V(m)</w:t>
      </w:r>
    </w:p>
    <w:p w:rsidR="003B4371" w:rsidRPr="00CF23AE" w:rsidRDefault="003B4371" w:rsidP="003B4371">
      <w:pPr>
        <w:ind w:left="1080"/>
        <w:rPr>
          <w:rFonts w:ascii="Times" w:eastAsiaTheme="minorEastAsia" w:hAnsi="Times"/>
          <w:lang w:val="en-US"/>
        </w:rPr>
      </w:pPr>
      <w:proofErr w:type="spellStart"/>
      <w:r w:rsidRPr="00CF23AE">
        <w:rPr>
          <w:rFonts w:ascii="Times" w:eastAsiaTheme="minorEastAsia" w:hAnsi="Times"/>
          <w:lang w:val="en-US"/>
        </w:rPr>
        <w:t>Signalling</w:t>
      </w:r>
      <w:proofErr w:type="spellEnd"/>
      <w:r w:rsidRPr="00CF23AE">
        <w:rPr>
          <w:rFonts w:ascii="Times" w:eastAsiaTheme="minorEastAsia" w:hAnsi="Times"/>
          <w:lang w:val="en-US"/>
        </w:rPr>
        <w:t xml:space="preserve"> process; P(m); B = true; P(s);</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ar1 = 0, ar2 = 0;</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Process1 { …; V(ar1); P(ar2); … }</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Process2 { …; V(ar2); P(ar1); … }</w:t>
      </w:r>
    </w:p>
    <w:p w:rsidR="003B4371" w:rsidRPr="00CF23AE" w:rsidRDefault="003B4371" w:rsidP="003B4371">
      <w:pPr>
        <w:pBdr>
          <w:bottom w:val="single" w:sz="6" w:space="1" w:color="auto"/>
        </w:pBdr>
        <w:rPr>
          <w:rFonts w:ascii="Times" w:eastAsiaTheme="minorEastAsia" w:hAnsi="Times"/>
          <w:lang w:val="sv-SE"/>
        </w:rPr>
      </w:pPr>
    </w:p>
    <w:p w:rsidR="003B4371" w:rsidRPr="00CF23AE" w:rsidRDefault="003B4371" w:rsidP="003B4371">
      <w:pPr>
        <w:rPr>
          <w:rFonts w:ascii="Times" w:eastAsiaTheme="minorEastAsia" w:hAnsi="Times"/>
          <w:lang w:val="sv-SE"/>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 xml:space="preserve">Q. </w:t>
      </w:r>
      <w:r w:rsidRPr="00CF23AE">
        <w:rPr>
          <w:rFonts w:ascii="Times" w:eastAsiaTheme="minorEastAsia" w:hAnsi="Times"/>
          <w:lang w:val="en-US"/>
        </w:rPr>
        <w:t>What is a semaphore?</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xml:space="preserve">  Semaphore is a special kind of shared</w:t>
      </w:r>
      <w:r w:rsidR="00186E6E">
        <w:rPr>
          <w:rFonts w:ascii="Times" w:eastAsiaTheme="minorEastAsia" w:hAnsi="Times"/>
          <w:lang w:val="en-US"/>
        </w:rPr>
        <w:t xml:space="preserve"> </w:t>
      </w:r>
      <w:r w:rsidRPr="00CF23AE">
        <w:rPr>
          <w:rFonts w:ascii="Times" w:eastAsiaTheme="minorEastAsia" w:hAnsi="Times"/>
          <w:lang w:val="en-US"/>
        </w:rPr>
        <w:t>integer variable which can be only accessed using only two operations: P: &lt;await (s &gt; 0) s = s – 1&gt; and V: &lt; s = s + 1 &gt;</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lang w:val="en-US"/>
        </w:rPr>
        <w:t xml:space="preserve">The P operation waits until the semaphore is &gt; 0 and then automatically decrements it. </w:t>
      </w:r>
    </w:p>
    <w:p w:rsidR="00332B93" w:rsidRPr="00CF23AE" w:rsidRDefault="00332B93" w:rsidP="00332B93">
      <w:pPr>
        <w:pBdr>
          <w:bottom w:val="single" w:sz="6" w:space="1" w:color="auto"/>
        </w:pBdr>
        <w:rPr>
          <w:rFonts w:ascii="Times" w:eastAsiaTheme="minorEastAsia" w:hAnsi="Times"/>
          <w:lang w:val="en-US"/>
        </w:rPr>
      </w:pPr>
      <w:r w:rsidRPr="00CF23AE">
        <w:rPr>
          <w:rFonts w:ascii="Times" w:eastAsiaTheme="minorEastAsia" w:hAnsi="Times"/>
          <w:lang w:val="en-US"/>
        </w:rPr>
        <w:lastRenderedPageBreak/>
        <w:t xml:space="preserve">The V operation increments the semaphore and resumes a process (if any) waiting on the semaphore.   </w:t>
      </w:r>
    </w:p>
    <w:p w:rsidR="00A32217" w:rsidRPr="00CF23AE" w:rsidRDefault="00A32217" w:rsidP="003B4371">
      <w:pPr>
        <w:rPr>
          <w:rFonts w:ascii="Times" w:eastAsiaTheme="minorEastAsia" w:hAnsi="Times"/>
          <w:lang w:val="en-US"/>
        </w:rPr>
      </w:pPr>
    </w:p>
    <w:p w:rsidR="00EC52E7" w:rsidRPr="00CF23AE" w:rsidRDefault="00EC52E7" w:rsidP="003B4371">
      <w:pPr>
        <w:pBdr>
          <w:bottom w:val="single" w:sz="6" w:space="1" w:color="auto"/>
        </w:pBdr>
        <w:rPr>
          <w:rFonts w:ascii="Times" w:eastAsiaTheme="minorEastAsia" w:hAnsi="Times"/>
          <w:b/>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 xml:space="preserve">Module V: Monitors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What is a monitor?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A monitor is a synchronization construct that allows threads to have both mutual exclusion and the ability to wait (block) for a certain condition to become false. Monitor is a thread-safe class, object, or module that wraps around a mutex in order to safely allow access to a method or variable by more than one thread. A monitor is in Java implemented with the </w:t>
      </w:r>
      <w:r w:rsidRPr="00CF23AE">
        <w:rPr>
          <w:rFonts w:ascii="Times" w:eastAsiaTheme="minorEastAsia" w:hAnsi="Times"/>
          <w:i/>
          <w:lang w:val="en-US"/>
        </w:rPr>
        <w:t xml:space="preserve">synchronized </w:t>
      </w:r>
      <w:r w:rsidRPr="00CF23AE">
        <w:rPr>
          <w:rFonts w:ascii="Times" w:eastAsiaTheme="minorEastAsia" w:hAnsi="Times"/>
          <w:lang w:val="en-US"/>
        </w:rPr>
        <w:t xml:space="preserve">keyword along with the constructs wait(), signal() and </w:t>
      </w: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w:t>
      </w:r>
    </w:p>
    <w:p w:rsidR="00937BE4" w:rsidRPr="00CF23AE" w:rsidRDefault="00937BE4" w:rsidP="003B4371">
      <w:pPr>
        <w:rPr>
          <w:rFonts w:ascii="Times" w:eastAsiaTheme="minorEastAsia" w:hAnsi="Times"/>
          <w:lang w:val="en-US"/>
        </w:rPr>
      </w:pPr>
    </w:p>
    <w:p w:rsidR="00937BE4" w:rsidRPr="00CF23AE" w:rsidRDefault="00937BE4" w:rsidP="003B4371">
      <w:pPr>
        <w:rPr>
          <w:rFonts w:ascii="Times" w:eastAsiaTheme="minorEastAsia" w:hAnsi="Times"/>
          <w:lang w:val="en-US"/>
        </w:rPr>
      </w:pPr>
      <w:r w:rsidRPr="00CF23AE">
        <w:rPr>
          <w:rFonts w:ascii="Times" w:eastAsiaTheme="minorEastAsia" w:hAnsi="Times"/>
          <w:lang w:val="en-US"/>
        </w:rPr>
        <w:t>A monitor is a programming language construct (a synchronized object) which encapsulates variables, access procedures and initialization code within an abstract data type (a class).</w:t>
      </w:r>
    </w:p>
    <w:p w:rsidR="003B4371" w:rsidRPr="00CF23AE" w:rsidRDefault="003B4371"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Module VI: Message Passing; RPC and Rendezvous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Shortly describe the relative advantages of synchronous and asynchronous message passing, RPC and rendezvous with respect to each other.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Synchronous: </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Ensures that the message has been arrived</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Channels can be implemented without extra buffering</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Determi</w:t>
      </w:r>
      <w:r w:rsidR="00866437">
        <w:rPr>
          <w:rFonts w:ascii="Times" w:eastAsiaTheme="minorEastAsia" w:hAnsi="Times"/>
          <w:lang w:val="en-US"/>
        </w:rPr>
        <w:t>ni</w:t>
      </w:r>
      <w:r w:rsidRPr="00CF23AE">
        <w:rPr>
          <w:rFonts w:ascii="Times" w:eastAsiaTheme="minorEastAsia" w:hAnsi="Times"/>
          <w:lang w:val="en-US"/>
        </w:rPr>
        <w:t>stic programming model – could be advantage</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Asynchronous:</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More convenient for programming, more powerful programming model:¨</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Wildcard receive -&gt; non-determi</w:t>
      </w:r>
      <w:r w:rsidR="00866437">
        <w:rPr>
          <w:rFonts w:ascii="Times" w:hAnsi="Times"/>
          <w:lang w:val="en-US"/>
        </w:rPr>
        <w:t>ni</w:t>
      </w:r>
      <w:r w:rsidRPr="00CF23AE">
        <w:rPr>
          <w:rFonts w:ascii="Times" w:hAnsi="Times"/>
          <w:lang w:val="en-US"/>
        </w:rPr>
        <w:t>stic – could be advantage</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RPC and rendezvous: </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High-level API; more conv</w:t>
      </w:r>
      <w:r w:rsidR="00866437">
        <w:rPr>
          <w:rFonts w:ascii="Times" w:hAnsi="Times"/>
          <w:lang w:val="en-US"/>
        </w:rPr>
        <w:t>en</w:t>
      </w:r>
      <w:bookmarkStart w:id="0" w:name="_GoBack"/>
      <w:bookmarkEnd w:id="0"/>
      <w:r w:rsidRPr="00CF23AE">
        <w:rPr>
          <w:rFonts w:ascii="Times" w:hAnsi="Times"/>
          <w:lang w:val="en-US"/>
        </w:rPr>
        <w:t>ient communication mechanisms for client/server applications.</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Rendezvous vs RPC; </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Rendezvous calls are accepted, selected and served by an existing process that allows avoiding interference in processing of different calls that might occur in RPC where calls are processed by separate processes, However, RPC might have more concurrency.</w:t>
      </w:r>
    </w:p>
    <w:p w:rsidR="005F79F5" w:rsidRPr="00CF23AE" w:rsidRDefault="005F79F5" w:rsidP="004F0DF9">
      <w:pPr>
        <w:pBdr>
          <w:bottom w:val="single" w:sz="6" w:space="1" w:color="auto"/>
        </w:pBdr>
        <w:rPr>
          <w:rFonts w:ascii="Times" w:eastAsiaTheme="minorEastAsia" w:hAnsi="Times"/>
          <w:lang w:val="en-US"/>
        </w:rPr>
      </w:pPr>
    </w:p>
    <w:p w:rsidR="005F79F5" w:rsidRPr="00CF23AE" w:rsidRDefault="005F79F5" w:rsidP="004F0DF9">
      <w:pPr>
        <w:rPr>
          <w:rFonts w:ascii="Times" w:eastAsiaTheme="minorEastAsia" w:hAnsi="Times"/>
          <w:lang w:val="en-US"/>
        </w:rPr>
      </w:pPr>
    </w:p>
    <w:p w:rsidR="005F79F5" w:rsidRPr="00CF23AE" w:rsidRDefault="005F79F5" w:rsidP="004F0DF9">
      <w:pPr>
        <w:rPr>
          <w:rFonts w:ascii="Times" w:eastAsiaTheme="minorEastAsia" w:hAnsi="Times"/>
          <w:lang w:val="en-US"/>
        </w:rPr>
      </w:pPr>
    </w:p>
    <w:p w:rsidR="005F79F5" w:rsidRPr="00CF23AE" w:rsidRDefault="005F79F5"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D03880" w:rsidRPr="00CF23AE" w:rsidRDefault="00D03880" w:rsidP="006A1118">
      <w:pPr>
        <w:rPr>
          <w:rFonts w:ascii="Times" w:hAnsi="Times"/>
          <w:b/>
          <w:sz w:val="28"/>
          <w:szCs w:val="40"/>
          <w:lang w:val="en-US"/>
        </w:rPr>
      </w:pPr>
    </w:p>
    <w:sectPr w:rsidR="00D03880" w:rsidRPr="00CF23AE" w:rsidSect="004F35D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C51AC"/>
    <w:multiLevelType w:val="hybridMultilevel"/>
    <w:tmpl w:val="87CC061A"/>
    <w:lvl w:ilvl="0" w:tplc="841EFDF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7E25520"/>
    <w:multiLevelType w:val="hybridMultilevel"/>
    <w:tmpl w:val="3836D53E"/>
    <w:lvl w:ilvl="0" w:tplc="012AF576">
      <w:start w:val="1"/>
      <w:numFmt w:val="bullet"/>
      <w:lvlText w:val="-"/>
      <w:lvlJc w:val="left"/>
      <w:pPr>
        <w:ind w:left="1080" w:hanging="360"/>
      </w:pPr>
      <w:rPr>
        <w:rFonts w:ascii="Calibri" w:eastAsiaTheme="minorEastAsia"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 w15:restartNumberingAfterBreak="0">
    <w:nsid w:val="358B6024"/>
    <w:multiLevelType w:val="hybridMultilevel"/>
    <w:tmpl w:val="E75A117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42B4436D"/>
    <w:multiLevelType w:val="multilevel"/>
    <w:tmpl w:val="F03E3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304FE3"/>
    <w:multiLevelType w:val="hybridMultilevel"/>
    <w:tmpl w:val="47A03F02"/>
    <w:lvl w:ilvl="0" w:tplc="0CA0D8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50FF7F6C"/>
    <w:multiLevelType w:val="hybridMultilevel"/>
    <w:tmpl w:val="0FA47D0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762F2FEC"/>
    <w:multiLevelType w:val="hybridMultilevel"/>
    <w:tmpl w:val="67F81C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DC"/>
    <w:rsid w:val="00006F32"/>
    <w:rsid w:val="00021007"/>
    <w:rsid w:val="0005240F"/>
    <w:rsid w:val="00186E6E"/>
    <w:rsid w:val="001F3B4A"/>
    <w:rsid w:val="0025648C"/>
    <w:rsid w:val="00296864"/>
    <w:rsid w:val="002A6648"/>
    <w:rsid w:val="002D1398"/>
    <w:rsid w:val="00321F0E"/>
    <w:rsid w:val="00332B93"/>
    <w:rsid w:val="003374D3"/>
    <w:rsid w:val="00383A68"/>
    <w:rsid w:val="00387C86"/>
    <w:rsid w:val="003B4371"/>
    <w:rsid w:val="003B78CA"/>
    <w:rsid w:val="00425054"/>
    <w:rsid w:val="0047212B"/>
    <w:rsid w:val="00496653"/>
    <w:rsid w:val="004C480A"/>
    <w:rsid w:val="004E0619"/>
    <w:rsid w:val="004F0DF9"/>
    <w:rsid w:val="004F35DD"/>
    <w:rsid w:val="00513239"/>
    <w:rsid w:val="00515506"/>
    <w:rsid w:val="005459F0"/>
    <w:rsid w:val="005617EF"/>
    <w:rsid w:val="005F5C1D"/>
    <w:rsid w:val="005F79F5"/>
    <w:rsid w:val="006219E4"/>
    <w:rsid w:val="006236AC"/>
    <w:rsid w:val="00641A41"/>
    <w:rsid w:val="00663462"/>
    <w:rsid w:val="00666F73"/>
    <w:rsid w:val="006741F2"/>
    <w:rsid w:val="006906C5"/>
    <w:rsid w:val="006A1118"/>
    <w:rsid w:val="006C26FD"/>
    <w:rsid w:val="0071552C"/>
    <w:rsid w:val="007A2EDD"/>
    <w:rsid w:val="007C7367"/>
    <w:rsid w:val="0081709B"/>
    <w:rsid w:val="00851F42"/>
    <w:rsid w:val="00866437"/>
    <w:rsid w:val="008B6294"/>
    <w:rsid w:val="00922016"/>
    <w:rsid w:val="00937BE4"/>
    <w:rsid w:val="009D6502"/>
    <w:rsid w:val="009F67E6"/>
    <w:rsid w:val="00A32217"/>
    <w:rsid w:val="00A46839"/>
    <w:rsid w:val="00A71D57"/>
    <w:rsid w:val="00A92FF3"/>
    <w:rsid w:val="00B04D40"/>
    <w:rsid w:val="00B32994"/>
    <w:rsid w:val="00B54C76"/>
    <w:rsid w:val="00B96A7D"/>
    <w:rsid w:val="00BB5754"/>
    <w:rsid w:val="00BF7074"/>
    <w:rsid w:val="00C11174"/>
    <w:rsid w:val="00C34B12"/>
    <w:rsid w:val="00C365AA"/>
    <w:rsid w:val="00C8379E"/>
    <w:rsid w:val="00C95675"/>
    <w:rsid w:val="00CC3C79"/>
    <w:rsid w:val="00CF23AE"/>
    <w:rsid w:val="00CF3502"/>
    <w:rsid w:val="00CF401E"/>
    <w:rsid w:val="00D03880"/>
    <w:rsid w:val="00D10329"/>
    <w:rsid w:val="00D57963"/>
    <w:rsid w:val="00D6228F"/>
    <w:rsid w:val="00DB3EA9"/>
    <w:rsid w:val="00DB41BB"/>
    <w:rsid w:val="00E061DC"/>
    <w:rsid w:val="00E178F7"/>
    <w:rsid w:val="00E43EE2"/>
    <w:rsid w:val="00E52193"/>
    <w:rsid w:val="00E650CE"/>
    <w:rsid w:val="00EA6E83"/>
    <w:rsid w:val="00EB0372"/>
    <w:rsid w:val="00EC52E7"/>
    <w:rsid w:val="00F14137"/>
    <w:rsid w:val="00F14C5E"/>
    <w:rsid w:val="00F50848"/>
    <w:rsid w:val="00FA29DC"/>
    <w:rsid w:val="00FF11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BCA13A"/>
  <w15:chartTrackingRefBased/>
  <w15:docId w15:val="{02AE9D0E-E6F1-D545-832E-6D2E6C9F5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CF401E"/>
    <w:pPr>
      <w:spacing w:before="100" w:beforeAutospacing="1" w:after="100" w:afterAutospacing="1"/>
    </w:pPr>
    <w:rPr>
      <w:rFonts w:ascii="Times New Roman" w:eastAsia="Times New Roman" w:hAnsi="Times New Roman" w:cs="Times New Roman"/>
      <w:lang w:val="sv-SE" w:eastAsia="sv-SE"/>
    </w:rPr>
  </w:style>
  <w:style w:type="paragraph" w:styleId="Liststycke">
    <w:name w:val="List Paragraph"/>
    <w:basedOn w:val="Normal"/>
    <w:uiPriority w:val="34"/>
    <w:qFormat/>
    <w:rsid w:val="004F0DF9"/>
    <w:pPr>
      <w:ind w:left="720"/>
      <w:contextualSpacing/>
    </w:pPr>
  </w:style>
  <w:style w:type="table" w:styleId="Tabellrutnt">
    <w:name w:val="Table Grid"/>
    <w:basedOn w:val="Normaltabell"/>
    <w:uiPriority w:val="39"/>
    <w:rsid w:val="00EC52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111462">
      <w:bodyDiv w:val="1"/>
      <w:marLeft w:val="0"/>
      <w:marRight w:val="0"/>
      <w:marTop w:val="0"/>
      <w:marBottom w:val="0"/>
      <w:divBdr>
        <w:top w:val="none" w:sz="0" w:space="0" w:color="auto"/>
        <w:left w:val="none" w:sz="0" w:space="0" w:color="auto"/>
        <w:bottom w:val="none" w:sz="0" w:space="0" w:color="auto"/>
        <w:right w:val="none" w:sz="0" w:space="0" w:color="auto"/>
      </w:divBdr>
      <w:divsChild>
        <w:div w:id="348144896">
          <w:marLeft w:val="0"/>
          <w:marRight w:val="0"/>
          <w:marTop w:val="0"/>
          <w:marBottom w:val="0"/>
          <w:divBdr>
            <w:top w:val="none" w:sz="0" w:space="0" w:color="auto"/>
            <w:left w:val="none" w:sz="0" w:space="0" w:color="auto"/>
            <w:bottom w:val="none" w:sz="0" w:space="0" w:color="auto"/>
            <w:right w:val="none" w:sz="0" w:space="0" w:color="auto"/>
          </w:divBdr>
          <w:divsChild>
            <w:div w:id="510295056">
              <w:marLeft w:val="0"/>
              <w:marRight w:val="0"/>
              <w:marTop w:val="0"/>
              <w:marBottom w:val="0"/>
              <w:divBdr>
                <w:top w:val="none" w:sz="0" w:space="0" w:color="auto"/>
                <w:left w:val="none" w:sz="0" w:space="0" w:color="auto"/>
                <w:bottom w:val="none" w:sz="0" w:space="0" w:color="auto"/>
                <w:right w:val="none" w:sz="0" w:space="0" w:color="auto"/>
              </w:divBdr>
              <w:divsChild>
                <w:div w:id="923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78890">
      <w:bodyDiv w:val="1"/>
      <w:marLeft w:val="0"/>
      <w:marRight w:val="0"/>
      <w:marTop w:val="0"/>
      <w:marBottom w:val="0"/>
      <w:divBdr>
        <w:top w:val="none" w:sz="0" w:space="0" w:color="auto"/>
        <w:left w:val="none" w:sz="0" w:space="0" w:color="auto"/>
        <w:bottom w:val="none" w:sz="0" w:space="0" w:color="auto"/>
        <w:right w:val="none" w:sz="0" w:space="0" w:color="auto"/>
      </w:divBdr>
      <w:divsChild>
        <w:div w:id="2030905563">
          <w:marLeft w:val="0"/>
          <w:marRight w:val="0"/>
          <w:marTop w:val="0"/>
          <w:marBottom w:val="0"/>
          <w:divBdr>
            <w:top w:val="none" w:sz="0" w:space="0" w:color="auto"/>
            <w:left w:val="none" w:sz="0" w:space="0" w:color="auto"/>
            <w:bottom w:val="none" w:sz="0" w:space="0" w:color="auto"/>
            <w:right w:val="none" w:sz="0" w:space="0" w:color="auto"/>
          </w:divBdr>
          <w:divsChild>
            <w:div w:id="1219390531">
              <w:marLeft w:val="0"/>
              <w:marRight w:val="0"/>
              <w:marTop w:val="0"/>
              <w:marBottom w:val="0"/>
              <w:divBdr>
                <w:top w:val="none" w:sz="0" w:space="0" w:color="auto"/>
                <w:left w:val="none" w:sz="0" w:space="0" w:color="auto"/>
                <w:bottom w:val="none" w:sz="0" w:space="0" w:color="auto"/>
                <w:right w:val="none" w:sz="0" w:space="0" w:color="auto"/>
              </w:divBdr>
              <w:divsChild>
                <w:div w:id="17584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06927">
      <w:bodyDiv w:val="1"/>
      <w:marLeft w:val="0"/>
      <w:marRight w:val="0"/>
      <w:marTop w:val="0"/>
      <w:marBottom w:val="0"/>
      <w:divBdr>
        <w:top w:val="none" w:sz="0" w:space="0" w:color="auto"/>
        <w:left w:val="none" w:sz="0" w:space="0" w:color="auto"/>
        <w:bottom w:val="none" w:sz="0" w:space="0" w:color="auto"/>
        <w:right w:val="none" w:sz="0" w:space="0" w:color="auto"/>
      </w:divBdr>
      <w:divsChild>
        <w:div w:id="718865294">
          <w:marLeft w:val="0"/>
          <w:marRight w:val="0"/>
          <w:marTop w:val="0"/>
          <w:marBottom w:val="0"/>
          <w:divBdr>
            <w:top w:val="none" w:sz="0" w:space="0" w:color="auto"/>
            <w:left w:val="none" w:sz="0" w:space="0" w:color="auto"/>
            <w:bottom w:val="none" w:sz="0" w:space="0" w:color="auto"/>
            <w:right w:val="none" w:sz="0" w:space="0" w:color="auto"/>
          </w:divBdr>
          <w:divsChild>
            <w:div w:id="196089041">
              <w:marLeft w:val="0"/>
              <w:marRight w:val="0"/>
              <w:marTop w:val="0"/>
              <w:marBottom w:val="0"/>
              <w:divBdr>
                <w:top w:val="none" w:sz="0" w:space="0" w:color="auto"/>
                <w:left w:val="none" w:sz="0" w:space="0" w:color="auto"/>
                <w:bottom w:val="none" w:sz="0" w:space="0" w:color="auto"/>
                <w:right w:val="none" w:sz="0" w:space="0" w:color="auto"/>
              </w:divBdr>
              <w:divsChild>
                <w:div w:id="3014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54057">
      <w:bodyDiv w:val="1"/>
      <w:marLeft w:val="0"/>
      <w:marRight w:val="0"/>
      <w:marTop w:val="0"/>
      <w:marBottom w:val="0"/>
      <w:divBdr>
        <w:top w:val="none" w:sz="0" w:space="0" w:color="auto"/>
        <w:left w:val="none" w:sz="0" w:space="0" w:color="auto"/>
        <w:bottom w:val="none" w:sz="0" w:space="0" w:color="auto"/>
        <w:right w:val="none" w:sz="0" w:space="0" w:color="auto"/>
      </w:divBdr>
      <w:divsChild>
        <w:div w:id="1065496949">
          <w:marLeft w:val="0"/>
          <w:marRight w:val="0"/>
          <w:marTop w:val="0"/>
          <w:marBottom w:val="0"/>
          <w:divBdr>
            <w:top w:val="none" w:sz="0" w:space="0" w:color="auto"/>
            <w:left w:val="none" w:sz="0" w:space="0" w:color="auto"/>
            <w:bottom w:val="none" w:sz="0" w:space="0" w:color="auto"/>
            <w:right w:val="none" w:sz="0" w:space="0" w:color="auto"/>
          </w:divBdr>
          <w:divsChild>
            <w:div w:id="293295825">
              <w:marLeft w:val="0"/>
              <w:marRight w:val="0"/>
              <w:marTop w:val="0"/>
              <w:marBottom w:val="0"/>
              <w:divBdr>
                <w:top w:val="none" w:sz="0" w:space="0" w:color="auto"/>
                <w:left w:val="none" w:sz="0" w:space="0" w:color="auto"/>
                <w:bottom w:val="none" w:sz="0" w:space="0" w:color="auto"/>
                <w:right w:val="none" w:sz="0" w:space="0" w:color="auto"/>
              </w:divBdr>
              <w:divsChild>
                <w:div w:id="6844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2619</Words>
  <Characters>13882</Characters>
  <Application>Microsoft Office Word</Application>
  <DocSecurity>0</DocSecurity>
  <Lines>115</Lines>
  <Paragraphs>32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Emil Ståhl</cp:lastModifiedBy>
  <cp:revision>79</cp:revision>
  <dcterms:created xsi:type="dcterms:W3CDTF">2020-02-29T13:53:00Z</dcterms:created>
  <dcterms:modified xsi:type="dcterms:W3CDTF">2020-03-02T13:49:00Z</dcterms:modified>
</cp:coreProperties>
</file>