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2492" w14:textId="77777777" w:rsidR="00732634" w:rsidRDefault="00732634" w:rsidP="006C5258">
      <w:pPr>
        <w:spacing w:line="480" w:lineRule="auto"/>
        <w:ind w:firstLine="0"/>
        <w:rPr>
          <w:rFonts w:asciiTheme="majorHAnsi" w:hAnsiTheme="majorHAnsi" w:cstheme="majorHAnsi"/>
          <w:highlight w:val="white"/>
          <w:lang w:val="da-DK"/>
        </w:rPr>
      </w:pPr>
    </w:p>
    <w:p w14:paraId="036B4C9D" w14:textId="147400D2" w:rsidR="008336ED" w:rsidRDefault="008336ED"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46</w:t>
      </w:r>
    </w:p>
    <w:p w14:paraId="11852976" w14:textId="206D820A" w:rsidR="008336ED" w:rsidRPr="008336ED" w:rsidRDefault="008336ED" w:rsidP="008336ED">
      <w:pPr>
        <w:pStyle w:val="BodyText"/>
        <w:rPr>
          <w:highlight w:val="white"/>
          <w:lang w:val="da-DK"/>
        </w:rPr>
      </w:pPr>
      <w:r>
        <w:rPr>
          <w:highlight w:val="white"/>
          <w:lang w:val="da-DK"/>
        </w:rPr>
        <w:t>48</w:t>
      </w:r>
    </w:p>
    <w:p w14:paraId="74231B88" w14:textId="77777777" w:rsidR="008336ED" w:rsidRDefault="008336ED" w:rsidP="006C5258">
      <w:pPr>
        <w:spacing w:line="480" w:lineRule="auto"/>
        <w:ind w:firstLine="0"/>
        <w:rPr>
          <w:rFonts w:asciiTheme="majorHAnsi" w:hAnsiTheme="majorHAnsi" w:cstheme="majorHAnsi"/>
          <w:highlight w:val="white"/>
          <w:lang w:val="da-DK"/>
        </w:rPr>
      </w:pPr>
    </w:p>
    <w:p w14:paraId="62E9875A" w14:textId="4666E319" w:rsidR="006C5258" w:rsidRPr="002D307B" w:rsidRDefault="006C5258" w:rsidP="006C5258">
      <w:pPr>
        <w:spacing w:line="480" w:lineRule="auto"/>
        <w:ind w:firstLine="0"/>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536CACA" w:rsidR="008F4D23" w:rsidRPr="009D1961"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 xml:space="preserve">Uddyb i methods </w:t>
      </w:r>
      <w:bookmarkStart w:id="0" w:name="_GoBack"/>
      <w:bookmarkEnd w:id="0"/>
      <w:r>
        <w:rPr>
          <w:rFonts w:asciiTheme="majorHAnsi" w:hAnsiTheme="majorHAnsi" w:cstheme="majorHAnsi"/>
          <w:lang w:val="da-DK"/>
        </w:rPr>
        <w:t>at vi laver ”stacking” ensemble predictions. Så det bliver udspecificeret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lastRenderedPageBreak/>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 xml:space="preserve">train and test the model. After seeing how it performs on the test set, you may tune the </w:t>
      </w:r>
      <w:r w:rsidRPr="002D307B">
        <w:rPr>
          <w:rFonts w:asciiTheme="majorHAnsi" w:eastAsia="Times New Roman" w:hAnsiTheme="majorHAnsi" w:cstheme="majorHAnsi"/>
          <w:highlight w:val="white"/>
          <w:lang w:val="en-US"/>
        </w:rPr>
        <w:lastRenderedPageBreak/>
        <w:t>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252D98"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252D98"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22"/>
      <w:r w:rsidRPr="002D307B">
        <w:rPr>
          <w:rFonts w:asciiTheme="majorHAnsi" w:hAnsiTheme="majorHAnsi" w:cstheme="majorHAnsi"/>
          <w:highlight w:val="white"/>
          <w:lang w:val="en-US"/>
        </w:rPr>
        <w:lastRenderedPageBreak/>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3"/>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4" w:name="_Toc57284923"/>
      <w:r w:rsidRPr="002D307B">
        <w:rPr>
          <w:rFonts w:asciiTheme="majorHAnsi" w:hAnsiTheme="majorHAnsi" w:cstheme="majorHAnsi"/>
          <w:highlight w:val="white"/>
          <w:lang w:val="en-US"/>
        </w:rPr>
        <w:t>2.1 Pipeline</w:t>
      </w:r>
      <w:bookmarkEnd w:id="14"/>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lastRenderedPageBreak/>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5" w:name="_Toc57284924"/>
      <w:r w:rsidRPr="002D307B">
        <w:rPr>
          <w:rFonts w:asciiTheme="majorHAnsi" w:hAnsiTheme="majorHAnsi" w:cstheme="majorHAnsi"/>
          <w:highlight w:val="white"/>
          <w:lang w:val="en-US"/>
        </w:rPr>
        <w:t>2.2 Literature search and choice of replication</w:t>
      </w:r>
      <w:bookmarkEnd w:id="15"/>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6" w:name="_Toc57284925"/>
      <w:r w:rsidRPr="002D307B">
        <w:rPr>
          <w:rFonts w:asciiTheme="majorHAnsi" w:hAnsiTheme="majorHAnsi" w:cstheme="majorHAnsi"/>
          <w:highlight w:val="white"/>
          <w:lang w:val="en-US"/>
        </w:rPr>
        <w:t>2.3 Data</w:t>
      </w:r>
      <w:bookmarkEnd w:id="16"/>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6"/>
      <w:r w:rsidRPr="002D307B">
        <w:rPr>
          <w:rFonts w:asciiTheme="majorHAnsi" w:hAnsiTheme="majorHAnsi" w:cstheme="majorHAnsi"/>
          <w:highlight w:val="white"/>
          <w:lang w:val="en-US"/>
        </w:rPr>
        <w:t>2.3.1 Data sources</w:t>
      </w:r>
      <w:bookmarkEnd w:id="17"/>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Frith Happé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Bliksted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Moreover, recording equipment and recording setting was constant within study, but unique across studies. This results in data corpora of diverse speech recordings suitable for testing whether </w:t>
      </w:r>
      <w:r w:rsidRPr="002D307B">
        <w:rPr>
          <w:rFonts w:asciiTheme="majorHAnsi" w:eastAsia="Times New Roman" w:hAnsiTheme="majorHAnsi" w:cstheme="majorHAnsi"/>
          <w:highlight w:val="white"/>
          <w:lang w:val="en-US"/>
        </w:rPr>
        <w:lastRenderedPageBreak/>
        <w:t>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7"/>
      <w:r w:rsidRPr="002D307B">
        <w:rPr>
          <w:rFonts w:asciiTheme="majorHAnsi" w:hAnsiTheme="majorHAnsi" w:cstheme="majorHAnsi"/>
          <w:highlight w:val="white"/>
          <w:lang w:val="en-US"/>
        </w:rPr>
        <w:t>2.3.2 Participants</w:t>
      </w:r>
      <w:bookmarkEnd w:id="18"/>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BE4068">
        <w:tc>
          <w:tcPr>
            <w:tcW w:w="1232" w:type="dxa"/>
          </w:tcPr>
          <w:p w14:paraId="017663CA" w14:textId="77777777" w:rsidR="006C5258" w:rsidRPr="002D307B" w:rsidRDefault="006C5258" w:rsidP="00BE4068">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BE4068">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BE4068">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BE4068">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BE4068">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BE4068">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BE4068">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BE4068">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BE4068">
        <w:tc>
          <w:tcPr>
            <w:tcW w:w="1232" w:type="dxa"/>
            <w:vMerge w:val="restart"/>
          </w:tcPr>
          <w:p w14:paraId="3C184E20" w14:textId="77777777" w:rsidR="006C5258" w:rsidRPr="002D307B" w:rsidRDefault="006C5258" w:rsidP="00BE4068">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BE4068">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BE4068">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BE4068">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BE4068">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573EB08B" w14:textId="77777777" w:rsidTr="00BE4068">
        <w:tc>
          <w:tcPr>
            <w:tcW w:w="1232" w:type="dxa"/>
            <w:vMerge/>
          </w:tcPr>
          <w:p w14:paraId="16E3AB20" w14:textId="77777777" w:rsidR="006C5258" w:rsidRPr="002D307B" w:rsidRDefault="006C5258" w:rsidP="00BE4068">
            <w:pPr>
              <w:pStyle w:val="NoSpacing"/>
              <w:rPr>
                <w:rFonts w:eastAsia="Times New Roman"/>
                <w:highlight w:val="white"/>
              </w:rPr>
            </w:pPr>
          </w:p>
        </w:tc>
        <w:tc>
          <w:tcPr>
            <w:tcW w:w="615" w:type="dxa"/>
            <w:vMerge/>
          </w:tcPr>
          <w:p w14:paraId="3728B0AF" w14:textId="77777777" w:rsidR="006C5258" w:rsidRPr="002D307B" w:rsidRDefault="006C5258" w:rsidP="00BE4068">
            <w:pPr>
              <w:pStyle w:val="NoSpacing"/>
              <w:rPr>
                <w:rFonts w:eastAsia="Times New Roman"/>
                <w:highlight w:val="white"/>
              </w:rPr>
            </w:pPr>
          </w:p>
        </w:tc>
        <w:tc>
          <w:tcPr>
            <w:tcW w:w="1129" w:type="dxa"/>
          </w:tcPr>
          <w:p w14:paraId="2F0EFD0C"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BE4068">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BE4068">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BE4068">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BE4068">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BE4068">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BE4068">
        <w:tc>
          <w:tcPr>
            <w:tcW w:w="1232" w:type="dxa"/>
            <w:vMerge w:val="restart"/>
          </w:tcPr>
          <w:p w14:paraId="1B07A083" w14:textId="77777777" w:rsidR="006C5258" w:rsidRPr="002D307B" w:rsidRDefault="006C5258" w:rsidP="00BE4068">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0EA5772B" w14:textId="77777777" w:rsidR="006C5258" w:rsidRPr="002D307B" w:rsidRDefault="006C5258" w:rsidP="00BE4068">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BE4068">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BE4068">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BE4068">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BE4068">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BE4068">
            <w:pPr>
              <w:pStyle w:val="NoSpacing"/>
              <w:rPr>
                <w:rFonts w:eastAsia="Times New Roman"/>
              </w:rPr>
            </w:pPr>
            <w:r w:rsidRPr="00FE284D">
              <w:rPr>
                <w:rFonts w:eastAsia="Times New Roman"/>
              </w:rPr>
              <w:t>18-33</w:t>
            </w:r>
          </w:p>
        </w:tc>
      </w:tr>
      <w:tr w:rsidR="006C5258" w:rsidRPr="002D307B" w14:paraId="1553FCA7" w14:textId="77777777" w:rsidTr="00BE4068">
        <w:tc>
          <w:tcPr>
            <w:tcW w:w="1232" w:type="dxa"/>
            <w:vMerge/>
          </w:tcPr>
          <w:p w14:paraId="7358215C" w14:textId="77777777" w:rsidR="006C5258" w:rsidRPr="002D307B" w:rsidRDefault="006C5258" w:rsidP="00BE4068">
            <w:pPr>
              <w:pStyle w:val="NoSpacing"/>
              <w:rPr>
                <w:rFonts w:eastAsia="Times New Roman"/>
                <w:highlight w:val="white"/>
              </w:rPr>
            </w:pPr>
          </w:p>
        </w:tc>
        <w:tc>
          <w:tcPr>
            <w:tcW w:w="615" w:type="dxa"/>
            <w:vMerge/>
          </w:tcPr>
          <w:p w14:paraId="1704B372" w14:textId="77777777" w:rsidR="006C5258" w:rsidRPr="002D307B" w:rsidRDefault="006C5258" w:rsidP="00BE4068">
            <w:pPr>
              <w:pStyle w:val="NoSpacing"/>
              <w:rPr>
                <w:rFonts w:eastAsia="Times New Roman"/>
                <w:highlight w:val="white"/>
              </w:rPr>
            </w:pPr>
          </w:p>
        </w:tc>
        <w:tc>
          <w:tcPr>
            <w:tcW w:w="1129" w:type="dxa"/>
          </w:tcPr>
          <w:p w14:paraId="2A64DAFB"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BE4068">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BE4068">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BE4068">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BE4068">
        <w:tc>
          <w:tcPr>
            <w:tcW w:w="1232" w:type="dxa"/>
            <w:vMerge w:val="restart"/>
          </w:tcPr>
          <w:p w14:paraId="521046F8" w14:textId="77777777" w:rsidR="006C5258" w:rsidRPr="002D307B" w:rsidRDefault="006C5258" w:rsidP="00BE4068">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557F69B1" w14:textId="77777777" w:rsidR="006C5258" w:rsidRPr="002D307B" w:rsidRDefault="006C5258" w:rsidP="00BE4068">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BE4068">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BE4068">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BE4068">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BE4068">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BE4068">
            <w:pPr>
              <w:pStyle w:val="NoSpacing"/>
              <w:rPr>
                <w:rFonts w:eastAsia="Times New Roman"/>
              </w:rPr>
            </w:pPr>
            <w:r w:rsidRPr="00FE284D">
              <w:rPr>
                <w:rFonts w:eastAsia="Times New Roman"/>
              </w:rPr>
              <w:t>20-61</w:t>
            </w:r>
          </w:p>
        </w:tc>
      </w:tr>
      <w:tr w:rsidR="006C5258" w:rsidRPr="002D307B" w14:paraId="6E5F7919" w14:textId="77777777" w:rsidTr="00BE4068">
        <w:tc>
          <w:tcPr>
            <w:tcW w:w="1232" w:type="dxa"/>
            <w:vMerge/>
          </w:tcPr>
          <w:p w14:paraId="507F55F9" w14:textId="77777777" w:rsidR="006C5258" w:rsidRPr="002D307B" w:rsidRDefault="006C5258" w:rsidP="00BE4068">
            <w:pPr>
              <w:pStyle w:val="NoSpacing"/>
              <w:rPr>
                <w:rFonts w:eastAsia="Times New Roman"/>
                <w:highlight w:val="white"/>
              </w:rPr>
            </w:pPr>
          </w:p>
        </w:tc>
        <w:tc>
          <w:tcPr>
            <w:tcW w:w="615" w:type="dxa"/>
            <w:vMerge/>
          </w:tcPr>
          <w:p w14:paraId="40120215" w14:textId="77777777" w:rsidR="006C5258" w:rsidRPr="002D307B" w:rsidRDefault="006C5258" w:rsidP="00BE4068">
            <w:pPr>
              <w:pStyle w:val="NoSpacing"/>
              <w:rPr>
                <w:rFonts w:eastAsia="Times New Roman"/>
                <w:highlight w:val="white"/>
              </w:rPr>
            </w:pPr>
          </w:p>
        </w:tc>
        <w:tc>
          <w:tcPr>
            <w:tcW w:w="1129" w:type="dxa"/>
          </w:tcPr>
          <w:p w14:paraId="0DE6A431"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BE4068">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BE4068">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BE4068">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BE4068">
        <w:tc>
          <w:tcPr>
            <w:tcW w:w="1232" w:type="dxa"/>
            <w:vMerge w:val="restart"/>
          </w:tcPr>
          <w:p w14:paraId="5FB59616" w14:textId="77777777" w:rsidR="006C5258" w:rsidRPr="002D307B" w:rsidRDefault="006C5258" w:rsidP="00BE4068">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BE4068">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BE4068">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BE4068">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BE4068">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0BEF3481" w14:textId="77777777" w:rsidTr="00BE4068">
        <w:tc>
          <w:tcPr>
            <w:tcW w:w="1232" w:type="dxa"/>
            <w:vMerge/>
            <w:tcBorders>
              <w:bottom w:val="single" w:sz="12" w:space="0" w:color="auto"/>
            </w:tcBorders>
          </w:tcPr>
          <w:p w14:paraId="6688B381" w14:textId="77777777" w:rsidR="006C5258" w:rsidRPr="002D307B" w:rsidRDefault="006C5258" w:rsidP="00BE4068">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BE4068">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BE4068">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BE4068">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BE4068">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BE4068">
        <w:trPr>
          <w:trHeight w:val="274"/>
        </w:trPr>
        <w:tc>
          <w:tcPr>
            <w:tcW w:w="1232" w:type="dxa"/>
            <w:vMerge w:val="restart"/>
            <w:tcBorders>
              <w:top w:val="single" w:sz="12" w:space="0" w:color="auto"/>
            </w:tcBorders>
          </w:tcPr>
          <w:p w14:paraId="72BDE944" w14:textId="77777777" w:rsidR="006C5258" w:rsidRPr="002D307B" w:rsidRDefault="006C5258" w:rsidP="00BE4068">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BE4068">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BE4068">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BE4068">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BE4068">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BE4068">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BE4068">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BE4068">
            <w:pPr>
              <w:pStyle w:val="NoSpacing"/>
              <w:rPr>
                <w:rFonts w:eastAsia="Times New Roman"/>
              </w:rPr>
            </w:pPr>
            <w:r w:rsidRPr="00FE284D">
              <w:rPr>
                <w:rFonts w:eastAsia="Times New Roman"/>
              </w:rPr>
              <w:t>18-61</w:t>
            </w:r>
          </w:p>
        </w:tc>
      </w:tr>
      <w:tr w:rsidR="006C5258" w:rsidRPr="002D307B" w14:paraId="3C8CF589" w14:textId="77777777" w:rsidTr="00BE4068">
        <w:tc>
          <w:tcPr>
            <w:tcW w:w="1232" w:type="dxa"/>
            <w:vMerge/>
          </w:tcPr>
          <w:p w14:paraId="4296F76F" w14:textId="77777777" w:rsidR="006C5258" w:rsidRPr="002D307B" w:rsidRDefault="006C5258" w:rsidP="00BE4068">
            <w:pPr>
              <w:pStyle w:val="NoSpacing"/>
              <w:rPr>
                <w:rFonts w:eastAsia="Times New Roman"/>
                <w:highlight w:val="white"/>
              </w:rPr>
            </w:pPr>
          </w:p>
        </w:tc>
        <w:tc>
          <w:tcPr>
            <w:tcW w:w="615" w:type="dxa"/>
          </w:tcPr>
          <w:p w14:paraId="349F2302" w14:textId="77777777" w:rsidR="006C5258" w:rsidRPr="002D307B" w:rsidRDefault="006C5258" w:rsidP="00BE4068">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BE4068">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BE4068">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BE4068">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BE4068">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BE4068">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BE4068">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9" w:name="_Toc57284928"/>
      <w:r w:rsidRPr="002D307B">
        <w:rPr>
          <w:rFonts w:asciiTheme="majorHAnsi" w:hAnsiTheme="majorHAnsi" w:cstheme="majorHAnsi"/>
          <w:highlight w:val="white"/>
          <w:lang w:val="en-US"/>
        </w:rPr>
        <w:t>2.3.2 Procedure/task</w:t>
      </w:r>
      <w:bookmarkEnd w:id="19"/>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Frith Happé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lastRenderedPageBreak/>
        <w:t>3. Mental interaction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20" w:name="_Toc57284929"/>
      <w:r w:rsidRPr="002D307B">
        <w:rPr>
          <w:rFonts w:asciiTheme="majorHAnsi" w:hAnsiTheme="majorHAnsi" w:cstheme="majorHAnsi"/>
          <w:highlight w:val="white"/>
          <w:lang w:val="en-US"/>
        </w:rPr>
        <w:t>2.4 Preprocessing</w:t>
      </w:r>
      <w:bookmarkEnd w:id="20"/>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0"/>
      <w:r w:rsidRPr="002D307B">
        <w:rPr>
          <w:rFonts w:asciiTheme="majorHAnsi" w:hAnsiTheme="majorHAnsi" w:cstheme="majorHAnsi"/>
          <w:highlight w:val="white"/>
          <w:lang w:val="en-US"/>
        </w:rPr>
        <w:t>2.4.1 Cleaning of audio files</w:t>
      </w:r>
      <w:bookmarkEnd w:id="21"/>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iZotope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Fabfilter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1"/>
      <w:r w:rsidRPr="002D307B">
        <w:rPr>
          <w:rFonts w:asciiTheme="majorHAnsi" w:hAnsiTheme="majorHAnsi" w:cstheme="majorHAnsi"/>
          <w:highlight w:val="white"/>
          <w:lang w:val="en-US"/>
        </w:rPr>
        <w:t>2.4.2 Feature extraction from audio files</w:t>
      </w:r>
      <w:bookmarkEnd w:id="22"/>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2"/>
      <w:r w:rsidRPr="002D307B">
        <w:rPr>
          <w:rFonts w:asciiTheme="majorHAnsi" w:hAnsiTheme="majorHAnsi" w:cstheme="majorHAnsi"/>
          <w:highlight w:val="white"/>
          <w:lang w:val="en-US"/>
        </w:rPr>
        <w:t>2.4.3 Partitioning</w:t>
      </w:r>
      <w:bookmarkEnd w:id="23"/>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The partitioning kept each participant ID only within one of the two resulting training and test sets. This prevented leakage of information from the training set to the test set, which otherwise would have </w:t>
      </w:r>
      <w:r w:rsidRPr="002D307B">
        <w:rPr>
          <w:rFonts w:asciiTheme="majorHAnsi" w:eastAsia="Times New Roman" w:hAnsiTheme="majorHAnsi" w:cstheme="majorHAnsi"/>
          <w:highlight w:val="white"/>
          <w:lang w:val="en-US"/>
        </w:rPr>
        <w:lastRenderedPageBreak/>
        <w:t>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4" w:name="_Toc57284933"/>
      <w:r w:rsidRPr="002D307B">
        <w:rPr>
          <w:rFonts w:asciiTheme="majorHAnsi" w:hAnsiTheme="majorHAnsi" w:cstheme="majorHAnsi"/>
          <w:highlight w:val="white"/>
          <w:lang w:val="en-US"/>
        </w:rPr>
        <w:t>2.4.4 Normalization</w:t>
      </w:r>
      <w:bookmarkEnd w:id="24"/>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5" w:name="_Toc57284934"/>
      <w:r w:rsidRPr="002D307B">
        <w:rPr>
          <w:rFonts w:asciiTheme="majorHAnsi" w:hAnsiTheme="majorHAnsi" w:cstheme="majorHAnsi"/>
          <w:highlight w:val="white"/>
          <w:lang w:val="en-US"/>
        </w:rPr>
        <w:t>2.5 Feature selection using LASSO</w:t>
      </w:r>
      <w:bookmarkEnd w:id="25"/>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5"/>
      <w:r w:rsidRPr="002D307B">
        <w:rPr>
          <w:rFonts w:asciiTheme="majorHAnsi" w:hAnsiTheme="majorHAnsi" w:cstheme="majorHAnsi"/>
          <w:highlight w:val="white"/>
          <w:lang w:val="en-US"/>
        </w:rPr>
        <w:t>2.5.1 Motivation for using LASSO</w:t>
      </w:r>
      <w:bookmarkEnd w:id="26"/>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‘emobase’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using L2 regularization, also called the Least Absolute Shrinkage and Selection Operator (LASSO) analysis regression. To carry out this process, the ‘glmnet’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ElasticNet, LASSO regularization has the advantage of being able to shrink irrelevant parameters all the way to zero – </w:t>
      </w:r>
      <w:r w:rsidRPr="002D307B">
        <w:rPr>
          <w:rFonts w:asciiTheme="majorHAnsi" w:eastAsia="Times New Roman" w:hAnsiTheme="majorHAnsi" w:cstheme="majorHAnsi"/>
          <w:highlight w:val="white"/>
          <w:lang w:val="en-US"/>
        </w:rPr>
        <w:lastRenderedPageBreak/>
        <w:t>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6"/>
      <w:r w:rsidRPr="002D307B">
        <w:rPr>
          <w:rFonts w:asciiTheme="majorHAnsi" w:hAnsiTheme="majorHAnsi" w:cstheme="majorHAnsi"/>
          <w:highlight w:val="white"/>
          <w:lang w:val="en-US"/>
        </w:rPr>
        <w:t>2.5.2 What is L2 regularization?</w:t>
      </w:r>
      <w:bookmarkEnd w:id="27"/>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(lambda.min)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(lambda.1se). Although lambda.min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8" w:name="_Toc57284937"/>
      <w:r w:rsidRPr="002D307B">
        <w:rPr>
          <w:rFonts w:asciiTheme="majorHAnsi" w:hAnsiTheme="majorHAnsi" w:cstheme="majorHAnsi"/>
          <w:highlight w:val="white"/>
          <w:lang w:val="en-US"/>
        </w:rPr>
        <w:t>2.5.4 Feature selection</w:t>
      </w:r>
      <w:bookmarkEnd w:id="28"/>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8"/>
      <w:r w:rsidRPr="002D307B">
        <w:rPr>
          <w:rFonts w:asciiTheme="majorHAnsi" w:hAnsiTheme="majorHAnsi" w:cstheme="majorHAnsi"/>
          <w:highlight w:val="white"/>
          <w:lang w:val="en-US"/>
        </w:rPr>
        <w:t>2.6 Model and model tuning</w:t>
      </w:r>
      <w:bookmarkEnd w:id="29"/>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submodels</w:t>
      </w:r>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Testing the submodels</w:t>
      </w:r>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30" w:name="_Toc57284939"/>
      <w:r w:rsidRPr="002D307B">
        <w:rPr>
          <w:rFonts w:asciiTheme="majorHAnsi" w:hAnsiTheme="majorHAnsi" w:cstheme="majorHAnsi"/>
          <w:highlight w:val="white"/>
          <w:lang w:val="en-US"/>
        </w:rPr>
        <w:lastRenderedPageBreak/>
        <w:t>2.7 Evaluation metrics</w:t>
      </w:r>
      <w:bookmarkEnd w:id="30"/>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5E44C1FA" w14:textId="3A7E1E30" w:rsidR="00867DBA" w:rsidRDefault="00500E43" w:rsidP="00867DBA">
      <w:pPr>
        <w:pStyle w:val="BodyText"/>
        <w:rPr>
          <w:highlight w:val="white"/>
          <w:lang w:val="en-US"/>
        </w:rPr>
      </w:pPr>
      <w:r>
        <w:rPr>
          <w:highlight w:val="white"/>
          <w:lang w:val="en-US"/>
        </w:rPr>
        <w:t xml:space="preserve">This section </w:t>
      </w:r>
      <w:r w:rsidR="007C4512">
        <w:rPr>
          <w:highlight w:val="white"/>
          <w:lang w:val="en-US"/>
        </w:rPr>
        <w:t>presents the performance of the machine learning models.</w:t>
      </w:r>
    </w:p>
    <w:p w14:paraId="1E49C6FE" w14:textId="576EAA12" w:rsidR="006771A4" w:rsidRPr="00315C44" w:rsidRDefault="006771A4" w:rsidP="006771A4">
      <w:pPr>
        <w:pStyle w:val="BodyText"/>
        <w:numPr>
          <w:ilvl w:val="0"/>
          <w:numId w:val="19"/>
        </w:numPr>
        <w:rPr>
          <w:highlight w:val="white"/>
          <w:lang w:val="en-US"/>
        </w:rPr>
      </w:pPr>
      <w:r>
        <w:rPr>
          <w:highlight w:val="white"/>
          <w:lang w:val="en-US"/>
        </w:rPr>
        <w:t>TD and SZ refers to Typically developed and SZ refers to Schizophrenia</w:t>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DF7BED">
        <w:trPr>
          <w:jc w:val="center"/>
        </w:trPr>
        <w:tc>
          <w:tcPr>
            <w:tcW w:w="979" w:type="dxa"/>
            <w:shd w:val="clear" w:color="auto" w:fill="DAEEF3" w:themeFill="accent5"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DF7BED">
        <w:trPr>
          <w:jc w:val="center"/>
        </w:trPr>
        <w:tc>
          <w:tcPr>
            <w:tcW w:w="979" w:type="dxa"/>
            <w:shd w:val="clear" w:color="auto" w:fill="DAEEF3" w:themeFill="accent5"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DF7BED">
        <w:trPr>
          <w:jc w:val="center"/>
        </w:trPr>
        <w:tc>
          <w:tcPr>
            <w:tcW w:w="979" w:type="dxa"/>
            <w:shd w:val="clear" w:color="auto" w:fill="DAEEF3" w:themeFill="accent5"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DF7BED">
        <w:trPr>
          <w:jc w:val="center"/>
        </w:trPr>
        <w:tc>
          <w:tcPr>
            <w:tcW w:w="979" w:type="dxa"/>
            <w:shd w:val="clear" w:color="auto" w:fill="DAEEF3" w:themeFill="accent5"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DF7BED">
        <w:trPr>
          <w:jc w:val="center"/>
        </w:trPr>
        <w:tc>
          <w:tcPr>
            <w:tcW w:w="979" w:type="dxa"/>
            <w:shd w:val="clear" w:color="auto" w:fill="DAEEF3" w:themeFill="accent5"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lastRenderedPageBreak/>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DF7BED">
        <w:trPr>
          <w:jc w:val="center"/>
        </w:trPr>
        <w:tc>
          <w:tcPr>
            <w:tcW w:w="979" w:type="dxa"/>
            <w:shd w:val="clear" w:color="auto" w:fill="B6DDE8" w:themeFill="accent5"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DF7BED">
        <w:trPr>
          <w:jc w:val="center"/>
        </w:trPr>
        <w:tc>
          <w:tcPr>
            <w:tcW w:w="979" w:type="dxa"/>
            <w:shd w:val="clear" w:color="auto" w:fill="B6DDE8" w:themeFill="accent5"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DF7BED">
        <w:trPr>
          <w:jc w:val="center"/>
        </w:trPr>
        <w:tc>
          <w:tcPr>
            <w:tcW w:w="979" w:type="dxa"/>
            <w:shd w:val="clear" w:color="auto" w:fill="B6DDE8" w:themeFill="accent5"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DF7BED">
        <w:trPr>
          <w:jc w:val="center"/>
        </w:trPr>
        <w:tc>
          <w:tcPr>
            <w:tcW w:w="979" w:type="dxa"/>
            <w:shd w:val="clear" w:color="auto" w:fill="B6DDE8" w:themeFill="accent5"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DF7BED">
        <w:trPr>
          <w:jc w:val="center"/>
        </w:trPr>
        <w:tc>
          <w:tcPr>
            <w:tcW w:w="979" w:type="dxa"/>
            <w:shd w:val="clear" w:color="auto" w:fill="B6DDE8" w:themeFill="accent5"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DF7BED">
        <w:trPr>
          <w:jc w:val="center"/>
        </w:trPr>
        <w:tc>
          <w:tcPr>
            <w:tcW w:w="979" w:type="dxa"/>
            <w:vMerge w:val="restart"/>
            <w:shd w:val="clear" w:color="auto" w:fill="92CDDC" w:themeFill="accent5"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77777777" w:rsidR="00DF7BED" w:rsidRPr="005D21DD" w:rsidRDefault="00DF7BED" w:rsidP="00DF7BED">
            <w:pPr>
              <w:pStyle w:val="NoSpacing"/>
              <w:jc w:val="center"/>
              <w:rPr>
                <w:rFonts w:eastAsia="Times New Roman"/>
              </w:rPr>
            </w:pPr>
            <w:r w:rsidRPr="005D21DD">
              <w:rPr>
                <w:rFonts w:eastAsia="Times New Roman"/>
              </w:rPr>
              <w:t>Set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DF7BED">
        <w:trPr>
          <w:jc w:val="center"/>
        </w:trPr>
        <w:tc>
          <w:tcPr>
            <w:tcW w:w="979" w:type="dxa"/>
            <w:vMerge/>
            <w:shd w:val="clear" w:color="auto" w:fill="92CDDC" w:themeFill="accent5"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77777777" w:rsidR="00DF7BED" w:rsidRPr="005D21DD" w:rsidRDefault="00DF7BED" w:rsidP="00DF7BED">
            <w:pPr>
              <w:pStyle w:val="NoSpacing"/>
              <w:jc w:val="center"/>
              <w:rPr>
                <w:rFonts w:eastAsia="Times New Roman"/>
              </w:rPr>
            </w:pPr>
            <w:r w:rsidRPr="005D21DD">
              <w:rPr>
                <w:rFonts w:eastAsia="Times New Roman"/>
              </w:rPr>
              <w:t>Set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DF7BED">
        <w:trPr>
          <w:jc w:val="center"/>
        </w:trPr>
        <w:tc>
          <w:tcPr>
            <w:tcW w:w="979" w:type="dxa"/>
            <w:vMerge/>
            <w:shd w:val="clear" w:color="auto" w:fill="92CDDC" w:themeFill="accent5"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77777777" w:rsidR="00DF7BED" w:rsidRPr="005D21DD" w:rsidRDefault="00DF7BED" w:rsidP="00DF7BED">
            <w:pPr>
              <w:pStyle w:val="NoSpacing"/>
              <w:jc w:val="center"/>
              <w:rPr>
                <w:rFonts w:eastAsia="Times New Roman"/>
              </w:rPr>
            </w:pPr>
            <w:r w:rsidRPr="005D21DD">
              <w:rPr>
                <w:rFonts w:eastAsia="Times New Roman"/>
              </w:rPr>
              <w:t>Set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DF7BED">
        <w:trPr>
          <w:jc w:val="center"/>
        </w:trPr>
        <w:tc>
          <w:tcPr>
            <w:tcW w:w="979" w:type="dxa"/>
            <w:vMerge/>
            <w:shd w:val="clear" w:color="auto" w:fill="92CDDC" w:themeFill="accent5"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DF7BED">
        <w:trPr>
          <w:jc w:val="center"/>
        </w:trPr>
        <w:tc>
          <w:tcPr>
            <w:tcW w:w="979" w:type="dxa"/>
            <w:vMerge/>
            <w:shd w:val="clear" w:color="auto" w:fill="92CDDC" w:themeFill="accent5"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DF7BED">
        <w:trPr>
          <w:jc w:val="center"/>
        </w:trPr>
        <w:tc>
          <w:tcPr>
            <w:tcW w:w="979" w:type="dxa"/>
            <w:vMerge/>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77777777"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01794723" w14:textId="77777777" w:rsidR="006C5258" w:rsidRDefault="006C5258" w:rsidP="00C34E83">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BE4068">
        <w:trPr>
          <w:trHeight w:hRule="exact" w:val="567"/>
          <w:jc w:val="center"/>
        </w:trPr>
        <w:tc>
          <w:tcPr>
            <w:tcW w:w="1106" w:type="dxa"/>
            <w:vAlign w:val="center"/>
          </w:tcPr>
          <w:p w14:paraId="4525F29A"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BE4068">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BE4068">
        <w:trPr>
          <w:trHeight w:hRule="exact" w:val="567"/>
          <w:jc w:val="center"/>
        </w:trPr>
        <w:tc>
          <w:tcPr>
            <w:tcW w:w="1106" w:type="dxa"/>
            <w:vMerge w:val="restart"/>
            <w:vAlign w:val="center"/>
          </w:tcPr>
          <w:p w14:paraId="310DB19E" w14:textId="77777777" w:rsidR="006C5258" w:rsidRPr="0097219A" w:rsidRDefault="006C5258" w:rsidP="00BE4068">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BE4068">
            <w:pPr>
              <w:pStyle w:val="NoSpacing"/>
              <w:jc w:val="center"/>
              <w:rPr>
                <w:rFonts w:eastAsia="Times New Roman"/>
              </w:rPr>
            </w:pPr>
          </w:p>
        </w:tc>
        <w:tc>
          <w:tcPr>
            <w:tcW w:w="582" w:type="dxa"/>
            <w:vAlign w:val="center"/>
          </w:tcPr>
          <w:p w14:paraId="0D628CEB"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0CD9E4CE" w14:textId="77777777" w:rsidTr="00BE4068">
        <w:trPr>
          <w:trHeight w:hRule="exact" w:val="567"/>
          <w:jc w:val="center"/>
        </w:trPr>
        <w:tc>
          <w:tcPr>
            <w:tcW w:w="1106" w:type="dxa"/>
            <w:vMerge/>
            <w:vAlign w:val="center"/>
          </w:tcPr>
          <w:p w14:paraId="33733AA3" w14:textId="77777777" w:rsidR="006C5258" w:rsidRPr="0097219A" w:rsidRDefault="006C5258" w:rsidP="00BE4068">
            <w:pPr>
              <w:pStyle w:val="NoSpacing"/>
              <w:jc w:val="center"/>
              <w:rPr>
                <w:rFonts w:eastAsia="Times New Roman"/>
              </w:rPr>
            </w:pPr>
          </w:p>
        </w:tc>
        <w:tc>
          <w:tcPr>
            <w:tcW w:w="567" w:type="dxa"/>
            <w:vAlign w:val="center"/>
          </w:tcPr>
          <w:p w14:paraId="669D51A2"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BE4068">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BE4068">
            <w:pPr>
              <w:pStyle w:val="NoSpacing"/>
              <w:jc w:val="center"/>
              <w:rPr>
                <w:rFonts w:eastAsia="Times New Roman"/>
              </w:rPr>
            </w:pPr>
            <w:r w:rsidRPr="0097219A">
              <w:rPr>
                <w:rFonts w:eastAsia="Times New Roman"/>
              </w:rPr>
              <w:t>64</w:t>
            </w:r>
          </w:p>
        </w:tc>
      </w:tr>
      <w:tr w:rsidR="006C5258" w:rsidRPr="002D307B" w14:paraId="7614C6A1" w14:textId="77777777" w:rsidTr="00BE4068">
        <w:trPr>
          <w:trHeight w:hRule="exact" w:val="567"/>
          <w:jc w:val="center"/>
        </w:trPr>
        <w:tc>
          <w:tcPr>
            <w:tcW w:w="1106" w:type="dxa"/>
            <w:vMerge/>
            <w:vAlign w:val="center"/>
          </w:tcPr>
          <w:p w14:paraId="1E2B5B99" w14:textId="77777777" w:rsidR="006C5258" w:rsidRPr="0097219A" w:rsidRDefault="006C5258" w:rsidP="00BE4068">
            <w:pPr>
              <w:pStyle w:val="NoSpacing"/>
              <w:jc w:val="center"/>
              <w:rPr>
                <w:rFonts w:eastAsia="Times New Roman"/>
              </w:rPr>
            </w:pPr>
          </w:p>
        </w:tc>
        <w:tc>
          <w:tcPr>
            <w:tcW w:w="567" w:type="dxa"/>
            <w:vAlign w:val="center"/>
          </w:tcPr>
          <w:p w14:paraId="0065CF3B" w14:textId="77777777" w:rsidR="006C5258" w:rsidRPr="0097219A" w:rsidRDefault="006C5258" w:rsidP="00BE4068">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BE4068">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BE4068">
            <w:pPr>
              <w:pStyle w:val="NoSpacing"/>
              <w:jc w:val="center"/>
              <w:rPr>
                <w:rFonts w:eastAsia="Times New Roman"/>
              </w:rPr>
            </w:pPr>
            <w:r w:rsidRPr="0097219A">
              <w:rPr>
                <w:rFonts w:eastAsia="Times New Roman"/>
              </w:rPr>
              <w:t>133</w:t>
            </w:r>
          </w:p>
        </w:tc>
      </w:tr>
    </w:tbl>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 :</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BE4068">
        <w:trPr>
          <w:trHeight w:hRule="exact" w:val="567"/>
          <w:jc w:val="center"/>
        </w:trPr>
        <w:tc>
          <w:tcPr>
            <w:tcW w:w="1074" w:type="dxa"/>
            <w:vAlign w:val="center"/>
          </w:tcPr>
          <w:p w14:paraId="67B60FFE"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BE4068">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BE4068">
        <w:trPr>
          <w:trHeight w:hRule="exact" w:val="567"/>
          <w:jc w:val="center"/>
        </w:trPr>
        <w:tc>
          <w:tcPr>
            <w:tcW w:w="1074" w:type="dxa"/>
            <w:vMerge w:val="restart"/>
            <w:vAlign w:val="center"/>
          </w:tcPr>
          <w:p w14:paraId="4C78AFD7"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BE4068">
            <w:pPr>
              <w:pStyle w:val="NoSpacing"/>
              <w:jc w:val="center"/>
              <w:rPr>
                <w:rFonts w:eastAsia="Times New Roman"/>
              </w:rPr>
            </w:pPr>
          </w:p>
        </w:tc>
        <w:tc>
          <w:tcPr>
            <w:tcW w:w="567" w:type="dxa"/>
            <w:vAlign w:val="center"/>
          </w:tcPr>
          <w:p w14:paraId="600D8974"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6862A489" w14:textId="77777777" w:rsidTr="00BE4068">
        <w:trPr>
          <w:trHeight w:hRule="exact" w:val="567"/>
          <w:jc w:val="center"/>
        </w:trPr>
        <w:tc>
          <w:tcPr>
            <w:tcW w:w="1074" w:type="dxa"/>
            <w:vMerge/>
            <w:vAlign w:val="center"/>
          </w:tcPr>
          <w:p w14:paraId="3E772DA4" w14:textId="77777777" w:rsidR="006C5258" w:rsidRPr="0097219A" w:rsidRDefault="006C5258" w:rsidP="00BE4068">
            <w:pPr>
              <w:pStyle w:val="NoSpacing"/>
              <w:jc w:val="center"/>
              <w:rPr>
                <w:rFonts w:eastAsia="Times New Roman"/>
              </w:rPr>
            </w:pPr>
          </w:p>
        </w:tc>
        <w:tc>
          <w:tcPr>
            <w:tcW w:w="567" w:type="dxa"/>
            <w:vAlign w:val="center"/>
          </w:tcPr>
          <w:p w14:paraId="7D1EBAF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BE4068">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BE4068">
            <w:pPr>
              <w:pStyle w:val="NoSpacing"/>
              <w:jc w:val="center"/>
              <w:rPr>
                <w:rFonts w:eastAsia="Times New Roman"/>
              </w:rPr>
            </w:pPr>
            <w:r w:rsidRPr="0097219A">
              <w:rPr>
                <w:rFonts w:eastAsia="Times New Roman"/>
              </w:rPr>
              <w:t>28</w:t>
            </w:r>
          </w:p>
        </w:tc>
      </w:tr>
      <w:tr w:rsidR="006C5258" w:rsidRPr="002D307B" w14:paraId="71923ECD" w14:textId="77777777" w:rsidTr="00BE4068">
        <w:trPr>
          <w:trHeight w:hRule="exact" w:val="567"/>
          <w:jc w:val="center"/>
        </w:trPr>
        <w:tc>
          <w:tcPr>
            <w:tcW w:w="1074" w:type="dxa"/>
            <w:vMerge/>
            <w:vAlign w:val="center"/>
          </w:tcPr>
          <w:p w14:paraId="2B4F0B7D" w14:textId="77777777" w:rsidR="006C5258" w:rsidRPr="0097219A" w:rsidRDefault="006C5258" w:rsidP="00BE4068">
            <w:pPr>
              <w:pStyle w:val="NoSpacing"/>
              <w:jc w:val="center"/>
              <w:rPr>
                <w:rFonts w:eastAsia="Times New Roman"/>
              </w:rPr>
            </w:pPr>
          </w:p>
        </w:tc>
        <w:tc>
          <w:tcPr>
            <w:tcW w:w="567" w:type="dxa"/>
            <w:vAlign w:val="center"/>
          </w:tcPr>
          <w:p w14:paraId="12788D95"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BE4068">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BE4068">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BE4068">
        <w:trPr>
          <w:trHeight w:hRule="exact" w:val="567"/>
          <w:jc w:val="center"/>
        </w:trPr>
        <w:tc>
          <w:tcPr>
            <w:tcW w:w="567" w:type="dxa"/>
            <w:vAlign w:val="center"/>
          </w:tcPr>
          <w:p w14:paraId="37ADCC48"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BE4068">
            <w:pPr>
              <w:pStyle w:val="NoSpacing"/>
              <w:jc w:val="center"/>
              <w:rPr>
                <w:rFonts w:eastAsia="Times New Roman"/>
              </w:rPr>
            </w:pPr>
            <w:r>
              <w:rPr>
                <w:rFonts w:eastAsia="Times New Roman"/>
              </w:rPr>
              <w:t>Predicted group</w:t>
            </w:r>
          </w:p>
        </w:tc>
      </w:tr>
      <w:tr w:rsidR="006C5258" w:rsidRPr="002D307B" w14:paraId="60E8B233" w14:textId="77777777" w:rsidTr="00BE4068">
        <w:trPr>
          <w:trHeight w:hRule="exact" w:val="567"/>
          <w:jc w:val="center"/>
        </w:trPr>
        <w:tc>
          <w:tcPr>
            <w:tcW w:w="567" w:type="dxa"/>
            <w:vMerge w:val="restart"/>
            <w:vAlign w:val="center"/>
          </w:tcPr>
          <w:p w14:paraId="1AC36D5B"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BE4068">
            <w:pPr>
              <w:pStyle w:val="NoSpacing"/>
              <w:jc w:val="center"/>
              <w:rPr>
                <w:rFonts w:eastAsia="Times New Roman"/>
              </w:rPr>
            </w:pPr>
          </w:p>
        </w:tc>
        <w:tc>
          <w:tcPr>
            <w:tcW w:w="567" w:type="dxa"/>
            <w:vAlign w:val="center"/>
          </w:tcPr>
          <w:p w14:paraId="7C31D77D"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1B93AFBE" w14:textId="77777777" w:rsidTr="00BE4068">
        <w:trPr>
          <w:trHeight w:hRule="exact" w:val="567"/>
          <w:jc w:val="center"/>
        </w:trPr>
        <w:tc>
          <w:tcPr>
            <w:tcW w:w="567" w:type="dxa"/>
            <w:vMerge/>
            <w:vAlign w:val="center"/>
          </w:tcPr>
          <w:p w14:paraId="5A092631" w14:textId="77777777" w:rsidR="006C5258" w:rsidRPr="0097219A" w:rsidRDefault="006C5258" w:rsidP="00BE4068">
            <w:pPr>
              <w:pStyle w:val="NoSpacing"/>
              <w:jc w:val="center"/>
              <w:rPr>
                <w:rFonts w:eastAsia="Times New Roman"/>
              </w:rPr>
            </w:pPr>
          </w:p>
        </w:tc>
        <w:tc>
          <w:tcPr>
            <w:tcW w:w="567" w:type="dxa"/>
            <w:vAlign w:val="center"/>
          </w:tcPr>
          <w:p w14:paraId="2C0B139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BE4068">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BE4068">
            <w:pPr>
              <w:pStyle w:val="NoSpacing"/>
              <w:jc w:val="center"/>
              <w:rPr>
                <w:rFonts w:eastAsia="Times New Roman"/>
              </w:rPr>
            </w:pPr>
            <w:r w:rsidRPr="0097219A">
              <w:rPr>
                <w:rFonts w:eastAsia="Times New Roman"/>
              </w:rPr>
              <w:t>36</w:t>
            </w:r>
          </w:p>
        </w:tc>
      </w:tr>
      <w:tr w:rsidR="006C5258" w:rsidRPr="002D307B" w14:paraId="7532B0C9" w14:textId="77777777" w:rsidTr="00BE4068">
        <w:trPr>
          <w:trHeight w:hRule="exact" w:val="567"/>
          <w:jc w:val="center"/>
        </w:trPr>
        <w:tc>
          <w:tcPr>
            <w:tcW w:w="567" w:type="dxa"/>
            <w:vMerge/>
            <w:vAlign w:val="center"/>
          </w:tcPr>
          <w:p w14:paraId="0BC9C7BF" w14:textId="77777777" w:rsidR="006C5258" w:rsidRPr="0097219A" w:rsidRDefault="006C5258" w:rsidP="00BE4068">
            <w:pPr>
              <w:pStyle w:val="NoSpacing"/>
              <w:jc w:val="center"/>
              <w:rPr>
                <w:rFonts w:eastAsia="Times New Roman"/>
              </w:rPr>
            </w:pPr>
          </w:p>
        </w:tc>
        <w:tc>
          <w:tcPr>
            <w:tcW w:w="567" w:type="dxa"/>
            <w:vAlign w:val="center"/>
          </w:tcPr>
          <w:p w14:paraId="570094F2"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BE4068">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BE4068">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6D7A15">
        <w:tc>
          <w:tcPr>
            <w:tcW w:w="0" w:type="auto"/>
            <w:vMerge w:val="restart"/>
            <w:shd w:val="clear" w:color="auto" w:fill="92CDDC" w:themeFill="accent5"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6D7A15">
        <w:tc>
          <w:tcPr>
            <w:tcW w:w="0" w:type="auto"/>
            <w:vMerge/>
            <w:shd w:val="clear" w:color="auto" w:fill="92CDDC" w:themeFill="accent5"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6D7A15">
        <w:tc>
          <w:tcPr>
            <w:tcW w:w="0" w:type="auto"/>
            <w:vMerge/>
            <w:shd w:val="clear" w:color="auto" w:fill="92CDDC" w:themeFill="accent5"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6D7A15">
        <w:tc>
          <w:tcPr>
            <w:tcW w:w="0" w:type="auto"/>
            <w:vMerge/>
            <w:shd w:val="clear" w:color="auto" w:fill="92CDDC" w:themeFill="accent5"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6D7A15">
        <w:tc>
          <w:tcPr>
            <w:tcW w:w="0" w:type="auto"/>
            <w:vMerge/>
            <w:shd w:val="clear" w:color="auto" w:fill="92CDDC" w:themeFill="accent5"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6D7A15">
        <w:tc>
          <w:tcPr>
            <w:tcW w:w="0" w:type="auto"/>
            <w:vMerge/>
            <w:shd w:val="clear" w:color="auto" w:fill="92CDDC" w:themeFill="accent5"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2" w:name="_Toc57284941"/>
      <w:r w:rsidRPr="002D307B">
        <w:rPr>
          <w:rFonts w:asciiTheme="majorHAnsi" w:hAnsiTheme="majorHAnsi" w:cstheme="majorHAnsi"/>
          <w:highlight w:val="white"/>
          <w:lang w:val="en-US"/>
        </w:rPr>
        <w:t>4. Discussion</w:t>
      </w:r>
      <w:bookmarkEnd w:id="32"/>
    </w:p>
    <w:p w14:paraId="60D2C416" w14:textId="77777777" w:rsidR="006C5258" w:rsidRPr="002D307B" w:rsidRDefault="006C5258" w:rsidP="006C5258">
      <w:pPr>
        <w:pStyle w:val="Heading2"/>
        <w:ind w:firstLine="0"/>
        <w:rPr>
          <w:rFonts w:asciiTheme="majorHAnsi" w:hAnsiTheme="majorHAnsi" w:cstheme="majorHAnsi"/>
          <w:lang w:val="en-US"/>
        </w:rPr>
      </w:pPr>
      <w:bookmarkStart w:id="33"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3"/>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4" w:name="_Toc57284943"/>
      <w:r w:rsidRPr="002D307B">
        <w:rPr>
          <w:rFonts w:asciiTheme="majorHAnsi" w:hAnsiTheme="majorHAnsi" w:cstheme="majorHAnsi"/>
          <w:highlight w:val="white"/>
          <w:lang w:val="en-US"/>
        </w:rPr>
        <w:t>4.1.1 Performance</w:t>
      </w:r>
      <w:bookmarkEnd w:id="34"/>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4"/>
      <w:r w:rsidRPr="002D307B">
        <w:rPr>
          <w:rFonts w:asciiTheme="majorHAnsi" w:hAnsiTheme="majorHAnsi" w:cstheme="majorHAnsi"/>
          <w:highlight w:val="white"/>
          <w:lang w:val="en-US"/>
        </w:rPr>
        <w:t>4.1.2 Data</w:t>
      </w:r>
      <w:bookmarkEnd w:id="35"/>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77777777" w:rsidR="006C5258" w:rsidRPr="002D307B" w:rsidRDefault="006C5258" w:rsidP="00F4524F">
      <w:pPr>
        <w:ind w:firstLine="0"/>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6" w:name="_Toc57284945"/>
      <w:r w:rsidRPr="002D307B">
        <w:rPr>
          <w:rFonts w:asciiTheme="majorHAnsi" w:hAnsiTheme="majorHAnsi" w:cstheme="majorHAnsi"/>
          <w:highlight w:val="white"/>
          <w:lang w:val="en-US"/>
        </w:rPr>
        <w:t>4.1.3 Feature selection</w:t>
      </w:r>
      <w:bookmarkEnd w:id="36"/>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D9D349E" w14:textId="77777777" w:rsidR="006C5258" w:rsidRPr="002D307B" w:rsidRDefault="006C5258" w:rsidP="007E3207">
      <w:pPr>
        <w:pStyle w:val="ListParagraph"/>
        <w:numPr>
          <w:ilvl w:val="0"/>
          <w:numId w:val="13"/>
        </w:numPr>
        <w:ind w:left="1440" w:hanging="1080"/>
        <w:rPr>
          <w:rFonts w:asciiTheme="majorHAnsi" w:hAnsiTheme="majorHAnsi" w:cstheme="majorHAnsi"/>
          <w:lang w:val="en-US"/>
        </w:rPr>
      </w:pPr>
      <w:bookmarkStart w:id="37" w:name="_Hlk57626236"/>
      <w:r w:rsidRPr="002D307B">
        <w:rPr>
          <w:rFonts w:asciiTheme="majorHAnsi" w:hAnsiTheme="majorHAnsi" w:cstheme="majorHAnsi"/>
          <w:lang w:val="en-US"/>
        </w:rPr>
        <w:t>Type of feature selection</w:t>
      </w:r>
    </w:p>
    <w:p w14:paraId="72F8884F" w14:textId="77777777" w:rsidR="006C5258" w:rsidRPr="002D307B" w:rsidRDefault="006C5258" w:rsidP="007E3207">
      <w:pPr>
        <w:pStyle w:val="ListParagraph"/>
        <w:numPr>
          <w:ilvl w:val="1"/>
          <w:numId w:val="13"/>
        </w:numPr>
        <w:ind w:hanging="1080"/>
        <w:rPr>
          <w:rFonts w:asciiTheme="majorHAnsi" w:hAnsiTheme="majorHAnsi" w:cstheme="majorHAnsi"/>
          <w:lang w:val="en-US"/>
        </w:rPr>
      </w:pPr>
      <w:r w:rsidRPr="002D307B">
        <w:rPr>
          <w:rFonts w:asciiTheme="majorHAnsi" w:hAnsiTheme="majorHAnsi" w:cstheme="majorHAnsi"/>
          <w:lang w:val="en-US"/>
        </w:rPr>
        <w:t>This: LASSO</w:t>
      </w:r>
    </w:p>
    <w:p w14:paraId="439222A7" w14:textId="77777777" w:rsidR="006C5258" w:rsidRPr="002D307B" w:rsidRDefault="006C5258" w:rsidP="007E3207">
      <w:pPr>
        <w:pStyle w:val="ListParagraph"/>
        <w:numPr>
          <w:ilvl w:val="1"/>
          <w:numId w:val="13"/>
        </w:numPr>
        <w:ind w:hanging="1080"/>
        <w:rPr>
          <w:rFonts w:asciiTheme="majorHAnsi" w:hAnsiTheme="majorHAnsi" w:cstheme="majorHAnsi"/>
          <w:lang w:val="en-US"/>
        </w:rPr>
      </w:pPr>
      <w:r w:rsidRPr="002D307B">
        <w:rPr>
          <w:rFonts w:asciiTheme="majorHAnsi" w:hAnsiTheme="majorHAnsi" w:cstheme="majorHAnsi"/>
          <w:lang w:val="en-US"/>
        </w:rPr>
        <w:t>Original: PCA</w:t>
      </w:r>
    </w:p>
    <w:p w14:paraId="5848467F" w14:textId="77777777" w:rsidR="006C5258" w:rsidRPr="002D307B" w:rsidRDefault="006C5258" w:rsidP="007E3207">
      <w:pPr>
        <w:pStyle w:val="ListParagraph"/>
        <w:numPr>
          <w:ilvl w:val="1"/>
          <w:numId w:val="13"/>
        </w:numPr>
        <w:ind w:hanging="1080"/>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77C27D17" w14:textId="77777777" w:rsidR="00BB7F32" w:rsidRDefault="00BB7F32" w:rsidP="007E3207">
      <w:pPr>
        <w:pStyle w:val="ListParagraph"/>
        <w:numPr>
          <w:ilvl w:val="2"/>
          <w:numId w:val="13"/>
        </w:numPr>
        <w:ind w:left="1440" w:hanging="1080"/>
        <w:rPr>
          <w:rFonts w:asciiTheme="majorHAnsi" w:hAnsiTheme="majorHAnsi" w:cstheme="majorHAnsi"/>
          <w:lang w:val="en-US"/>
        </w:rPr>
      </w:pPr>
      <w:r>
        <w:rPr>
          <w:rFonts w:asciiTheme="majorHAnsi" w:hAnsiTheme="majorHAnsi" w:cstheme="majorHAnsi"/>
          <w:lang w:val="en-US"/>
        </w:rPr>
        <w:t>Their feature selection method hard to follow</w:t>
      </w:r>
    </w:p>
    <w:p w14:paraId="67C54A34" w14:textId="4B4AF054" w:rsidR="006C5258" w:rsidRPr="002D307B" w:rsidRDefault="00BB7F32" w:rsidP="007E3207">
      <w:pPr>
        <w:pStyle w:val="ListParagraph"/>
        <w:numPr>
          <w:ilvl w:val="2"/>
          <w:numId w:val="13"/>
        </w:numPr>
        <w:ind w:left="1440" w:hanging="1080"/>
        <w:rPr>
          <w:rFonts w:asciiTheme="majorHAnsi" w:hAnsiTheme="majorHAnsi" w:cstheme="majorHAnsi"/>
          <w:lang w:val="en-US"/>
        </w:rPr>
      </w:pPr>
      <w:r>
        <w:rPr>
          <w:rFonts w:asciiTheme="majorHAnsi" w:hAnsiTheme="majorHAnsi" w:cstheme="majorHAnsi"/>
          <w:lang w:val="en-US"/>
        </w:rPr>
        <w:t>Could have been understood in two different ways</w:t>
      </w:r>
    </w:p>
    <w:p w14:paraId="5E241095" w14:textId="0C471FDD" w:rsidR="006C5258" w:rsidRPr="00453868" w:rsidRDefault="00453868" w:rsidP="007E3207">
      <w:pPr>
        <w:pStyle w:val="ListParagraph"/>
        <w:numPr>
          <w:ilvl w:val="1"/>
          <w:numId w:val="13"/>
        </w:numPr>
        <w:ind w:hanging="1080"/>
        <w:rPr>
          <w:rFonts w:asciiTheme="majorHAnsi" w:hAnsiTheme="majorHAnsi" w:cstheme="majorHAnsi"/>
          <w:lang w:val="en-US"/>
        </w:rPr>
      </w:pPr>
      <w:r w:rsidRPr="00453868">
        <w:rPr>
          <w:rFonts w:asciiTheme="majorHAnsi" w:hAnsiTheme="majorHAnsi" w:cstheme="majorHAnsi"/>
          <w:lang w:val="en-US"/>
        </w:rPr>
        <w:t>Specific feature selection method s</w:t>
      </w:r>
      <w:r w:rsidR="006C5258" w:rsidRPr="00453868">
        <w:rPr>
          <w:rFonts w:asciiTheme="majorHAnsi" w:hAnsiTheme="majorHAnsi" w:cstheme="majorHAnsi"/>
          <w:lang w:val="en-US"/>
        </w:rPr>
        <w:t xml:space="preserve">houldn’t </w:t>
      </w:r>
      <w:r w:rsidRPr="00453868">
        <w:rPr>
          <w:rFonts w:asciiTheme="majorHAnsi" w:hAnsiTheme="majorHAnsi" w:cstheme="majorHAnsi"/>
          <w:lang w:val="en-US"/>
        </w:rPr>
        <w:t>have a large impact</w:t>
      </w:r>
      <w:r w:rsidR="007E3207">
        <w:rPr>
          <w:rFonts w:asciiTheme="majorHAnsi" w:hAnsiTheme="majorHAnsi" w:cstheme="majorHAnsi"/>
          <w:lang w:val="en-US"/>
        </w:rPr>
        <w:t xml:space="preserve"> on performance</w:t>
      </w:r>
    </w:p>
    <w:bookmarkEnd w:id="37"/>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252D98"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252D98"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8" w:name="_Toc57284946"/>
      <w:r w:rsidRPr="002D307B">
        <w:rPr>
          <w:rFonts w:asciiTheme="majorHAnsi" w:hAnsiTheme="majorHAnsi" w:cstheme="majorHAnsi"/>
          <w:highlight w:val="white"/>
          <w:lang w:val="en-US"/>
        </w:rPr>
        <w:t>4.1.4 Methods ()</w:t>
      </w:r>
      <w:bookmarkEnd w:id="3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lastRenderedPageBreak/>
        <w:t>Notes:</w:t>
      </w:r>
    </w:p>
    <w:p w14:paraId="4B4BB680" w14:textId="357FA756" w:rsidR="00A13FF8" w:rsidRDefault="00A13FF8" w:rsidP="006C5258">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A13FF8">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A13FF8">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752344">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16742">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2A25F97A" w:rsidR="00516742" w:rsidRDefault="00EF7343" w:rsidP="0032573A">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741A6325" w14:textId="0944BF4C" w:rsidR="000B167B" w:rsidRDefault="000B167B" w:rsidP="000B167B">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Pros</w:t>
      </w:r>
    </w:p>
    <w:p w14:paraId="2D6B7C56" w14:textId="17CB11BB" w:rsidR="000B167B" w:rsidRDefault="000B167B" w:rsidP="000B167B">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Cons</w:t>
      </w:r>
    </w:p>
    <w:p w14:paraId="4C2666D4" w14:textId="6473FA90" w:rsidR="00615E12" w:rsidRDefault="00516742" w:rsidP="0032573A">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50605907" w14:textId="5BB4C20C" w:rsidR="000B167B" w:rsidRDefault="000B167B" w:rsidP="000B167B">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Pros</w:t>
      </w:r>
    </w:p>
    <w:p w14:paraId="40852F56" w14:textId="7FC20DDE" w:rsidR="000B167B" w:rsidRDefault="000B167B" w:rsidP="000B167B">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Cons</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9" w:name="_Toc57284947"/>
      <w:r w:rsidRPr="002D307B">
        <w:rPr>
          <w:rFonts w:asciiTheme="majorHAnsi" w:hAnsiTheme="majorHAnsi" w:cstheme="majorHAnsi"/>
          <w:highlight w:val="white"/>
          <w:lang w:val="en-US"/>
        </w:rPr>
        <w:t>4.2 Pipeline</w:t>
      </w:r>
      <w:bookmarkEnd w:id="39"/>
    </w:p>
    <w:p w14:paraId="242DA2A8" w14:textId="5258203D" w:rsidR="006C5258" w:rsidRPr="002D307B" w:rsidRDefault="006C5258" w:rsidP="006C5258">
      <w:pPr>
        <w:pStyle w:val="Heading3"/>
        <w:ind w:firstLine="0"/>
        <w:rPr>
          <w:rFonts w:asciiTheme="majorHAnsi" w:hAnsiTheme="majorHAnsi" w:cstheme="majorHAnsi"/>
          <w:highlight w:val="white"/>
          <w:lang w:val="en-US"/>
        </w:rPr>
      </w:pPr>
      <w:bookmarkStart w:id="40" w:name="_Toc57284948"/>
      <w:r w:rsidRPr="002D307B">
        <w:rPr>
          <w:rFonts w:asciiTheme="majorHAnsi" w:hAnsiTheme="majorHAnsi" w:cstheme="majorHAnsi"/>
          <w:highlight w:val="white"/>
          <w:lang w:val="en-US"/>
        </w:rPr>
        <w:t xml:space="preserve">4.2.1 </w:t>
      </w:r>
      <w:bookmarkEnd w:id="40"/>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5620C15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1A6BF96"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Hard (poor transparency)</w:t>
      </w:r>
    </w:p>
    <w:p w14:paraId="3510BD2D" w14:textId="77777777" w:rsidR="006C5258" w:rsidRPr="00C453E2" w:rsidRDefault="006C5258" w:rsidP="006C5258">
      <w:pPr>
        <w:pStyle w:val="BodyText"/>
        <w:ind w:firstLine="0"/>
        <w:rPr>
          <w:highlight w:val="white"/>
          <w:lang w:val="en-US"/>
        </w:rPr>
      </w:pPr>
      <w:r>
        <w:rPr>
          <w:highlight w:val="white"/>
          <w:lang w:val="en-US"/>
        </w:rPr>
        <w:br/>
      </w: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5E363F76" w14:textId="77777777" w:rsidR="006C5258" w:rsidRPr="002D307B" w:rsidRDefault="006C5258" w:rsidP="006C5258">
      <w:pPr>
        <w:ind w:firstLine="0"/>
        <w:rPr>
          <w:rFonts w:asciiTheme="majorHAnsi" w:eastAsia="Times New Roman" w:hAnsiTheme="majorHAnsi" w:cstheme="majorHAnsi"/>
          <w:highlight w:val="white"/>
          <w:lang w:val="en-US"/>
        </w:rPr>
      </w:pPr>
    </w:p>
    <w:p w14:paraId="622D8315" w14:textId="1B69A206" w:rsidR="006C5258" w:rsidRPr="002D307B" w:rsidRDefault="006C5258" w:rsidP="006C5258">
      <w:pPr>
        <w:pStyle w:val="Heading3"/>
        <w:ind w:firstLine="0"/>
        <w:rPr>
          <w:rFonts w:asciiTheme="majorHAnsi" w:hAnsiTheme="majorHAnsi" w:cstheme="majorHAnsi"/>
          <w:highlight w:val="white"/>
          <w:lang w:val="en-US"/>
        </w:rPr>
      </w:pPr>
      <w:bookmarkStart w:id="41" w:name="_Toc57284949"/>
      <w:r w:rsidRPr="002D307B">
        <w:rPr>
          <w:rFonts w:asciiTheme="majorHAnsi" w:hAnsiTheme="majorHAnsi" w:cstheme="majorHAnsi"/>
          <w:highlight w:val="white"/>
          <w:lang w:val="en-US"/>
        </w:rPr>
        <w:t xml:space="preserve">4.2.2 </w:t>
      </w:r>
      <w:bookmarkEnd w:id="41"/>
      <w:r w:rsidR="0095449C">
        <w:rPr>
          <w:rFonts w:asciiTheme="majorHAnsi" w:hAnsiTheme="majorHAnsi" w:cstheme="majorHAnsi"/>
          <w:highlight w:val="white"/>
          <w:lang w:val="en-US"/>
        </w:rPr>
        <w:t>Important lessons learned from 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567BB70" w14:textId="77777777" w:rsidR="001511F1" w:rsidRDefault="001511F1" w:rsidP="006C5258">
      <w:pPr>
        <w:ind w:firstLine="0"/>
        <w:rPr>
          <w:rFonts w:asciiTheme="majorHAnsi" w:hAnsiTheme="majorHAnsi" w:cstheme="majorHAnsi"/>
          <w:lang w:val="en-US"/>
        </w:rPr>
      </w:pPr>
    </w:p>
    <w:p w14:paraId="2582A1FF" w14:textId="26EE6916" w:rsidR="001511F1" w:rsidRDefault="001511F1" w:rsidP="006C5258">
      <w:pPr>
        <w:ind w:firstLine="0"/>
        <w:rPr>
          <w:rFonts w:asciiTheme="majorHAnsi" w:hAnsiTheme="majorHAnsi" w:cstheme="majorHAnsi"/>
          <w:lang w:val="en-US"/>
        </w:rPr>
      </w:pPr>
      <w:r>
        <w:rPr>
          <w:rFonts w:asciiTheme="majorHAnsi" w:hAnsiTheme="majorHAnsi" w:cstheme="majorHAnsi"/>
          <w:lang w:val="en-US"/>
        </w:rPr>
        <w:t>Labels are biased and based upon culture.</w:t>
      </w:r>
    </w:p>
    <w:p w14:paraId="1F111D58" w14:textId="26373FAB" w:rsidR="001511F1" w:rsidRDefault="001511F1" w:rsidP="001511F1">
      <w:pPr>
        <w:pStyle w:val="BodyText"/>
        <w:rPr>
          <w:lang w:val="en-US"/>
        </w:rPr>
      </w:pPr>
      <w:r>
        <w:rPr>
          <w:lang w:val="en-US"/>
        </w:rPr>
        <w:t>So is language</w:t>
      </w:r>
      <w:r w:rsidR="00CC2D77">
        <w:rPr>
          <w:lang w:val="en-US"/>
        </w:rPr>
        <w:t>/way of speaking</w:t>
      </w:r>
    </w:p>
    <w:p w14:paraId="16E651A5" w14:textId="2105581E" w:rsidR="00DC6DED" w:rsidRDefault="00CC2D77" w:rsidP="00CC2D77">
      <w:pPr>
        <w:pStyle w:val="BodyText"/>
        <w:numPr>
          <w:ilvl w:val="0"/>
          <w:numId w:val="23"/>
        </w:numPr>
        <w:rPr>
          <w:lang w:val="en-US"/>
        </w:rPr>
      </w:pPr>
      <w:r>
        <w:rPr>
          <w:lang w:val="en-US"/>
        </w:rPr>
        <w:t>Hard to know whether differences in performance are due to</w:t>
      </w:r>
      <w:r w:rsidR="00A57215">
        <w:rPr>
          <w:lang w:val="en-US"/>
        </w:rPr>
        <w:t>:</w:t>
      </w:r>
    </w:p>
    <w:p w14:paraId="4188A6D5" w14:textId="60B6CDCE" w:rsidR="00DC6DED" w:rsidRDefault="00CC2D77" w:rsidP="00DC6DED">
      <w:pPr>
        <w:pStyle w:val="BodyText"/>
        <w:numPr>
          <w:ilvl w:val="1"/>
          <w:numId w:val="23"/>
        </w:numPr>
        <w:rPr>
          <w:lang w:val="en-US"/>
        </w:rPr>
      </w:pPr>
      <w:r>
        <w:rPr>
          <w:lang w:val="en-US"/>
        </w:rPr>
        <w:t>biased labels</w:t>
      </w:r>
    </w:p>
    <w:p w14:paraId="50C55923" w14:textId="74E9D3A4" w:rsidR="00DC6DED" w:rsidRDefault="00CC2D77" w:rsidP="00DC6DED">
      <w:pPr>
        <w:pStyle w:val="BodyText"/>
        <w:numPr>
          <w:ilvl w:val="1"/>
          <w:numId w:val="23"/>
        </w:numPr>
        <w:rPr>
          <w:lang w:val="en-US"/>
        </w:rPr>
      </w:pPr>
      <w:r>
        <w:rPr>
          <w:lang w:val="en-US"/>
        </w:rPr>
        <w:t>difference in language</w:t>
      </w:r>
    </w:p>
    <w:p w14:paraId="68A411CE" w14:textId="48360B0F" w:rsidR="00DC6DED" w:rsidRDefault="00007013" w:rsidP="00DC6DED">
      <w:pPr>
        <w:pStyle w:val="BodyText"/>
        <w:numPr>
          <w:ilvl w:val="1"/>
          <w:numId w:val="23"/>
        </w:numPr>
        <w:rPr>
          <w:lang w:val="en-US"/>
        </w:rPr>
      </w:pPr>
      <w:r>
        <w:rPr>
          <w:lang w:val="en-US"/>
        </w:rPr>
        <w:t>task differences</w:t>
      </w:r>
    </w:p>
    <w:p w14:paraId="30925A57" w14:textId="22F6E7D0" w:rsidR="00CC2D77" w:rsidRDefault="00DC6DED" w:rsidP="00DC6DED">
      <w:pPr>
        <w:pStyle w:val="BodyText"/>
        <w:numPr>
          <w:ilvl w:val="1"/>
          <w:numId w:val="23"/>
        </w:numPr>
        <w:rPr>
          <w:lang w:val="en-US"/>
        </w:rPr>
      </w:pPr>
      <w:r>
        <w:rPr>
          <w:lang w:val="en-US"/>
        </w:rPr>
        <w:t>difference in machine learning algorithm</w:t>
      </w:r>
    </w:p>
    <w:p w14:paraId="7527D3DA" w14:textId="346D295D" w:rsidR="0087658E" w:rsidRDefault="0087658E" w:rsidP="00DC6DED">
      <w:pPr>
        <w:pStyle w:val="BodyText"/>
        <w:numPr>
          <w:ilvl w:val="1"/>
          <w:numId w:val="23"/>
        </w:numPr>
        <w:rPr>
          <w:lang w:val="en-US"/>
        </w:rPr>
      </w:pPr>
      <w:r>
        <w:rPr>
          <w:lang w:val="en-US"/>
        </w:rPr>
        <w:t>arbitrary choices for tuning</w:t>
      </w:r>
    </w:p>
    <w:p w14:paraId="7C478FFF" w14:textId="09D44B77" w:rsidR="00007013" w:rsidRDefault="00007013" w:rsidP="00DC6DED">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7544EC7F" w14:textId="77777777" w:rsidR="001511F1" w:rsidRPr="001511F1" w:rsidRDefault="001511F1" w:rsidP="001511F1">
      <w:pPr>
        <w:pStyle w:val="BodyText"/>
        <w:rPr>
          <w:lang w:val="en-US"/>
        </w:rPr>
      </w:pPr>
    </w:p>
    <w:p w14:paraId="6AE58B97" w14:textId="278E9F51"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451E3F94" w14:textId="51E5BD41" w:rsidR="006D37B4" w:rsidRPr="006D37B4" w:rsidRDefault="006C5258" w:rsidP="006D37B4">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446C2B02" w14:textId="77777777" w:rsidR="006D37B4" w:rsidRDefault="006D37B4" w:rsidP="006C5258">
      <w:pPr>
        <w:pStyle w:val="BodyText"/>
        <w:ind w:firstLine="0"/>
        <w:rPr>
          <w:highlight w:val="white"/>
          <w:lang w:val="en-US"/>
        </w:rPr>
      </w:pPr>
    </w:p>
    <w:p w14:paraId="6A2E34F6" w14:textId="248AE608" w:rsidR="006C5258" w:rsidRPr="00EE53E1" w:rsidRDefault="006C5258" w:rsidP="00EE53E1">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09B2B117" w14:textId="44726A2E" w:rsidR="006C5258" w:rsidRDefault="006C5258" w:rsidP="006C5258">
      <w:pPr>
        <w:pStyle w:val="BodyText"/>
        <w:ind w:firstLine="0"/>
        <w:rPr>
          <w:highlight w:val="white"/>
          <w:lang w:val="en-US"/>
        </w:rPr>
      </w:pP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36BEC7CE" w14:textId="77777777" w:rsidR="001A0B5E" w:rsidRDefault="001A0B5E" w:rsidP="006C5258">
      <w:pPr>
        <w:pStyle w:val="BodyText"/>
        <w:ind w:firstLine="0"/>
        <w:rPr>
          <w:highlight w:val="white"/>
          <w:lang w:val="en-US"/>
        </w:rPr>
      </w:pP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095AE1C1" w14:textId="77777777" w:rsidR="006C5258" w:rsidRPr="00217E95" w:rsidRDefault="006C5258" w:rsidP="006C5258">
      <w:pPr>
        <w:pStyle w:val="BodyText"/>
        <w:rPr>
          <w:highlight w:val="white"/>
          <w:lang w:val="en-US"/>
        </w:rPr>
      </w:pPr>
    </w:p>
    <w:p w14:paraId="7E936DAB" w14:textId="77777777" w:rsidR="006C5258" w:rsidRPr="002D307B" w:rsidRDefault="006C5258" w:rsidP="006C5258">
      <w:pPr>
        <w:pStyle w:val="Heading2"/>
        <w:ind w:firstLine="0"/>
        <w:rPr>
          <w:rFonts w:asciiTheme="majorHAnsi" w:hAnsiTheme="majorHAnsi" w:cstheme="majorHAnsi"/>
          <w:highlight w:val="white"/>
          <w:lang w:val="en-US"/>
        </w:rPr>
      </w:pPr>
      <w:bookmarkStart w:id="42" w:name="_Toc57284950"/>
      <w:r w:rsidRPr="002D307B">
        <w:rPr>
          <w:rFonts w:asciiTheme="majorHAnsi" w:hAnsiTheme="majorHAnsi" w:cstheme="majorHAnsi"/>
          <w:highlight w:val="white"/>
          <w:lang w:val="en-US"/>
        </w:rPr>
        <w:t>4.3 Where does research go from here?</w:t>
      </w:r>
      <w:bookmarkEnd w:id="42"/>
    </w:p>
    <w:p w14:paraId="78E3410A" w14:textId="77777777" w:rsidR="006C5258" w:rsidRPr="002D307B" w:rsidRDefault="006C5258" w:rsidP="006C5258">
      <w:pPr>
        <w:pStyle w:val="Heading3"/>
        <w:ind w:firstLine="0"/>
        <w:rPr>
          <w:rFonts w:asciiTheme="majorHAnsi" w:hAnsiTheme="majorHAnsi" w:cstheme="majorHAnsi"/>
          <w:highlight w:val="white"/>
          <w:lang w:val="en-US"/>
        </w:rPr>
      </w:pPr>
      <w:bookmarkStart w:id="43" w:name="_Toc57284951"/>
      <w:r w:rsidRPr="002D307B">
        <w:rPr>
          <w:rFonts w:asciiTheme="majorHAnsi" w:hAnsiTheme="majorHAnsi" w:cstheme="majorHAnsi"/>
          <w:highlight w:val="white"/>
          <w:lang w:val="en-US"/>
        </w:rPr>
        <w:t xml:space="preserve">4.3.1 </w:t>
      </w:r>
      <w:r>
        <w:rPr>
          <w:rFonts w:asciiTheme="majorHAnsi" w:hAnsiTheme="majorHAnsi" w:cstheme="majorHAnsi"/>
          <w:highlight w:val="white"/>
          <w:lang w:val="en-US"/>
        </w:rPr>
        <w:t>Need for strict research principles</w:t>
      </w:r>
      <w:bookmarkEnd w:id="43"/>
    </w:p>
    <w:p w14:paraId="414309A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3D63099" w14:textId="77777777" w:rsidR="006C5258" w:rsidRPr="002D307B" w:rsidRDefault="006C5258" w:rsidP="006C5258">
      <w:pPr>
        <w:ind w:firstLine="0"/>
        <w:rPr>
          <w:rFonts w:asciiTheme="majorHAnsi" w:eastAsia="Times New Roman" w:hAnsiTheme="majorHAnsi" w:cstheme="majorHAnsi"/>
          <w:highlight w:val="white"/>
          <w:lang w:val="en-US"/>
        </w:rPr>
      </w:pPr>
    </w:p>
    <w:p w14:paraId="0B132AC3"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95C31C2" w14:textId="77777777" w:rsidR="006C5258"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0EDE526" w14:textId="77777777" w:rsidR="006C5258" w:rsidRDefault="006C5258" w:rsidP="006C5258">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77777777" w:rsidR="006C5258" w:rsidRPr="00015012" w:rsidRDefault="006C5258" w:rsidP="006C5258">
      <w:pPr>
        <w:pStyle w:val="BodyText"/>
        <w:rPr>
          <w:highlight w:val="white"/>
          <w:lang w:val="en-US"/>
        </w:rPr>
      </w:pPr>
    </w:p>
    <w:p w14:paraId="5F1C0B96" w14:textId="77777777" w:rsidR="006C5258" w:rsidRPr="002D307B" w:rsidRDefault="006C5258" w:rsidP="006C5258">
      <w:pPr>
        <w:pStyle w:val="Heading3"/>
        <w:ind w:firstLine="0"/>
        <w:rPr>
          <w:rFonts w:asciiTheme="majorHAnsi" w:hAnsiTheme="majorHAnsi" w:cstheme="majorHAnsi"/>
          <w:highlight w:val="white"/>
          <w:lang w:val="en-US"/>
        </w:rPr>
      </w:pPr>
      <w:bookmarkStart w:id="44" w:name="_Toc57284952"/>
      <w:r w:rsidRPr="002D307B">
        <w:rPr>
          <w:rFonts w:asciiTheme="majorHAnsi" w:hAnsiTheme="majorHAnsi" w:cstheme="majorHAnsi"/>
          <w:highlight w:val="white"/>
          <w:lang w:val="en-US"/>
        </w:rPr>
        <w:t>4.3.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More replications</w:t>
      </w:r>
      <w:bookmarkEnd w:id="44"/>
    </w:p>
    <w:p w14:paraId="51F567F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EA131FC" w14:textId="77777777" w:rsidR="006C5258" w:rsidRPr="002D307B" w:rsidRDefault="006C5258" w:rsidP="006C5258">
      <w:pPr>
        <w:ind w:firstLine="0"/>
        <w:rPr>
          <w:rFonts w:asciiTheme="majorHAnsi" w:eastAsia="Times New Roman" w:hAnsiTheme="majorHAnsi" w:cstheme="majorHAnsi"/>
          <w:highlight w:val="white"/>
          <w:lang w:val="en-US"/>
        </w:rPr>
      </w:pPr>
    </w:p>
    <w:p w14:paraId="19077B8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F1B6C05"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A0BE490" w14:textId="77777777" w:rsidR="006C5258" w:rsidRPr="002D307B" w:rsidRDefault="006C5258" w:rsidP="006C5258">
      <w:pPr>
        <w:pStyle w:val="Heading3"/>
        <w:ind w:firstLine="0"/>
        <w:rPr>
          <w:rFonts w:asciiTheme="majorHAnsi" w:hAnsiTheme="majorHAnsi" w:cstheme="majorHAnsi"/>
          <w:highlight w:val="white"/>
          <w:lang w:val="en-US"/>
        </w:rPr>
      </w:pPr>
      <w:bookmarkStart w:id="45" w:name="_Toc57284953"/>
      <w:r w:rsidRPr="002D307B">
        <w:rPr>
          <w:rFonts w:asciiTheme="majorHAnsi" w:hAnsiTheme="majorHAnsi" w:cstheme="majorHAnsi"/>
          <w:highlight w:val="white"/>
          <w:lang w:val="en-US"/>
        </w:rPr>
        <w:t>4.3.</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Better transparency, descriptions, + more open sciency</w:t>
      </w:r>
      <w:bookmarkEnd w:id="45"/>
    </w:p>
    <w:p w14:paraId="654C65F7"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3EF0A606"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311E003C" w14:textId="77777777" w:rsidR="006C5258" w:rsidRPr="002D307B" w:rsidRDefault="006C5258" w:rsidP="006C5258">
      <w:pPr>
        <w:spacing w:line="240" w:lineRule="auto"/>
        <w:ind w:firstLine="0"/>
        <w:rPr>
          <w:rFonts w:asciiTheme="majorHAnsi" w:hAnsiTheme="majorHAnsi" w:cstheme="majorHAnsi"/>
          <w:lang w:val="en-US"/>
        </w:rPr>
      </w:pPr>
    </w:p>
    <w:p w14:paraId="66FBBF48"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62E623EA"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1FCC464" w14:textId="5583B9B8" w:rsidR="006C5258" w:rsidRDefault="006C5258" w:rsidP="006C5258">
      <w:pPr>
        <w:spacing w:line="240" w:lineRule="auto"/>
        <w:ind w:firstLine="0"/>
        <w:rPr>
          <w:rFonts w:asciiTheme="majorHAnsi" w:hAnsiTheme="majorHAnsi" w:cstheme="majorHAnsi"/>
          <w:lang w:val="en-US"/>
        </w:rPr>
      </w:pPr>
    </w:p>
    <w:p w14:paraId="3978A86D" w14:textId="64E23C9B" w:rsidR="00905070" w:rsidRDefault="00905070" w:rsidP="00905070">
      <w:pPr>
        <w:pStyle w:val="BodyText"/>
        <w:rPr>
          <w:lang w:val="en-US"/>
        </w:rPr>
      </w:pPr>
    </w:p>
    <w:p w14:paraId="563BEC6F" w14:textId="70ABAD98" w:rsidR="00905070" w:rsidRDefault="00905070" w:rsidP="00905070">
      <w:pPr>
        <w:pStyle w:val="BodyText"/>
        <w:rPr>
          <w:lang w:val="en-US"/>
        </w:rPr>
      </w:pPr>
    </w:p>
    <w:p w14:paraId="2D99E34F" w14:textId="77777777" w:rsidR="00905070" w:rsidRDefault="00905070" w:rsidP="00905070">
      <w:pPr>
        <w:pStyle w:val="Heading3"/>
        <w:ind w:firstLine="0"/>
        <w:rPr>
          <w:rFonts w:asciiTheme="majorHAnsi" w:hAnsiTheme="majorHAnsi" w:cstheme="majorHAnsi"/>
          <w:highlight w:val="white"/>
          <w:lang w:val="en-US"/>
        </w:rPr>
      </w:pPr>
      <w:bookmarkStart w:id="46" w:name="_Toc57287913"/>
      <w:r w:rsidRPr="002D307B">
        <w:rPr>
          <w:rFonts w:asciiTheme="majorHAnsi" w:hAnsiTheme="majorHAnsi" w:cstheme="majorHAnsi"/>
          <w:highlight w:val="white"/>
          <w:lang w:val="en-US"/>
        </w:rPr>
        <w:lastRenderedPageBreak/>
        <w:t>4.</w:t>
      </w:r>
      <w:r>
        <w:rPr>
          <w:rFonts w:asciiTheme="majorHAnsi" w:hAnsiTheme="majorHAnsi" w:cstheme="majorHAnsi"/>
          <w:highlight w:val="white"/>
          <w:lang w:val="en-US"/>
        </w:rPr>
        <w:t>2</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bookmarkEnd w:id="46"/>
      <w:r>
        <w:rPr>
          <w:rFonts w:asciiTheme="majorHAnsi" w:hAnsiTheme="majorHAnsi" w:cstheme="majorHAnsi"/>
          <w:highlight w:val="white"/>
          <w:lang w:val="en-US"/>
        </w:rPr>
        <w:t>Further research</w:t>
      </w:r>
    </w:p>
    <w:p w14:paraId="03B216E8" w14:textId="77777777" w:rsidR="00905070" w:rsidRDefault="00905070" w:rsidP="00905070">
      <w:pPr>
        <w:pStyle w:val="BodyText"/>
        <w:numPr>
          <w:ilvl w:val="0"/>
          <w:numId w:val="22"/>
        </w:numPr>
        <w:rPr>
          <w:highlight w:val="white"/>
          <w:lang w:val="en-US"/>
        </w:rPr>
      </w:pPr>
      <w:r>
        <w:rPr>
          <w:highlight w:val="white"/>
          <w:lang w:val="en-US"/>
        </w:rPr>
        <w:t>Establish a widely accepted pipeline. It should be:</w:t>
      </w:r>
    </w:p>
    <w:p w14:paraId="62258783" w14:textId="77777777" w:rsidR="00905070" w:rsidRDefault="00905070" w:rsidP="00905070">
      <w:pPr>
        <w:pStyle w:val="BodyText"/>
        <w:numPr>
          <w:ilvl w:val="1"/>
          <w:numId w:val="22"/>
        </w:numPr>
        <w:rPr>
          <w:highlight w:val="white"/>
          <w:lang w:val="en-US"/>
        </w:rPr>
      </w:pPr>
      <w:r>
        <w:rPr>
          <w:highlight w:val="white"/>
          <w:lang w:val="en-US"/>
        </w:rPr>
        <w:t>Rigorous</w:t>
      </w:r>
    </w:p>
    <w:p w14:paraId="54CCA67F" w14:textId="77777777" w:rsidR="00905070" w:rsidRDefault="00905070" w:rsidP="00905070">
      <w:pPr>
        <w:pStyle w:val="BodyText"/>
        <w:numPr>
          <w:ilvl w:val="1"/>
          <w:numId w:val="22"/>
        </w:numPr>
        <w:rPr>
          <w:highlight w:val="white"/>
          <w:lang w:val="en-US"/>
        </w:rPr>
      </w:pPr>
      <w:r>
        <w:rPr>
          <w:highlight w:val="white"/>
          <w:lang w:val="en-US"/>
        </w:rPr>
        <w:t>Conservative</w:t>
      </w:r>
    </w:p>
    <w:p w14:paraId="4A1C4448" w14:textId="77777777" w:rsidR="00905070" w:rsidRDefault="00905070" w:rsidP="00905070">
      <w:pPr>
        <w:pStyle w:val="BodyText"/>
        <w:numPr>
          <w:ilvl w:val="1"/>
          <w:numId w:val="22"/>
        </w:numPr>
        <w:rPr>
          <w:highlight w:val="white"/>
          <w:lang w:val="en-US"/>
        </w:rPr>
      </w:pPr>
      <w:r>
        <w:rPr>
          <w:highlight w:val="white"/>
          <w:lang w:val="en-US"/>
        </w:rPr>
        <w:t>Transparent</w:t>
      </w:r>
    </w:p>
    <w:p w14:paraId="39745872" w14:textId="77777777" w:rsidR="00905070" w:rsidRDefault="00905070" w:rsidP="00905070">
      <w:pPr>
        <w:pStyle w:val="BodyText"/>
        <w:numPr>
          <w:ilvl w:val="0"/>
          <w:numId w:val="22"/>
        </w:numPr>
        <w:rPr>
          <w:highlight w:val="white"/>
          <w:lang w:val="en-US"/>
        </w:rPr>
      </w:pPr>
      <w:r>
        <w:rPr>
          <w:highlight w:val="white"/>
          <w:lang w:val="en-US"/>
        </w:rPr>
        <w:t>It allows for</w:t>
      </w:r>
    </w:p>
    <w:p w14:paraId="3F71E288" w14:textId="77777777" w:rsidR="00905070" w:rsidRDefault="00905070" w:rsidP="00905070">
      <w:pPr>
        <w:pStyle w:val="BodyText"/>
        <w:numPr>
          <w:ilvl w:val="1"/>
          <w:numId w:val="22"/>
        </w:numPr>
        <w:rPr>
          <w:highlight w:val="white"/>
          <w:lang w:val="en-US"/>
        </w:rPr>
      </w:pPr>
      <w:r>
        <w:rPr>
          <w:highlight w:val="white"/>
          <w:lang w:val="en-US"/>
        </w:rPr>
        <w:t>Replications</w:t>
      </w:r>
    </w:p>
    <w:p w14:paraId="0F0C6270" w14:textId="77777777" w:rsidR="00905070" w:rsidRPr="00843AE4" w:rsidRDefault="00905070" w:rsidP="00905070">
      <w:pPr>
        <w:pStyle w:val="BodyText"/>
        <w:numPr>
          <w:ilvl w:val="1"/>
          <w:numId w:val="22"/>
        </w:numPr>
        <w:rPr>
          <w:highlight w:val="white"/>
          <w:lang w:val="en-US"/>
        </w:rPr>
      </w:pPr>
      <w:r>
        <w:rPr>
          <w:highlight w:val="white"/>
          <w:lang w:val="en-US"/>
        </w:rPr>
        <w:t>Transparency</w:t>
      </w:r>
    </w:p>
    <w:p w14:paraId="052F903E" w14:textId="77777777" w:rsidR="00905070" w:rsidRPr="00905070" w:rsidRDefault="00905070" w:rsidP="00905070">
      <w:pPr>
        <w:pStyle w:val="BodyText"/>
        <w:rPr>
          <w:lang w:val="en-US"/>
        </w:rPr>
      </w:pP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7" w:name="_Toc57284954"/>
      <w:r w:rsidRPr="002D307B">
        <w:rPr>
          <w:rFonts w:asciiTheme="majorHAnsi" w:hAnsiTheme="majorHAnsi" w:cstheme="majorHAnsi"/>
          <w:highlight w:val="white"/>
          <w:lang w:val="en-US"/>
        </w:rPr>
        <w:t>5. Conclusion</w:t>
      </w:r>
      <w:bookmarkEnd w:id="47"/>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8"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8"/>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lastRenderedPageBreak/>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06DE" w14:textId="77777777" w:rsidR="00252D98" w:rsidRDefault="00252D98" w:rsidP="001506C0">
      <w:pPr>
        <w:spacing w:line="240" w:lineRule="auto"/>
      </w:pPr>
      <w:r>
        <w:separator/>
      </w:r>
    </w:p>
  </w:endnote>
  <w:endnote w:type="continuationSeparator" w:id="0">
    <w:p w14:paraId="78CD1B93" w14:textId="77777777" w:rsidR="00252D98" w:rsidRDefault="00252D98"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6C5258" w:rsidRDefault="006C52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6C5258" w:rsidRDefault="006C5258">
    <w:pPr>
      <w:pStyle w:val="Footer"/>
    </w:pPr>
  </w:p>
  <w:p w14:paraId="60B34DA2" w14:textId="77777777" w:rsidR="006C5258" w:rsidRDefault="006C5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6C5258" w:rsidRDefault="006C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6C5258" w:rsidRDefault="006C5258">
    <w:pPr>
      <w:pStyle w:val="Footer"/>
    </w:pPr>
  </w:p>
  <w:p w14:paraId="0E17FE7A" w14:textId="77777777" w:rsidR="006C5258" w:rsidRDefault="006C52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320E4" w14:textId="77777777" w:rsidR="00252D98" w:rsidRDefault="00252D98" w:rsidP="001506C0">
      <w:pPr>
        <w:spacing w:line="240" w:lineRule="auto"/>
      </w:pPr>
      <w:r>
        <w:separator/>
      </w:r>
    </w:p>
  </w:footnote>
  <w:footnote w:type="continuationSeparator" w:id="0">
    <w:p w14:paraId="354A7299" w14:textId="77777777" w:rsidR="00252D98" w:rsidRDefault="00252D98"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6"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9"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0"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9"/>
  </w:num>
  <w:num w:numId="4">
    <w:abstractNumId w:val="10"/>
  </w:num>
  <w:num w:numId="5">
    <w:abstractNumId w:val="22"/>
  </w:num>
  <w:num w:numId="6">
    <w:abstractNumId w:val="11"/>
  </w:num>
  <w:num w:numId="7">
    <w:abstractNumId w:val="3"/>
  </w:num>
  <w:num w:numId="8">
    <w:abstractNumId w:val="23"/>
  </w:num>
  <w:num w:numId="9">
    <w:abstractNumId w:val="7"/>
  </w:num>
  <w:num w:numId="10">
    <w:abstractNumId w:val="9"/>
  </w:num>
  <w:num w:numId="11">
    <w:abstractNumId w:val="20"/>
  </w:num>
  <w:num w:numId="12">
    <w:abstractNumId w:val="13"/>
  </w:num>
  <w:num w:numId="13">
    <w:abstractNumId w:val="2"/>
  </w:num>
  <w:num w:numId="14">
    <w:abstractNumId w:val="17"/>
  </w:num>
  <w:num w:numId="15">
    <w:abstractNumId w:val="8"/>
  </w:num>
  <w:num w:numId="16">
    <w:abstractNumId w:val="14"/>
  </w:num>
  <w:num w:numId="17">
    <w:abstractNumId w:val="15"/>
  </w:num>
  <w:num w:numId="18">
    <w:abstractNumId w:val="21"/>
  </w:num>
  <w:num w:numId="19">
    <w:abstractNumId w:val="0"/>
  </w:num>
  <w:num w:numId="20">
    <w:abstractNumId w:val="1"/>
  </w:num>
  <w:num w:numId="21">
    <w:abstractNumId w:val="16"/>
  </w:num>
  <w:num w:numId="22">
    <w:abstractNumId w:val="5"/>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280E"/>
    <w:rsid w:val="000C3C88"/>
    <w:rsid w:val="000C55BF"/>
    <w:rsid w:val="000C55FD"/>
    <w:rsid w:val="000C5852"/>
    <w:rsid w:val="000C7509"/>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362E"/>
    <w:rsid w:val="000E41E0"/>
    <w:rsid w:val="000E46D7"/>
    <w:rsid w:val="000E6321"/>
    <w:rsid w:val="000E6453"/>
    <w:rsid w:val="000E653F"/>
    <w:rsid w:val="000E6CF6"/>
    <w:rsid w:val="000E7209"/>
    <w:rsid w:val="000E75FD"/>
    <w:rsid w:val="000F088A"/>
    <w:rsid w:val="000F1F50"/>
    <w:rsid w:val="000F28E4"/>
    <w:rsid w:val="000F5BAB"/>
    <w:rsid w:val="000F5EA7"/>
    <w:rsid w:val="000F786C"/>
    <w:rsid w:val="00101393"/>
    <w:rsid w:val="0010166C"/>
    <w:rsid w:val="0010250C"/>
    <w:rsid w:val="001026AC"/>
    <w:rsid w:val="001030FF"/>
    <w:rsid w:val="00103256"/>
    <w:rsid w:val="00103592"/>
    <w:rsid w:val="00103BFD"/>
    <w:rsid w:val="00104FC1"/>
    <w:rsid w:val="001050FE"/>
    <w:rsid w:val="00105918"/>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08B7"/>
    <w:rsid w:val="00121D86"/>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11F1"/>
    <w:rsid w:val="0015145B"/>
    <w:rsid w:val="001525CB"/>
    <w:rsid w:val="00152864"/>
    <w:rsid w:val="001528BB"/>
    <w:rsid w:val="00152D36"/>
    <w:rsid w:val="00153A37"/>
    <w:rsid w:val="00154C92"/>
    <w:rsid w:val="001551E8"/>
    <w:rsid w:val="00155210"/>
    <w:rsid w:val="0015571A"/>
    <w:rsid w:val="00155F3D"/>
    <w:rsid w:val="00156814"/>
    <w:rsid w:val="001576D0"/>
    <w:rsid w:val="001614B3"/>
    <w:rsid w:val="00161BA9"/>
    <w:rsid w:val="001630B4"/>
    <w:rsid w:val="001631FE"/>
    <w:rsid w:val="00163463"/>
    <w:rsid w:val="00163563"/>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6352"/>
    <w:rsid w:val="001778AD"/>
    <w:rsid w:val="00177C79"/>
    <w:rsid w:val="001807F3"/>
    <w:rsid w:val="00181FCF"/>
    <w:rsid w:val="00182B40"/>
    <w:rsid w:val="00183778"/>
    <w:rsid w:val="00183B4D"/>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D98"/>
    <w:rsid w:val="0025346E"/>
    <w:rsid w:val="002535B6"/>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2A9C"/>
    <w:rsid w:val="002E348B"/>
    <w:rsid w:val="002E5552"/>
    <w:rsid w:val="002E57EA"/>
    <w:rsid w:val="002E5BB6"/>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C9E"/>
    <w:rsid w:val="00307A8B"/>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3427"/>
    <w:rsid w:val="003636C8"/>
    <w:rsid w:val="003644FC"/>
    <w:rsid w:val="0036452A"/>
    <w:rsid w:val="00364636"/>
    <w:rsid w:val="00365930"/>
    <w:rsid w:val="0036797F"/>
    <w:rsid w:val="00370090"/>
    <w:rsid w:val="00370B14"/>
    <w:rsid w:val="00372D7D"/>
    <w:rsid w:val="0037366E"/>
    <w:rsid w:val="00373777"/>
    <w:rsid w:val="00373B90"/>
    <w:rsid w:val="00373EE3"/>
    <w:rsid w:val="00374818"/>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58B"/>
    <w:rsid w:val="003928FC"/>
    <w:rsid w:val="00392939"/>
    <w:rsid w:val="00393350"/>
    <w:rsid w:val="003935E1"/>
    <w:rsid w:val="00393E5F"/>
    <w:rsid w:val="0039552B"/>
    <w:rsid w:val="003A0069"/>
    <w:rsid w:val="003A0B7B"/>
    <w:rsid w:val="003A2861"/>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CC2"/>
    <w:rsid w:val="003B6FBE"/>
    <w:rsid w:val="003B7AD7"/>
    <w:rsid w:val="003C197A"/>
    <w:rsid w:val="003C3FFF"/>
    <w:rsid w:val="003C4605"/>
    <w:rsid w:val="003C4959"/>
    <w:rsid w:val="003C5E6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5CB2"/>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7D9"/>
    <w:rsid w:val="004510A0"/>
    <w:rsid w:val="004521D4"/>
    <w:rsid w:val="0045231B"/>
    <w:rsid w:val="00452CCF"/>
    <w:rsid w:val="00453492"/>
    <w:rsid w:val="00453868"/>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49BB"/>
    <w:rsid w:val="004761B5"/>
    <w:rsid w:val="00476798"/>
    <w:rsid w:val="004772E3"/>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4E4"/>
    <w:rsid w:val="004B3B7B"/>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0E43"/>
    <w:rsid w:val="00501F51"/>
    <w:rsid w:val="0050348B"/>
    <w:rsid w:val="00503FA1"/>
    <w:rsid w:val="0050432C"/>
    <w:rsid w:val="00504803"/>
    <w:rsid w:val="00504E39"/>
    <w:rsid w:val="005050DE"/>
    <w:rsid w:val="00506C6A"/>
    <w:rsid w:val="00506F3C"/>
    <w:rsid w:val="00507A42"/>
    <w:rsid w:val="00507B76"/>
    <w:rsid w:val="00507CE9"/>
    <w:rsid w:val="00510E50"/>
    <w:rsid w:val="00512090"/>
    <w:rsid w:val="0051213F"/>
    <w:rsid w:val="00512413"/>
    <w:rsid w:val="0051295E"/>
    <w:rsid w:val="005129B6"/>
    <w:rsid w:val="00513C94"/>
    <w:rsid w:val="005142A8"/>
    <w:rsid w:val="0051483B"/>
    <w:rsid w:val="00514E98"/>
    <w:rsid w:val="005152D9"/>
    <w:rsid w:val="00516742"/>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2EB3"/>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756F"/>
    <w:rsid w:val="00567839"/>
    <w:rsid w:val="00567AD4"/>
    <w:rsid w:val="00570237"/>
    <w:rsid w:val="005711F6"/>
    <w:rsid w:val="005719C6"/>
    <w:rsid w:val="005728EE"/>
    <w:rsid w:val="00572A7B"/>
    <w:rsid w:val="00572CDA"/>
    <w:rsid w:val="00574597"/>
    <w:rsid w:val="00575BC5"/>
    <w:rsid w:val="00576F8A"/>
    <w:rsid w:val="005772DC"/>
    <w:rsid w:val="00577BF3"/>
    <w:rsid w:val="00580801"/>
    <w:rsid w:val="0058140F"/>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A27"/>
    <w:rsid w:val="005A2BDF"/>
    <w:rsid w:val="005A2DCC"/>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C2D"/>
    <w:rsid w:val="005E4163"/>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3627"/>
    <w:rsid w:val="005F3F34"/>
    <w:rsid w:val="005F4D6E"/>
    <w:rsid w:val="005F548A"/>
    <w:rsid w:val="005F69C2"/>
    <w:rsid w:val="005F76B0"/>
    <w:rsid w:val="00600743"/>
    <w:rsid w:val="00600E12"/>
    <w:rsid w:val="0060111A"/>
    <w:rsid w:val="00601490"/>
    <w:rsid w:val="00601CCC"/>
    <w:rsid w:val="00601FD2"/>
    <w:rsid w:val="0060414E"/>
    <w:rsid w:val="00606964"/>
    <w:rsid w:val="00606E0F"/>
    <w:rsid w:val="006071D7"/>
    <w:rsid w:val="00607D8F"/>
    <w:rsid w:val="00610302"/>
    <w:rsid w:val="006107FD"/>
    <w:rsid w:val="00611048"/>
    <w:rsid w:val="0061111D"/>
    <w:rsid w:val="006116BD"/>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7B8"/>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A6888"/>
    <w:rsid w:val="006B1CF5"/>
    <w:rsid w:val="006B26D7"/>
    <w:rsid w:val="006B48C0"/>
    <w:rsid w:val="006B4B6B"/>
    <w:rsid w:val="006B5514"/>
    <w:rsid w:val="006B5696"/>
    <w:rsid w:val="006B65F9"/>
    <w:rsid w:val="006B666A"/>
    <w:rsid w:val="006B6D2F"/>
    <w:rsid w:val="006B6D69"/>
    <w:rsid w:val="006C0162"/>
    <w:rsid w:val="006C031D"/>
    <w:rsid w:val="006C0BB8"/>
    <w:rsid w:val="006C1A64"/>
    <w:rsid w:val="006C1DCB"/>
    <w:rsid w:val="006C226E"/>
    <w:rsid w:val="006C2C5D"/>
    <w:rsid w:val="006C4C88"/>
    <w:rsid w:val="006C4D2C"/>
    <w:rsid w:val="006C5258"/>
    <w:rsid w:val="006C56BE"/>
    <w:rsid w:val="006C6094"/>
    <w:rsid w:val="006D1958"/>
    <w:rsid w:val="006D1F83"/>
    <w:rsid w:val="006D20FC"/>
    <w:rsid w:val="006D2AC9"/>
    <w:rsid w:val="006D37B4"/>
    <w:rsid w:val="006D52E9"/>
    <w:rsid w:val="006D545A"/>
    <w:rsid w:val="006D5ECD"/>
    <w:rsid w:val="006D5F11"/>
    <w:rsid w:val="006D6860"/>
    <w:rsid w:val="006D6A29"/>
    <w:rsid w:val="006D714A"/>
    <w:rsid w:val="006D79FC"/>
    <w:rsid w:val="006D7A15"/>
    <w:rsid w:val="006D7BC2"/>
    <w:rsid w:val="006E0914"/>
    <w:rsid w:val="006E15FF"/>
    <w:rsid w:val="006E2F55"/>
    <w:rsid w:val="006E31C6"/>
    <w:rsid w:val="006E31CE"/>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EB9"/>
    <w:rsid w:val="0070632B"/>
    <w:rsid w:val="007065DD"/>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0CE6"/>
    <w:rsid w:val="00742EFF"/>
    <w:rsid w:val="0074324C"/>
    <w:rsid w:val="007437A3"/>
    <w:rsid w:val="00743C0E"/>
    <w:rsid w:val="00743C85"/>
    <w:rsid w:val="00743F19"/>
    <w:rsid w:val="007456AF"/>
    <w:rsid w:val="0074574B"/>
    <w:rsid w:val="00745DF9"/>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BD1"/>
    <w:rsid w:val="007B0CE9"/>
    <w:rsid w:val="007B1051"/>
    <w:rsid w:val="007B13C7"/>
    <w:rsid w:val="007B1ACC"/>
    <w:rsid w:val="007B1BA4"/>
    <w:rsid w:val="007B208F"/>
    <w:rsid w:val="007B20E3"/>
    <w:rsid w:val="007B2E9D"/>
    <w:rsid w:val="007B37F6"/>
    <w:rsid w:val="007B39C8"/>
    <w:rsid w:val="007B40F0"/>
    <w:rsid w:val="007B5D09"/>
    <w:rsid w:val="007B621A"/>
    <w:rsid w:val="007B736A"/>
    <w:rsid w:val="007C00D1"/>
    <w:rsid w:val="007C0457"/>
    <w:rsid w:val="007C099F"/>
    <w:rsid w:val="007C0F95"/>
    <w:rsid w:val="007C169E"/>
    <w:rsid w:val="007C16AA"/>
    <w:rsid w:val="007C1AF2"/>
    <w:rsid w:val="007C1EA8"/>
    <w:rsid w:val="007C3313"/>
    <w:rsid w:val="007C3333"/>
    <w:rsid w:val="007C3FA5"/>
    <w:rsid w:val="007C4512"/>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BEF"/>
    <w:rsid w:val="007F006B"/>
    <w:rsid w:val="007F0A64"/>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21313"/>
    <w:rsid w:val="00821E4B"/>
    <w:rsid w:val="00821E9D"/>
    <w:rsid w:val="00822019"/>
    <w:rsid w:val="00822238"/>
    <w:rsid w:val="008225EB"/>
    <w:rsid w:val="0082491F"/>
    <w:rsid w:val="00824F96"/>
    <w:rsid w:val="00825680"/>
    <w:rsid w:val="00825D10"/>
    <w:rsid w:val="0082615B"/>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B5"/>
    <w:rsid w:val="00847EA6"/>
    <w:rsid w:val="00850807"/>
    <w:rsid w:val="00850DA5"/>
    <w:rsid w:val="008511DE"/>
    <w:rsid w:val="0085147B"/>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E3E"/>
    <w:rsid w:val="008C4A1B"/>
    <w:rsid w:val="008C60EC"/>
    <w:rsid w:val="008C690E"/>
    <w:rsid w:val="008C72D8"/>
    <w:rsid w:val="008D0342"/>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1E71"/>
    <w:rsid w:val="009326ED"/>
    <w:rsid w:val="009340E8"/>
    <w:rsid w:val="00934F33"/>
    <w:rsid w:val="009358F3"/>
    <w:rsid w:val="00940439"/>
    <w:rsid w:val="009418DB"/>
    <w:rsid w:val="00941CFA"/>
    <w:rsid w:val="009452DA"/>
    <w:rsid w:val="00945CB1"/>
    <w:rsid w:val="0094667D"/>
    <w:rsid w:val="00946A39"/>
    <w:rsid w:val="00946C76"/>
    <w:rsid w:val="009470F0"/>
    <w:rsid w:val="00947391"/>
    <w:rsid w:val="009502D4"/>
    <w:rsid w:val="00950BD5"/>
    <w:rsid w:val="00951230"/>
    <w:rsid w:val="009517EB"/>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15D2"/>
    <w:rsid w:val="009B2284"/>
    <w:rsid w:val="009B3746"/>
    <w:rsid w:val="009B3F50"/>
    <w:rsid w:val="009B4A70"/>
    <w:rsid w:val="009B51E1"/>
    <w:rsid w:val="009B5D24"/>
    <w:rsid w:val="009B6DA6"/>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7215"/>
    <w:rsid w:val="00A5740D"/>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74B5C"/>
    <w:rsid w:val="00A75B37"/>
    <w:rsid w:val="00A77E62"/>
    <w:rsid w:val="00A8125B"/>
    <w:rsid w:val="00A81DD2"/>
    <w:rsid w:val="00A82280"/>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5F0"/>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0F59"/>
    <w:rsid w:val="00B1139E"/>
    <w:rsid w:val="00B11836"/>
    <w:rsid w:val="00B11BD1"/>
    <w:rsid w:val="00B11C9C"/>
    <w:rsid w:val="00B122BB"/>
    <w:rsid w:val="00B14EBF"/>
    <w:rsid w:val="00B16558"/>
    <w:rsid w:val="00B16745"/>
    <w:rsid w:val="00B16E18"/>
    <w:rsid w:val="00B16EF8"/>
    <w:rsid w:val="00B203D4"/>
    <w:rsid w:val="00B21630"/>
    <w:rsid w:val="00B2184A"/>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B6C"/>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1198"/>
    <w:rsid w:val="00B5331D"/>
    <w:rsid w:val="00B53733"/>
    <w:rsid w:val="00B538CA"/>
    <w:rsid w:val="00B53D0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D34"/>
    <w:rsid w:val="00BB6EC6"/>
    <w:rsid w:val="00BB7348"/>
    <w:rsid w:val="00BB7858"/>
    <w:rsid w:val="00BB7F32"/>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F13"/>
    <w:rsid w:val="00C02687"/>
    <w:rsid w:val="00C02E4F"/>
    <w:rsid w:val="00C03462"/>
    <w:rsid w:val="00C042C4"/>
    <w:rsid w:val="00C0434A"/>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5976"/>
    <w:rsid w:val="00C25D39"/>
    <w:rsid w:val="00C26EDA"/>
    <w:rsid w:val="00C27933"/>
    <w:rsid w:val="00C27FBB"/>
    <w:rsid w:val="00C30139"/>
    <w:rsid w:val="00C30822"/>
    <w:rsid w:val="00C30E26"/>
    <w:rsid w:val="00C31925"/>
    <w:rsid w:val="00C31B73"/>
    <w:rsid w:val="00C31DD4"/>
    <w:rsid w:val="00C31F26"/>
    <w:rsid w:val="00C33BB9"/>
    <w:rsid w:val="00C33D6A"/>
    <w:rsid w:val="00C34438"/>
    <w:rsid w:val="00C34ABD"/>
    <w:rsid w:val="00C34E83"/>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50273"/>
    <w:rsid w:val="00C5134E"/>
    <w:rsid w:val="00C54324"/>
    <w:rsid w:val="00C54B9D"/>
    <w:rsid w:val="00C54E22"/>
    <w:rsid w:val="00C55D0A"/>
    <w:rsid w:val="00C568BD"/>
    <w:rsid w:val="00C56D85"/>
    <w:rsid w:val="00C571BC"/>
    <w:rsid w:val="00C61490"/>
    <w:rsid w:val="00C617EA"/>
    <w:rsid w:val="00C61B28"/>
    <w:rsid w:val="00C61E09"/>
    <w:rsid w:val="00C63A07"/>
    <w:rsid w:val="00C63AD5"/>
    <w:rsid w:val="00C63C34"/>
    <w:rsid w:val="00C63DBC"/>
    <w:rsid w:val="00C6484E"/>
    <w:rsid w:val="00C64CEB"/>
    <w:rsid w:val="00C651A9"/>
    <w:rsid w:val="00C6716B"/>
    <w:rsid w:val="00C70D55"/>
    <w:rsid w:val="00C73739"/>
    <w:rsid w:val="00C73BBA"/>
    <w:rsid w:val="00C73F54"/>
    <w:rsid w:val="00C74A48"/>
    <w:rsid w:val="00C74D75"/>
    <w:rsid w:val="00C753B3"/>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E24"/>
    <w:rsid w:val="00CF0AE0"/>
    <w:rsid w:val="00CF1DEF"/>
    <w:rsid w:val="00CF2A2E"/>
    <w:rsid w:val="00CF2F42"/>
    <w:rsid w:val="00CF413A"/>
    <w:rsid w:val="00CF51C2"/>
    <w:rsid w:val="00CF6489"/>
    <w:rsid w:val="00CF71FF"/>
    <w:rsid w:val="00D01A35"/>
    <w:rsid w:val="00D01B34"/>
    <w:rsid w:val="00D01B5C"/>
    <w:rsid w:val="00D02551"/>
    <w:rsid w:val="00D025CE"/>
    <w:rsid w:val="00D0273B"/>
    <w:rsid w:val="00D02DC1"/>
    <w:rsid w:val="00D0431E"/>
    <w:rsid w:val="00D04B1F"/>
    <w:rsid w:val="00D04EAA"/>
    <w:rsid w:val="00D0615C"/>
    <w:rsid w:val="00D06ABA"/>
    <w:rsid w:val="00D10564"/>
    <w:rsid w:val="00D1248C"/>
    <w:rsid w:val="00D13D5C"/>
    <w:rsid w:val="00D149D2"/>
    <w:rsid w:val="00D14B63"/>
    <w:rsid w:val="00D14B8B"/>
    <w:rsid w:val="00D155DF"/>
    <w:rsid w:val="00D15AE2"/>
    <w:rsid w:val="00D15D60"/>
    <w:rsid w:val="00D15ECE"/>
    <w:rsid w:val="00D166B1"/>
    <w:rsid w:val="00D16D85"/>
    <w:rsid w:val="00D17861"/>
    <w:rsid w:val="00D17D0F"/>
    <w:rsid w:val="00D202BC"/>
    <w:rsid w:val="00D203A7"/>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DEF"/>
    <w:rsid w:val="00D36110"/>
    <w:rsid w:val="00D36301"/>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0F6"/>
    <w:rsid w:val="00D77125"/>
    <w:rsid w:val="00D77286"/>
    <w:rsid w:val="00D77928"/>
    <w:rsid w:val="00D77ECA"/>
    <w:rsid w:val="00D81D48"/>
    <w:rsid w:val="00D822FC"/>
    <w:rsid w:val="00D82326"/>
    <w:rsid w:val="00D82671"/>
    <w:rsid w:val="00D833E6"/>
    <w:rsid w:val="00D84668"/>
    <w:rsid w:val="00D84E3C"/>
    <w:rsid w:val="00D871F1"/>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6F9"/>
    <w:rsid w:val="00D97D28"/>
    <w:rsid w:val="00DA06BA"/>
    <w:rsid w:val="00DA0876"/>
    <w:rsid w:val="00DA0C00"/>
    <w:rsid w:val="00DA197E"/>
    <w:rsid w:val="00DA233D"/>
    <w:rsid w:val="00DA580D"/>
    <w:rsid w:val="00DA6E26"/>
    <w:rsid w:val="00DB1321"/>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DED"/>
    <w:rsid w:val="00DC6E82"/>
    <w:rsid w:val="00DC6FF8"/>
    <w:rsid w:val="00DC7298"/>
    <w:rsid w:val="00DC7DFA"/>
    <w:rsid w:val="00DD0A26"/>
    <w:rsid w:val="00DD0DD3"/>
    <w:rsid w:val="00DD129C"/>
    <w:rsid w:val="00DD20C4"/>
    <w:rsid w:val="00DD2DC1"/>
    <w:rsid w:val="00DD2DFE"/>
    <w:rsid w:val="00DD4CFE"/>
    <w:rsid w:val="00DD4F95"/>
    <w:rsid w:val="00DD529E"/>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7710"/>
    <w:rsid w:val="00DF001D"/>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31A4E"/>
    <w:rsid w:val="00E31ADE"/>
    <w:rsid w:val="00E32243"/>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3BC"/>
    <w:rsid w:val="00E40BF7"/>
    <w:rsid w:val="00E4182D"/>
    <w:rsid w:val="00E41BC8"/>
    <w:rsid w:val="00E4206E"/>
    <w:rsid w:val="00E42C56"/>
    <w:rsid w:val="00E43355"/>
    <w:rsid w:val="00E43604"/>
    <w:rsid w:val="00E44072"/>
    <w:rsid w:val="00E44077"/>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B3D"/>
    <w:rsid w:val="00E64878"/>
    <w:rsid w:val="00E64C03"/>
    <w:rsid w:val="00E64E89"/>
    <w:rsid w:val="00E66355"/>
    <w:rsid w:val="00E66872"/>
    <w:rsid w:val="00E67DBF"/>
    <w:rsid w:val="00E705CD"/>
    <w:rsid w:val="00E70A69"/>
    <w:rsid w:val="00E71280"/>
    <w:rsid w:val="00E717B5"/>
    <w:rsid w:val="00E71C19"/>
    <w:rsid w:val="00E71DDE"/>
    <w:rsid w:val="00E723B7"/>
    <w:rsid w:val="00E7284C"/>
    <w:rsid w:val="00E730AB"/>
    <w:rsid w:val="00E73179"/>
    <w:rsid w:val="00E732CB"/>
    <w:rsid w:val="00E736A7"/>
    <w:rsid w:val="00E75F34"/>
    <w:rsid w:val="00E76DA2"/>
    <w:rsid w:val="00E77827"/>
    <w:rsid w:val="00E77ED7"/>
    <w:rsid w:val="00E80901"/>
    <w:rsid w:val="00E8095E"/>
    <w:rsid w:val="00E812D4"/>
    <w:rsid w:val="00E828EE"/>
    <w:rsid w:val="00E8297A"/>
    <w:rsid w:val="00E830CB"/>
    <w:rsid w:val="00E839EB"/>
    <w:rsid w:val="00E85399"/>
    <w:rsid w:val="00E85856"/>
    <w:rsid w:val="00E86206"/>
    <w:rsid w:val="00E87440"/>
    <w:rsid w:val="00E87879"/>
    <w:rsid w:val="00E90A4B"/>
    <w:rsid w:val="00E91636"/>
    <w:rsid w:val="00E92539"/>
    <w:rsid w:val="00E93589"/>
    <w:rsid w:val="00E93838"/>
    <w:rsid w:val="00E952C0"/>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C092A"/>
    <w:rsid w:val="00EC0D53"/>
    <w:rsid w:val="00EC0E71"/>
    <w:rsid w:val="00EC1357"/>
    <w:rsid w:val="00EC1C67"/>
    <w:rsid w:val="00EC33A1"/>
    <w:rsid w:val="00EC47D8"/>
    <w:rsid w:val="00EC635F"/>
    <w:rsid w:val="00EC7197"/>
    <w:rsid w:val="00EC7729"/>
    <w:rsid w:val="00ED1057"/>
    <w:rsid w:val="00ED1534"/>
    <w:rsid w:val="00ED1708"/>
    <w:rsid w:val="00ED367B"/>
    <w:rsid w:val="00ED43C6"/>
    <w:rsid w:val="00ED4F47"/>
    <w:rsid w:val="00ED5765"/>
    <w:rsid w:val="00ED5B12"/>
    <w:rsid w:val="00ED6433"/>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367B"/>
    <w:rsid w:val="00F140F2"/>
    <w:rsid w:val="00F1575A"/>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15AE"/>
    <w:rsid w:val="00F52138"/>
    <w:rsid w:val="00F52531"/>
    <w:rsid w:val="00F526D5"/>
    <w:rsid w:val="00F52C4F"/>
    <w:rsid w:val="00F52EBB"/>
    <w:rsid w:val="00F54ACD"/>
    <w:rsid w:val="00F55282"/>
    <w:rsid w:val="00F55426"/>
    <w:rsid w:val="00F55833"/>
    <w:rsid w:val="00F57131"/>
    <w:rsid w:val="00F5729C"/>
    <w:rsid w:val="00F5788A"/>
    <w:rsid w:val="00F6015B"/>
    <w:rsid w:val="00F60755"/>
    <w:rsid w:val="00F613EC"/>
    <w:rsid w:val="00F61AA6"/>
    <w:rsid w:val="00F637DF"/>
    <w:rsid w:val="00F642D0"/>
    <w:rsid w:val="00F64E54"/>
    <w:rsid w:val="00F65690"/>
    <w:rsid w:val="00F66DC0"/>
    <w:rsid w:val="00F67B8B"/>
    <w:rsid w:val="00F703A8"/>
    <w:rsid w:val="00F72D4E"/>
    <w:rsid w:val="00F7392B"/>
    <w:rsid w:val="00F74CB7"/>
    <w:rsid w:val="00F74CE4"/>
    <w:rsid w:val="00F74E19"/>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AE8"/>
    <w:rsid w:val="00FB4B83"/>
    <w:rsid w:val="00FB4EAF"/>
    <w:rsid w:val="00FB51A1"/>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3D31A-2BC5-4C60-8516-C16A5915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28</Pages>
  <Words>9186</Words>
  <Characters>56041</Characters>
  <Application>Microsoft Office Word</Application>
  <DocSecurity>0</DocSecurity>
  <Lines>467</Lines>
  <Paragraphs>130</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295</cp:revision>
  <cp:lastPrinted>2019-06-11T11:43:00Z</cp:lastPrinted>
  <dcterms:created xsi:type="dcterms:W3CDTF">2020-11-26T11:18:00Z</dcterms:created>
  <dcterms:modified xsi:type="dcterms:W3CDTF">2020-11-30T11:08:00Z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