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197B7A7F"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use “predicted </w:t>
      </w:r>
      <w:proofErr w:type="spellStart"/>
      <w:r>
        <w:rPr>
          <w:rFonts w:asciiTheme="majorHAnsi" w:hAnsiTheme="majorHAnsi" w:cstheme="majorHAnsi"/>
          <w:highlight w:val="white"/>
          <w:lang w:val="en-US"/>
        </w:rPr>
        <w:t>audiofiles</w:t>
      </w:r>
      <w:proofErr w:type="spellEnd"/>
      <w:r>
        <w:rPr>
          <w:rFonts w:asciiTheme="majorHAnsi" w:hAnsiTheme="majorHAnsi" w:cstheme="majorHAnsi"/>
          <w:highlight w:val="white"/>
          <w:lang w:val="en-US"/>
        </w:rPr>
        <w:t xml:space="preserve"> instead of participants</w:t>
      </w:r>
      <w:r w:rsidR="00D1621B">
        <w:rPr>
          <w:rFonts w:asciiTheme="majorHAnsi" w:hAnsiTheme="majorHAnsi" w:cstheme="majorHAnsi"/>
          <w:highlight w:val="white"/>
          <w:lang w:val="en-US"/>
        </w:rPr>
        <w:t>” from notes in discussion?</w:t>
      </w:r>
      <w:bookmarkStart w:id="0" w:name="_GoBack"/>
      <w:bookmarkEnd w:id="0"/>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9"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1DF7EDC1" w:rsidR="0052122B" w:rsidRPr="002D307B"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 xml:space="preserve">Remember to include link to </w:t>
      </w:r>
      <w:proofErr w:type="spellStart"/>
      <w:r>
        <w:rPr>
          <w:rFonts w:asciiTheme="majorHAnsi" w:hAnsiTheme="majorHAnsi" w:cstheme="majorHAnsi"/>
          <w:lang w:val="en-US"/>
        </w:rPr>
        <w:t>github</w:t>
      </w:r>
      <w:proofErr w:type="spellEnd"/>
      <w:r>
        <w:rPr>
          <w:rFonts w:asciiTheme="majorHAnsi" w:hAnsiTheme="majorHAnsi" w:cstheme="majorHAnsi"/>
          <w:lang w:val="en-US"/>
        </w:rPr>
        <w:t>, for open science reasons</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lastRenderedPageBreak/>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 xml:space="preserve">Can it really by utilized in the real world? (This model will believe that roughly 50% of population is </w:t>
      </w:r>
      <w:proofErr w:type="spellStart"/>
      <w:r>
        <w:rPr>
          <w:rFonts w:asciiTheme="majorHAnsi" w:hAnsiTheme="majorHAnsi" w:cstheme="majorHAnsi"/>
          <w:lang w:val="en-US"/>
        </w:rPr>
        <w:t>schizo</w:t>
      </w:r>
      <w:proofErr w:type="spellEnd"/>
      <w:r>
        <w:rPr>
          <w:rFonts w:asciiTheme="majorHAnsi" w:hAnsiTheme="majorHAnsi" w:cstheme="majorHAnsi"/>
          <w:lang w:val="en-US"/>
        </w:rPr>
        <w:t>)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om forskelle mellem de 2 studier skal være til sidst i methods, eller når de skal bruges i discussion.</w:t>
      </w:r>
    </w:p>
    <w:p w14:paraId="581F9B06" w14:textId="3E5CB725" w:rsidR="005A6103" w:rsidRPr="00132D40"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 xml:space="preserve">“Riccardo </w:t>
      </w:r>
      <w:proofErr w:type="gramStart"/>
      <w:r w:rsidR="00132D40">
        <w:rPr>
          <w:rFonts w:asciiTheme="majorHAnsi" w:hAnsiTheme="majorHAnsi" w:cstheme="majorHAnsi"/>
          <w:lang w:val="en-US"/>
        </w:rPr>
        <w:t>feedback  -</w:t>
      </w:r>
      <w:proofErr w:type="gramEnd"/>
      <w:r w:rsidR="00132D40">
        <w:rPr>
          <w:rFonts w:asciiTheme="majorHAnsi" w:hAnsiTheme="majorHAnsi" w:cstheme="majorHAnsi"/>
          <w:lang w:val="en-US"/>
        </w:rPr>
        <w:t xml:space="preserve"> Voice </w:t>
      </w:r>
      <w:proofErr w:type="spellStart"/>
      <w:r w:rsidR="00132D40">
        <w:rPr>
          <w:rFonts w:asciiTheme="majorHAnsi" w:hAnsiTheme="majorHAnsi" w:cstheme="majorHAnsi"/>
          <w:lang w:val="en-US"/>
        </w:rPr>
        <w:t>atypicalities</w:t>
      </w:r>
      <w:proofErr w:type="spellEnd"/>
      <w:r w:rsidR="00132D40">
        <w:rPr>
          <w:rFonts w:asciiTheme="majorHAnsi" w:hAnsiTheme="majorHAnsi" w:cstheme="majorHAnsi"/>
          <w:lang w:val="en-US"/>
        </w:rPr>
        <w:t xml:space="preserve"> …” for his comments on discussion!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155CE90D"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w:t>
      </w:r>
      <w:proofErr w:type="spellStart"/>
      <w:r w:rsidRPr="00771689">
        <w:rPr>
          <w:rFonts w:ascii="Segoe UI" w:hAnsi="Segoe UI" w:cs="Segoe UI"/>
          <w:i/>
          <w:iCs/>
          <w:color w:val="201F1E"/>
          <w:shd w:val="clear" w:color="auto" w:fill="FFFFFF"/>
          <w:lang w:val="en-US"/>
        </w:rPr>
        <w:t>indforstået</w:t>
      </w:r>
      <w:proofErr w:type="spellEnd"/>
      <w:r w:rsidRPr="00771689">
        <w:rPr>
          <w:rFonts w:ascii="Segoe UI" w:hAnsi="Segoe UI" w:cs="Segoe UI"/>
          <w:i/>
          <w:iCs/>
          <w:color w:val="201F1E"/>
          <w:shd w:val="clear" w:color="auto" w:fill="FFFFFF"/>
          <w:lang w:val="en-US"/>
        </w:rPr>
        <w: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xml:space="preserve">- feel free to send a more complete draft to Alberto </w:t>
      </w:r>
      <w:proofErr w:type="spellStart"/>
      <w:r w:rsidRPr="00C91B40">
        <w:rPr>
          <w:rFonts w:ascii="Segoe UI" w:hAnsi="Segoe UI" w:cs="Segoe UI"/>
          <w:i/>
          <w:iCs/>
          <w:color w:val="201F1E"/>
          <w:shd w:val="clear" w:color="auto" w:fill="FFFFFF"/>
          <w:lang w:val="en-US"/>
        </w:rPr>
        <w:t>Parola</w:t>
      </w:r>
      <w:proofErr w:type="spellEnd"/>
      <w:r w:rsidRPr="00C91B40">
        <w:rPr>
          <w:rFonts w:ascii="Segoe UI" w:hAnsi="Segoe UI" w:cs="Segoe UI"/>
          <w:i/>
          <w:iCs/>
          <w:color w:val="201F1E"/>
          <w:shd w:val="clear" w:color="auto" w:fill="FFFFFF"/>
          <w:lang w:val="en-US"/>
        </w:rPr>
        <w:t xml:space="preserve">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 xml:space="preserve">study within the field. </w:t>
      </w:r>
      <w:r w:rsidRPr="002D307B">
        <w:rPr>
          <w:rFonts w:asciiTheme="majorHAnsi" w:hAnsiTheme="majorHAnsi" w:cstheme="majorHAnsi"/>
          <w:lang w:val="en-US"/>
        </w:rPr>
        <w:lastRenderedPageBreak/>
        <w:t>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0"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5"/>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4">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lastRenderedPageBreak/>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lastRenderedPageBreak/>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403139"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403139"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673619" w:rsidP="00673619">
      <w:pPr>
        <w:ind w:firstLine="0"/>
        <w:rPr>
          <w:rFonts w:asciiTheme="majorHAnsi" w:eastAsia="Times New Roman" w:hAnsiTheme="majorHAnsi" w:cstheme="majorHAnsi"/>
          <w:lang w:val="en-US"/>
        </w:rPr>
      </w:pPr>
      <w:hyperlink r:id="rId18" w:history="1">
        <w:r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673619" w:rsidP="00673619">
      <w:pPr>
        <w:ind w:firstLine="0"/>
        <w:rPr>
          <w:rStyle w:val="Hyperlink"/>
          <w:rFonts w:asciiTheme="majorHAnsi" w:eastAsia="Times New Roman" w:hAnsiTheme="majorHAnsi" w:cstheme="majorHAnsi"/>
          <w:lang w:val="en-US"/>
        </w:rPr>
      </w:pPr>
      <w:hyperlink r:id="rId19" w:history="1">
        <w:r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 xml:space="preserve">Creating an ensemble model as opposed to using a single algorithm has the advantage of (possibly </w:t>
      </w:r>
      <w:proofErr w:type="gramStart"/>
      <w:r>
        <w:rPr>
          <w:highlight w:val="white"/>
          <w:lang w:val="en-US"/>
        </w:rPr>
        <w:t>* )</w:t>
      </w:r>
      <w:proofErr w:type="gramEnd"/>
      <w:r>
        <w:rPr>
          <w:highlight w:val="white"/>
          <w:lang w:val="en-US"/>
        </w:rPr>
        <w:t xml:space="preserve">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lastRenderedPageBreak/>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0" w:name="_Toc57284949"/>
      <w:r w:rsidRPr="002D307B">
        <w:rPr>
          <w:rFonts w:asciiTheme="majorHAnsi" w:hAnsiTheme="majorHAnsi" w:cstheme="majorHAnsi"/>
          <w:highlight w:val="white"/>
          <w:lang w:val="en-US"/>
        </w:rPr>
        <w:t xml:space="preserve">4.2.2 </w:t>
      </w:r>
      <w:bookmarkEnd w:id="20"/>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 xml:space="preserve">Results </w:t>
      </w:r>
      <w:proofErr w:type="gramStart"/>
      <w:r>
        <w:rPr>
          <w:highlight w:val="white"/>
          <w:lang w:val="en-US"/>
        </w:rPr>
        <w:t>real</w:t>
      </w:r>
      <w:proofErr w:type="gramEnd"/>
      <w:r>
        <w:rPr>
          <w:highlight w:val="white"/>
          <w:lang w:val="en-US"/>
        </w:rPr>
        <w:t xml:space="preserve">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1" w:name="_Toc57284950"/>
      <w:r w:rsidRPr="002D307B">
        <w:rPr>
          <w:rFonts w:asciiTheme="majorHAnsi" w:hAnsiTheme="majorHAnsi" w:cstheme="majorHAnsi"/>
          <w:highlight w:val="white"/>
          <w:lang w:val="en-US"/>
        </w:rPr>
        <w:t xml:space="preserve">4.3 </w:t>
      </w:r>
      <w:bookmarkEnd w:id="21"/>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2"/>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3" w:name="_Hlk57713942"/>
      <w:r>
        <w:rPr>
          <w:highlight w:val="white"/>
          <w:lang w:val="en-US"/>
        </w:rPr>
        <w:t>(as mentioned previously)</w:t>
      </w:r>
      <w:bookmarkEnd w:id="23"/>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lastRenderedPageBreak/>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 xml:space="preserve">In general: More replications and a generally more </w:t>
      </w:r>
      <w:proofErr w:type="gramStart"/>
      <w:r>
        <w:rPr>
          <w:highlight w:val="white"/>
          <w:lang w:val="en-US"/>
        </w:rPr>
        <w:t>open-science</w:t>
      </w:r>
      <w:proofErr w:type="gramEnd"/>
      <w:r>
        <w:rPr>
          <w:highlight w:val="white"/>
          <w:lang w:val="en-US"/>
        </w:rPr>
        <w:t xml:space="preserv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4" w:name="_Toc57284954"/>
      <w:r w:rsidRPr="002D307B">
        <w:rPr>
          <w:rFonts w:asciiTheme="majorHAnsi" w:hAnsiTheme="majorHAnsi" w:cstheme="majorHAnsi"/>
          <w:highlight w:val="white"/>
          <w:lang w:val="en-US"/>
        </w:rPr>
        <w:t>5. Conclusion</w:t>
      </w:r>
      <w:bookmarkEnd w:id="24"/>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25" w:name="_Toc57284955"/>
      <w:r>
        <w:rPr>
          <w:rFonts w:asciiTheme="majorHAnsi" w:hAnsiTheme="majorHAnsi" w:cstheme="majorHAnsi"/>
          <w:highlight w:val="white"/>
          <w:lang w:val="en-US"/>
        </w:rPr>
        <w:lastRenderedPageBreak/>
        <w:t>7</w:t>
      </w:r>
      <w:r w:rsidRPr="002D307B">
        <w:rPr>
          <w:rFonts w:asciiTheme="majorHAnsi" w:hAnsiTheme="majorHAnsi" w:cstheme="majorHAnsi"/>
          <w:highlight w:val="white"/>
          <w:lang w:val="en-US"/>
        </w:rPr>
        <w:t>. References</w:t>
      </w:r>
      <w:bookmarkEnd w:id="25"/>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0"/>
      <w:footerReference w:type="first" r:id="rId21"/>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2D333" w14:textId="77777777" w:rsidR="00403139" w:rsidRDefault="00403139" w:rsidP="001506C0">
      <w:pPr>
        <w:spacing w:line="240" w:lineRule="auto"/>
      </w:pPr>
      <w:r>
        <w:separator/>
      </w:r>
    </w:p>
  </w:endnote>
  <w:endnote w:type="continuationSeparator" w:id="0">
    <w:p w14:paraId="19E377EB" w14:textId="77777777" w:rsidR="00403139" w:rsidRDefault="0040313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51AF3" w14:textId="77777777" w:rsidR="00403139" w:rsidRDefault="00403139" w:rsidP="001506C0">
      <w:pPr>
        <w:spacing w:line="240" w:lineRule="auto"/>
      </w:pPr>
      <w:r>
        <w:separator/>
      </w:r>
    </w:p>
  </w:footnote>
  <w:footnote w:type="continuationSeparator" w:id="0">
    <w:p w14:paraId="74B1460C" w14:textId="77777777" w:rsidR="00403139" w:rsidRDefault="00403139"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0C9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13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674F3"/>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0607"/>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2C6E"/>
    <w:rsid w:val="009A30A5"/>
    <w:rsid w:val="009A3375"/>
    <w:rsid w:val="009A4BA2"/>
    <w:rsid w:val="009A5235"/>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645"/>
    <w:rsid w:val="00B05B5B"/>
    <w:rsid w:val="00B062B8"/>
    <w:rsid w:val="00B07C16"/>
    <w:rsid w:val="00B07F8C"/>
    <w:rsid w:val="00B1022F"/>
    <w:rsid w:val="00B10F59"/>
    <w:rsid w:val="00B1139E"/>
    <w:rsid w:val="00B11836"/>
    <w:rsid w:val="00B11BD1"/>
    <w:rsid w:val="00B11C9C"/>
    <w:rsid w:val="00B122BB"/>
    <w:rsid w:val="00B14EBF"/>
    <w:rsid w:val="00B16558"/>
    <w:rsid w:val="00B16745"/>
    <w:rsid w:val="00B16AC3"/>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7D4"/>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2B3"/>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fbfpR5ZQiVTZYChzWut06fkXA9CQziMMJNtFOiF6Giw/edit?fbclid=IwAR3MU3OTehQ_nVEk0nB8PihR_0clhxrIbOPE5y_v6X9PQoqRfFKRbZDiF7o" TargetMode="External"/><Relationship Id="rId2" Type="http://schemas.openxmlformats.org/officeDocument/2006/relationships/customXml" Target="../customXml/item2.xml"/><Relationship Id="rId16" Type="http://schemas.openxmlformats.org/officeDocument/2006/relationships/hyperlink" Target="https://docs.google.com/document/d/1qc3tDtAg6sc2-zfnxaxqKl_WydK3AAgaDLb1V7QjTTU/edit?fbclid=IwAR1JB53UmJcDEI8GnXEEvA4PcuWXvVeX_ZN43VEamHHxMWsHYdAR_Wo3vK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blackboard.au.dk/bbcswebdav/pid-2793891-dt-content-rid-9152972_1/courses/BB-Cou-Hold-36086/L1%20-%20Getting%20started.pdf" TargetMode="External"/><Relationship Id="rId19" Type="http://schemas.openxmlformats.org/officeDocument/2006/relationships/hyperlink" Target="https://www.quora.com/How-do-you-use-PCA-for-feature-selection" TargetMode="External"/><Relationship Id="rId4" Type="http://schemas.openxmlformats.org/officeDocument/2006/relationships/styles" Target="styles.xml"/><Relationship Id="rId9" Type="http://schemas.openxmlformats.org/officeDocument/2006/relationships/hyperlink" Target="https://towardsdatascience.com/the-3-most-important-composite-classification-metrics-b1f2d886dc7b" TargetMode="External"/><Relationship Id="rId14" Type="http://schemas.openxmlformats.org/officeDocument/2006/relationships/hyperlink" Target="https://www.zotero.org/google-docs/?KFKj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D9AE4-A42D-4D91-BD90-2A18EBD0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20</Pages>
  <Words>4931</Words>
  <Characters>30084</Characters>
  <Application>Microsoft Office Word</Application>
  <DocSecurity>0</DocSecurity>
  <Lines>250</Lines>
  <Paragraphs>69</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34946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687</cp:revision>
  <cp:lastPrinted>2019-06-11T11:43:00Z</cp:lastPrinted>
  <dcterms:created xsi:type="dcterms:W3CDTF">2020-11-26T11:18:00Z</dcterms:created>
  <dcterms:modified xsi:type="dcterms:W3CDTF">2020-12-11T12:37:00Z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