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A92CF" w14:textId="3DBD6074" w:rsidR="00E11A87" w:rsidRDefault="00E11A87" w:rsidP="00E11A87">
      <w:pPr>
        <w:pStyle w:val="BodyText"/>
        <w:rPr>
          <w:highlight w:val="white"/>
          <w:lang w:val="en-US"/>
        </w:rPr>
      </w:pPr>
      <w:bookmarkStart w:id="0" w:name="_GoBack"/>
      <w:bookmarkEnd w:id="0"/>
    </w:p>
    <w:p w14:paraId="252A0CC5" w14:textId="5938B81B" w:rsidR="009F1D0A" w:rsidRDefault="009F1D0A" w:rsidP="00E11A87">
      <w:pPr>
        <w:pStyle w:val="BodyText"/>
        <w:rPr>
          <w:highlight w:val="white"/>
          <w:lang w:val="en-US"/>
        </w:rPr>
      </w:pPr>
    </w:p>
    <w:p w14:paraId="6FFBDC24" w14:textId="2C394658" w:rsidR="009F1D0A" w:rsidRDefault="009F1D0A" w:rsidP="00E11A87">
      <w:pPr>
        <w:pStyle w:val="BodyText"/>
        <w:rPr>
          <w:highlight w:val="white"/>
          <w:lang w:val="en-US"/>
        </w:rPr>
      </w:pPr>
    </w:p>
    <w:p w14:paraId="2C4C5BC9" w14:textId="77777777" w:rsidR="009F1D0A" w:rsidRDefault="009F1D0A" w:rsidP="00E11A87">
      <w:pPr>
        <w:pStyle w:val="BodyText"/>
        <w:rPr>
          <w:highlight w:val="white"/>
          <w:lang w:val="en-US"/>
        </w:rPr>
      </w:pPr>
    </w:p>
    <w:p w14:paraId="1F50610B" w14:textId="77777777" w:rsidR="00E11A87" w:rsidRPr="00E11A87" w:rsidRDefault="00E11A87" w:rsidP="00E11A87">
      <w:pPr>
        <w:pStyle w:val="BodyText"/>
        <w:rPr>
          <w:highlight w:val="white"/>
          <w:lang w:val="en-US"/>
        </w:rPr>
      </w:pPr>
    </w:p>
    <w:p w14:paraId="1E77C4B3" w14:textId="77777777" w:rsidR="00BB41DB" w:rsidRPr="00BB41DB" w:rsidRDefault="00BB41DB" w:rsidP="00BB41DB">
      <w:pPr>
        <w:pStyle w:val="BodyText"/>
        <w:ind w:firstLine="0"/>
        <w:rPr>
          <w:i/>
          <w:iCs/>
          <w:highlight w:val="white"/>
          <w:lang w:val="en-US"/>
        </w:rPr>
      </w:pPr>
      <w:r>
        <w:rPr>
          <w:highlight w:val="white"/>
          <w:lang w:val="en-US"/>
        </w:rPr>
        <w:t>Feature selection deleted:</w:t>
      </w:r>
      <w:r>
        <w:rPr>
          <w:highlight w:val="white"/>
          <w:lang w:val="en-US"/>
        </w:rPr>
        <w:br/>
      </w:r>
      <w:r w:rsidRPr="00BB41DB">
        <w:rPr>
          <w:i/>
          <w:iCs/>
          <w:highlight w:val="white"/>
          <w:lang w:val="en-US"/>
        </w:rPr>
        <w:t>The latter is a penalty based on the size of the beta estimate multiplied by a lambda value.</w:t>
      </w:r>
    </w:p>
    <w:p w14:paraId="73C1CE0E" w14:textId="77777777" w:rsidR="00BB41DB" w:rsidRPr="00BB41DB" w:rsidRDefault="00BB41DB" w:rsidP="00BB41DB">
      <w:pPr>
        <w:pStyle w:val="BodyText"/>
        <w:ind w:firstLine="0"/>
        <w:rPr>
          <w:i/>
          <w:iCs/>
          <w:highlight w:val="white"/>
          <w:lang w:val="en-US"/>
        </w:rPr>
      </w:pPr>
      <w:r w:rsidRPr="00BB41DB">
        <w:rPr>
          <w:i/>
          <w:iCs/>
          <w:highlight w:val="white"/>
          <w:lang w:val="en-US"/>
        </w:rPr>
        <w:br/>
        <w:t>The loss function used for finding parameter estimates using LASSO:</w:t>
      </w:r>
      <w:r w:rsidRPr="00BB41DB">
        <w:rPr>
          <w:i/>
          <w:iCs/>
          <w:highlight w:val="white"/>
          <w:lang w:val="en-US"/>
        </w:rPr>
        <w:br/>
      </w:r>
      <w:r w:rsidRPr="00BB41DB">
        <w:rPr>
          <w:i/>
          <w:iCs/>
          <w:noProof/>
          <w:highlight w:val="white"/>
        </w:rPr>
        <w:drawing>
          <wp:inline distT="0" distB="0" distL="0" distR="0" wp14:anchorId="13CE4CFE" wp14:editId="6C6C5615">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6D0AF6C7" w14:textId="77777777" w:rsidR="00BB41DB" w:rsidRPr="00BB41DB" w:rsidRDefault="00BB41DB" w:rsidP="00BB41DB">
      <w:pPr>
        <w:pStyle w:val="BodyText"/>
        <w:ind w:firstLine="0"/>
        <w:rPr>
          <w:i/>
          <w:iCs/>
          <w:highlight w:val="white"/>
          <w:lang w:val="en-US"/>
        </w:rPr>
      </w:pPr>
      <w:r w:rsidRPr="00BB41DB">
        <w:rPr>
          <w:i/>
          <w:iCs/>
          <w:highlight w:val="white"/>
          <w:lang w:val="en-US"/>
        </w:rPr>
        <w:t xml:space="preserve">To find the optimal lambda value, </w:t>
      </w:r>
      <w:proofErr w:type="spellStart"/>
      <w:r w:rsidRPr="00BB41DB">
        <w:rPr>
          <w:i/>
          <w:iCs/>
          <w:highlight w:val="white"/>
          <w:lang w:val="en-US"/>
        </w:rPr>
        <w:t>lambda.min</w:t>
      </w:r>
      <w:proofErr w:type="spellEnd"/>
      <w:r w:rsidRPr="00BB41DB">
        <w:rPr>
          <w:i/>
          <w:iCs/>
          <w:highlight w:val="white"/>
          <w:lang w:val="en-US"/>
        </w:rPr>
        <w:t xml:space="preserve"> value was first computed by testing a range of values using 5-fold cross-validation and finding the value that minimizes the LASSO loss function. Subsequently, the lambda value resulting in the fewest number of features within 1 SE from </w:t>
      </w:r>
      <w:proofErr w:type="spellStart"/>
      <w:r w:rsidRPr="00BB41DB">
        <w:rPr>
          <w:i/>
          <w:iCs/>
          <w:highlight w:val="white"/>
          <w:lang w:val="en-US"/>
        </w:rPr>
        <w:t>lambda.min</w:t>
      </w:r>
      <w:proofErr w:type="spellEnd"/>
      <w:r w:rsidRPr="00BB41DB">
        <w:rPr>
          <w:i/>
          <w:iCs/>
          <w:highlight w:val="white"/>
          <w:lang w:val="en-US"/>
        </w:rPr>
        <w:t xml:space="preserve"> was chosen, as it acknowledges that fits are estimated with some error </w:t>
      </w:r>
      <w:r w:rsidRPr="00BB41DB">
        <w:rPr>
          <w:i/>
          <w:iCs/>
          <w:highlight w:val="white"/>
          <w:lang w:val="en-US"/>
        </w:rPr>
        <w:fldChar w:fldCharType="begin"/>
      </w:r>
      <w:r w:rsidRPr="00BB41DB">
        <w:rPr>
          <w:i/>
          <w:iCs/>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BB41DB">
        <w:rPr>
          <w:i/>
          <w:iCs/>
          <w:highlight w:val="white"/>
          <w:lang w:val="en-US"/>
        </w:rPr>
        <w:fldChar w:fldCharType="separate"/>
      </w:r>
      <w:r w:rsidRPr="00BB41DB">
        <w:rPr>
          <w:i/>
          <w:iCs/>
          <w:highlight w:val="white"/>
          <w:lang w:val="en-US"/>
        </w:rPr>
        <w:t>(Friedman et al., 2010)</w:t>
      </w:r>
      <w:r w:rsidRPr="00BB41DB">
        <w:rPr>
          <w:i/>
          <w:iCs/>
          <w:highlight w:val="white"/>
          <w:lang w:val="en-US"/>
        </w:rPr>
        <w:fldChar w:fldCharType="end"/>
      </w:r>
      <w:r w:rsidRPr="00BB41DB">
        <w:rPr>
          <w:i/>
          <w:iCs/>
          <w:highlight w:val="white"/>
          <w:lang w:val="en-US"/>
        </w:rPr>
        <w:t>.</w:t>
      </w:r>
    </w:p>
    <w:p w14:paraId="3B2126B3" w14:textId="59A638AB" w:rsidR="00BB41DB" w:rsidRDefault="00BB41DB" w:rsidP="00BB41DB">
      <w:pPr>
        <w:pStyle w:val="BodyText"/>
        <w:ind w:firstLine="0"/>
        <w:rPr>
          <w:i/>
          <w:iCs/>
          <w:highlight w:val="white"/>
          <w:lang w:val="en-US"/>
        </w:rPr>
      </w:pPr>
    </w:p>
    <w:p w14:paraId="58D8D628" w14:textId="119C94CD" w:rsidR="00F61010" w:rsidRDefault="00F61010" w:rsidP="00BB41DB">
      <w:pPr>
        <w:pStyle w:val="BodyText"/>
        <w:ind w:firstLine="0"/>
        <w:rPr>
          <w:i/>
          <w:iCs/>
          <w:highlight w:val="white"/>
          <w:lang w:val="en-US"/>
        </w:rPr>
      </w:pPr>
    </w:p>
    <w:p w14:paraId="59D9A082" w14:textId="77777777" w:rsidR="00F61010" w:rsidRPr="00B063A4" w:rsidRDefault="00F61010" w:rsidP="00F61010">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 xml:space="preserve">Figure showing the process of feature selection </w:t>
      </w:r>
      <w:r>
        <w:rPr>
          <w:rFonts w:asciiTheme="majorHAnsi" w:eastAsia="Times New Roman" w:hAnsiTheme="majorHAnsi" w:cstheme="majorHAnsi"/>
          <w:i/>
          <w:iCs/>
          <w:highlight w:val="white"/>
          <w:lang w:val="en-US"/>
        </w:rPr>
        <w:t>on train 1</w:t>
      </w:r>
      <w:r w:rsidRPr="002D307B">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br/>
      </w:r>
      <w:r w:rsidRPr="002D307B">
        <w:rPr>
          <w:rFonts w:asciiTheme="majorHAnsi" w:eastAsia="Times New Roman" w:hAnsiTheme="majorHAnsi" w:cstheme="majorHAnsi"/>
          <w:i/>
          <w:iCs/>
          <w:highlight w:val="white"/>
          <w:lang w:val="en-US"/>
        </w:rPr>
        <w:t xml:space="preserve">The training data is divided up into 5 folds. </w:t>
      </w:r>
      <w:proofErr w:type="gramStart"/>
      <w:r w:rsidRPr="002D307B">
        <w:rPr>
          <w:rFonts w:asciiTheme="majorHAnsi" w:eastAsia="Times New Roman" w:hAnsiTheme="majorHAnsi" w:cstheme="majorHAnsi"/>
          <w:i/>
          <w:iCs/>
          <w:highlight w:val="white"/>
          <w:lang w:val="en-US"/>
        </w:rPr>
        <w:t>One fold</w:t>
      </w:r>
      <w:proofErr w:type="gramEnd"/>
      <w:r w:rsidRPr="002D307B">
        <w:rPr>
          <w:rFonts w:asciiTheme="majorHAnsi" w:eastAsia="Times New Roman" w:hAnsiTheme="majorHAnsi" w:cstheme="majorHAnsi"/>
          <w:i/>
          <w:iCs/>
          <w:highlight w:val="white"/>
          <w:lang w:val="en-US"/>
        </w:rPr>
        <w:t xml:space="preserve"> is then excluded</w:t>
      </w:r>
      <w:r>
        <w:rPr>
          <w:rFonts w:asciiTheme="majorHAnsi" w:eastAsia="Times New Roman" w:hAnsiTheme="majorHAnsi" w:cstheme="majorHAnsi"/>
          <w:i/>
          <w:iCs/>
          <w:highlight w:val="white"/>
          <w:lang w:val="en-US"/>
        </w:rPr>
        <w:t xml:space="preserve"> (yellow)</w:t>
      </w:r>
      <w:r w:rsidRPr="002D307B">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Using cross-validation, the LASSO regression fit </w:t>
      </w:r>
      <w:r>
        <w:rPr>
          <w:rFonts w:asciiTheme="majorHAnsi" w:eastAsia="Times New Roman" w:hAnsiTheme="majorHAnsi" w:cstheme="majorHAnsi"/>
          <w:i/>
          <w:iCs/>
          <w:highlight w:val="white"/>
          <w:lang w:val="en-US"/>
        </w:rPr>
        <w:t xml:space="preserve">a range of </w:t>
      </w:r>
      <w:r w:rsidRPr="002D307B">
        <w:rPr>
          <w:rFonts w:asciiTheme="majorHAnsi" w:eastAsia="Times New Roman" w:hAnsiTheme="majorHAnsi" w:cstheme="majorHAnsi"/>
          <w:i/>
          <w:iCs/>
          <w:highlight w:val="white"/>
          <w:lang w:val="en-US"/>
        </w:rPr>
        <w:t xml:space="preserve">specific lambda value is then computed with each of the folds being omitted once. The misclassification error for each of these fits is then accumulated and stored. The process is then reiterated using a new lambda value from the lambda grid, until all </w:t>
      </w:r>
      <w:r>
        <w:rPr>
          <w:rFonts w:asciiTheme="majorHAnsi" w:eastAsia="Times New Roman" w:hAnsiTheme="majorHAnsi" w:cstheme="majorHAnsi"/>
          <w:i/>
          <w:iCs/>
          <w:highlight w:val="white"/>
          <w:lang w:val="en-US"/>
        </w:rPr>
        <w:t xml:space="preserve">accumulated </w:t>
      </w:r>
      <w:r w:rsidRPr="002D307B">
        <w:rPr>
          <w:rFonts w:asciiTheme="majorHAnsi" w:eastAsia="Times New Roman" w:hAnsiTheme="majorHAnsi" w:cstheme="majorHAnsi"/>
          <w:i/>
          <w:iCs/>
          <w:highlight w:val="white"/>
          <w:lang w:val="en-US"/>
        </w:rPr>
        <w:t>errors from all relevant lambda values have been obtained.</w:t>
      </w:r>
      <w:r>
        <w:rPr>
          <w:rFonts w:asciiTheme="majorHAnsi" w:eastAsia="Times New Roman" w:hAnsiTheme="majorHAnsi" w:cstheme="majorHAnsi"/>
          <w:i/>
          <w:iCs/>
          <w:highlight w:val="white"/>
          <w:lang w:val="en-US"/>
        </w:rPr>
        <w:br/>
      </w:r>
      <w:r w:rsidRPr="002D307B">
        <w:rPr>
          <w:rFonts w:asciiTheme="majorHAnsi" w:eastAsia="Times New Roman" w:hAnsiTheme="majorHAnsi" w:cstheme="majorHAnsi"/>
          <w:i/>
          <w:iCs/>
          <w:highlight w:val="white"/>
          <w:lang w:val="en-US"/>
        </w:rPr>
        <w:t xml:space="preserve">This entire procedure is then repeated for each of </w:t>
      </w:r>
      <w:r>
        <w:rPr>
          <w:rFonts w:asciiTheme="majorHAnsi" w:eastAsia="Times New Roman" w:hAnsiTheme="majorHAnsi" w:cstheme="majorHAnsi"/>
          <w:i/>
          <w:iCs/>
          <w:highlight w:val="white"/>
          <w:lang w:val="en-US"/>
        </w:rPr>
        <w:t>the remaining 4</w:t>
      </w:r>
      <w:r w:rsidRPr="002D307B">
        <w:rPr>
          <w:rFonts w:asciiTheme="majorHAnsi" w:eastAsia="Times New Roman" w:hAnsiTheme="majorHAnsi" w:cstheme="majorHAnsi"/>
          <w:i/>
          <w:iCs/>
          <w:highlight w:val="white"/>
          <w:lang w:val="en-US"/>
        </w:rPr>
        <w:t xml:space="preserve"> </w:t>
      </w:r>
      <w:r>
        <w:rPr>
          <w:rFonts w:asciiTheme="majorHAnsi" w:eastAsia="Times New Roman" w:hAnsiTheme="majorHAnsi" w:cstheme="majorHAnsi"/>
          <w:i/>
          <w:iCs/>
          <w:highlight w:val="white"/>
          <w:lang w:val="en-US"/>
        </w:rPr>
        <w:t>training splits</w:t>
      </w:r>
      <w:r w:rsidRPr="002D307B">
        <w:rPr>
          <w:rFonts w:asciiTheme="majorHAnsi" w:eastAsia="Times New Roman" w:hAnsiTheme="majorHAnsi" w:cstheme="majorHAnsi"/>
          <w:i/>
          <w:iCs/>
          <w:highlight w:val="white"/>
          <w:lang w:val="en-US"/>
        </w:rPr>
        <w:t>.</w:t>
      </w:r>
    </w:p>
    <w:p w14:paraId="3F052EE6" w14:textId="5509C683" w:rsidR="00F61010" w:rsidRDefault="00F61010" w:rsidP="00BB41DB">
      <w:pPr>
        <w:pStyle w:val="BodyText"/>
        <w:ind w:firstLine="0"/>
        <w:rPr>
          <w:i/>
          <w:iCs/>
          <w:highlight w:val="white"/>
          <w:lang w:val="en-US"/>
        </w:rPr>
      </w:pPr>
    </w:p>
    <w:p w14:paraId="7DCCF537" w14:textId="77777777" w:rsidR="00A64F6A" w:rsidRDefault="00A64F6A" w:rsidP="00A64F6A">
      <w:pPr>
        <w:spacing w:line="360" w:lineRule="auto"/>
        <w:rPr>
          <w:highlight w:val="white"/>
          <w:lang w:val="en-US"/>
        </w:rPr>
      </w:pPr>
    </w:p>
    <w:p w14:paraId="3AE84494" w14:textId="77777777" w:rsidR="00A64F6A" w:rsidRPr="002D307B" w:rsidRDefault="00A64F6A" w:rsidP="00A64F6A">
      <w:pPr>
        <w:spacing w:line="360" w:lineRule="auto"/>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Pr="002D307B">
        <w:rPr>
          <w:rFonts w:asciiTheme="majorHAnsi" w:hAnsiTheme="majorHAnsi" w:cstheme="majorHAnsi"/>
          <w:noProof/>
        </w:rPr>
        <w:drawing>
          <wp:inline distT="0" distB="0" distL="0" distR="0" wp14:anchorId="1FB583C7" wp14:editId="118D2829">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B9BB682" w14:textId="77777777" w:rsidR="00A64F6A" w:rsidRPr="00E82035" w:rsidRDefault="00A64F6A" w:rsidP="00A64F6A">
      <w:pPr>
        <w:spacing w:line="360" w:lineRule="auto"/>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highlight w:val="white"/>
          <w:lang w:val="en-US"/>
        </w:rPr>
        <w:t>Fig</w:t>
      </w:r>
      <w:r>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 xml:space="preserve">A range of lambda values (x-axis) and the resulting 1) misclassification error, and 2) number of features (seen at the top). From left to right, the dotted lines represent </w:t>
      </w:r>
      <w:proofErr w:type="spellStart"/>
      <w:r w:rsidRPr="002D307B">
        <w:rPr>
          <w:rFonts w:asciiTheme="majorHAnsi" w:eastAsia="Times New Roman" w:hAnsiTheme="majorHAnsi" w:cstheme="majorHAnsi"/>
          <w:i/>
          <w:iCs/>
          <w:highlight w:val="white"/>
          <w:lang w:val="en-US"/>
        </w:rPr>
        <w:t>lambda.min</w:t>
      </w:r>
      <w:proofErr w:type="spellEnd"/>
      <w:r w:rsidRPr="002D307B">
        <w:rPr>
          <w:rFonts w:asciiTheme="majorHAnsi" w:eastAsia="Times New Roman" w:hAnsiTheme="majorHAnsi" w:cstheme="majorHAnsi"/>
          <w:i/>
          <w:iCs/>
          <w:highlight w:val="white"/>
          <w:lang w:val="en-US"/>
        </w:rPr>
        <w:t xml:space="preserve"> and lambda.1se, respectively.</w:t>
      </w:r>
      <w:r>
        <w:rPr>
          <w:rFonts w:asciiTheme="majorHAnsi" w:eastAsia="Times New Roman" w:hAnsiTheme="majorHAnsi" w:cstheme="majorHAnsi"/>
          <w:i/>
          <w:iCs/>
          <w:highlight w:val="white"/>
          <w:lang w:val="en-US"/>
        </w:rPr>
        <w:t xml:space="preserve"> The plot is from the first training set.</w:t>
      </w:r>
    </w:p>
    <w:p w14:paraId="731167ED" w14:textId="51EE8B2A" w:rsidR="00A64F6A" w:rsidRDefault="00A64F6A" w:rsidP="00BB41DB">
      <w:pPr>
        <w:pStyle w:val="BodyText"/>
        <w:ind w:firstLine="0"/>
        <w:rPr>
          <w:i/>
          <w:iCs/>
          <w:highlight w:val="white"/>
          <w:lang w:val="en-US"/>
        </w:rPr>
      </w:pPr>
    </w:p>
    <w:p w14:paraId="6FCBD4F9" w14:textId="77777777" w:rsidR="00270CA2" w:rsidRPr="00ED7D8E" w:rsidRDefault="00270CA2" w:rsidP="00270CA2">
      <w:pPr>
        <w:spacing w:line="360" w:lineRule="auto"/>
        <w:rPr>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2D307B">
        <w:rPr>
          <w:highlight w:val="white"/>
          <w:lang w:val="en-US"/>
        </w:rPr>
        <w:t>This process thus generate</w:t>
      </w:r>
      <w:r>
        <w:rPr>
          <w:highlight w:val="white"/>
          <w:lang w:val="en-US"/>
        </w:rPr>
        <w:t>d</w:t>
      </w:r>
      <w:r w:rsidRPr="002D307B">
        <w:rPr>
          <w:highlight w:val="white"/>
          <w:lang w:val="en-US"/>
        </w:rPr>
        <w:t xml:space="preserve"> a list of </w:t>
      </w:r>
      <w:r>
        <w:rPr>
          <w:highlight w:val="white"/>
          <w:lang w:val="en-US"/>
        </w:rPr>
        <w:t xml:space="preserve">only the relevant features for classification of patients from controls. </w:t>
      </w:r>
      <w:r w:rsidRPr="002D307B">
        <w:rPr>
          <w:highlight w:val="white"/>
          <w:lang w:val="en-US"/>
        </w:rPr>
        <w:t>For a visualization</w:t>
      </w:r>
      <w:r>
        <w:rPr>
          <w:highlight w:val="white"/>
          <w:lang w:val="en-US"/>
        </w:rPr>
        <w:t xml:space="preserve"> of lambda misclassification plot</w:t>
      </w:r>
      <w:r w:rsidRPr="002D307B">
        <w:rPr>
          <w:highlight w:val="white"/>
          <w:lang w:val="en-US"/>
        </w:rPr>
        <w:t xml:space="preserve">, see </w:t>
      </w:r>
      <w:r>
        <w:rPr>
          <w:highlight w:val="white"/>
          <w:lang w:val="en-US"/>
        </w:rPr>
        <w:t>figure 3</w:t>
      </w:r>
      <w:r w:rsidRPr="002D307B">
        <w:rPr>
          <w:highlight w:val="white"/>
          <w:lang w:val="en-US"/>
        </w:rPr>
        <w:t>.</w:t>
      </w:r>
    </w:p>
    <w:p w14:paraId="475DAD3D" w14:textId="77777777" w:rsidR="00270CA2" w:rsidRPr="00BB41DB" w:rsidRDefault="00270CA2" w:rsidP="00BB41DB">
      <w:pPr>
        <w:pStyle w:val="BodyText"/>
        <w:ind w:firstLine="0"/>
        <w:rPr>
          <w:i/>
          <w:iCs/>
          <w:highlight w:val="white"/>
          <w:lang w:val="en-US"/>
        </w:rPr>
      </w:pP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1" w:name="_Toc57284910"/>
      <w:r w:rsidRPr="002D307B">
        <w:rPr>
          <w:rFonts w:asciiTheme="majorHAnsi" w:hAnsiTheme="majorHAnsi" w:cstheme="majorHAnsi"/>
          <w:highlight w:val="white"/>
          <w:lang w:val="en-US"/>
        </w:rPr>
        <w:t>Abstract</w:t>
      </w:r>
      <w:bookmarkEnd w:id="1"/>
    </w:p>
    <w:p w14:paraId="71932F9B" w14:textId="77777777" w:rsidR="00923070" w:rsidRPr="00923070" w:rsidRDefault="00923070" w:rsidP="00923070">
      <w:pPr>
        <w:pStyle w:val="BodyText"/>
        <w:rPr>
          <w:lang w:val="en-US"/>
        </w:rPr>
      </w:pPr>
    </w:p>
    <w:p w14:paraId="6FCEE8CE" w14:textId="2C37C413"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 xml:space="preserve">This study replicated two promising ML studies on new data, using an improved validation technique and an inclusion of sensitivity and specificity rates. Accuracy rates found through </w:t>
      </w:r>
      <w:r w:rsidRPr="002D307B">
        <w:rPr>
          <w:rFonts w:asciiTheme="majorHAnsi" w:hAnsiTheme="majorHAnsi" w:cstheme="majorHAnsi"/>
          <w:lang w:val="en-US"/>
        </w:rPr>
        <w:lastRenderedPageBreak/>
        <w:t>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11"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2" w:name="_Toc57284911"/>
      <w:r w:rsidRPr="002D307B">
        <w:rPr>
          <w:rFonts w:asciiTheme="majorHAnsi" w:hAnsiTheme="majorHAnsi" w:cstheme="majorHAnsi"/>
          <w:highlight w:val="white"/>
          <w:lang w:val="en-US"/>
        </w:rPr>
        <w:t>1. Introduction</w:t>
      </w:r>
      <w:bookmarkEnd w:id="2"/>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3"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3"/>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4"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4"/>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1B997FDC" w:rsidR="006C5258" w:rsidRDefault="006C5258" w:rsidP="006C5258">
      <w:pPr>
        <w:pStyle w:val="BodyText"/>
        <w:rPr>
          <w:b/>
          <w:bCs/>
          <w:highlight w:val="white"/>
          <w:lang w:val="en-US"/>
        </w:rPr>
      </w:pPr>
    </w:p>
    <w:p w14:paraId="6ACAD643" w14:textId="028AC327" w:rsidR="00AC4E00" w:rsidRDefault="00AC4E00" w:rsidP="006C5258">
      <w:pPr>
        <w:pStyle w:val="BodyText"/>
        <w:rPr>
          <w:b/>
          <w:bCs/>
          <w:highlight w:val="white"/>
          <w:lang w:val="en-US"/>
        </w:rPr>
      </w:pPr>
    </w:p>
    <w:p w14:paraId="206D578E" w14:textId="77777777" w:rsidR="00AC4E00" w:rsidRDefault="00AC4E00" w:rsidP="006C5258">
      <w:pPr>
        <w:pStyle w:val="BodyText"/>
        <w:rPr>
          <w:b/>
          <w:bCs/>
          <w:highlight w:val="white"/>
          <w:lang w:val="en-US"/>
        </w:rPr>
      </w:pPr>
    </w:p>
    <w:p w14:paraId="2AD7895D" w14:textId="77777777" w:rsidR="009D41D4" w:rsidRPr="00E7036C" w:rsidRDefault="009D41D4" w:rsidP="009D41D4">
      <w:pPr>
        <w:rPr>
          <w:highlight w:val="white"/>
          <w:lang w:val="en-US"/>
        </w:rPr>
      </w:pPr>
      <w:r>
        <w:rPr>
          <w:highlight w:val="white"/>
          <w:lang w:val="en-US"/>
        </w:rPr>
        <w:t xml:space="preserve">Schizophrenia is a diagnosis which has long been defined by disturbances in both thought, perception and communication </w:t>
      </w:r>
      <w:r>
        <w:rPr>
          <w:highlight w:val="white"/>
          <w:lang w:val="en-US"/>
        </w:rPr>
        <w:fldChar w:fldCharType="begin"/>
      </w:r>
      <w:r>
        <w:rPr>
          <w:highlight w:val="white"/>
          <w:lang w:val="en-US"/>
        </w:rPr>
        <w:instrText xml:space="preserve"> ADDIN ZOTERO_ITEM CSL_CITATION {"citationID":"TScWMST8","properties":{"formattedCitation":"(Bleuler, 1950)","plainCitation":"(Bleuler, 1950)","noteIndex":0},"citationItems":[{"id":543,"uris":["http://zotero.org/users/5126004/items/B6LAKJC7"],"uri":["http://zotero.org/users/5126004/items/B6LAKJC7"],"itemData":{"id":543,"type":"article-journal","note":"publisher: International Universities Press","source":"Google Scholar","title":"Dementia praecox or the group of schizophrenias.","author":[{"family":"Bleuler","given":"Eugen"}],"issued":{"date-parts":[["1950"]]}}}],"schema":"https://github.com/citation-style-language/schema/raw/master/csl-citation.json"} </w:instrText>
      </w:r>
      <w:r>
        <w:rPr>
          <w:highlight w:val="white"/>
          <w:lang w:val="en-US"/>
        </w:rPr>
        <w:fldChar w:fldCharType="separate"/>
      </w:r>
      <w:r w:rsidRPr="007F5FDC">
        <w:rPr>
          <w:rFonts w:cs="Calibri"/>
          <w:highlight w:val="white"/>
          <w:lang w:val="en-US"/>
        </w:rPr>
        <w:t>(Bleuler, 1950)</w:t>
      </w:r>
      <w:r>
        <w:rPr>
          <w:highlight w:val="white"/>
          <w:lang w:val="en-US"/>
        </w:rPr>
        <w:fldChar w:fldCharType="end"/>
      </w:r>
      <w:r>
        <w:rPr>
          <w:highlight w:val="white"/>
          <w:lang w:val="en-US"/>
        </w:rPr>
        <w:t xml:space="preserve">. Although schizophrenia has been known to be a group of great heterogeneity, patients oftentimes suffer from similar symptoms </w:t>
      </w:r>
      <w:r>
        <w:rPr>
          <w:highlight w:val="white"/>
          <w:lang w:val="en-US"/>
        </w:rPr>
        <w:fldChar w:fldCharType="begin"/>
      </w:r>
      <w:r>
        <w:rPr>
          <w:highlight w:val="white"/>
          <w:lang w:val="en-US"/>
        </w:rPr>
        <w:instrText xml:space="preserve"> ADDIN ZOTERO_ITEM CSL_CITATION {"citationID":"cFjoo6BP","properties":{"formattedCitation":"(Picardi et al., 2012; Tsuang et al., 1990)","plainCitation":"(Picardi et al., 2012; Tsuang et al., 1990)","noteIndex":0},"citationItems":[{"id":547,"uris":["http://zotero.org/users/5126004/items/4ZIGXNHP"],"uri":["http://zotero.org/users/5126004/items/4ZIGXNHP"],"itemData":{"id":547,"type":"article-journal","abstract":"Previous studies failed to identify a consistent factor structure of the BPRS-24 in schizophrenia. Our aims were to examine the fit of all previously published factor models and then to explore unobserved population heterogeneity and identify salient latent classes. Two hundred thirty-nine patients with ICD-10 schizophrenia admitted to a random sample of all Italian public and private acute inpatient units during an index period were administered the BPRS-24. Confirmatory factor analysis (CFA) was used to test all factor models derived in previous studies. Then, factor mixture analysis (FMA) with heteroscedastic components was carried out to explore unobserved population heterogeneity. No previously reported factor solution showed adequate fit in CFA. FMA indicated the presence of three heterogeneous groups and yielded a 5-factor solution (Depression, Positive Symptoms, Disorganization, Negative Symptoms, Activation). Group 1 was characterized by higher Disorganization, lower Activation, lower psychosocial functioning, greater lifetime number of admissions, more frequent history of compulsory admission. Group 2 displayed lower Disorganization. Group 3 showed higher Activation and more frequent history of recent self-harming behavior. Our finding that a reliable factor structure for the BPRS-24 could be obtained only after assuming population heterogeneity suggests that the difficulty in identifying a consistent factor structure may be ascribed to the clinical heterogeneity of schizophrenia. As compared with clinical subtypes, the psychopathological dimensions displayed much greater discriminatory power between groups identified by FMA. Though preliminary, our findings corroborate that a dimensional approach to psychopathology can facilitate the assessment of the clinical heterogeneity of schizophrenia.","container-title":"Psychiatry Research","DOI":"10.1016/j.psychres.2011.12.051","ISSN":"0165-1781","issue":"3","journalAbbreviation":"Psychiatry Research","language":"en","page":"386-394","source":"ScienceDirect","title":"Heterogeneity and symptom structure of schizophrenia","volume":"198","author":[{"family":"Picardi","given":"Angelo"},{"family":"Viroli","given":"Cinzia"},{"family":"Tarsitani","given":"Lorenzo"},{"family":"Miglio","given":"Rossella"},{"family":"Girolamo","given":"Giovanni","non-dropping-particle":"de"},{"family":"Dell'Acqua","given":"Giuseppe"},{"family":"Biondi","given":"Massimo"}],"issued":{"date-parts":[["2012",8,15]]}}},{"id":545,"uris":["http://zotero.org/users/5126004/items/SF847P8R"],"uri":["http://zotero.org/users/5126004/items/SF847P8R"],"itemData":{"id":545,"type":"article-journal","abstract":"Schizophrenia is clinically heterogeneous but it is not known whether this is due to the existence of discrete subtypes. For the purpose of explication, ‘indicators' of schizophrenia are divided into three levels: phenomenology, pathophysiology, and aetiology. Five heterogeneity models and a number of quantitative approaches are described. It is imperative to apply rigorous methods of study to the comparison of unitary models and competing heterogeneity models of schizophrenia.","container-title":"The British Journal of Psychiatry","DOI":"http://dx.doi.org/10.1192/bjp.156.1.17","ISSN":"00071250","issue":"1","language":"English","note":"number-of-pages: 17-26\npublisher-place: London, United Kingdom\npublisher: Cambridge University Press\nsection: Lecture","page":"17-26","source":"ProQuest","title":"Heterogeneity of Schizophrenia: Conceptual Models and Analytic Strategies","title-short":"Heterogeneity of Schizophrenia","volume":"156","author":[{"family":"Tsuang","given":"Ming T."},{"family":"Lyons","given":"Michael J."},{"family":"Faraone","given":"Stephen V."}],"issued":{"date-parts":[["1990",1]]}}}],"schema":"https://github.com/citation-style-language/schema/raw/master/csl-citation.json"} </w:instrText>
      </w:r>
      <w:r>
        <w:rPr>
          <w:highlight w:val="white"/>
          <w:lang w:val="en-US"/>
        </w:rPr>
        <w:fldChar w:fldCharType="separate"/>
      </w:r>
      <w:r w:rsidRPr="00767E38">
        <w:rPr>
          <w:rFonts w:cs="Calibri"/>
          <w:highlight w:val="white"/>
          <w:lang w:val="en-US"/>
        </w:rPr>
        <w:t>(Picardi et al., 2012; Tsuang et al., 1990)</w:t>
      </w:r>
      <w:r>
        <w:rPr>
          <w:highlight w:val="white"/>
          <w:lang w:val="en-US"/>
        </w:rPr>
        <w:fldChar w:fldCharType="end"/>
      </w:r>
      <w:r>
        <w:rPr>
          <w:highlight w:val="white"/>
          <w:lang w:val="en-US"/>
        </w:rPr>
        <w:t xml:space="preserve">. They are generally thought to be divided up into two types of symptoms; negative and positive. Positive symptoms are those that are present during a psychotic episode in schizophrenia and include delusions and hallucinations </w:t>
      </w:r>
      <w:r>
        <w:rPr>
          <w:highlight w:val="white"/>
          <w:lang w:val="en-US"/>
        </w:rPr>
        <w:fldChar w:fldCharType="begin"/>
      </w:r>
      <w:r>
        <w:rPr>
          <w:highlight w:val="white"/>
          <w:lang w:val="en-US"/>
        </w:rPr>
        <w:instrText xml:space="preserve"> ADDIN ZOTERO_ITEM CSL_CITATION {"citationID":"AjFulgy0","properties":{"formattedCitation":"(Andreasen et al., 1995)","plainCitation":"(Andreasen et al., 1995)","noteIndex":0},"citationItems":[{"id":550,"uris":["http://zotero.org/users/5126004/items/7VFIM9EM"],"uri":["http://zotero.org/users/5126004/items/7VFIM9EM"],"itemData":{"id":550,"type":"article-journal","container-title":"Archives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schema":"https://github.com/citation-style-language/schema/raw/master/csl-citation.json"} </w:instrText>
      </w:r>
      <w:r>
        <w:rPr>
          <w:highlight w:val="white"/>
          <w:lang w:val="en-US"/>
        </w:rPr>
        <w:fldChar w:fldCharType="separate"/>
      </w:r>
      <w:r w:rsidRPr="003D556C">
        <w:rPr>
          <w:rFonts w:cs="Calibri"/>
          <w:highlight w:val="white"/>
          <w:lang w:val="en-US"/>
        </w:rPr>
        <w:t>(Andreasen et al., 1995)</w:t>
      </w:r>
      <w:r>
        <w:rPr>
          <w:highlight w:val="white"/>
          <w:lang w:val="en-US"/>
        </w:rPr>
        <w:fldChar w:fldCharType="end"/>
      </w:r>
      <w:r>
        <w:rPr>
          <w:highlight w:val="white"/>
          <w:lang w:val="en-US"/>
        </w:rPr>
        <w:t xml:space="preserve">. </w:t>
      </w:r>
      <w:r>
        <w:rPr>
          <w:highlight w:val="white"/>
          <w:lang w:val="en-US"/>
        </w:rPr>
        <w:br/>
      </w:r>
      <w:r>
        <w:rPr>
          <w:highlight w:val="white"/>
          <w:lang w:val="en-US"/>
        </w:rPr>
        <w:br/>
        <w:t xml:space="preserve">Negative symptoms are those that either diminishes or halts thought processes or normal emotional functioning and include, but are not limited to </w:t>
      </w:r>
      <w:proofErr w:type="spellStart"/>
      <w:r>
        <w:rPr>
          <w:highlight w:val="white"/>
          <w:lang w:val="en-US"/>
        </w:rPr>
        <w:t>asociality</w:t>
      </w:r>
      <w:proofErr w:type="spellEnd"/>
      <w:r>
        <w:rPr>
          <w:highlight w:val="white"/>
          <w:lang w:val="en-US"/>
        </w:rPr>
        <w:t xml:space="preserve">, alogia – poverty of speech, latency of speech and blocking, and blunted affect – a decrease in emotional expression and a lack of vocal intonation </w:t>
      </w:r>
      <w:r>
        <w:rPr>
          <w:highlight w:val="white"/>
          <w:lang w:val="en-US"/>
        </w:rPr>
        <w:fldChar w:fldCharType="begin"/>
      </w:r>
      <w:r>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Pr="00CF019B">
        <w:rPr>
          <w:highlight w:val="white"/>
          <w:lang w:val="en-US"/>
        </w:rPr>
        <w:instrText xml:space="preserve">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Pr>
          <w:highlight w:val="white"/>
          <w:lang w:val="en-US"/>
        </w:rPr>
        <w:fldChar w:fldCharType="separate"/>
      </w:r>
      <w:r w:rsidRPr="00CF019B">
        <w:rPr>
          <w:rFonts w:cs="Calibri"/>
          <w:highlight w:val="white"/>
          <w:lang w:val="en-US"/>
        </w:rPr>
        <w:t>(Andreasen et al., 1995; Cohen et al., 2012)</w:t>
      </w:r>
      <w:r>
        <w:rPr>
          <w:highlight w:val="white"/>
          <w:lang w:val="en-US"/>
        </w:rPr>
        <w:fldChar w:fldCharType="end"/>
      </w:r>
      <w:r w:rsidRPr="00CF019B">
        <w:rPr>
          <w:highlight w:val="white"/>
          <w:lang w:val="en-US"/>
        </w:rPr>
        <w:t xml:space="preserve">. </w:t>
      </w:r>
    </w:p>
    <w:p w14:paraId="29BD6BB6" w14:textId="67660BFC" w:rsidR="009D41D4" w:rsidRDefault="009D41D4" w:rsidP="009D41D4">
      <w:pPr>
        <w:rPr>
          <w:highlight w:val="white"/>
          <w:lang w:val="en-US"/>
        </w:rPr>
      </w:pPr>
      <w:r w:rsidRPr="00566832">
        <w:rPr>
          <w:highlight w:val="white"/>
          <w:lang w:val="en-US"/>
        </w:rPr>
        <w:t xml:space="preserve">Schizophrenia </w:t>
      </w:r>
      <w:r>
        <w:rPr>
          <w:highlight w:val="white"/>
          <w:lang w:val="en-US"/>
        </w:rPr>
        <w:t>is furthermore associated with several other speech impairments in addition or in relation to the qualitatively described symptoms of alogia and blunted affect.</w:t>
      </w:r>
    </w:p>
    <w:p w14:paraId="50E6B975" w14:textId="3E65A175" w:rsidR="00340353" w:rsidRDefault="00340353" w:rsidP="00340353">
      <w:pPr>
        <w:pStyle w:val="BodyText"/>
        <w:rPr>
          <w:highlight w:val="white"/>
          <w:lang w:val="en-US"/>
        </w:rPr>
      </w:pPr>
    </w:p>
    <w:p w14:paraId="1E1E3036" w14:textId="77777777" w:rsidR="00340353" w:rsidRDefault="00340353" w:rsidP="00340353">
      <w:pPr>
        <w:spacing w:line="360" w:lineRule="auto"/>
        <w:rPr>
          <w:highlight w:val="white"/>
          <w:lang w:val="en-US"/>
        </w:rPr>
      </w:pPr>
      <w:r w:rsidRPr="00340353">
        <w:rPr>
          <w:highlight w:val="white"/>
          <w:lang w:val="en-US"/>
        </w:rPr>
        <w:lastRenderedPageBreak/>
        <w:t xml:space="preserve">. </w:t>
      </w:r>
      <w:r>
        <w:rPr>
          <w:highlight w:val="white"/>
          <w:lang w:val="en-US"/>
        </w:rPr>
        <w:t xml:space="preserve">Symptoms are qualitatively described with terms such as alogia and blunted affect – referring to characteristics such as poverty of speech, latency of speech, blocking, a decrease in emotional expression and a lack of vocal intonation </w:t>
      </w:r>
      <w:r>
        <w:rPr>
          <w:highlight w:val="white"/>
          <w:lang w:val="en-US"/>
        </w:rPr>
        <w:fldChar w:fldCharType="begin"/>
      </w:r>
      <w:r>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Pr="0074597E">
        <w:rPr>
          <w:highlight w:val="white"/>
          <w:lang w:val="en-US"/>
        </w:rPr>
        <w:instrText>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w:instrText>
      </w:r>
      <w:r w:rsidRPr="00270EBA">
        <w:rPr>
          <w:highlight w:val="white"/>
          <w:lang w:val="en-US"/>
        </w:rPr>
        <w:instrText xml:space="preserve">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Pr>
          <w:highlight w:val="white"/>
          <w:lang w:val="en-US"/>
        </w:rPr>
        <w:fldChar w:fldCharType="separate"/>
      </w:r>
      <w:r w:rsidRPr="00270EBA">
        <w:rPr>
          <w:rFonts w:cs="Calibri"/>
          <w:highlight w:val="white"/>
          <w:lang w:val="en-US"/>
        </w:rPr>
        <w:t>(Andreasen et al., 1995; Cohen et al., 2012)</w:t>
      </w:r>
      <w:r>
        <w:rPr>
          <w:highlight w:val="white"/>
          <w:lang w:val="en-US"/>
        </w:rPr>
        <w:fldChar w:fldCharType="end"/>
      </w:r>
      <w:r>
        <w:rPr>
          <w:highlight w:val="white"/>
          <w:lang w:val="en-US"/>
        </w:rPr>
        <w:t xml:space="preserve">. </w:t>
      </w:r>
      <w:r w:rsidRPr="00566832">
        <w:rPr>
          <w:highlight w:val="white"/>
          <w:lang w:val="en-US"/>
        </w:rPr>
        <w:t xml:space="preserve">Schizophrenia </w:t>
      </w:r>
      <w:r>
        <w:rPr>
          <w:highlight w:val="white"/>
          <w:lang w:val="en-US"/>
        </w:rPr>
        <w:t xml:space="preserve">is furthermore associated with various other differences that range from higher-order semantic language  impairments and semantic processing </w:t>
      </w:r>
      <w:r>
        <w:rPr>
          <w:highlight w:val="white"/>
          <w:lang w:val="en-US"/>
        </w:rPr>
        <w:fldChar w:fldCharType="begin"/>
      </w:r>
      <w:r>
        <w:rPr>
          <w:highlight w:val="white"/>
          <w:lang w:val="en-US"/>
        </w:rPr>
        <w:instrText xml:space="preserve"> ADDIN ZOTERO_ITEM CSL_CITATION {"citationID":"1Fq3QbDA","properties":{"formattedCitation":"(Covington et al., 2005; Kuperberg, 2010)","plainCitation":"(Covington et al., 2005; Kuperberg, 2010)","noteIndex":0},"citationItems":[{"id":588,"uris":["http://zotero.org/users/5126004/items/TX87PV99"],"uri":["http://zotero.org/users/5126004/items/TX87PV99"],"itemData":{"id":588,"type":"article-journal","abstract":"Patients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R."}],"issued":{"date-parts":[["2010"]]}}}],"schema":"https://github.com/citation-style-language/schema/raw/master/csl-citation.json"} </w:instrText>
      </w:r>
      <w:r>
        <w:rPr>
          <w:highlight w:val="white"/>
          <w:lang w:val="en-US"/>
        </w:rPr>
        <w:fldChar w:fldCharType="separate"/>
      </w:r>
      <w:r w:rsidRPr="00EE0F9B">
        <w:rPr>
          <w:rFonts w:cs="Calibri"/>
          <w:highlight w:val="white"/>
          <w:lang w:val="en-US"/>
        </w:rPr>
        <w:t>(Covington et al., 2005; Kuperberg, 2010)</w:t>
      </w:r>
      <w:r>
        <w:rPr>
          <w:highlight w:val="white"/>
          <w:lang w:val="en-US"/>
        </w:rPr>
        <w:fldChar w:fldCharType="end"/>
      </w:r>
      <w:r>
        <w:rPr>
          <w:highlight w:val="white"/>
          <w:lang w:val="en-US"/>
        </w:rPr>
        <w:t xml:space="preserve"> to differences in low-level acoustic signals such as shimmer and jitter </w:t>
      </w:r>
      <w:r>
        <w:rPr>
          <w:highlight w:val="white"/>
          <w:lang w:val="en-US"/>
        </w:rPr>
        <w:fldChar w:fldCharType="begin"/>
      </w:r>
      <w:r>
        <w:rPr>
          <w:highlight w:val="white"/>
          <w:lang w:val="en-US"/>
        </w:rPr>
        <w:instrText xml:space="preserve"> ADDIN ZOTERO_ITEM CSL_CITATION {"citationID":"tDy5Fdd9","properties":{"formattedCitation":"(Kliper et al., 2016)","plainCitation":"(Kliper et al., 2016)","noteIndex":0},"citationItems":[{"id":533,"uris":["http://zotero.org/users/5126004/items/G8X23ZGE"],"uri":["http://zotero.org/users/5126004/items/G8X23ZGE"],"itemData":{"id":533,"type":"paper-conference","abstract":"Speech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schema":"https://github.com/citation-style-language/schema/raw/master/csl-citation.json"} </w:instrText>
      </w:r>
      <w:r>
        <w:rPr>
          <w:highlight w:val="white"/>
          <w:lang w:val="en-US"/>
        </w:rPr>
        <w:fldChar w:fldCharType="separate"/>
      </w:r>
      <w:r w:rsidRPr="00380ED9">
        <w:rPr>
          <w:rFonts w:cs="Calibri"/>
          <w:highlight w:val="white"/>
          <w:lang w:val="en-US"/>
        </w:rPr>
        <w:t>(Kliper et al., 2016)</w:t>
      </w:r>
      <w:r>
        <w:rPr>
          <w:highlight w:val="white"/>
          <w:lang w:val="en-US"/>
        </w:rPr>
        <w:fldChar w:fldCharType="end"/>
      </w:r>
      <w:r>
        <w:rPr>
          <w:highlight w:val="white"/>
          <w:lang w:val="en-US"/>
        </w:rPr>
        <w:t xml:space="preserve">. A recent meta-analytic by Alberto et al., has systematically reviewed the accumulated evidence for distinctive acoustic patterns in schizophrenia </w:t>
      </w:r>
      <w:r>
        <w:rPr>
          <w:highlight w:val="white"/>
          <w:lang w:val="en-US"/>
        </w:rPr>
        <w:fldChar w:fldCharType="begin"/>
      </w:r>
      <w:r>
        <w:rPr>
          <w:highlight w:val="white"/>
          <w:lang w:val="en-US"/>
        </w:rPr>
        <w:instrText xml:space="preserve"> ADDIN ZOTERO_ITEM CSL_CITATION {"citationID":"wdUo5QlZ","properties":{"formattedCitation":"(Parola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Pr>
          <w:highlight w:val="white"/>
          <w:lang w:val="en-US"/>
        </w:rPr>
        <w:fldChar w:fldCharType="separate"/>
      </w:r>
      <w:r w:rsidRPr="00C55A97">
        <w:rPr>
          <w:rFonts w:cs="Calibri"/>
          <w:highlight w:val="white"/>
          <w:lang w:val="en-US"/>
        </w:rPr>
        <w:t>(Parola et al., 2019)</w:t>
      </w:r>
      <w:r>
        <w:rPr>
          <w:highlight w:val="white"/>
          <w:lang w:val="en-US"/>
        </w:rPr>
        <w:fldChar w:fldCharType="end"/>
      </w:r>
      <w:r>
        <w:rPr>
          <w:highlight w:val="white"/>
          <w:lang w:val="en-US"/>
        </w:rPr>
        <w:t xml:space="preserve">. They found modest effects for proportion of spoken time, speech rate, pauses, and pitch variability, while pause duration proved to be a relatively strong predictor. </w:t>
      </w:r>
    </w:p>
    <w:p w14:paraId="5BEFEB2E" w14:textId="77777777" w:rsidR="00340353" w:rsidRPr="00340353" w:rsidRDefault="00340353" w:rsidP="00340353">
      <w:pPr>
        <w:pStyle w:val="BodyText"/>
        <w:rPr>
          <w:highlight w:val="white"/>
          <w:lang w:val="en-US"/>
        </w:rPr>
      </w:pP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5"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 xml:space="preserve">Biomarkers and voice </w:t>
      </w:r>
      <w:proofErr w:type="spellStart"/>
      <w:r>
        <w:rPr>
          <w:rFonts w:asciiTheme="majorHAnsi" w:hAnsiTheme="majorHAnsi" w:cstheme="majorHAnsi"/>
          <w:highlight w:val="white"/>
          <w:lang w:val="en-US"/>
        </w:rPr>
        <w:t>atypicalities</w:t>
      </w:r>
      <w:bookmarkEnd w:id="5"/>
      <w:proofErr w:type="spellEnd"/>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 Voice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in SZ’s have always been known (Bleuler, 1911; Kraepelin, 1919).</w:t>
      </w:r>
      <w:r w:rsidRPr="002D307B">
        <w:rPr>
          <w:rFonts w:asciiTheme="majorHAnsi" w:eastAsia="Times New Roman" w:hAnsiTheme="majorHAnsi" w:cstheme="majorHAnsi"/>
          <w:highlight w:val="white"/>
          <w:lang w:val="en-US"/>
        </w:rPr>
        <w:br/>
        <w:t xml:space="preserve">Schizophrenia has certain distinctive features vocally. Qualitatively the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Voice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Quantitative acoustic analyses have identified acoustic features </w:t>
      </w:r>
      <w:proofErr w:type="gramStart"/>
      <w:r w:rsidRPr="002D307B">
        <w:rPr>
          <w:rFonts w:asciiTheme="majorHAnsi" w:hAnsiTheme="majorHAnsi" w:cstheme="majorHAnsi"/>
          <w:lang w:val="en-US"/>
        </w:rPr>
        <w:t>on the basis of</w:t>
      </w:r>
      <w:proofErr w:type="gramEnd"/>
      <w:r w:rsidRPr="002D307B">
        <w:rPr>
          <w:rFonts w:asciiTheme="majorHAnsi" w:hAnsiTheme="majorHAnsi" w:cstheme="majorHAnsi"/>
          <w:lang w:val="en-US"/>
        </w:rPr>
        <w:t xml:space="preserve">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This is also in next </w:t>
      </w:r>
      <w:proofErr w:type="gramStart"/>
      <w:r w:rsidRPr="002D307B">
        <w:rPr>
          <w:rFonts w:asciiTheme="majorHAnsi" w:hAnsiTheme="majorHAnsi" w:cstheme="majorHAnsi"/>
          <w:lang w:val="en-US"/>
        </w:rPr>
        <w:t>section?:</w:t>
      </w:r>
      <w:proofErr w:type="gramEnd"/>
    </w:p>
    <w:p w14:paraId="5A2B7A6D" w14:textId="77777777" w:rsidR="00653E68"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2"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p>
    <w:p w14:paraId="2D351C1A" w14:textId="3BCA47A6"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w:t>
      </w:r>
      <w:proofErr w:type="spellStart"/>
      <w:r w:rsidRPr="002D307B">
        <w:rPr>
          <w:rFonts w:asciiTheme="majorHAnsi" w:eastAsia="Times New Roman" w:hAnsiTheme="majorHAnsi" w:cstheme="majorHAnsi"/>
          <w:highlight w:val="white"/>
          <w:lang w:val="en-US"/>
        </w:rPr>
        <w:t>litt</w:t>
      </w:r>
      <w:proofErr w:type="spellEnd"/>
      <w:r w:rsidRPr="002D307B">
        <w:rPr>
          <w:rFonts w:asciiTheme="majorHAnsi" w:eastAsia="Times New Roman" w:hAnsiTheme="majorHAnsi" w:cstheme="majorHAnsi"/>
          <w:highlight w:val="white"/>
          <w:lang w:val="en-US"/>
        </w:rPr>
        <w:t xml:space="preserve">. is a mess - results in different </w:t>
      </w:r>
      <w:proofErr w:type="gramStart"/>
      <w:r w:rsidRPr="002D307B">
        <w:rPr>
          <w:rFonts w:asciiTheme="majorHAnsi" w:eastAsia="Times New Roman" w:hAnsiTheme="majorHAnsi" w:cstheme="majorHAnsi"/>
          <w:highlight w:val="white"/>
          <w:lang w:val="en-US"/>
        </w:rPr>
        <w:t>directions.</w:t>
      </w:r>
      <w:proofErr w:type="gramEnd"/>
      <w:r w:rsidRPr="002D307B">
        <w:rPr>
          <w:rFonts w:asciiTheme="majorHAnsi" w:eastAsia="Times New Roman" w:hAnsiTheme="majorHAnsi" w:cstheme="majorHAnsi"/>
          <w:highlight w:val="white"/>
          <w:lang w:val="en-US"/>
        </w:rPr>
        <w:t xml:space="preserve">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There's already a </w:t>
      </w:r>
      <w:proofErr w:type="spellStart"/>
      <w:r w:rsidRPr="002D307B">
        <w:rPr>
          <w:rFonts w:asciiTheme="majorHAnsi" w:eastAsia="Times New Roman" w:hAnsiTheme="majorHAnsi" w:cstheme="majorHAnsi"/>
          <w:highlight w:val="white"/>
          <w:lang w:val="en-US"/>
        </w:rPr>
        <w:t>metastudy</w:t>
      </w:r>
      <w:proofErr w:type="spellEnd"/>
      <w:r w:rsidRPr="002D307B">
        <w:rPr>
          <w:rFonts w:asciiTheme="majorHAnsi" w:eastAsia="Times New Roman" w:hAnsiTheme="majorHAnsi" w:cstheme="majorHAnsi"/>
          <w:highlight w:val="white"/>
          <w:lang w:val="en-US"/>
        </w:rPr>
        <w:t xml:space="preserve"> on Schizophrenia; which found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6" w:name="_Toc57284915"/>
      <w:r w:rsidRPr="002D307B">
        <w:rPr>
          <w:rFonts w:asciiTheme="majorHAnsi" w:hAnsiTheme="majorHAnsi" w:cstheme="majorHAnsi"/>
          <w:highlight w:val="white"/>
          <w:lang w:val="en-US"/>
        </w:rPr>
        <w:t>1.2 Machine learning for detection of acoustic patterns</w:t>
      </w:r>
      <w:bookmarkEnd w:id="6"/>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7" w:name="_Toc57284916"/>
      <w:r w:rsidRPr="002D307B">
        <w:rPr>
          <w:rFonts w:asciiTheme="majorHAnsi" w:hAnsiTheme="majorHAnsi" w:cstheme="majorHAnsi"/>
          <w:highlight w:val="white"/>
          <w:lang w:val="en-US"/>
        </w:rPr>
        <w:t>1.2.1 Prospects of machine learning in classifying schizophrenia</w:t>
      </w:r>
      <w:bookmarkEnd w:id="7"/>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 xml:space="preserve">Qualitative perceptual ratings have found relatively robust differences in voice between SZ and TD. Relying on raters to assess perceptual differences has some limitations. A feature such as “latency of speech” is interpretable and is partly going to be rated </w:t>
      </w:r>
      <w:proofErr w:type="gramStart"/>
      <w:r w:rsidRPr="002D307B">
        <w:rPr>
          <w:rFonts w:asciiTheme="majorHAnsi" w:hAnsiTheme="majorHAnsi" w:cstheme="majorHAnsi"/>
          <w:lang w:val="en-US"/>
        </w:rPr>
        <w:t>on the basis of</w:t>
      </w:r>
      <w:proofErr w:type="gramEnd"/>
      <w:r w:rsidRPr="002D307B">
        <w:rPr>
          <w:rFonts w:asciiTheme="majorHAnsi" w:hAnsiTheme="majorHAnsi" w:cstheme="majorHAnsi"/>
          <w:lang w:val="en-US"/>
        </w:rPr>
        <w:t xml:space="preserve">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Feature selection; ridge, lasso, </w:t>
      </w:r>
      <w:proofErr w:type="spellStart"/>
      <w:r w:rsidRPr="002D307B">
        <w:rPr>
          <w:rFonts w:asciiTheme="majorHAnsi" w:hAnsiTheme="majorHAnsi" w:cstheme="majorHAnsi"/>
          <w:lang w:val="en-US"/>
        </w:rPr>
        <w:t>elasticnet</w:t>
      </w:r>
      <w:proofErr w:type="spellEnd"/>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3"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4"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Clinical application -&gt; given schizophrenia, and given </w:t>
      </w:r>
      <w:proofErr w:type="spellStart"/>
      <w:r w:rsidRPr="002D307B">
        <w:rPr>
          <w:rFonts w:asciiTheme="majorHAnsi" w:hAnsiTheme="majorHAnsi" w:cstheme="majorHAnsi"/>
          <w:lang w:val="en-US"/>
        </w:rPr>
        <w:t>samtaleterapi</w:t>
      </w:r>
      <w:proofErr w:type="spellEnd"/>
      <w:r w:rsidRPr="002D307B">
        <w:rPr>
          <w:rFonts w:asciiTheme="majorHAnsi" w:hAnsiTheme="majorHAnsi" w:cstheme="majorHAnsi"/>
          <w:lang w:val="en-US"/>
        </w:rPr>
        <w:t xml:space="preserve">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D307B">
        <w:rPr>
          <w:rFonts w:asciiTheme="majorHAnsi" w:hAnsiTheme="majorHAnsi" w:cstheme="majorHAnsi"/>
          <w:i/>
          <w:iCs/>
          <w:lang w:val="en-US"/>
        </w:rPr>
        <w:t>Zeev</w:t>
      </w:r>
      <w:proofErr w:type="spellEnd"/>
      <w:r w:rsidRPr="002D307B">
        <w:rPr>
          <w:rFonts w:asciiTheme="majorHAnsi" w:hAnsiTheme="majorHAnsi" w:cstheme="majorHAnsi"/>
          <w:i/>
          <w:iCs/>
          <w:lang w:val="en-US"/>
        </w:rPr>
        <w:t xml:space="preserve"> et al., 2017; Dahlgren et al., 2018; Tahir et al., 2019)</w:t>
      </w:r>
      <w:r w:rsidRPr="002D307B">
        <w:rPr>
          <w:rFonts w:asciiTheme="majorHAnsi" w:hAnsiTheme="majorHAnsi" w:cstheme="majorHAnsi"/>
          <w:lang w:val="en-US"/>
        </w:rPr>
        <w:t>" (</w:t>
      </w:r>
      <w:proofErr w:type="spellStart"/>
      <w:r w:rsidRPr="002D307B">
        <w:rPr>
          <w:rFonts w:asciiTheme="majorHAnsi" w:hAnsiTheme="majorHAnsi" w:cstheme="majorHAnsi"/>
          <w:lang w:val="en-US"/>
        </w:rPr>
        <w:t>Parola</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Fusaroli</w:t>
      </w:r>
      <w:proofErr w:type="spellEnd"/>
      <w:r w:rsidRPr="002D307B">
        <w:rPr>
          <w:rFonts w:asciiTheme="majorHAnsi" w:hAnsiTheme="majorHAnsi" w:cstheme="majorHAnsi"/>
          <w:lang w:val="en-US"/>
        </w:rPr>
        <w:t xml:space="preserve"> et. al 2019)</w:t>
      </w:r>
      <w:r w:rsidRPr="002D307B">
        <w:rPr>
          <w:rFonts w:asciiTheme="majorHAnsi" w:eastAsia="Times New Roman" w:hAnsiTheme="majorHAnsi" w:cstheme="majorHAnsi"/>
          <w:b/>
          <w:sz w:val="28"/>
          <w:szCs w:val="28"/>
          <w:highlight w:val="white"/>
          <w:lang w:val="en-US"/>
        </w:rPr>
        <w:br/>
      </w:r>
      <w:proofErr w:type="spellStart"/>
      <w:r w:rsidRPr="002D307B">
        <w:rPr>
          <w:rFonts w:asciiTheme="majorHAnsi" w:eastAsia="Times New Roman" w:hAnsiTheme="majorHAnsi" w:cstheme="majorHAnsi"/>
          <w:highlight w:val="white"/>
          <w:lang w:val="en-US"/>
        </w:rPr>
        <w:t>Va</w:t>
      </w:r>
      <w:proofErr w:type="spellEnd"/>
      <w:r w:rsidRPr="002D307B">
        <w:rPr>
          <w:rFonts w:asciiTheme="majorHAnsi" w:eastAsia="Times New Roman" w:hAnsiTheme="majorHAnsi" w:cstheme="majorHAnsi"/>
          <w:highlight w:val="white"/>
          <w:lang w:val="en-US"/>
        </w:rPr>
        <w:t xml:space="preserve"> </w:t>
      </w:r>
      <w:hyperlink r:id="rId15">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r>
      <w:r w:rsidRPr="002D307B">
        <w:rPr>
          <w:rFonts w:asciiTheme="majorHAnsi" w:hAnsiTheme="majorHAnsi" w:cstheme="majorHAnsi"/>
          <w:lang w:val="en-US"/>
        </w:rPr>
        <w:lastRenderedPageBreak/>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w:t>
      </w:r>
      <w:proofErr w:type="spellStart"/>
      <w:r w:rsidRPr="002D307B">
        <w:rPr>
          <w:rFonts w:asciiTheme="majorHAnsi" w:hAnsiTheme="majorHAnsi" w:cstheme="majorHAnsi"/>
          <w:lang w:val="en-US"/>
        </w:rPr>
        <w:t>Parola</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Fusaroli</w:t>
      </w:r>
      <w:proofErr w:type="spellEnd"/>
      <w:r w:rsidRPr="002D307B">
        <w:rPr>
          <w:rFonts w:asciiTheme="majorHAnsi" w:hAnsiTheme="majorHAnsi" w:cstheme="majorHAnsi"/>
          <w:lang w:val="en-US"/>
        </w:rPr>
        <w:t xml:space="preserve">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w:t>
      </w:r>
      <w:proofErr w:type="spellStart"/>
      <w:r w:rsidRPr="002D307B">
        <w:rPr>
          <w:rFonts w:asciiTheme="majorHAnsi" w:eastAsia="Times New Roman" w:hAnsiTheme="majorHAnsi" w:cstheme="majorHAnsi"/>
          <w:highlight w:val="white"/>
          <w:lang w:val="en-US"/>
        </w:rPr>
        <w:t>Püschel</w:t>
      </w:r>
      <w:proofErr w:type="spellEnd"/>
      <w:r w:rsidRPr="002D307B">
        <w:rPr>
          <w:rFonts w:asciiTheme="majorHAnsi" w:eastAsia="Times New Roman" w:hAnsiTheme="majorHAnsi" w:cstheme="majorHAnsi"/>
          <w:highlight w:val="white"/>
          <w:lang w:val="en-US"/>
        </w:rPr>
        <w:t xml:space="preserve">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Applicability of </w:t>
      </w:r>
      <w:proofErr w:type="gramStart"/>
      <w:r w:rsidRPr="002D307B">
        <w:rPr>
          <w:rFonts w:asciiTheme="majorHAnsi" w:eastAsia="Times New Roman" w:hAnsiTheme="majorHAnsi" w:cstheme="majorHAnsi"/>
          <w:highlight w:val="white"/>
          <w:lang w:val="en-US"/>
        </w:rPr>
        <w:t>Bachelors</w:t>
      </w:r>
      <w:proofErr w:type="gramEnd"/>
      <w:r w:rsidRPr="002D307B">
        <w:rPr>
          <w:rFonts w:asciiTheme="majorHAnsi" w:eastAsia="Times New Roman" w:hAnsiTheme="majorHAnsi" w:cstheme="majorHAnsi"/>
          <w:highlight w:val="white"/>
          <w:lang w:val="en-US"/>
        </w:rPr>
        <w:t xml:space="preserve">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w:t>
      </w:r>
      <w:proofErr w:type="spellStart"/>
      <w:r w:rsidRPr="002D307B">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Fusaroli</w:t>
      </w:r>
      <w:proofErr w:type="spellEnd"/>
      <w:r w:rsidRPr="002D307B">
        <w:rPr>
          <w:rFonts w:asciiTheme="majorHAnsi" w:eastAsia="Times New Roman" w:hAnsiTheme="majorHAnsi" w:cstheme="majorHAnsi"/>
          <w:highlight w:val="white"/>
          <w:lang w:val="en-US"/>
        </w:rPr>
        <w:t xml:space="preserve">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Clinical application -&gt; given schizophrenia, and given </w:t>
      </w:r>
      <w:proofErr w:type="spellStart"/>
      <w:r w:rsidRPr="002D307B">
        <w:rPr>
          <w:rFonts w:asciiTheme="majorHAnsi" w:eastAsia="Times New Roman" w:hAnsiTheme="majorHAnsi" w:cstheme="majorHAnsi"/>
          <w:highlight w:val="white"/>
          <w:lang w:val="en-US"/>
        </w:rPr>
        <w:t>samtaleterapi</w:t>
      </w:r>
      <w:proofErr w:type="spellEnd"/>
      <w:r w:rsidRPr="002D307B">
        <w:rPr>
          <w:rFonts w:asciiTheme="majorHAnsi" w:eastAsia="Times New Roman" w:hAnsiTheme="majorHAnsi" w:cstheme="majorHAnsi"/>
          <w:highlight w:val="white"/>
          <w:lang w:val="en-US"/>
        </w:rPr>
        <w:t xml:space="preserve">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D307B">
        <w:rPr>
          <w:rFonts w:asciiTheme="majorHAnsi" w:eastAsia="Times New Roman" w:hAnsiTheme="majorHAnsi" w:cstheme="majorHAnsi"/>
          <w:i/>
          <w:iCs/>
          <w:highlight w:val="white"/>
          <w:lang w:val="en-US"/>
        </w:rPr>
        <w:t>Zeev</w:t>
      </w:r>
      <w:proofErr w:type="spellEnd"/>
      <w:r w:rsidRPr="002D307B">
        <w:rPr>
          <w:rFonts w:asciiTheme="majorHAnsi" w:eastAsia="Times New Roman" w:hAnsiTheme="majorHAnsi" w:cstheme="majorHAnsi"/>
          <w:i/>
          <w:iCs/>
          <w:highlight w:val="white"/>
          <w:lang w:val="en-US"/>
        </w:rPr>
        <w:t xml:space="preserve"> et al., 2017; Dahlgren et al., 2018; Tahir et al., 2019)</w:t>
      </w:r>
      <w:r w:rsidRPr="002D307B">
        <w:rPr>
          <w:rFonts w:asciiTheme="majorHAnsi" w:eastAsia="Times New Roman" w:hAnsiTheme="majorHAnsi" w:cstheme="majorHAnsi"/>
          <w:highlight w:val="white"/>
          <w:lang w:val="en-US"/>
        </w:rPr>
        <w:t>" (</w:t>
      </w:r>
      <w:proofErr w:type="spellStart"/>
      <w:r w:rsidRPr="002D307B">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Fusaroli</w:t>
      </w:r>
      <w:proofErr w:type="spellEnd"/>
      <w:r w:rsidRPr="002D307B">
        <w:rPr>
          <w:rFonts w:asciiTheme="majorHAnsi" w:eastAsia="Times New Roman" w:hAnsiTheme="majorHAnsi" w:cstheme="majorHAnsi"/>
          <w:highlight w:val="white"/>
          <w:lang w:val="en-US"/>
        </w:rPr>
        <w:t xml:space="preserve">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8" w:name="_Toc57284917"/>
      <w:r w:rsidRPr="002D307B">
        <w:rPr>
          <w:rFonts w:asciiTheme="majorHAnsi" w:hAnsiTheme="majorHAnsi" w:cstheme="majorHAnsi"/>
          <w:highlight w:val="white"/>
          <w:lang w:val="en-US"/>
        </w:rPr>
        <w:t>1.2.2 Current limitations in the literature</w:t>
      </w:r>
      <w:bookmarkEnd w:id="8"/>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9" w:name="_Toc57284918"/>
      <w:r w:rsidRPr="002D307B">
        <w:rPr>
          <w:rFonts w:asciiTheme="majorHAnsi" w:hAnsiTheme="majorHAnsi" w:cstheme="majorHAnsi"/>
          <w:highlight w:val="white"/>
          <w:lang w:val="en-US"/>
        </w:rPr>
        <w:lastRenderedPageBreak/>
        <w:t xml:space="preserve">1.3 </w:t>
      </w:r>
      <w:r>
        <w:rPr>
          <w:rFonts w:asciiTheme="majorHAnsi" w:hAnsiTheme="majorHAnsi" w:cstheme="majorHAnsi"/>
          <w:highlight w:val="white"/>
          <w:lang w:val="en-US"/>
        </w:rPr>
        <w:t>Alleviating current limitations</w:t>
      </w:r>
      <w:bookmarkEnd w:id="9"/>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10"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10"/>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1"/>
    </w:p>
    <w:p w14:paraId="53302EBD" w14:textId="74B7BED1"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82054C2" w14:textId="7AFE76E6" w:rsidR="00DD0F7A" w:rsidRDefault="00DD0F7A" w:rsidP="00DD0F7A">
      <w:pPr>
        <w:pStyle w:val="BodyText"/>
        <w:rPr>
          <w:highlight w:val="white"/>
          <w:lang w:val="en-US"/>
        </w:rPr>
      </w:pPr>
    </w:p>
    <w:p w14:paraId="7EBBB380" w14:textId="77777777" w:rsidR="00DD0F7A" w:rsidRDefault="00DD0F7A" w:rsidP="00DD0F7A">
      <w:pPr>
        <w:rPr>
          <w:highlight w:val="white"/>
          <w:lang w:val="en-US"/>
        </w:rPr>
      </w:pPr>
    </w:p>
    <w:p w14:paraId="01E23256" w14:textId="77777777" w:rsidR="00DD0F7A" w:rsidRDefault="00DD0F7A" w:rsidP="00DD0F7A">
      <w:pPr>
        <w:rPr>
          <w:i/>
          <w:iCs/>
          <w:highlight w:val="white"/>
          <w:lang w:val="en-US"/>
        </w:rPr>
      </w:pPr>
    </w:p>
    <w:p w14:paraId="5DB1B208" w14:textId="77777777" w:rsidR="00DD0F7A" w:rsidRPr="0085526C" w:rsidRDefault="00DD0F7A" w:rsidP="00DD0F7A">
      <w:pPr>
        <w:rPr>
          <w:i/>
          <w:iCs/>
          <w:highlight w:val="white"/>
          <w:lang w:val="en-US"/>
        </w:rPr>
      </w:pPr>
      <w:r w:rsidRPr="00B877F0">
        <w:rPr>
          <w:i/>
          <w:iCs/>
          <w:highlight w:val="white"/>
          <w:lang w:val="en-US"/>
        </w:rPr>
        <w:t xml:space="preserve">PCA reduces the dimensionality (number of features) of each data point (each recording), by generating a smaller number of new ‘principal components’ (dimensions) while preserving as much as the variation in the data as possible </w:t>
      </w:r>
      <w:r w:rsidRPr="00B877F0">
        <w:rPr>
          <w:i/>
          <w:iCs/>
          <w:highlight w:val="white"/>
          <w:lang w:val="en-US"/>
        </w:rPr>
        <w:fldChar w:fldCharType="begin"/>
      </w:r>
      <w:r w:rsidRPr="00B877F0">
        <w:rPr>
          <w:i/>
          <w:iCs/>
          <w:highlight w:val="white"/>
          <w:lang w:val="en-US"/>
        </w:rPr>
        <w:instrText xml:space="preserve"> ADDIN ZOTERO_ITEM CSL_CITATION {"citationID":"PJqLvtDD","properties":{"formattedCitation":"(Abdi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sidRPr="00B877F0">
        <w:rPr>
          <w:i/>
          <w:iCs/>
          <w:highlight w:val="white"/>
          <w:lang w:val="en-US"/>
        </w:rPr>
        <w:fldChar w:fldCharType="separate"/>
      </w:r>
      <w:r w:rsidRPr="00B877F0">
        <w:rPr>
          <w:i/>
          <w:iCs/>
          <w:highlight w:val="white"/>
          <w:lang w:val="en-US"/>
        </w:rPr>
        <w:t>(Abdi &amp; Williams, 2010)</w:t>
      </w:r>
      <w:r w:rsidRPr="00B877F0">
        <w:rPr>
          <w:i/>
          <w:iCs/>
          <w:highlight w:val="white"/>
          <w:lang w:val="en-US"/>
        </w:rPr>
        <w:fldChar w:fldCharType="end"/>
      </w:r>
      <w:r w:rsidRPr="00B877F0">
        <w:rPr>
          <w:i/>
          <w:iCs/>
          <w:highlight w:val="white"/>
          <w:lang w:val="en-US"/>
        </w:rPr>
        <w:t>. The latter feature selection technique diminishes the interpretability of the model as opposed to the former, given that the original acoustic features are convoluted in the new principal components. LASSO allows for investigations into which features where most important for classification.</w:t>
      </w:r>
      <w:r w:rsidRPr="00B877F0">
        <w:rPr>
          <w:i/>
          <w:iCs/>
          <w:highlight w:val="white"/>
          <w:lang w:val="en-US"/>
        </w:rPr>
        <w:br/>
      </w:r>
    </w:p>
    <w:p w14:paraId="0F244D71" w14:textId="77777777" w:rsidR="00DD0F7A" w:rsidRDefault="00DD0F7A" w:rsidP="00DD0F7A">
      <w:pPr>
        <w:pStyle w:val="BodyText"/>
        <w:rPr>
          <w:highlight w:val="white"/>
          <w:lang w:val="en-US"/>
        </w:rPr>
      </w:pPr>
    </w:p>
    <w:p w14:paraId="5B8E3E72" w14:textId="77777777" w:rsidR="00DD0F7A" w:rsidRPr="00DD0F7A" w:rsidRDefault="00DD0F7A" w:rsidP="00DD0F7A">
      <w:pPr>
        <w:pStyle w:val="BodyText"/>
        <w:rPr>
          <w:highlight w:val="white"/>
          <w:lang w:val="en-US"/>
        </w:rPr>
      </w:pP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Meta text to have a </w:t>
      </w:r>
      <w:proofErr w:type="spellStart"/>
      <w:r w:rsidRPr="002D307B">
        <w:rPr>
          <w:rFonts w:asciiTheme="majorHAnsi" w:eastAsia="Times New Roman" w:hAnsiTheme="majorHAnsi" w:cstheme="majorHAnsi"/>
          <w:lang w:val="en-US"/>
        </w:rPr>
        <w:t>rød</w:t>
      </w:r>
      <w:proofErr w:type="spellEnd"/>
      <w:r w:rsidRPr="002D307B">
        <w:rPr>
          <w:rFonts w:asciiTheme="majorHAnsi" w:eastAsia="Times New Roman" w:hAnsiTheme="majorHAnsi" w:cstheme="majorHAnsi"/>
          <w:lang w:val="en-US"/>
        </w:rPr>
        <w:t xml:space="preserve"> </w:t>
      </w:r>
      <w:proofErr w:type="spellStart"/>
      <w:r w:rsidRPr="002D307B">
        <w:rPr>
          <w:rFonts w:asciiTheme="majorHAnsi" w:eastAsia="Times New Roman" w:hAnsiTheme="majorHAnsi" w:cstheme="majorHAnsi"/>
          <w:lang w:val="en-US"/>
        </w:rPr>
        <w:t>tråd</w:t>
      </w:r>
      <w:proofErr w:type="spellEnd"/>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lastRenderedPageBreak/>
        <w:br/>
        <w:t>In methods:</w:t>
      </w:r>
      <w:r w:rsidRPr="0099510A">
        <w:rPr>
          <w:rFonts w:ascii="Arial" w:eastAsia="Times New Roman" w:hAnsi="Arial"/>
          <w:color w:val="000000"/>
          <w:lang w:val="en-US"/>
        </w:rPr>
        <w:br/>
        <w:t xml:space="preserve">Take the individual conceptual steps from the </w:t>
      </w:r>
      <w:proofErr w:type="gramStart"/>
      <w:r w:rsidRPr="0099510A">
        <w:rPr>
          <w:rFonts w:ascii="Arial" w:eastAsia="Times New Roman" w:hAnsi="Arial"/>
          <w:color w:val="000000"/>
          <w:lang w:val="en-US"/>
        </w:rPr>
        <w:t>intro, and</w:t>
      </w:r>
      <w:proofErr w:type="gramEnd"/>
      <w:r w:rsidRPr="0099510A">
        <w:rPr>
          <w:rFonts w:ascii="Arial" w:eastAsia="Times New Roman" w:hAnsi="Arial"/>
          <w:color w:val="000000"/>
          <w:lang w:val="en-US"/>
        </w:rPr>
        <w:t xml:space="preserve">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2"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2"/>
    </w:p>
    <w:p w14:paraId="6BAC5E3D" w14:textId="77777777" w:rsidR="00085778" w:rsidRDefault="00085778" w:rsidP="006C5258">
      <w:pPr>
        <w:ind w:firstLine="0"/>
        <w:rPr>
          <w:rFonts w:asciiTheme="majorHAnsi" w:eastAsia="Times New Roman" w:hAnsiTheme="majorHAnsi" w:cstheme="majorHAnsi"/>
          <w:b/>
          <w:bCs/>
          <w:highlight w:val="white"/>
          <w:lang w:val="en-US"/>
        </w:rPr>
      </w:pPr>
    </w:p>
    <w:p w14:paraId="150C9D57" w14:textId="77777777" w:rsidR="00085778" w:rsidRPr="00EE0825" w:rsidRDefault="00085778" w:rsidP="00085778">
      <w:pPr>
        <w:pStyle w:val="BodyText"/>
        <w:rPr>
          <w:highlight w:val="white"/>
          <w:lang w:val="en-US"/>
        </w:rPr>
      </w:pPr>
    </w:p>
    <w:p w14:paraId="1FFCC20A" w14:textId="77777777" w:rsidR="00085778" w:rsidRPr="00007802" w:rsidRDefault="00085778" w:rsidP="00085778">
      <w:pPr>
        <w:rPr>
          <w:highlight w:val="white"/>
          <w:lang w:val="en-US"/>
        </w:rPr>
      </w:pPr>
      <w:r w:rsidRPr="0025694E">
        <w:rPr>
          <w:highlight w:val="white"/>
          <w:lang w:val="en-US"/>
        </w:rPr>
        <w:t>Short summary of introduction</w:t>
      </w:r>
    </w:p>
    <w:p w14:paraId="3EACAC49" w14:textId="77777777" w:rsidR="00085778" w:rsidRDefault="00085778" w:rsidP="00085778">
      <w:pPr>
        <w:pStyle w:val="ListParagraph"/>
        <w:numPr>
          <w:ilvl w:val="0"/>
          <w:numId w:val="32"/>
        </w:numPr>
        <w:rPr>
          <w:highlight w:val="white"/>
          <w:lang w:val="en-US"/>
        </w:rPr>
      </w:pPr>
      <w:r>
        <w:rPr>
          <w:highlight w:val="white"/>
          <w:lang w:val="en-US"/>
        </w:rPr>
        <w:t>Voice is an important biomarker with practical applications if automated</w:t>
      </w:r>
    </w:p>
    <w:p w14:paraId="015A3E45" w14:textId="77777777" w:rsidR="00085778" w:rsidRDefault="00085778" w:rsidP="00085778">
      <w:pPr>
        <w:pStyle w:val="ListParagraph"/>
        <w:numPr>
          <w:ilvl w:val="0"/>
          <w:numId w:val="32"/>
        </w:numPr>
        <w:rPr>
          <w:highlight w:val="white"/>
          <w:lang w:val="en-US"/>
        </w:rPr>
      </w:pPr>
      <w:r>
        <w:rPr>
          <w:highlight w:val="white"/>
          <w:lang w:val="en-US"/>
        </w:rPr>
        <w:t>Machine learning proves promising but there are issues with:</w:t>
      </w:r>
    </w:p>
    <w:p w14:paraId="7E13970F" w14:textId="77777777" w:rsidR="00085778" w:rsidRDefault="00085778" w:rsidP="00085778">
      <w:pPr>
        <w:pStyle w:val="ListParagraph"/>
        <w:numPr>
          <w:ilvl w:val="1"/>
          <w:numId w:val="32"/>
        </w:numPr>
        <w:rPr>
          <w:highlight w:val="white"/>
          <w:lang w:val="en-US"/>
        </w:rPr>
      </w:pPr>
      <w:r>
        <w:rPr>
          <w:highlight w:val="white"/>
          <w:lang w:val="en-US"/>
        </w:rPr>
        <w:t>Overfitting</w:t>
      </w:r>
    </w:p>
    <w:p w14:paraId="50970AEB" w14:textId="77777777" w:rsidR="00085778" w:rsidRDefault="00085778" w:rsidP="00085778">
      <w:pPr>
        <w:pStyle w:val="ListParagraph"/>
        <w:numPr>
          <w:ilvl w:val="1"/>
          <w:numId w:val="32"/>
        </w:numPr>
        <w:rPr>
          <w:highlight w:val="white"/>
          <w:lang w:val="en-US"/>
        </w:rPr>
      </w:pPr>
      <w:r>
        <w:rPr>
          <w:highlight w:val="white"/>
          <w:lang w:val="en-US"/>
        </w:rPr>
        <w:t>Difference in implementation making it impossible to specify what works</w:t>
      </w:r>
    </w:p>
    <w:p w14:paraId="4D8AB11D" w14:textId="77777777" w:rsidR="00085778" w:rsidRDefault="00085778" w:rsidP="00085778">
      <w:pPr>
        <w:pStyle w:val="ListParagraph"/>
        <w:numPr>
          <w:ilvl w:val="1"/>
          <w:numId w:val="32"/>
        </w:numPr>
        <w:rPr>
          <w:highlight w:val="white"/>
          <w:lang w:val="en-US"/>
        </w:rPr>
      </w:pPr>
      <w:r>
        <w:rPr>
          <w:highlight w:val="white"/>
          <w:lang w:val="en-US"/>
        </w:rPr>
        <w:t>Lack of replications and testing across datasets</w:t>
      </w:r>
    </w:p>
    <w:p w14:paraId="5CB973E9" w14:textId="77777777" w:rsidR="00085778" w:rsidRDefault="00085778" w:rsidP="00085778">
      <w:pPr>
        <w:pStyle w:val="ListParagraph"/>
        <w:numPr>
          <w:ilvl w:val="0"/>
          <w:numId w:val="32"/>
        </w:numPr>
        <w:rPr>
          <w:highlight w:val="white"/>
          <w:lang w:val="en-US"/>
        </w:rPr>
      </w:pPr>
      <w:r>
        <w:rPr>
          <w:highlight w:val="white"/>
          <w:lang w:val="en-US"/>
        </w:rPr>
        <w:t>Pipeline alleviates problems of</w:t>
      </w:r>
    </w:p>
    <w:p w14:paraId="51A08B55" w14:textId="77777777" w:rsidR="00085778" w:rsidRDefault="00085778" w:rsidP="00085778">
      <w:pPr>
        <w:pStyle w:val="ListParagraph"/>
        <w:numPr>
          <w:ilvl w:val="1"/>
          <w:numId w:val="32"/>
        </w:numPr>
        <w:rPr>
          <w:highlight w:val="white"/>
          <w:lang w:val="en-US"/>
        </w:rPr>
      </w:pPr>
      <w:r>
        <w:rPr>
          <w:highlight w:val="white"/>
          <w:lang w:val="en-US"/>
        </w:rPr>
        <w:t>1) overfitting</w:t>
      </w:r>
    </w:p>
    <w:p w14:paraId="170E25FB" w14:textId="77777777" w:rsidR="00085778" w:rsidRDefault="00085778" w:rsidP="00085778">
      <w:pPr>
        <w:pStyle w:val="ListParagraph"/>
        <w:numPr>
          <w:ilvl w:val="1"/>
          <w:numId w:val="32"/>
        </w:numPr>
        <w:rPr>
          <w:highlight w:val="white"/>
          <w:lang w:val="en-US"/>
        </w:rPr>
      </w:pPr>
      <w:r>
        <w:rPr>
          <w:highlight w:val="white"/>
          <w:lang w:val="en-US"/>
        </w:rPr>
        <w:t>2) difference in implementation</w:t>
      </w:r>
    </w:p>
    <w:p w14:paraId="14D3C974" w14:textId="77777777" w:rsidR="00085778" w:rsidRPr="00586547" w:rsidRDefault="00085778" w:rsidP="00085778">
      <w:pPr>
        <w:pStyle w:val="ListParagraph"/>
        <w:numPr>
          <w:ilvl w:val="1"/>
          <w:numId w:val="32"/>
        </w:numPr>
        <w:rPr>
          <w:highlight w:val="white"/>
          <w:lang w:val="en-US"/>
        </w:rPr>
      </w:pPr>
      <w:r>
        <w:rPr>
          <w:highlight w:val="white"/>
          <w:lang w:val="en-US"/>
        </w:rPr>
        <w:t>3) lack of replications (by making it easier)</w:t>
      </w:r>
    </w:p>
    <w:p w14:paraId="1BE4349E" w14:textId="77777777" w:rsidR="00085778" w:rsidRDefault="00085778" w:rsidP="00085778">
      <w:pPr>
        <w:rPr>
          <w:highlight w:val="white"/>
          <w:lang w:val="en-US"/>
        </w:rPr>
      </w:pPr>
    </w:p>
    <w:p w14:paraId="1CC36432" w14:textId="77777777" w:rsidR="00085778" w:rsidRPr="0025694E" w:rsidRDefault="00085778" w:rsidP="00085778">
      <w:pPr>
        <w:pStyle w:val="BodyText"/>
        <w:rPr>
          <w:highlight w:val="white"/>
          <w:lang w:val="en-US"/>
        </w:rPr>
      </w:pPr>
      <w:r>
        <w:rPr>
          <w:highlight w:val="white"/>
          <w:lang w:val="en-US"/>
        </w:rPr>
        <w:t>Thesis statement:</w:t>
      </w:r>
    </w:p>
    <w:p w14:paraId="0EE7A0FE" w14:textId="77777777" w:rsidR="00085778" w:rsidRDefault="00085778" w:rsidP="00085778">
      <w:pPr>
        <w:pStyle w:val="ListParagraph"/>
        <w:numPr>
          <w:ilvl w:val="0"/>
          <w:numId w:val="32"/>
        </w:numPr>
        <w:rPr>
          <w:highlight w:val="white"/>
          <w:lang w:val="en-US"/>
        </w:rPr>
      </w:pPr>
      <w:r>
        <w:rPr>
          <w:highlight w:val="white"/>
          <w:lang w:val="en-US"/>
        </w:rPr>
        <w:t>Provide pipeline</w:t>
      </w:r>
    </w:p>
    <w:p w14:paraId="6717E70B" w14:textId="77777777" w:rsidR="00085778" w:rsidRDefault="00085778" w:rsidP="00085778">
      <w:pPr>
        <w:pStyle w:val="ListParagraph"/>
        <w:numPr>
          <w:ilvl w:val="0"/>
          <w:numId w:val="32"/>
        </w:numPr>
        <w:rPr>
          <w:highlight w:val="white"/>
          <w:lang w:val="en-US"/>
        </w:rPr>
      </w:pPr>
      <w:r>
        <w:rPr>
          <w:highlight w:val="white"/>
          <w:lang w:val="en-US"/>
        </w:rPr>
        <w:t>Show example of implementation</w:t>
      </w:r>
    </w:p>
    <w:p w14:paraId="1B0788BC" w14:textId="77777777" w:rsidR="00085778" w:rsidRPr="00D50617" w:rsidRDefault="00085778" w:rsidP="00085778">
      <w:pPr>
        <w:pStyle w:val="ListParagraph"/>
        <w:numPr>
          <w:ilvl w:val="0"/>
          <w:numId w:val="32"/>
        </w:numPr>
        <w:rPr>
          <w:highlight w:val="white"/>
          <w:lang w:val="en-US"/>
        </w:rPr>
      </w:pPr>
      <w:r>
        <w:rPr>
          <w:highlight w:val="white"/>
          <w:lang w:val="en-US"/>
        </w:rPr>
        <w:t>Evaluate implementation</w:t>
      </w:r>
    </w:p>
    <w:p w14:paraId="2B166A0E" w14:textId="77777777" w:rsidR="00085778" w:rsidRDefault="00085778" w:rsidP="006C5258">
      <w:pPr>
        <w:ind w:firstLine="0"/>
        <w:rPr>
          <w:rFonts w:asciiTheme="majorHAnsi" w:eastAsia="Times New Roman" w:hAnsiTheme="majorHAnsi" w:cstheme="majorHAnsi"/>
          <w:b/>
          <w:bCs/>
          <w:highlight w:val="white"/>
          <w:lang w:val="en-US"/>
        </w:rPr>
      </w:pPr>
    </w:p>
    <w:p w14:paraId="1B2C7EE3" w14:textId="77777777" w:rsidR="00085778" w:rsidRDefault="00085778" w:rsidP="006C5258">
      <w:pPr>
        <w:ind w:firstLine="0"/>
        <w:rPr>
          <w:rFonts w:asciiTheme="majorHAnsi" w:eastAsia="Times New Roman" w:hAnsiTheme="majorHAnsi" w:cstheme="majorHAnsi"/>
          <w:b/>
          <w:bCs/>
          <w:highlight w:val="white"/>
          <w:lang w:val="en-US"/>
        </w:rPr>
      </w:pPr>
    </w:p>
    <w:p w14:paraId="551C71A4" w14:textId="15EF5F6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proofErr w:type="spellStart"/>
      <w:r w:rsidRPr="00D35DEF">
        <w:rPr>
          <w:rFonts w:ascii="Arial" w:hAnsi="Arial"/>
          <w:color w:val="000000"/>
          <w:lang w:val="en-US"/>
        </w:rPr>
        <w:t>Noone</w:t>
      </w:r>
      <w:proofErr w:type="spellEnd"/>
      <w:r w:rsidRPr="00D35DEF">
        <w:rPr>
          <w:rFonts w:ascii="Arial" w:hAnsi="Arial"/>
          <w:color w:val="000000"/>
          <w:lang w:val="en-US"/>
        </w:rPr>
        <w:t xml:space="preserv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proofErr w:type="spellStart"/>
      <w:r w:rsidRPr="00286D0D">
        <w:rPr>
          <w:b/>
          <w:bCs/>
          <w:u w:val="single"/>
          <w:lang w:val="en-US"/>
        </w:rPr>
        <w:t>R</w:t>
      </w:r>
      <w:r>
        <w:rPr>
          <w:b/>
          <w:bCs/>
          <w:u w:val="single"/>
          <w:lang w:val="en-US"/>
        </w:rPr>
        <w:t>i</w:t>
      </w:r>
      <w:r w:rsidRPr="00286D0D">
        <w:rPr>
          <w:b/>
          <w:bCs/>
          <w:u w:val="single"/>
          <w:lang w:val="en-US"/>
        </w:rPr>
        <w:t>ccardos</w:t>
      </w:r>
      <w:proofErr w:type="spellEnd"/>
      <w:r w:rsidRPr="00286D0D">
        <w:rPr>
          <w:b/>
          <w:bCs/>
          <w:u w:val="single"/>
          <w:lang w:val="en-US"/>
        </w:rPr>
        <w:t xml:space="preserve">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 xml:space="preserve">How does it work to replicate the results of these paper when you increase the conservativeness of the procedure - and what do you learn from the problems, that future researcher can use when they do these kind of </w:t>
      </w:r>
      <w:proofErr w:type="gramStart"/>
      <w:r w:rsidRPr="003C3FFF">
        <w:rPr>
          <w:u w:val="single"/>
          <w:lang w:val="en-US"/>
        </w:rPr>
        <w:t>analysis</w:t>
      </w:r>
      <w:proofErr w:type="gramEnd"/>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w:t>
      </w:r>
      <w:proofErr w:type="spellStart"/>
      <w:r w:rsidRPr="002D307B">
        <w:rPr>
          <w:rFonts w:asciiTheme="majorHAnsi" w:eastAsia="Times New Roman" w:hAnsiTheme="majorHAnsi" w:cstheme="majorHAnsi"/>
          <w:b/>
          <w:bCs/>
          <w:highlight w:val="white"/>
          <w:lang w:val="en-US"/>
        </w:rPr>
        <w:t>Maries</w:t>
      </w:r>
      <w:proofErr w:type="spellEnd"/>
      <w:r w:rsidRPr="002D307B">
        <w:rPr>
          <w:rFonts w:asciiTheme="majorHAnsi" w:eastAsia="Times New Roman" w:hAnsiTheme="majorHAnsi" w:cstheme="majorHAnsi"/>
          <w:b/>
          <w:bCs/>
          <w:highlight w:val="white"/>
          <w:lang w:val="en-US"/>
        </w:rPr>
        <w:t>):</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w:t>
      </w:r>
      <w:proofErr w:type="spellStart"/>
      <w:r w:rsidRPr="002D307B">
        <w:rPr>
          <w:rFonts w:asciiTheme="majorHAnsi" w:eastAsia="Times New Roman" w:hAnsiTheme="majorHAnsi" w:cstheme="majorHAnsi"/>
          <w:highlight w:val="white"/>
          <w:lang w:val="en-US"/>
        </w:rPr>
        <w:t>bayes</w:t>
      </w:r>
      <w:proofErr w:type="spellEnd"/>
      <w:r w:rsidRPr="002D307B">
        <w:rPr>
          <w:rFonts w:asciiTheme="majorHAnsi" w:eastAsia="Times New Roman" w:hAnsiTheme="majorHAnsi" w:cstheme="majorHAnsi"/>
          <w:highlight w:val="white"/>
          <w:lang w:val="en-US"/>
        </w:rPr>
        <w:t xml:space="preserve"> will x. Additionally, we predict that validation methods </w:t>
      </w:r>
      <w:proofErr w:type="spellStart"/>
      <w:proofErr w:type="gramStart"/>
      <w:r w:rsidRPr="002D307B">
        <w:rPr>
          <w:rFonts w:asciiTheme="majorHAnsi" w:eastAsia="Times New Roman" w:hAnsiTheme="majorHAnsi" w:cstheme="majorHAnsi"/>
          <w:highlight w:val="white"/>
          <w:lang w:val="en-US"/>
        </w:rPr>
        <w:t>x,y</w:t>
      </w:r>
      <w:proofErr w:type="gramEnd"/>
      <w:r w:rsidRPr="002D307B">
        <w:rPr>
          <w:rFonts w:asciiTheme="majorHAnsi" w:eastAsia="Times New Roman" w:hAnsiTheme="majorHAnsi" w:cstheme="majorHAnsi"/>
          <w:highlight w:val="white"/>
          <w:lang w:val="en-US"/>
        </w:rPr>
        <w:t>,z</w:t>
      </w:r>
      <w:proofErr w:type="spellEnd"/>
      <w:r w:rsidRPr="002D307B">
        <w:rPr>
          <w:rFonts w:asciiTheme="majorHAnsi" w:eastAsia="Times New Roman" w:hAnsiTheme="majorHAnsi" w:cstheme="majorHAnsi"/>
          <w:highlight w:val="white"/>
          <w:lang w:val="en-US"/>
        </w:rPr>
        <w:t xml:space="preserve">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w:t>
      </w:r>
      <w:proofErr w:type="spellStart"/>
      <w:r w:rsidRPr="002D307B">
        <w:rPr>
          <w:rFonts w:asciiTheme="majorHAnsi" w:eastAsia="Times New Roman" w:hAnsiTheme="majorHAnsi" w:cstheme="majorHAnsi"/>
          <w:highlight w:val="white"/>
          <w:lang w:val="en-US"/>
        </w:rPr>
        <w:t>inrobustness</w:t>
      </w:r>
      <w:proofErr w:type="spellEnd"/>
      <w:r w:rsidRPr="002D307B">
        <w:rPr>
          <w:rFonts w:asciiTheme="majorHAnsi" w:eastAsia="Times New Roman" w:hAnsiTheme="majorHAnsi" w:cstheme="majorHAnsi"/>
          <w:highlight w:val="white"/>
          <w:lang w:val="en-US"/>
        </w:rPr>
        <w:t xml:space="preserve">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4C0B5D" w:rsidP="006C5258">
      <w:pPr>
        <w:ind w:firstLine="0"/>
        <w:rPr>
          <w:rFonts w:asciiTheme="majorHAnsi" w:eastAsia="Times New Roman" w:hAnsiTheme="majorHAnsi" w:cstheme="majorHAnsi"/>
          <w:lang w:val="en-US"/>
        </w:rPr>
      </w:pPr>
      <w:hyperlink r:id="rId17"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4C0B5D" w:rsidP="006C5258">
      <w:pPr>
        <w:ind w:firstLine="0"/>
        <w:rPr>
          <w:rFonts w:asciiTheme="majorHAnsi" w:eastAsia="Times New Roman" w:hAnsiTheme="majorHAnsi" w:cstheme="majorHAnsi"/>
          <w:lang w:val="en-US"/>
        </w:rPr>
      </w:pPr>
      <w:hyperlink r:id="rId18"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13" w:name="_Toc57284941"/>
      <w:r w:rsidRPr="002D307B">
        <w:rPr>
          <w:rFonts w:asciiTheme="majorHAnsi" w:hAnsiTheme="majorHAnsi" w:cstheme="majorHAnsi"/>
          <w:highlight w:val="white"/>
          <w:lang w:val="en-US"/>
        </w:rPr>
        <w:t>4. Discussion</w:t>
      </w:r>
      <w:bookmarkEnd w:id="13"/>
    </w:p>
    <w:p w14:paraId="60D2C416" w14:textId="77777777" w:rsidR="006C5258" w:rsidRPr="002D307B" w:rsidRDefault="006C5258" w:rsidP="006C5258">
      <w:pPr>
        <w:pStyle w:val="Heading2"/>
        <w:ind w:firstLine="0"/>
        <w:rPr>
          <w:rFonts w:asciiTheme="majorHAnsi" w:hAnsiTheme="majorHAnsi" w:cstheme="majorHAnsi"/>
          <w:lang w:val="en-US"/>
        </w:rPr>
      </w:pPr>
      <w:bookmarkStart w:id="14"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14"/>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15" w:name="_Toc57284943"/>
      <w:r w:rsidRPr="002D307B">
        <w:rPr>
          <w:rFonts w:asciiTheme="majorHAnsi" w:hAnsiTheme="majorHAnsi" w:cstheme="majorHAnsi"/>
          <w:highlight w:val="white"/>
          <w:lang w:val="en-US"/>
        </w:rPr>
        <w:t>4.1.1 Performance</w:t>
      </w:r>
      <w:bookmarkEnd w:id="15"/>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4BDC0D2A" w:rsidR="006C5258" w:rsidRDefault="006C5258" w:rsidP="006C5258">
      <w:pPr>
        <w:ind w:firstLine="0"/>
        <w:rPr>
          <w:rFonts w:asciiTheme="majorHAnsi" w:eastAsia="Times New Roman" w:hAnsiTheme="majorHAnsi" w:cstheme="majorHAnsi"/>
          <w:b/>
          <w:bCs/>
          <w:lang w:val="en-US"/>
        </w:rPr>
      </w:pPr>
      <w:r w:rsidRPr="002D307B">
        <w:rPr>
          <w:rFonts w:asciiTheme="majorHAnsi" w:eastAsia="Times New Roman" w:hAnsiTheme="majorHAnsi" w:cstheme="majorHAnsi"/>
          <w:b/>
          <w:bCs/>
          <w:highlight w:val="white"/>
          <w:lang w:val="en-US"/>
        </w:rPr>
        <w:t>Notes:</w:t>
      </w:r>
    </w:p>
    <w:p w14:paraId="01F34A79" w14:textId="77777777" w:rsidR="00076E84" w:rsidRPr="002D307B" w:rsidRDefault="00076E84" w:rsidP="00076E84">
      <w:pPr>
        <w:pStyle w:val="Heading3"/>
        <w:ind w:firstLine="0"/>
        <w:rPr>
          <w:rFonts w:asciiTheme="majorHAnsi" w:hAnsiTheme="majorHAnsi" w:cstheme="majorHAnsi"/>
          <w:highlight w:val="white"/>
          <w:lang w:val="en-US"/>
        </w:rPr>
      </w:pPr>
      <w:bookmarkStart w:id="16" w:name="_Toc58320601"/>
      <w:r w:rsidRPr="002D307B">
        <w:rPr>
          <w:rFonts w:asciiTheme="majorHAnsi" w:hAnsiTheme="majorHAnsi" w:cstheme="majorHAnsi"/>
          <w:highlight w:val="white"/>
          <w:lang w:val="en-US"/>
        </w:rPr>
        <w:t xml:space="preserve">4.1.1 </w:t>
      </w:r>
      <w:r>
        <w:rPr>
          <w:rFonts w:asciiTheme="majorHAnsi" w:hAnsiTheme="majorHAnsi" w:cstheme="majorHAnsi"/>
          <w:highlight w:val="white"/>
          <w:lang w:val="en-US"/>
        </w:rPr>
        <w:t>P</w:t>
      </w:r>
      <w:r w:rsidRPr="002D307B">
        <w:rPr>
          <w:rFonts w:asciiTheme="majorHAnsi" w:hAnsiTheme="majorHAnsi" w:cstheme="majorHAnsi"/>
          <w:highlight w:val="white"/>
          <w:lang w:val="en-US"/>
        </w:rPr>
        <w:t>erformance</w:t>
      </w:r>
      <w:r>
        <w:rPr>
          <w:rFonts w:asciiTheme="majorHAnsi" w:hAnsiTheme="majorHAnsi" w:cstheme="majorHAnsi"/>
          <w:highlight w:val="white"/>
          <w:lang w:val="en-US"/>
        </w:rPr>
        <w:t xml:space="preserve"> comparison to original study</w:t>
      </w:r>
      <w:bookmarkEnd w:id="16"/>
    </w:p>
    <w:p w14:paraId="6D7CAF1D" w14:textId="77777777" w:rsidR="00076E84" w:rsidRDefault="00076E84"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6356DD5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Evaluation metrics (F1, accuracy, precision + recall,)</w:t>
      </w:r>
    </w:p>
    <w:p w14:paraId="1676B32B"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62C43A8E"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1D0753CC" w14:textId="77777777" w:rsidR="00076E84" w:rsidRPr="00CB02F1"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Accuracy (not very telling)</w:t>
      </w:r>
    </w:p>
    <w:p w14:paraId="3D267667"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0799173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171CBC54" w14:textId="77777777" w:rsidR="00076E84" w:rsidRPr="00A75B37"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44719518"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5471847F" w14:textId="71DFD418" w:rsidR="00076E84" w:rsidRDefault="00076E84" w:rsidP="00076E84">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32D88C10" w14:textId="44D32FCB" w:rsidR="00024647" w:rsidRDefault="00024647" w:rsidP="00024647">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Wrap up about results</w:t>
      </w:r>
    </w:p>
    <w:p w14:paraId="1B005D81" w14:textId="565CA677" w:rsidR="007674F3" w:rsidRPr="007674F3" w:rsidRDefault="00800607" w:rsidP="007674F3">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Similar results, but slightly better predictions in original</w:t>
      </w:r>
    </w:p>
    <w:p w14:paraId="21F4E09E" w14:textId="5FD1D9BC" w:rsidR="00076E84" w:rsidRDefault="007674F3"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Why are there </w:t>
      </w:r>
      <w:r w:rsidR="00076E84">
        <w:rPr>
          <w:rFonts w:asciiTheme="majorHAnsi" w:eastAsia="Times New Roman" w:hAnsiTheme="majorHAnsi" w:cstheme="majorHAnsi"/>
          <w:lang w:val="en-US"/>
        </w:rPr>
        <w:t xml:space="preserve">performance </w:t>
      </w:r>
      <w:r>
        <w:rPr>
          <w:rFonts w:asciiTheme="majorHAnsi" w:eastAsia="Times New Roman" w:hAnsiTheme="majorHAnsi" w:cstheme="majorHAnsi"/>
          <w:lang w:val="en-US"/>
        </w:rPr>
        <w:t>differences?</w:t>
      </w:r>
    </w:p>
    <w:p w14:paraId="4A59D721"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53F1E537" w14:textId="77777777" w:rsidR="00076E84" w:rsidRPr="00076E84" w:rsidRDefault="00076E84" w:rsidP="00076E84">
      <w:pPr>
        <w:pStyle w:val="BodyText"/>
        <w:rPr>
          <w:lang w:val="en-US"/>
        </w:rPr>
      </w:pPr>
    </w:p>
    <w:p w14:paraId="69740DA0" w14:textId="11A8A4E0" w:rsidR="00076E84" w:rsidRDefault="00076E84" w:rsidP="00076E84">
      <w:pPr>
        <w:pStyle w:val="BodyText"/>
        <w:rPr>
          <w:lang w:val="en-US"/>
        </w:rPr>
      </w:pPr>
    </w:p>
    <w:p w14:paraId="0DC9D5A2" w14:textId="29016A10" w:rsidR="0045606D" w:rsidRPr="0045606D" w:rsidRDefault="0045606D" w:rsidP="00076E84">
      <w:pPr>
        <w:pStyle w:val="BodyText"/>
        <w:rPr>
          <w:i/>
          <w:iCs/>
          <w:lang w:val="en-US"/>
        </w:rPr>
      </w:pPr>
      <w:r w:rsidRPr="0045606D">
        <w:rPr>
          <w:i/>
          <w:iCs/>
          <w:lang w:val="en-US"/>
        </w:rPr>
        <w:t>The ensemble model achieved an overall accuracy of 70.32% which is lower than the original paper’s 70.49%. This can be misleading however, as it does not account for differences in baseline accuracy. The original study had a baseline accuracy of 66.67% (2/3</w:t>
      </w:r>
      <w:r w:rsidRPr="0045606D">
        <w:rPr>
          <w:i/>
          <w:iCs/>
          <w:vertAlign w:val="superscript"/>
          <w:lang w:val="en-US"/>
        </w:rPr>
        <w:t>rd</w:t>
      </w:r>
      <w:r w:rsidRPr="0045606D">
        <w:rPr>
          <w:i/>
          <w:iCs/>
          <w:lang w:val="en-US"/>
        </w:rPr>
        <w:t xml:space="preserve"> of the participants were patients), while this replication had a baseline accuracy of 51.87%. The macro average F1-score gives a better measure of performance.</w:t>
      </w:r>
    </w:p>
    <w:p w14:paraId="353AF8BE" w14:textId="77777777" w:rsidR="0045606D" w:rsidRPr="00076E84" w:rsidRDefault="0045606D" w:rsidP="00076E84">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31A6F5C3" w14:textId="2917987F" w:rsidR="006C5258" w:rsidRPr="00457040" w:rsidRDefault="006C5258" w:rsidP="00457040">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3A33B66C" w:rsidR="006C5258" w:rsidRDefault="006C5258" w:rsidP="006C5258">
      <w:pPr>
        <w:rPr>
          <w:rFonts w:asciiTheme="majorHAnsi" w:hAnsiTheme="majorHAnsi" w:cstheme="majorHAnsi"/>
          <w:lang w:val="en-US"/>
        </w:rPr>
      </w:pPr>
    </w:p>
    <w:p w14:paraId="6CEA329C" w14:textId="6FA481A8" w:rsidR="006938DF" w:rsidRDefault="006938DF" w:rsidP="006938DF">
      <w:pPr>
        <w:pStyle w:val="BodyText"/>
        <w:rPr>
          <w:lang w:val="en-US"/>
        </w:rPr>
      </w:pPr>
    </w:p>
    <w:p w14:paraId="0488BF3B" w14:textId="77777777" w:rsidR="006938DF" w:rsidRPr="005853D6" w:rsidRDefault="006938DF" w:rsidP="006938DF">
      <w:pPr>
        <w:pStyle w:val="BodyText"/>
        <w:rPr>
          <w:highlight w:val="white"/>
          <w:lang w:val="en-US"/>
        </w:rPr>
      </w:pPr>
    </w:p>
    <w:p w14:paraId="0D1CF0E9" w14:textId="77777777" w:rsidR="006938DF" w:rsidRDefault="006938DF" w:rsidP="006938DF">
      <w:pPr>
        <w:pStyle w:val="Heading4"/>
        <w:rPr>
          <w:highlight w:val="white"/>
          <w:lang w:val="en-US"/>
        </w:rPr>
      </w:pPr>
      <w:r>
        <w:rPr>
          <w:highlight w:val="white"/>
          <w:lang w:val="en-US"/>
        </w:rPr>
        <w:t>4.1.2.1 Data</w:t>
      </w:r>
    </w:p>
    <w:p w14:paraId="2A52D02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4607E97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8937143"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0B6CEFAF" w14:textId="77777777" w:rsidR="006938DF" w:rsidRPr="0051295E"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6D33C5F8"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763E9A2D"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5AAD9D84" w14:textId="77777777" w:rsidR="006938DF" w:rsidRPr="008B35F3" w:rsidRDefault="006938DF" w:rsidP="006938DF">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5180C3D1"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53E51439"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1645ACBF"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A00CD4B"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5BD068AC"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54C71B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0B259A9"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lastRenderedPageBreak/>
        <w:t>Sound quality</w:t>
      </w:r>
    </w:p>
    <w:p w14:paraId="1526716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ED8469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A18089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170E2927" w14:textId="5438574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1079144A" w14:textId="77777777" w:rsidR="00F052B3" w:rsidRPr="00B07C16" w:rsidRDefault="00F052B3" w:rsidP="00B07C16">
      <w:pPr>
        <w:ind w:firstLine="0"/>
        <w:rPr>
          <w:rFonts w:asciiTheme="majorHAnsi" w:hAnsiTheme="majorHAnsi" w:cstheme="majorHAnsi"/>
          <w:highlight w:val="white"/>
          <w:lang w:val="en-US"/>
        </w:rPr>
      </w:pPr>
    </w:p>
    <w:p w14:paraId="7B21E576" w14:textId="77777777" w:rsidR="006938DF" w:rsidRDefault="006938DF" w:rsidP="006938DF">
      <w:pPr>
        <w:pStyle w:val="BodyText"/>
        <w:numPr>
          <w:ilvl w:val="0"/>
          <w:numId w:val="13"/>
        </w:numPr>
        <w:rPr>
          <w:highlight w:val="white"/>
          <w:lang w:val="en-US"/>
        </w:rPr>
      </w:pPr>
      <w:r>
        <w:rPr>
          <w:highlight w:val="white"/>
          <w:lang w:val="en-US"/>
        </w:rPr>
        <w:t>The difference in the participants native country meant that not only did the language spoken in the recordings differs, but also that they were not speaking their own native language. Moreover, the pool of schizophrenic participants was likely to vary between the original and this replication. This is because both diagnostic tools and psychologist and psychiatrist training are heterogeneous between countries to some extent. * CITE *.  *PASSER DET??*</w:t>
      </w:r>
    </w:p>
    <w:p w14:paraId="154D7BA9" w14:textId="77777777" w:rsidR="006938DF" w:rsidRDefault="006938DF" w:rsidP="006938DF">
      <w:pPr>
        <w:ind w:firstLine="0"/>
        <w:rPr>
          <w:rFonts w:asciiTheme="majorHAnsi" w:hAnsiTheme="majorHAnsi" w:cstheme="majorHAnsi"/>
          <w:highlight w:val="white"/>
          <w:lang w:val="en-US"/>
        </w:rPr>
      </w:pPr>
    </w:p>
    <w:p w14:paraId="588DC89A" w14:textId="77777777" w:rsidR="006938DF" w:rsidRDefault="006938DF" w:rsidP="006938DF">
      <w:pPr>
        <w:pStyle w:val="Heading4"/>
        <w:rPr>
          <w:highlight w:val="white"/>
          <w:lang w:val="en-US"/>
        </w:rPr>
      </w:pPr>
      <w:r>
        <w:rPr>
          <w:highlight w:val="white"/>
          <w:lang w:val="en-US"/>
        </w:rPr>
        <w:t>4.1.2.2 Partitioning</w:t>
      </w:r>
    </w:p>
    <w:p w14:paraId="52559D5A"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There is none in the original. They use the same data for both training and testing.</w:t>
      </w:r>
    </w:p>
    <w:p w14:paraId="398264A1"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Training set</w:t>
      </w:r>
    </w:p>
    <w:p w14:paraId="5A5B53A5"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This: Mostly balanced on gender. Mostly balanced on diagnosis</w:t>
      </w:r>
    </w:p>
    <w:p w14:paraId="7CA4D500"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Original: Balanced on gender. Very unbalanced on diagnosis</w:t>
      </w:r>
    </w:p>
    <w:p w14:paraId="5A8C6F10"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Holdout set</w:t>
      </w:r>
    </w:p>
    <w:p w14:paraId="588DA1A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 xml:space="preserve">This: </w:t>
      </w:r>
      <w:r>
        <w:rPr>
          <w:rFonts w:asciiTheme="majorHAnsi" w:hAnsiTheme="majorHAnsi" w:cstheme="majorHAnsi"/>
          <w:lang w:val="en-US"/>
        </w:rPr>
        <w:t>Very balanced on gender. Very balanced on diagnosis</w:t>
      </w:r>
    </w:p>
    <w:p w14:paraId="4C7EC879" w14:textId="77777777" w:rsidR="006938DF" w:rsidRPr="00BF276A" w:rsidRDefault="006938DF" w:rsidP="006938DF">
      <w:pPr>
        <w:pStyle w:val="ListParagraph"/>
        <w:numPr>
          <w:ilvl w:val="1"/>
          <w:numId w:val="13"/>
        </w:numPr>
        <w:rPr>
          <w:highlight w:val="white"/>
          <w:lang w:val="en-US"/>
        </w:rPr>
      </w:pPr>
      <w:r w:rsidRPr="00F425F0">
        <w:rPr>
          <w:rFonts w:asciiTheme="majorHAnsi" w:hAnsiTheme="majorHAnsi" w:cstheme="majorHAnsi"/>
          <w:lang w:val="en-US"/>
        </w:rPr>
        <w:t>Original: Balanced on gender. Very unbalanced on diagnosis</w:t>
      </w:r>
    </w:p>
    <w:p w14:paraId="36DDB721" w14:textId="77777777" w:rsidR="006938DF" w:rsidRDefault="006938DF" w:rsidP="006938DF">
      <w:pPr>
        <w:pStyle w:val="ListParagraph"/>
        <w:ind w:left="1440" w:firstLine="0"/>
        <w:rPr>
          <w:highlight w:val="white"/>
          <w:lang w:val="en-US"/>
        </w:rPr>
      </w:pPr>
    </w:p>
    <w:p w14:paraId="72C7396A" w14:textId="77777777" w:rsidR="006938DF" w:rsidRDefault="006938DF" w:rsidP="006938DF">
      <w:pPr>
        <w:pStyle w:val="Heading4"/>
        <w:rPr>
          <w:highlight w:val="white"/>
          <w:lang w:val="en-US"/>
        </w:rPr>
      </w:pPr>
      <w:r>
        <w:rPr>
          <w:highlight w:val="white"/>
          <w:lang w:val="en-US"/>
        </w:rPr>
        <w:t>4.1.2.3 Feature scaling</w:t>
      </w:r>
    </w:p>
    <w:p w14:paraId="5FF27BD6"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This: F</w:t>
      </w:r>
      <w:r w:rsidRPr="002D307B">
        <w:rPr>
          <w:rFonts w:asciiTheme="majorHAnsi" w:hAnsiTheme="majorHAnsi" w:cstheme="majorHAnsi"/>
          <w:lang w:val="en-US"/>
        </w:rPr>
        <w:t>eature selection</w:t>
      </w:r>
    </w:p>
    <w:p w14:paraId="7485A2F8"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45CA0951"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72D440C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53C57EF6"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5AA4829A"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433229D" w14:textId="77777777" w:rsidR="006938DF" w:rsidRPr="00453868"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68C3C49D" w14:textId="77777777" w:rsidR="006938DF" w:rsidRPr="00F425F0" w:rsidRDefault="006938DF" w:rsidP="006938DF">
      <w:pPr>
        <w:pStyle w:val="ListParagraph"/>
        <w:ind w:left="1440" w:firstLine="0"/>
        <w:rPr>
          <w:highlight w:val="white"/>
          <w:lang w:val="en-US"/>
        </w:rPr>
      </w:pPr>
    </w:p>
    <w:p w14:paraId="395AA44F" w14:textId="77777777" w:rsidR="006938DF" w:rsidRDefault="006938DF" w:rsidP="006938DF">
      <w:pPr>
        <w:pStyle w:val="Heading4"/>
        <w:rPr>
          <w:highlight w:val="white"/>
          <w:lang w:val="en-US"/>
        </w:rPr>
      </w:pPr>
      <w:r>
        <w:rPr>
          <w:highlight w:val="white"/>
          <w:lang w:val="en-US"/>
        </w:rPr>
        <w:t>4.1.2.4 Feature selection</w:t>
      </w:r>
    </w:p>
    <w:p w14:paraId="655E4C67" w14:textId="77777777" w:rsidR="006938DF" w:rsidRPr="002D307B" w:rsidRDefault="006938DF" w:rsidP="006938DF">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6DA60639"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1549ADBF"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469B47BC"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4E1BDED9"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1E4105B9"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3F854A59" w14:textId="27A2163D" w:rsidR="006938DF"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103BFB41" w14:textId="77777777" w:rsidR="009C20D4" w:rsidRPr="009C20D4" w:rsidRDefault="009C20D4" w:rsidP="009C20D4">
      <w:pPr>
        <w:ind w:firstLine="0"/>
        <w:rPr>
          <w:rFonts w:asciiTheme="majorHAnsi" w:hAnsiTheme="majorHAnsi" w:cstheme="majorHAnsi"/>
          <w:lang w:val="en-US"/>
        </w:rPr>
      </w:pPr>
    </w:p>
    <w:p w14:paraId="479FE97A" w14:textId="77777777" w:rsidR="00673619" w:rsidRPr="002D307B" w:rsidRDefault="00673619" w:rsidP="00673619">
      <w:pPr>
        <w:rPr>
          <w:rFonts w:asciiTheme="majorHAnsi" w:hAnsiTheme="majorHAnsi" w:cstheme="majorHAnsi"/>
          <w:u w:val="single"/>
          <w:lang w:val="en-US"/>
        </w:rPr>
      </w:pPr>
      <w:r w:rsidRPr="002D307B">
        <w:rPr>
          <w:rFonts w:asciiTheme="majorHAnsi" w:hAnsiTheme="majorHAnsi" w:cstheme="majorHAnsi"/>
          <w:u w:val="single"/>
          <w:lang w:val="en-US"/>
        </w:rPr>
        <w:lastRenderedPageBreak/>
        <w:t>Explanation of how it could be understood:</w:t>
      </w:r>
    </w:p>
    <w:p w14:paraId="5CCCBC98"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w:t>
      </w:r>
      <w:proofErr w:type="gramStart"/>
      <w:r w:rsidRPr="002D307B">
        <w:rPr>
          <w:rFonts w:asciiTheme="majorHAnsi" w:eastAsia="Times New Roman" w:hAnsiTheme="majorHAnsi" w:cstheme="majorHAnsi"/>
          <w:i/>
          <w:iCs/>
          <w:lang w:val="en-US"/>
        </w:rPr>
        <w:t>2 ,</w:t>
      </w:r>
      <w:proofErr w:type="gramEnd"/>
      <w:r w:rsidRPr="002D307B">
        <w:rPr>
          <w:rFonts w:asciiTheme="majorHAnsi" w:eastAsia="Times New Roman" w:hAnsiTheme="majorHAnsi" w:cstheme="majorHAnsi"/>
          <w:i/>
          <w:iCs/>
          <w:lang w:val="en-US"/>
        </w:rPr>
        <w:t xml:space="preserve">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w:t>
      </w:r>
      <w:proofErr w:type="spellStart"/>
      <w:r w:rsidRPr="002D307B">
        <w:rPr>
          <w:rFonts w:asciiTheme="majorHAnsi" w:eastAsia="Times New Roman" w:hAnsiTheme="majorHAnsi" w:cstheme="majorHAnsi"/>
          <w:lang w:val="en-US"/>
        </w:rPr>
        <w:t>PCn</w:t>
      </w:r>
      <w:proofErr w:type="spellEnd"/>
      <w:r w:rsidRPr="002D307B">
        <w:rPr>
          <w:rFonts w:asciiTheme="majorHAnsi" w:eastAsia="Times New Roman" w:hAnsiTheme="majorHAnsi" w:cstheme="majorHAnsi"/>
          <w:lang w:val="en-US"/>
        </w:rPr>
        <w:t>, until some desired threshold of accumulated variance is met.</w:t>
      </w:r>
    </w:p>
    <w:p w14:paraId="356BF3CD"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0974DE7C" w14:textId="77777777" w:rsidR="00673619" w:rsidRPr="002D307B" w:rsidRDefault="00673619" w:rsidP="00673619">
      <w:pPr>
        <w:rPr>
          <w:rFonts w:asciiTheme="majorHAnsi" w:eastAsia="Times New Roman" w:hAnsiTheme="majorHAnsi" w:cstheme="majorHAnsi"/>
          <w:lang w:val="en-US"/>
        </w:rPr>
      </w:pPr>
    </w:p>
    <w:p w14:paraId="6387FACF" w14:textId="77777777" w:rsidR="00673619" w:rsidRPr="002D307B" w:rsidRDefault="00673619" w:rsidP="00673619">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72ADC724"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0FBD9828" w14:textId="77777777" w:rsidR="00673619" w:rsidRPr="002D307B" w:rsidRDefault="00673619" w:rsidP="00673619">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7782F58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7612CC7B" w14:textId="77777777" w:rsidR="00673619" w:rsidRPr="002D307B" w:rsidRDefault="004C0B5D" w:rsidP="00673619">
      <w:pPr>
        <w:ind w:firstLine="0"/>
        <w:rPr>
          <w:rFonts w:asciiTheme="majorHAnsi" w:eastAsia="Times New Roman" w:hAnsiTheme="majorHAnsi" w:cstheme="majorHAnsi"/>
          <w:lang w:val="en-US"/>
        </w:rPr>
      </w:pPr>
      <w:hyperlink r:id="rId19" w:history="1">
        <w:r w:rsidR="00673619"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4A3B759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661B9CF0"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4C609707" w14:textId="77777777" w:rsidR="00673619" w:rsidRPr="002D307B" w:rsidRDefault="004C0B5D" w:rsidP="00673619">
      <w:pPr>
        <w:ind w:firstLine="0"/>
        <w:rPr>
          <w:rStyle w:val="Hyperlink"/>
          <w:rFonts w:asciiTheme="majorHAnsi" w:eastAsia="Times New Roman" w:hAnsiTheme="majorHAnsi" w:cstheme="majorHAnsi"/>
          <w:lang w:val="en-US"/>
        </w:rPr>
      </w:pPr>
      <w:hyperlink r:id="rId20" w:history="1">
        <w:r w:rsidR="00673619" w:rsidRPr="00E210A6">
          <w:rPr>
            <w:rStyle w:val="Hyperlink"/>
            <w:rFonts w:asciiTheme="majorHAnsi" w:eastAsia="Times New Roman" w:hAnsiTheme="majorHAnsi" w:cstheme="majorHAnsi"/>
            <w:lang w:val="en-US"/>
          </w:rPr>
          <w:t>https://www.quora.com/How-do-you-use-PCA-for-feature-selection</w:t>
        </w:r>
      </w:hyperlink>
    </w:p>
    <w:p w14:paraId="308EBA57" w14:textId="77777777" w:rsidR="00673619" w:rsidRDefault="00673619" w:rsidP="00673619">
      <w:pPr>
        <w:rPr>
          <w:rFonts w:asciiTheme="majorHAnsi" w:eastAsia="Times New Roman" w:hAnsiTheme="majorHAnsi" w:cstheme="majorHAnsi"/>
          <w:highlight w:val="white"/>
          <w:lang w:val="en-US"/>
        </w:rPr>
      </w:pPr>
    </w:p>
    <w:p w14:paraId="7781FE63" w14:textId="67014C7C" w:rsidR="006938DF" w:rsidRDefault="006938DF" w:rsidP="00C457D4">
      <w:pPr>
        <w:ind w:firstLine="0"/>
        <w:rPr>
          <w:highlight w:val="white"/>
          <w:lang w:val="en-US"/>
        </w:rPr>
      </w:pPr>
    </w:p>
    <w:p w14:paraId="37E01F91" w14:textId="77777777" w:rsidR="00C457D4" w:rsidRPr="00C457D4" w:rsidRDefault="00C457D4" w:rsidP="00C457D4">
      <w:pPr>
        <w:pStyle w:val="BodyText"/>
        <w:rPr>
          <w:highlight w:val="white"/>
          <w:lang w:val="en-US"/>
        </w:rPr>
      </w:pPr>
    </w:p>
    <w:p w14:paraId="510915CC" w14:textId="77777777" w:rsidR="006938DF" w:rsidRPr="00976EEA" w:rsidRDefault="006938DF" w:rsidP="006938DF">
      <w:pPr>
        <w:pStyle w:val="Heading4"/>
        <w:rPr>
          <w:highlight w:val="white"/>
          <w:lang w:val="en-US"/>
        </w:rPr>
      </w:pPr>
      <w:r>
        <w:rPr>
          <w:highlight w:val="white"/>
          <w:lang w:val="en-US"/>
        </w:rPr>
        <w:t>4.1.2.5 Machine learning algorithm</w:t>
      </w:r>
    </w:p>
    <w:p w14:paraId="64961A6F" w14:textId="77777777" w:rsidR="006938DF"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6D8100A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090392FD"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692AB8E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Should not have large impact on performance</w:t>
      </w:r>
    </w:p>
    <w:p w14:paraId="2704F460" w14:textId="77777777" w:rsidR="006938DF" w:rsidRPr="00516742"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041FDB06"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52227FB"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1A64A7DF" w14:textId="77777777" w:rsidR="006938DF" w:rsidRPr="00EB593B"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2288C7C4"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7464750E"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150EF4F5" w14:textId="4CEB8588" w:rsidR="006938DF" w:rsidRPr="006938DF" w:rsidRDefault="006938DF" w:rsidP="006938DF">
      <w:pPr>
        <w:pStyle w:val="BodyText"/>
        <w:rPr>
          <w:lang w:val="en-US"/>
        </w:rPr>
      </w:pPr>
      <w:r>
        <w:rPr>
          <w:rFonts w:asciiTheme="majorHAnsi" w:eastAsia="Times New Roman" w:hAnsiTheme="majorHAnsi" w:cstheme="majorHAnsi"/>
          <w:highlight w:val="white"/>
          <w:lang w:val="en-US"/>
        </w:rPr>
        <w:t>Should not have large impact on performance</w:t>
      </w:r>
    </w:p>
    <w:p w14:paraId="3123208B" w14:textId="2BA44C50" w:rsidR="004834D5" w:rsidRDefault="004834D5" w:rsidP="004834D5">
      <w:pPr>
        <w:pStyle w:val="BodyText"/>
        <w:rPr>
          <w:highlight w:val="white"/>
          <w:lang w:val="en-US"/>
        </w:rPr>
      </w:pPr>
    </w:p>
    <w:p w14:paraId="16925BF9" w14:textId="77777777" w:rsidR="004834D5" w:rsidRDefault="004834D5" w:rsidP="004834D5">
      <w:pPr>
        <w:pStyle w:val="BodyText"/>
        <w:ind w:firstLine="0"/>
        <w:rPr>
          <w:highlight w:val="white"/>
          <w:lang w:val="en-US"/>
        </w:rPr>
      </w:pPr>
    </w:p>
    <w:p w14:paraId="07DF13D6" w14:textId="77777777" w:rsidR="004834D5" w:rsidRPr="00241B48" w:rsidRDefault="004834D5" w:rsidP="004834D5">
      <w:pPr>
        <w:pStyle w:val="BodyText"/>
        <w:rPr>
          <w:highlight w:val="white"/>
          <w:lang w:val="en-US"/>
        </w:rPr>
      </w:pPr>
      <w:r>
        <w:rPr>
          <w:highlight w:val="white"/>
          <w:lang w:val="en-US"/>
        </w:rPr>
        <w:lastRenderedPageBreak/>
        <w:t xml:space="preserve">Creating an ensemble model as opposed to using a single algorithm has the advantage of (possibly </w:t>
      </w:r>
      <w:proofErr w:type="gramStart"/>
      <w:r>
        <w:rPr>
          <w:highlight w:val="white"/>
          <w:lang w:val="en-US"/>
        </w:rPr>
        <w:t>* )</w:t>
      </w:r>
      <w:proofErr w:type="gramEnd"/>
      <w:r>
        <w:rPr>
          <w:highlight w:val="white"/>
          <w:lang w:val="en-US"/>
        </w:rPr>
        <w:t xml:space="preserve"> being more robust and reliable in its out-of-sample predictions (as mentioned in 4.1.1). Similarly, having the final testing set being</w:t>
      </w:r>
    </w:p>
    <w:p w14:paraId="59106E68" w14:textId="2FC625F2" w:rsidR="004834D5" w:rsidRDefault="004834D5" w:rsidP="004834D5">
      <w:pPr>
        <w:pStyle w:val="BodyText"/>
        <w:rPr>
          <w:highlight w:val="white"/>
          <w:lang w:val="en-US"/>
        </w:rPr>
      </w:pPr>
    </w:p>
    <w:p w14:paraId="5FAA9425" w14:textId="77777777" w:rsidR="004834D5" w:rsidRPr="004834D5" w:rsidRDefault="004834D5" w:rsidP="004834D5">
      <w:pPr>
        <w:pStyle w:val="BodyText"/>
        <w:rPr>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17" w:name="_Toc57284946"/>
      <w:r w:rsidRPr="002D307B">
        <w:rPr>
          <w:rFonts w:asciiTheme="majorHAnsi" w:hAnsiTheme="majorHAnsi" w:cstheme="majorHAnsi"/>
          <w:highlight w:val="white"/>
          <w:lang w:val="en-US"/>
        </w:rPr>
        <w:t>4.1.4 Methods ()</w:t>
      </w:r>
      <w:bookmarkEnd w:id="17"/>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 xml:space="preserve">The “diversity” the opposing idea would bring, is not due to difference in neither type of models </w:t>
      </w:r>
      <w:proofErr w:type="gramStart"/>
      <w:r w:rsidRPr="002D307B">
        <w:rPr>
          <w:rFonts w:asciiTheme="majorHAnsi" w:eastAsia="Times New Roman" w:hAnsiTheme="majorHAnsi" w:cstheme="majorHAnsi"/>
          <w:lang w:val="en-US"/>
        </w:rPr>
        <w:t>or</w:t>
      </w:r>
      <w:proofErr w:type="gramEnd"/>
      <w:r w:rsidRPr="002D307B">
        <w:rPr>
          <w:rFonts w:asciiTheme="majorHAnsi" w:eastAsia="Times New Roman" w:hAnsiTheme="majorHAnsi" w:cstheme="majorHAnsi"/>
          <w:lang w:val="en-US"/>
        </w:rPr>
        <w:t xml:space="preserve"> </w:t>
      </w:r>
      <w:r w:rsidRPr="002D307B">
        <w:rPr>
          <w:rFonts w:asciiTheme="majorHAnsi" w:eastAsia="Times New Roman" w:hAnsiTheme="majorHAnsi" w:cstheme="majorHAnsi"/>
          <w:lang w:val="en-US"/>
        </w:rPr>
        <w:lastRenderedPageBreak/>
        <w:t>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But the potentially very small positive effect a more diverse set of decision-agents, might very well be negated by the fact that </w:t>
      </w:r>
      <w:proofErr w:type="gramStart"/>
      <w:r w:rsidRPr="002D307B">
        <w:rPr>
          <w:rFonts w:asciiTheme="majorHAnsi" w:eastAsia="Times New Roman" w:hAnsiTheme="majorHAnsi" w:cstheme="majorHAnsi"/>
          <w:lang w:val="en-US"/>
        </w:rPr>
        <w:t>all of</w:t>
      </w:r>
      <w:proofErr w:type="gramEnd"/>
      <w:r w:rsidRPr="002D307B">
        <w:rPr>
          <w:rFonts w:asciiTheme="majorHAnsi" w:eastAsia="Times New Roman" w:hAnsiTheme="majorHAnsi" w:cstheme="majorHAnsi"/>
          <w:lang w:val="en-US"/>
        </w:rPr>
        <w:t xml:space="preserve">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18" w:name="_Toc57284947"/>
      <w:r w:rsidRPr="002D307B">
        <w:rPr>
          <w:rFonts w:asciiTheme="majorHAnsi" w:hAnsiTheme="majorHAnsi" w:cstheme="majorHAnsi"/>
          <w:highlight w:val="white"/>
          <w:lang w:val="en-US"/>
        </w:rPr>
        <w:t>4.2 Pipeline</w:t>
      </w:r>
      <w:bookmarkEnd w:id="18"/>
    </w:p>
    <w:p w14:paraId="4D25385F" w14:textId="27F0606A" w:rsidR="003246DB" w:rsidRPr="003246DB" w:rsidRDefault="006C5258" w:rsidP="003246DB">
      <w:pPr>
        <w:pStyle w:val="Heading3"/>
        <w:ind w:firstLine="0"/>
        <w:rPr>
          <w:rFonts w:asciiTheme="majorHAnsi" w:hAnsiTheme="majorHAnsi" w:cstheme="majorHAnsi"/>
          <w:highlight w:val="white"/>
          <w:lang w:val="en-US"/>
        </w:rPr>
      </w:pPr>
      <w:bookmarkStart w:id="19" w:name="_Toc57284948"/>
      <w:r w:rsidRPr="002D307B">
        <w:rPr>
          <w:rFonts w:asciiTheme="majorHAnsi" w:hAnsiTheme="majorHAnsi" w:cstheme="majorHAnsi"/>
          <w:highlight w:val="white"/>
          <w:lang w:val="en-US"/>
        </w:rPr>
        <w:t xml:space="preserve">4.2.1 </w:t>
      </w:r>
      <w:bookmarkEnd w:id="19"/>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038A3AF8"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904E5D4" w14:textId="7BF1D685" w:rsidR="003811EF" w:rsidRDefault="003811EF" w:rsidP="003811EF">
      <w:pPr>
        <w:pStyle w:val="BodyText"/>
        <w:rPr>
          <w:highlight w:val="white"/>
          <w:lang w:val="en-US"/>
        </w:rPr>
      </w:pPr>
    </w:p>
    <w:p w14:paraId="5F053F2A" w14:textId="733CACCB" w:rsidR="003811EF" w:rsidRDefault="003811EF" w:rsidP="003811EF">
      <w:pPr>
        <w:pStyle w:val="BodyText"/>
        <w:ind w:firstLine="0"/>
        <w:rPr>
          <w:highlight w:val="white"/>
          <w:lang w:val="en-US"/>
        </w:rPr>
      </w:pPr>
    </w:p>
    <w:p w14:paraId="79BDE446" w14:textId="04EB4D71" w:rsidR="00CF2E05" w:rsidRDefault="00CF2E05" w:rsidP="003811EF">
      <w:pPr>
        <w:pStyle w:val="BodyText"/>
        <w:ind w:firstLine="0"/>
        <w:rPr>
          <w:highlight w:val="white"/>
          <w:lang w:val="en-US"/>
        </w:rPr>
      </w:pPr>
    </w:p>
    <w:p w14:paraId="6055F510" w14:textId="77777777" w:rsidR="00CF2E05" w:rsidRPr="006860B6" w:rsidRDefault="00CF2E05" w:rsidP="00CF2E05">
      <w:pPr>
        <w:pStyle w:val="BodyText"/>
        <w:rPr>
          <w:i/>
          <w:iCs/>
          <w:highlight w:val="white"/>
          <w:lang w:val="en-US"/>
        </w:rPr>
      </w:pPr>
    </w:p>
    <w:p w14:paraId="5CA7424C" w14:textId="77777777" w:rsidR="00CF2E05" w:rsidRPr="006860B6" w:rsidRDefault="00CF2E05" w:rsidP="00CF2E05">
      <w:pPr>
        <w:spacing w:line="360" w:lineRule="auto"/>
        <w:rPr>
          <w:i/>
          <w:iCs/>
          <w:lang w:val="en-US"/>
        </w:rPr>
      </w:pPr>
      <w:r w:rsidRPr="006860B6">
        <w:rPr>
          <w:i/>
          <w:iCs/>
          <w:lang w:val="en-US"/>
        </w:rPr>
        <w:t>As mentioned in the introduction, the implementation of the pipeline steps in solitude was not proposed to alleviate the issues in the current literature unaccompanied. The pipeline had to be accompanied by a proper and rigorous documentation. It also had to be supplemented by both reflection and scrutiny of the specific choices for each step in the pipeline. The description of the methods for this replication have been attempted to be both meticulous and exhaustive, enabling both replication and further scrutiny. The specific choices for each step have moreover been discussed here, both in terms of their consequences but also in terms of their potential alternatives.</w:t>
      </w:r>
    </w:p>
    <w:p w14:paraId="17A7557F" w14:textId="77777777" w:rsidR="00CF2E05" w:rsidRDefault="00CF2E05" w:rsidP="00CF2E05">
      <w:pPr>
        <w:pStyle w:val="BodyText"/>
        <w:rPr>
          <w:highlight w:val="white"/>
          <w:lang w:val="en-US"/>
        </w:rPr>
      </w:pPr>
    </w:p>
    <w:p w14:paraId="52068CD7" w14:textId="77777777" w:rsidR="00CF2E05" w:rsidRDefault="00CF2E05" w:rsidP="00401535">
      <w:pPr>
        <w:pStyle w:val="BodyText"/>
        <w:ind w:left="720" w:hanging="720"/>
        <w:rPr>
          <w:highlight w:val="white"/>
          <w:lang w:val="en-US"/>
        </w:rPr>
      </w:pPr>
    </w:p>
    <w:p w14:paraId="675524CB" w14:textId="77777777" w:rsidR="003811EF" w:rsidRDefault="003811EF" w:rsidP="003811EF">
      <w:pPr>
        <w:pStyle w:val="BodyText"/>
        <w:rPr>
          <w:highlight w:val="white"/>
          <w:lang w:val="en-US"/>
        </w:rPr>
      </w:pPr>
    </w:p>
    <w:p w14:paraId="48716739" w14:textId="77777777" w:rsidR="003811EF" w:rsidRDefault="003811EF" w:rsidP="003811EF">
      <w:pPr>
        <w:pStyle w:val="ListParagraph"/>
        <w:numPr>
          <w:ilvl w:val="0"/>
          <w:numId w:val="31"/>
        </w:numPr>
        <w:rPr>
          <w:highlight w:val="white"/>
          <w:lang w:val="en-US"/>
        </w:rPr>
      </w:pPr>
      <w:r>
        <w:rPr>
          <w:highlight w:val="white"/>
          <w:lang w:val="en-US"/>
        </w:rPr>
        <w:t>What the pipeline solves (if it is followed)</w:t>
      </w:r>
    </w:p>
    <w:p w14:paraId="4191C9A0" w14:textId="77777777" w:rsidR="003811EF" w:rsidRDefault="003811EF" w:rsidP="003811EF">
      <w:pPr>
        <w:pStyle w:val="ListParagraph"/>
        <w:numPr>
          <w:ilvl w:val="1"/>
          <w:numId w:val="31"/>
        </w:numPr>
        <w:rPr>
          <w:highlight w:val="white"/>
          <w:lang w:val="en-US"/>
        </w:rPr>
      </w:pPr>
      <w:r>
        <w:rPr>
          <w:highlight w:val="white"/>
          <w:lang w:val="en-US"/>
        </w:rPr>
        <w:t>Gives trustworthy (or at least transparent) results</w:t>
      </w:r>
    </w:p>
    <w:p w14:paraId="10F0E9C0" w14:textId="77777777" w:rsidR="003811EF" w:rsidRDefault="003811EF" w:rsidP="003811EF">
      <w:pPr>
        <w:pStyle w:val="ListParagraph"/>
        <w:numPr>
          <w:ilvl w:val="2"/>
          <w:numId w:val="31"/>
        </w:numPr>
        <w:rPr>
          <w:highlight w:val="white"/>
          <w:lang w:val="en-US"/>
        </w:rPr>
      </w:pPr>
      <w:r>
        <w:rPr>
          <w:highlight w:val="white"/>
          <w:lang w:val="en-US"/>
        </w:rPr>
        <w:lastRenderedPageBreak/>
        <w:t>Avoiding overfitting</w:t>
      </w:r>
    </w:p>
    <w:p w14:paraId="05443070" w14:textId="77777777" w:rsidR="003811EF" w:rsidRDefault="003811EF" w:rsidP="003811EF">
      <w:pPr>
        <w:pStyle w:val="ListParagraph"/>
        <w:numPr>
          <w:ilvl w:val="2"/>
          <w:numId w:val="31"/>
        </w:numPr>
        <w:rPr>
          <w:highlight w:val="white"/>
          <w:lang w:val="en-US"/>
        </w:rPr>
      </w:pPr>
      <w:r>
        <w:rPr>
          <w:highlight w:val="white"/>
          <w:lang w:val="en-US"/>
        </w:rPr>
        <w:t>Rigorous documentation</w:t>
      </w:r>
    </w:p>
    <w:p w14:paraId="2402E951" w14:textId="77777777" w:rsidR="003811EF" w:rsidRDefault="003811EF" w:rsidP="003811EF">
      <w:pPr>
        <w:pStyle w:val="ListParagraph"/>
        <w:numPr>
          <w:ilvl w:val="1"/>
          <w:numId w:val="31"/>
        </w:numPr>
        <w:rPr>
          <w:highlight w:val="white"/>
          <w:lang w:val="en-US"/>
        </w:rPr>
      </w:pPr>
      <w:r>
        <w:rPr>
          <w:highlight w:val="white"/>
          <w:lang w:val="en-US"/>
        </w:rPr>
        <w:t>Easier to compare results</w:t>
      </w:r>
    </w:p>
    <w:p w14:paraId="1EBD9DD9" w14:textId="77777777" w:rsidR="003811EF" w:rsidRDefault="003811EF" w:rsidP="003811EF">
      <w:pPr>
        <w:pStyle w:val="ListParagraph"/>
        <w:numPr>
          <w:ilvl w:val="2"/>
          <w:numId w:val="31"/>
        </w:numPr>
        <w:rPr>
          <w:highlight w:val="white"/>
          <w:lang w:val="en-US"/>
        </w:rPr>
      </w:pPr>
      <w:r>
        <w:rPr>
          <w:highlight w:val="white"/>
          <w:lang w:val="en-US"/>
        </w:rPr>
        <w:t>Conf. matrices</w:t>
      </w:r>
    </w:p>
    <w:p w14:paraId="6B5D4401" w14:textId="77777777" w:rsidR="003811EF" w:rsidRDefault="003811EF" w:rsidP="003811EF">
      <w:pPr>
        <w:pStyle w:val="ListParagraph"/>
        <w:numPr>
          <w:ilvl w:val="3"/>
          <w:numId w:val="31"/>
        </w:numPr>
        <w:rPr>
          <w:highlight w:val="white"/>
          <w:lang w:val="en-US"/>
        </w:rPr>
      </w:pPr>
      <w:r>
        <w:rPr>
          <w:highlight w:val="white"/>
          <w:lang w:val="en-US"/>
        </w:rPr>
        <w:t>Getting more information (e.g. on recall or others)</w:t>
      </w:r>
    </w:p>
    <w:p w14:paraId="7406C0B6" w14:textId="77777777" w:rsidR="003811EF" w:rsidRDefault="003811EF" w:rsidP="003811EF">
      <w:pPr>
        <w:pStyle w:val="ListParagraph"/>
        <w:numPr>
          <w:ilvl w:val="2"/>
          <w:numId w:val="31"/>
        </w:numPr>
        <w:rPr>
          <w:highlight w:val="white"/>
          <w:lang w:val="en-US"/>
        </w:rPr>
      </w:pPr>
      <w:r>
        <w:rPr>
          <w:highlight w:val="white"/>
          <w:lang w:val="en-US"/>
        </w:rPr>
        <w:t>Within groups</w:t>
      </w:r>
    </w:p>
    <w:p w14:paraId="421C0B1D" w14:textId="77777777" w:rsidR="003811EF" w:rsidRDefault="003811EF" w:rsidP="003811EF">
      <w:pPr>
        <w:pStyle w:val="ListParagraph"/>
        <w:numPr>
          <w:ilvl w:val="1"/>
          <w:numId w:val="31"/>
        </w:numPr>
        <w:rPr>
          <w:highlight w:val="white"/>
          <w:lang w:val="en-US"/>
        </w:rPr>
      </w:pPr>
      <w:r>
        <w:rPr>
          <w:highlight w:val="white"/>
          <w:lang w:val="en-US"/>
        </w:rPr>
        <w:t>Streamlining research</w:t>
      </w:r>
    </w:p>
    <w:p w14:paraId="48E34142" w14:textId="77777777" w:rsidR="003811EF" w:rsidRDefault="003811EF" w:rsidP="003811EF">
      <w:pPr>
        <w:pStyle w:val="ListParagraph"/>
        <w:numPr>
          <w:ilvl w:val="2"/>
          <w:numId w:val="31"/>
        </w:numPr>
        <w:rPr>
          <w:highlight w:val="white"/>
          <w:lang w:val="en-US"/>
        </w:rPr>
      </w:pPr>
      <w:r>
        <w:rPr>
          <w:highlight w:val="white"/>
          <w:lang w:val="en-US"/>
        </w:rPr>
        <w:t>Making replications easier</w:t>
      </w:r>
    </w:p>
    <w:p w14:paraId="514B6621" w14:textId="77777777" w:rsidR="003811EF" w:rsidRDefault="003811EF" w:rsidP="003811EF">
      <w:pPr>
        <w:pStyle w:val="ListParagraph"/>
        <w:numPr>
          <w:ilvl w:val="2"/>
          <w:numId w:val="31"/>
        </w:numPr>
        <w:rPr>
          <w:highlight w:val="white"/>
          <w:lang w:val="en-US"/>
        </w:rPr>
      </w:pPr>
      <w:r>
        <w:rPr>
          <w:highlight w:val="white"/>
          <w:lang w:val="en-US"/>
        </w:rPr>
        <w:t xml:space="preserve">Better comprehensibility </w:t>
      </w:r>
    </w:p>
    <w:p w14:paraId="5499E212" w14:textId="77777777" w:rsidR="003811EF" w:rsidRDefault="003811EF" w:rsidP="003811EF">
      <w:pPr>
        <w:pStyle w:val="ListParagraph"/>
        <w:numPr>
          <w:ilvl w:val="2"/>
          <w:numId w:val="31"/>
        </w:numPr>
        <w:rPr>
          <w:highlight w:val="white"/>
          <w:lang w:val="en-US"/>
        </w:rPr>
      </w:pPr>
      <w:r>
        <w:rPr>
          <w:highlight w:val="white"/>
          <w:lang w:val="en-US"/>
        </w:rPr>
        <w:t>Comparisons easier</w:t>
      </w:r>
    </w:p>
    <w:p w14:paraId="2E829D77" w14:textId="77777777" w:rsidR="003811EF" w:rsidRDefault="003811EF" w:rsidP="003811EF">
      <w:pPr>
        <w:pStyle w:val="ListParagraph"/>
        <w:numPr>
          <w:ilvl w:val="1"/>
          <w:numId w:val="31"/>
        </w:numPr>
        <w:rPr>
          <w:highlight w:val="white"/>
          <w:lang w:val="en-US"/>
        </w:rPr>
      </w:pPr>
      <w:r>
        <w:rPr>
          <w:highlight w:val="white"/>
          <w:lang w:val="en-US"/>
        </w:rPr>
        <w:t>Potentially enabling research to locate origins of differences in results, as everything is documented</w:t>
      </w:r>
    </w:p>
    <w:p w14:paraId="63DF984C" w14:textId="77777777" w:rsidR="003811EF" w:rsidRDefault="003811EF" w:rsidP="003811EF">
      <w:pPr>
        <w:pStyle w:val="ListParagraph"/>
        <w:numPr>
          <w:ilvl w:val="2"/>
          <w:numId w:val="31"/>
        </w:numPr>
        <w:rPr>
          <w:highlight w:val="white"/>
          <w:lang w:val="en-US"/>
        </w:rPr>
      </w:pPr>
      <w:r>
        <w:rPr>
          <w:highlight w:val="white"/>
          <w:lang w:val="en-US"/>
        </w:rPr>
        <w:t xml:space="preserve">Easier to use exact same pipeline, and only changing 1 thing (e.g. different language) </w:t>
      </w:r>
    </w:p>
    <w:p w14:paraId="13E2930C" w14:textId="77777777" w:rsidR="003811EF" w:rsidRDefault="003811EF" w:rsidP="003811EF">
      <w:pPr>
        <w:pStyle w:val="ListParagraph"/>
        <w:numPr>
          <w:ilvl w:val="0"/>
          <w:numId w:val="31"/>
        </w:numPr>
        <w:rPr>
          <w:highlight w:val="white"/>
          <w:lang w:val="en-US"/>
        </w:rPr>
      </w:pPr>
      <w:r>
        <w:rPr>
          <w:highlight w:val="white"/>
          <w:lang w:val="en-US"/>
        </w:rPr>
        <w:t>Pipeline limitations</w:t>
      </w:r>
    </w:p>
    <w:p w14:paraId="762FFB5D" w14:textId="77777777" w:rsidR="003811EF" w:rsidRDefault="003811EF" w:rsidP="003811EF">
      <w:pPr>
        <w:pStyle w:val="BodyText"/>
        <w:rPr>
          <w:highlight w:val="white"/>
          <w:lang w:val="en-US"/>
        </w:rPr>
      </w:pPr>
      <w:r>
        <w:rPr>
          <w:highlight w:val="white"/>
          <w:lang w:val="en-US"/>
        </w:rPr>
        <w:br/>
      </w:r>
    </w:p>
    <w:p w14:paraId="29CB0DFB" w14:textId="77777777" w:rsidR="003811EF" w:rsidRDefault="003811EF" w:rsidP="003811EF">
      <w:pPr>
        <w:pStyle w:val="BodyText"/>
        <w:rPr>
          <w:highlight w:val="white"/>
          <w:lang w:val="en-US"/>
        </w:rPr>
      </w:pPr>
    </w:p>
    <w:p w14:paraId="6DE41EF0" w14:textId="77777777" w:rsidR="003811EF" w:rsidRDefault="003811EF" w:rsidP="003811EF">
      <w:pPr>
        <w:pStyle w:val="BodyText"/>
        <w:rPr>
          <w:highlight w:val="white"/>
          <w:lang w:val="en-US"/>
        </w:rPr>
      </w:pPr>
    </w:p>
    <w:p w14:paraId="6383C556" w14:textId="77777777" w:rsidR="003811EF" w:rsidRDefault="003811EF" w:rsidP="003811EF">
      <w:pPr>
        <w:pStyle w:val="BodyText"/>
        <w:rPr>
          <w:highlight w:val="white"/>
          <w:lang w:val="en-US"/>
        </w:rPr>
      </w:pPr>
    </w:p>
    <w:p w14:paraId="513660AA" w14:textId="77777777" w:rsidR="003811EF" w:rsidRDefault="003811EF" w:rsidP="003811EF">
      <w:pPr>
        <w:pStyle w:val="BodyText"/>
        <w:rPr>
          <w:highlight w:val="white"/>
          <w:lang w:val="en-US"/>
        </w:rPr>
      </w:pPr>
    </w:p>
    <w:p w14:paraId="2E272D3B" w14:textId="77777777" w:rsidR="003811EF" w:rsidRDefault="003811EF" w:rsidP="003811EF">
      <w:pPr>
        <w:pStyle w:val="BodyText"/>
        <w:rPr>
          <w:highlight w:val="white"/>
          <w:lang w:val="en-US"/>
        </w:rPr>
      </w:pPr>
    </w:p>
    <w:p w14:paraId="2FFEF13F" w14:textId="77777777" w:rsidR="003811EF" w:rsidRDefault="003811EF" w:rsidP="003811EF">
      <w:pPr>
        <w:pStyle w:val="BodyText"/>
        <w:rPr>
          <w:highlight w:val="white"/>
          <w:lang w:val="en-US"/>
        </w:rPr>
      </w:pPr>
    </w:p>
    <w:p w14:paraId="6279DC4B" w14:textId="77777777" w:rsidR="003811EF" w:rsidRDefault="003811EF" w:rsidP="003811EF">
      <w:pPr>
        <w:pStyle w:val="BodyText"/>
        <w:rPr>
          <w:highlight w:val="white"/>
          <w:lang w:val="en-US"/>
        </w:rPr>
      </w:pPr>
    </w:p>
    <w:p w14:paraId="7805245A" w14:textId="77777777" w:rsidR="003811EF" w:rsidRDefault="003811EF" w:rsidP="003811EF">
      <w:pPr>
        <w:pStyle w:val="BodyText"/>
        <w:rPr>
          <w:highlight w:val="white"/>
          <w:lang w:val="en-US"/>
        </w:rPr>
      </w:pPr>
    </w:p>
    <w:p w14:paraId="78507B3E" w14:textId="77777777" w:rsidR="003811EF" w:rsidRDefault="003811EF" w:rsidP="003811EF">
      <w:pPr>
        <w:pStyle w:val="BodyText"/>
        <w:rPr>
          <w:highlight w:val="white"/>
          <w:lang w:val="en-US"/>
        </w:rPr>
      </w:pPr>
    </w:p>
    <w:p w14:paraId="4294DEC0" w14:textId="77777777" w:rsidR="003811EF" w:rsidRDefault="003811EF" w:rsidP="003811EF">
      <w:pPr>
        <w:pStyle w:val="BodyText"/>
        <w:rPr>
          <w:highlight w:val="white"/>
          <w:lang w:val="en-US"/>
        </w:rPr>
      </w:pPr>
    </w:p>
    <w:p w14:paraId="643254DF" w14:textId="77777777" w:rsidR="003811EF" w:rsidRDefault="003811EF" w:rsidP="003811EF">
      <w:pPr>
        <w:pStyle w:val="BodyText"/>
        <w:rPr>
          <w:highlight w:val="white"/>
          <w:lang w:val="en-US"/>
        </w:rPr>
      </w:pPr>
    </w:p>
    <w:p w14:paraId="79EEE924" w14:textId="77777777" w:rsidR="003811EF" w:rsidRDefault="003811EF" w:rsidP="003811EF">
      <w:pPr>
        <w:pStyle w:val="BodyText"/>
        <w:rPr>
          <w:highlight w:val="white"/>
          <w:lang w:val="en-US"/>
        </w:rPr>
      </w:pPr>
    </w:p>
    <w:p w14:paraId="5D730D20" w14:textId="77777777" w:rsidR="003811EF" w:rsidRDefault="003811EF" w:rsidP="003811EF">
      <w:pPr>
        <w:pStyle w:val="BodyText"/>
        <w:rPr>
          <w:highlight w:val="white"/>
          <w:lang w:val="en-US"/>
        </w:rPr>
      </w:pPr>
    </w:p>
    <w:p w14:paraId="21CB78FE" w14:textId="77777777" w:rsidR="003811EF" w:rsidRDefault="003811EF" w:rsidP="003811EF">
      <w:pPr>
        <w:pStyle w:val="BodyText"/>
        <w:rPr>
          <w:highlight w:val="white"/>
          <w:lang w:val="en-US"/>
        </w:rPr>
      </w:pPr>
    </w:p>
    <w:p w14:paraId="15ED5F20" w14:textId="77777777" w:rsidR="003811EF" w:rsidRDefault="003811EF" w:rsidP="003811EF">
      <w:pPr>
        <w:pStyle w:val="BodyText"/>
        <w:rPr>
          <w:highlight w:val="white"/>
          <w:lang w:val="en-US"/>
        </w:rPr>
      </w:pPr>
    </w:p>
    <w:p w14:paraId="4E67009A" w14:textId="77777777" w:rsidR="003811EF" w:rsidRDefault="003811EF" w:rsidP="003811EF">
      <w:pPr>
        <w:pStyle w:val="BodyText"/>
        <w:rPr>
          <w:highlight w:val="white"/>
          <w:lang w:val="en-US"/>
        </w:rPr>
      </w:pPr>
    </w:p>
    <w:p w14:paraId="608EF3B4" w14:textId="77777777" w:rsidR="003811EF" w:rsidRDefault="003811EF" w:rsidP="003811EF">
      <w:pPr>
        <w:pStyle w:val="BodyText"/>
        <w:rPr>
          <w:highlight w:val="white"/>
          <w:lang w:val="en-US"/>
        </w:rPr>
      </w:pPr>
    </w:p>
    <w:p w14:paraId="67281F79" w14:textId="77777777" w:rsidR="003811EF" w:rsidRDefault="003811EF" w:rsidP="003811EF">
      <w:pPr>
        <w:pStyle w:val="BodyText"/>
        <w:rPr>
          <w:highlight w:val="white"/>
          <w:lang w:val="en-US"/>
        </w:rPr>
      </w:pPr>
    </w:p>
    <w:p w14:paraId="094C520E" w14:textId="77777777" w:rsidR="003811EF" w:rsidRDefault="003811EF" w:rsidP="003811EF">
      <w:pPr>
        <w:pStyle w:val="BodyText"/>
        <w:rPr>
          <w:highlight w:val="white"/>
          <w:lang w:val="en-US"/>
        </w:rPr>
      </w:pPr>
    </w:p>
    <w:p w14:paraId="4FF4A88B" w14:textId="77777777" w:rsidR="003811EF" w:rsidRDefault="003811EF" w:rsidP="003811EF">
      <w:pPr>
        <w:pStyle w:val="BodyText"/>
        <w:rPr>
          <w:highlight w:val="white"/>
          <w:lang w:val="en-US"/>
        </w:rPr>
      </w:pPr>
    </w:p>
    <w:p w14:paraId="77F2C4F1" w14:textId="77777777" w:rsidR="003811EF" w:rsidRDefault="003811EF" w:rsidP="003811EF">
      <w:pPr>
        <w:pStyle w:val="BodyText"/>
        <w:rPr>
          <w:highlight w:val="white"/>
          <w:lang w:val="en-US"/>
        </w:rPr>
      </w:pPr>
    </w:p>
    <w:p w14:paraId="377A59B2" w14:textId="77777777" w:rsidR="003811EF" w:rsidRDefault="003811EF" w:rsidP="003811EF">
      <w:pPr>
        <w:pStyle w:val="BodyText"/>
        <w:rPr>
          <w:highlight w:val="white"/>
          <w:lang w:val="en-US"/>
        </w:rPr>
      </w:pPr>
    </w:p>
    <w:p w14:paraId="6BCFDD26" w14:textId="77777777" w:rsidR="003811EF" w:rsidRDefault="003811EF" w:rsidP="003811EF">
      <w:pPr>
        <w:pStyle w:val="BodyText"/>
        <w:rPr>
          <w:highlight w:val="white"/>
          <w:lang w:val="en-US"/>
        </w:rPr>
      </w:pPr>
    </w:p>
    <w:p w14:paraId="2063F2B1" w14:textId="77777777" w:rsidR="003811EF" w:rsidRDefault="003811EF" w:rsidP="003811EF">
      <w:pPr>
        <w:pStyle w:val="BodyText"/>
        <w:rPr>
          <w:highlight w:val="white"/>
          <w:lang w:val="en-US"/>
        </w:rPr>
      </w:pPr>
    </w:p>
    <w:p w14:paraId="35623BC1" w14:textId="77777777" w:rsidR="003811EF" w:rsidRDefault="003811EF" w:rsidP="003811EF">
      <w:pPr>
        <w:pStyle w:val="BodyText"/>
        <w:rPr>
          <w:highlight w:val="white"/>
          <w:lang w:val="en-US"/>
        </w:rPr>
      </w:pPr>
    </w:p>
    <w:p w14:paraId="149B3195" w14:textId="7E053952" w:rsidR="003811EF" w:rsidRDefault="00090E28" w:rsidP="003811EF">
      <w:pPr>
        <w:pStyle w:val="BodyText"/>
        <w:rPr>
          <w:highlight w:val="white"/>
          <w:lang w:val="en-US"/>
        </w:rPr>
      </w:pPr>
      <w:r>
        <w:rPr>
          <w:highlight w:val="white"/>
          <w:lang w:val="en-US"/>
        </w:rPr>
        <w:t>The data was cleaned to prevent reverb qualities or noises specific to certain rooms to confound the study. The sound level of the data was normalized before and after the cleaning steps, to avoid having the ML model learn from the volume level. Reflecting upon this retrospectively, it does technically allow for the training data to learn from the holdout set, since this process happened before the splitting into a training and a holdout set. Given that loudness of speech is only one feature out many, it is expected that this have had a miniscule impact – if any.</w:t>
      </w:r>
      <w:r>
        <w:rPr>
          <w:highlight w:val="white"/>
          <w:lang w:val="en-US"/>
        </w:rPr>
        <w:br/>
      </w:r>
    </w:p>
    <w:p w14:paraId="20C9EC22" w14:textId="77777777" w:rsidR="003811EF" w:rsidRDefault="003811EF" w:rsidP="003811EF">
      <w:pPr>
        <w:pStyle w:val="BodyText"/>
        <w:rPr>
          <w:highlight w:val="white"/>
          <w:lang w:val="en-US"/>
        </w:rPr>
      </w:pPr>
    </w:p>
    <w:p w14:paraId="7D74A75E" w14:textId="77777777" w:rsidR="003811EF" w:rsidRDefault="003811EF" w:rsidP="003811EF">
      <w:pPr>
        <w:pStyle w:val="BodyText"/>
        <w:rPr>
          <w:highlight w:val="white"/>
          <w:lang w:val="en-US"/>
        </w:rPr>
      </w:pPr>
    </w:p>
    <w:p w14:paraId="7F45CB3D" w14:textId="77777777" w:rsidR="003811EF" w:rsidRDefault="003811EF" w:rsidP="003811EF">
      <w:pPr>
        <w:pStyle w:val="BodyText"/>
        <w:rPr>
          <w:highlight w:val="white"/>
          <w:lang w:val="en-US"/>
        </w:rPr>
      </w:pPr>
    </w:p>
    <w:p w14:paraId="3392DA5F" w14:textId="77777777" w:rsidR="003811EF" w:rsidRDefault="003811EF" w:rsidP="003811EF">
      <w:pPr>
        <w:pStyle w:val="BodyText"/>
        <w:rPr>
          <w:highlight w:val="white"/>
          <w:lang w:val="en-US"/>
        </w:rPr>
      </w:pPr>
    </w:p>
    <w:p w14:paraId="23D0480E" w14:textId="77777777" w:rsidR="003811EF" w:rsidRDefault="003811EF" w:rsidP="003811EF">
      <w:pPr>
        <w:pStyle w:val="BodyText"/>
        <w:rPr>
          <w:highlight w:val="white"/>
          <w:lang w:val="en-US"/>
        </w:rPr>
      </w:pPr>
    </w:p>
    <w:p w14:paraId="0868F6E3" w14:textId="77777777" w:rsidR="003811EF" w:rsidRDefault="003811EF" w:rsidP="003811EF">
      <w:pPr>
        <w:pStyle w:val="BodyText"/>
        <w:rPr>
          <w:highlight w:val="white"/>
          <w:lang w:val="en-US"/>
        </w:rPr>
      </w:pPr>
    </w:p>
    <w:p w14:paraId="3DD425FA" w14:textId="77777777" w:rsidR="003811EF" w:rsidRDefault="003811EF" w:rsidP="003811EF">
      <w:pPr>
        <w:pStyle w:val="BodyText"/>
        <w:rPr>
          <w:highlight w:val="white"/>
          <w:lang w:val="en-US"/>
        </w:rPr>
      </w:pPr>
    </w:p>
    <w:p w14:paraId="0EC1B48D" w14:textId="77777777" w:rsidR="003811EF" w:rsidRDefault="003811EF" w:rsidP="003811EF">
      <w:pPr>
        <w:pStyle w:val="BodyText"/>
        <w:rPr>
          <w:highlight w:val="white"/>
          <w:lang w:val="en-US"/>
        </w:rPr>
      </w:pPr>
    </w:p>
    <w:p w14:paraId="383838B3" w14:textId="77777777" w:rsidR="003811EF" w:rsidRDefault="003811EF" w:rsidP="003811EF">
      <w:pPr>
        <w:pStyle w:val="BodyText"/>
        <w:rPr>
          <w:highlight w:val="white"/>
          <w:lang w:val="en-US"/>
        </w:rPr>
      </w:pPr>
    </w:p>
    <w:p w14:paraId="5FE3FCB3" w14:textId="77777777" w:rsidR="003811EF" w:rsidRDefault="003811EF" w:rsidP="003811EF">
      <w:pPr>
        <w:pStyle w:val="BodyText"/>
        <w:rPr>
          <w:highlight w:val="white"/>
          <w:lang w:val="en-US"/>
        </w:rPr>
      </w:pPr>
    </w:p>
    <w:p w14:paraId="4862386B" w14:textId="77777777" w:rsidR="003811EF" w:rsidRDefault="003811EF" w:rsidP="003811EF">
      <w:pPr>
        <w:pStyle w:val="BodyText"/>
        <w:rPr>
          <w:highlight w:val="white"/>
          <w:lang w:val="en-US"/>
        </w:rPr>
      </w:pPr>
    </w:p>
    <w:p w14:paraId="7B1B2F18" w14:textId="77777777" w:rsidR="003811EF" w:rsidRDefault="003811EF" w:rsidP="003811EF">
      <w:pPr>
        <w:pStyle w:val="BodyText"/>
        <w:rPr>
          <w:highlight w:val="white"/>
          <w:lang w:val="en-US"/>
        </w:rPr>
      </w:pPr>
    </w:p>
    <w:p w14:paraId="5CEA9DD5" w14:textId="77777777" w:rsidR="003811EF" w:rsidRDefault="003811EF" w:rsidP="003811EF">
      <w:pPr>
        <w:pStyle w:val="BodyText"/>
        <w:rPr>
          <w:highlight w:val="white"/>
          <w:lang w:val="en-US"/>
        </w:rPr>
      </w:pPr>
    </w:p>
    <w:p w14:paraId="2FB5E6CC" w14:textId="77777777" w:rsidR="003811EF" w:rsidRDefault="003811EF" w:rsidP="003811EF">
      <w:pPr>
        <w:pStyle w:val="BodyText"/>
        <w:rPr>
          <w:highlight w:val="white"/>
          <w:lang w:val="en-US"/>
        </w:rPr>
      </w:pPr>
    </w:p>
    <w:p w14:paraId="7063E198" w14:textId="77777777" w:rsidR="003811EF" w:rsidRDefault="003811EF" w:rsidP="003811EF">
      <w:pPr>
        <w:pStyle w:val="BodyText"/>
        <w:rPr>
          <w:highlight w:val="white"/>
          <w:lang w:val="en-US"/>
        </w:rPr>
      </w:pPr>
    </w:p>
    <w:p w14:paraId="42D27AFB" w14:textId="77777777" w:rsidR="003811EF" w:rsidRDefault="003811EF" w:rsidP="003811EF">
      <w:pPr>
        <w:pStyle w:val="BodyText"/>
        <w:rPr>
          <w:highlight w:val="white"/>
          <w:lang w:val="en-US"/>
        </w:rPr>
      </w:pPr>
    </w:p>
    <w:p w14:paraId="1FC4C547" w14:textId="77777777" w:rsidR="003811EF" w:rsidRDefault="003811EF" w:rsidP="003811EF">
      <w:pPr>
        <w:pStyle w:val="BodyText"/>
        <w:rPr>
          <w:highlight w:val="white"/>
          <w:lang w:val="en-US"/>
        </w:rPr>
      </w:pPr>
    </w:p>
    <w:p w14:paraId="5AD10351" w14:textId="77777777" w:rsidR="003811EF" w:rsidRDefault="003811EF" w:rsidP="003811EF">
      <w:pPr>
        <w:pStyle w:val="BodyText"/>
        <w:rPr>
          <w:highlight w:val="white"/>
          <w:lang w:val="en-US"/>
        </w:rPr>
      </w:pPr>
    </w:p>
    <w:p w14:paraId="1F79220E" w14:textId="77777777" w:rsidR="003811EF" w:rsidRDefault="003811EF" w:rsidP="003811EF">
      <w:pPr>
        <w:pStyle w:val="BodyText"/>
        <w:rPr>
          <w:highlight w:val="white"/>
          <w:lang w:val="en-US"/>
        </w:rPr>
      </w:pPr>
    </w:p>
    <w:p w14:paraId="051C2E95" w14:textId="77777777" w:rsidR="003811EF" w:rsidRDefault="003811EF" w:rsidP="003811EF">
      <w:pPr>
        <w:pStyle w:val="BodyText"/>
        <w:rPr>
          <w:highlight w:val="white"/>
          <w:lang w:val="en-US"/>
        </w:rPr>
      </w:pPr>
    </w:p>
    <w:p w14:paraId="2533C626" w14:textId="77777777" w:rsidR="003811EF" w:rsidRDefault="003811EF" w:rsidP="003811EF">
      <w:pPr>
        <w:pStyle w:val="BodyText"/>
        <w:rPr>
          <w:highlight w:val="white"/>
          <w:lang w:val="en-US"/>
        </w:rPr>
      </w:pPr>
    </w:p>
    <w:p w14:paraId="4E45663D" w14:textId="77777777" w:rsidR="003811EF" w:rsidRDefault="003811EF" w:rsidP="003811EF">
      <w:pPr>
        <w:pStyle w:val="BodyText"/>
        <w:rPr>
          <w:highlight w:val="white"/>
          <w:lang w:val="en-US"/>
        </w:rPr>
      </w:pPr>
    </w:p>
    <w:p w14:paraId="5770021C" w14:textId="77777777" w:rsidR="003811EF" w:rsidRDefault="003811EF" w:rsidP="003811EF">
      <w:pPr>
        <w:pStyle w:val="BodyText"/>
        <w:rPr>
          <w:highlight w:val="white"/>
          <w:lang w:val="en-US"/>
        </w:rPr>
      </w:pPr>
    </w:p>
    <w:p w14:paraId="7F0DBEBD" w14:textId="77777777" w:rsidR="003811EF" w:rsidRPr="002D04CB" w:rsidRDefault="003811EF" w:rsidP="003811EF">
      <w:pPr>
        <w:pStyle w:val="BodyText"/>
        <w:rPr>
          <w:highlight w:val="white"/>
          <w:lang w:val="en-US"/>
        </w:rPr>
      </w:pPr>
    </w:p>
    <w:p w14:paraId="4D5B5F4E" w14:textId="77777777" w:rsidR="003811EF" w:rsidRPr="00941DB3" w:rsidRDefault="003811EF" w:rsidP="003811EF">
      <w:pPr>
        <w:pStyle w:val="Heading3"/>
        <w:ind w:firstLine="0"/>
        <w:rPr>
          <w:rFonts w:asciiTheme="majorHAnsi" w:hAnsiTheme="majorHAnsi" w:cstheme="majorHAnsi"/>
          <w:highlight w:val="white"/>
          <w:lang w:val="en-US"/>
        </w:rPr>
      </w:pPr>
      <w:bookmarkStart w:id="20" w:name="_Toc58320605"/>
      <w:r w:rsidRPr="002D307B">
        <w:rPr>
          <w:rFonts w:asciiTheme="majorHAnsi" w:hAnsiTheme="majorHAnsi" w:cstheme="majorHAnsi"/>
          <w:highlight w:val="white"/>
          <w:lang w:val="en-US"/>
        </w:rPr>
        <w:t>4.2.</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How did an i</w:t>
      </w:r>
      <w:r w:rsidRPr="002D307B">
        <w:rPr>
          <w:rFonts w:asciiTheme="majorHAnsi" w:hAnsiTheme="majorHAnsi" w:cstheme="majorHAnsi"/>
          <w:highlight w:val="white"/>
          <w:lang w:val="en-US"/>
        </w:rPr>
        <w:t>mplementation of pipeline in</w:t>
      </w:r>
      <w:r>
        <w:rPr>
          <w:rFonts w:asciiTheme="majorHAnsi" w:hAnsiTheme="majorHAnsi" w:cstheme="majorHAnsi"/>
          <w:highlight w:val="white"/>
          <w:lang w:val="en-US"/>
        </w:rPr>
        <w:t xml:space="preserve"> this</w:t>
      </w:r>
      <w:r w:rsidRPr="002D307B">
        <w:rPr>
          <w:rFonts w:asciiTheme="majorHAnsi" w:hAnsiTheme="majorHAnsi" w:cstheme="majorHAnsi"/>
          <w:highlight w:val="white"/>
          <w:lang w:val="en-US"/>
        </w:rPr>
        <w:t xml:space="preserve"> replication</w:t>
      </w:r>
      <w:r>
        <w:rPr>
          <w:rFonts w:asciiTheme="majorHAnsi" w:hAnsiTheme="majorHAnsi" w:cstheme="majorHAnsi"/>
          <w:highlight w:val="white"/>
          <w:lang w:val="en-US"/>
        </w:rPr>
        <w:t xml:space="preserve"> work out? </w:t>
      </w:r>
      <w:r>
        <w:rPr>
          <w:highlight w:val="white"/>
          <w:lang w:val="en-US"/>
        </w:rPr>
        <w:t>(broad/general level – could the replication be carried out? is it useful?)</w:t>
      </w:r>
      <w:bookmarkEnd w:id="20"/>
    </w:p>
    <w:p w14:paraId="45641CE9" w14:textId="307E88A7" w:rsidR="003811EF" w:rsidRPr="00D21825" w:rsidRDefault="003811EF" w:rsidP="003811EF">
      <w:pPr>
        <w:pStyle w:val="ListParagraph"/>
        <w:ind w:firstLine="0"/>
        <w:rPr>
          <w:highlight w:val="white"/>
          <w:lang w:val="en-US"/>
        </w:rPr>
      </w:pPr>
      <w:r>
        <w:rPr>
          <w:highlight w:val="white"/>
          <w:lang w:val="en-US"/>
        </w:rPr>
        <w:br/>
      </w:r>
      <w:r>
        <w:rPr>
          <w:highlight w:val="white"/>
          <w:lang w:val="en-US"/>
        </w:rPr>
        <w:br/>
      </w:r>
      <w:r w:rsidR="008B6E27">
        <w:rPr>
          <w:noProof/>
        </w:rPr>
        <w:lastRenderedPageBreak/>
        <w:drawing>
          <wp:inline distT="0" distB="0" distL="0" distR="0" wp14:anchorId="73691BBF" wp14:editId="36EAFBFF">
            <wp:extent cx="5733415" cy="7644765"/>
            <wp:effectExtent l="0" t="0" r="635"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7644765"/>
                    </a:xfrm>
                    <a:prstGeom prst="rect">
                      <a:avLst/>
                    </a:prstGeom>
                    <a:noFill/>
                    <a:ln>
                      <a:noFill/>
                    </a:ln>
                  </pic:spPr>
                </pic:pic>
              </a:graphicData>
            </a:graphic>
          </wp:inline>
        </w:drawing>
      </w:r>
      <w:r>
        <w:rPr>
          <w:highlight w:val="white"/>
          <w:lang w:val="en-US"/>
        </w:rPr>
        <w:br/>
      </w:r>
      <w:r>
        <w:rPr>
          <w:highlight w:val="white"/>
          <w:lang w:val="en-US"/>
        </w:rPr>
        <w:br/>
      </w:r>
    </w:p>
    <w:p w14:paraId="2CB5EDDD" w14:textId="77777777" w:rsidR="003811EF" w:rsidRPr="00855E9E" w:rsidRDefault="003811EF" w:rsidP="003811EF">
      <w:pPr>
        <w:pStyle w:val="ListParagraph"/>
        <w:numPr>
          <w:ilvl w:val="0"/>
          <w:numId w:val="31"/>
        </w:numPr>
        <w:rPr>
          <w:highlight w:val="white"/>
          <w:lang w:val="en-US"/>
        </w:rPr>
      </w:pPr>
      <w:r w:rsidRPr="00855E9E">
        <w:rPr>
          <w:highlight w:val="white"/>
          <w:lang w:val="en-US"/>
        </w:rPr>
        <w:t xml:space="preserve">Pipeline </w:t>
      </w:r>
      <w:r>
        <w:rPr>
          <w:highlight w:val="white"/>
          <w:lang w:val="en-US"/>
        </w:rPr>
        <w:t xml:space="preserve">when </w:t>
      </w:r>
      <w:r w:rsidRPr="00855E9E">
        <w:rPr>
          <w:highlight w:val="white"/>
          <w:lang w:val="en-US"/>
        </w:rPr>
        <w:t>used for replication</w:t>
      </w:r>
    </w:p>
    <w:p w14:paraId="5A72FB3E" w14:textId="77777777" w:rsidR="003811EF" w:rsidRDefault="003811EF" w:rsidP="003811EF">
      <w:pPr>
        <w:pStyle w:val="ListParagraph"/>
        <w:numPr>
          <w:ilvl w:val="1"/>
          <w:numId w:val="31"/>
        </w:numPr>
        <w:rPr>
          <w:highlight w:val="white"/>
          <w:lang w:val="en-US"/>
        </w:rPr>
      </w:pPr>
      <w:r>
        <w:rPr>
          <w:highlight w:val="white"/>
          <w:lang w:val="en-US"/>
        </w:rPr>
        <w:t>If difference in results, hard to pinpoint</w:t>
      </w:r>
    </w:p>
    <w:p w14:paraId="081D7010" w14:textId="77777777" w:rsidR="003811EF" w:rsidRDefault="003811EF" w:rsidP="003811EF">
      <w:pPr>
        <w:pStyle w:val="ListParagraph"/>
        <w:numPr>
          <w:ilvl w:val="1"/>
          <w:numId w:val="31"/>
        </w:numPr>
        <w:rPr>
          <w:highlight w:val="white"/>
          <w:lang w:val="en-US"/>
        </w:rPr>
      </w:pPr>
      <w:r>
        <w:rPr>
          <w:highlight w:val="white"/>
          <w:lang w:val="en-US"/>
        </w:rPr>
        <w:t>Only possible given proper documentation</w:t>
      </w:r>
    </w:p>
    <w:p w14:paraId="6C60D6EC" w14:textId="77777777" w:rsidR="003811EF" w:rsidRDefault="003811EF" w:rsidP="003811EF">
      <w:pPr>
        <w:pStyle w:val="ListParagraph"/>
        <w:numPr>
          <w:ilvl w:val="1"/>
          <w:numId w:val="31"/>
        </w:numPr>
        <w:rPr>
          <w:highlight w:val="white"/>
          <w:lang w:val="en-US"/>
        </w:rPr>
      </w:pPr>
      <w:r>
        <w:rPr>
          <w:highlight w:val="white"/>
          <w:lang w:val="en-US"/>
        </w:rPr>
        <w:lastRenderedPageBreak/>
        <w:t>Comparison only possible given proper documentation</w:t>
      </w:r>
    </w:p>
    <w:p w14:paraId="5A221604" w14:textId="77777777" w:rsidR="003811EF" w:rsidRDefault="003811EF" w:rsidP="003811EF">
      <w:pPr>
        <w:pStyle w:val="ListParagraph"/>
        <w:numPr>
          <w:ilvl w:val="0"/>
          <w:numId w:val="31"/>
        </w:numPr>
        <w:rPr>
          <w:highlight w:val="white"/>
          <w:lang w:val="en-US"/>
        </w:rPr>
      </w:pP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p>
    <w:p w14:paraId="68B38213" w14:textId="77777777" w:rsidR="003811EF" w:rsidRDefault="003811EF" w:rsidP="003811EF">
      <w:pPr>
        <w:pStyle w:val="ListParagraph"/>
        <w:numPr>
          <w:ilvl w:val="0"/>
          <w:numId w:val="31"/>
        </w:numPr>
        <w:rPr>
          <w:highlight w:val="white"/>
          <w:lang w:val="en-US"/>
        </w:rPr>
      </w:pPr>
      <w:r>
        <w:rPr>
          <w:highlight w:val="white"/>
          <w:lang w:val="en-US"/>
        </w:rPr>
        <w:t>Replication</w:t>
      </w:r>
    </w:p>
    <w:p w14:paraId="4991FEF3" w14:textId="77777777" w:rsidR="003811EF" w:rsidRDefault="003811EF" w:rsidP="003811EF">
      <w:pPr>
        <w:pStyle w:val="ListParagraph"/>
        <w:numPr>
          <w:ilvl w:val="1"/>
          <w:numId w:val="31"/>
        </w:numPr>
        <w:rPr>
          <w:highlight w:val="white"/>
          <w:lang w:val="en-US"/>
        </w:rPr>
      </w:pPr>
      <w:r w:rsidRPr="008B626F">
        <w:rPr>
          <w:highlight w:val="white"/>
          <w:lang w:val="en-US"/>
        </w:rPr>
        <w:t xml:space="preserve">Possible </w:t>
      </w:r>
      <w:r>
        <w:rPr>
          <w:highlight w:val="white"/>
          <w:lang w:val="en-US"/>
        </w:rPr>
        <w:t>but feature selection not so much</w:t>
      </w:r>
    </w:p>
    <w:p w14:paraId="00EE8746" w14:textId="77777777" w:rsidR="003811EF" w:rsidRPr="008B626F" w:rsidRDefault="003811EF" w:rsidP="003811EF">
      <w:pPr>
        <w:pStyle w:val="ListParagraph"/>
        <w:numPr>
          <w:ilvl w:val="2"/>
          <w:numId w:val="31"/>
        </w:numPr>
        <w:rPr>
          <w:highlight w:val="white"/>
          <w:lang w:val="en-US"/>
        </w:rPr>
      </w:pPr>
      <w:r w:rsidRPr="008B626F">
        <w:rPr>
          <w:highlight w:val="white"/>
          <w:lang w:val="en-US"/>
        </w:rPr>
        <w:t>(Methods explained in condensed manner</w:t>
      </w:r>
      <w:r>
        <w:rPr>
          <w:highlight w:val="white"/>
          <w:lang w:val="en-US"/>
        </w:rPr>
        <w:t xml:space="preserve"> in original</w:t>
      </w:r>
      <w:r w:rsidRPr="008B626F">
        <w:rPr>
          <w:highlight w:val="white"/>
          <w:lang w:val="en-US"/>
        </w:rPr>
        <w:t>)</w:t>
      </w:r>
    </w:p>
    <w:p w14:paraId="59C8377C" w14:textId="77777777" w:rsidR="003811EF" w:rsidRDefault="003811EF" w:rsidP="003811EF">
      <w:pPr>
        <w:pStyle w:val="ListParagraph"/>
        <w:numPr>
          <w:ilvl w:val="0"/>
          <w:numId w:val="31"/>
        </w:numPr>
        <w:rPr>
          <w:highlight w:val="white"/>
          <w:lang w:val="en-US"/>
        </w:rPr>
      </w:pPr>
      <w:r>
        <w:rPr>
          <w:highlight w:val="white"/>
          <w:lang w:val="en-US"/>
        </w:rPr>
        <w:lastRenderedPageBreak/>
        <w:t>Comparison of evaluation</w:t>
      </w:r>
    </w:p>
    <w:p w14:paraId="71056C95" w14:textId="77777777" w:rsidR="003811EF" w:rsidRDefault="003811EF" w:rsidP="003811EF">
      <w:pPr>
        <w:pStyle w:val="ListParagraph"/>
        <w:numPr>
          <w:ilvl w:val="1"/>
          <w:numId w:val="31"/>
        </w:numPr>
        <w:rPr>
          <w:highlight w:val="white"/>
          <w:lang w:val="en-US"/>
        </w:rPr>
      </w:pPr>
      <w:r>
        <w:rPr>
          <w:highlight w:val="white"/>
          <w:lang w:val="en-US"/>
        </w:rPr>
        <w:t>Good, but somewhat deficient</w:t>
      </w:r>
    </w:p>
    <w:p w14:paraId="782381F1" w14:textId="77777777" w:rsidR="003811EF" w:rsidRDefault="003811EF" w:rsidP="003811EF">
      <w:pPr>
        <w:pStyle w:val="ListParagraph"/>
        <w:numPr>
          <w:ilvl w:val="2"/>
          <w:numId w:val="31"/>
        </w:numPr>
        <w:rPr>
          <w:highlight w:val="white"/>
          <w:lang w:val="en-US"/>
        </w:rPr>
      </w:pPr>
      <w:r>
        <w:rPr>
          <w:highlight w:val="white"/>
          <w:lang w:val="en-US"/>
        </w:rPr>
        <w:t>More information on sexes and nationalities needed</w:t>
      </w:r>
    </w:p>
    <w:p w14:paraId="053CF776" w14:textId="77777777" w:rsidR="003811EF" w:rsidRDefault="003811EF" w:rsidP="003811EF">
      <w:pPr>
        <w:pStyle w:val="ListParagraph"/>
        <w:numPr>
          <w:ilvl w:val="0"/>
          <w:numId w:val="31"/>
        </w:numPr>
        <w:rPr>
          <w:highlight w:val="white"/>
          <w:lang w:val="en-US"/>
        </w:rPr>
      </w:pPr>
      <w:r>
        <w:rPr>
          <w:highlight w:val="white"/>
          <w:lang w:val="en-US"/>
        </w:rPr>
        <w:t>Replication got similar results</w:t>
      </w:r>
    </w:p>
    <w:p w14:paraId="0EEE158E" w14:textId="77777777" w:rsidR="003811EF" w:rsidRDefault="003811EF" w:rsidP="003811EF">
      <w:pPr>
        <w:pStyle w:val="ListParagraph"/>
        <w:numPr>
          <w:ilvl w:val="1"/>
          <w:numId w:val="31"/>
        </w:numPr>
        <w:rPr>
          <w:highlight w:val="white"/>
          <w:lang w:val="en-US"/>
        </w:rPr>
      </w:pPr>
      <w:r>
        <w:rPr>
          <w:highlight w:val="white"/>
          <w:lang w:val="en-US"/>
        </w:rPr>
        <w:t>Slightly different</w:t>
      </w:r>
    </w:p>
    <w:p w14:paraId="5EBD9817" w14:textId="77777777" w:rsidR="003811EF" w:rsidRPr="00D64046" w:rsidRDefault="003811EF" w:rsidP="003811EF">
      <w:pPr>
        <w:pStyle w:val="ListParagraph"/>
        <w:numPr>
          <w:ilvl w:val="1"/>
          <w:numId w:val="31"/>
        </w:numPr>
        <w:rPr>
          <w:lang w:val="en-US"/>
        </w:rPr>
      </w:pPr>
      <w:r>
        <w:rPr>
          <w:rFonts w:asciiTheme="majorHAnsi" w:hAnsiTheme="majorHAnsi" w:cstheme="majorHAnsi"/>
          <w:lang w:val="en-US"/>
        </w:rPr>
        <w:t>Slight difference in performance – where from?</w:t>
      </w:r>
    </w:p>
    <w:p w14:paraId="2A808A57"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Biased labels</w:t>
      </w:r>
    </w:p>
    <w:p w14:paraId="2047F93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language</w:t>
      </w:r>
    </w:p>
    <w:p w14:paraId="04312D2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Task differences</w:t>
      </w:r>
    </w:p>
    <w:p w14:paraId="6D9E9133"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algorithms</w:t>
      </w:r>
    </w:p>
    <w:p w14:paraId="773555C6"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Arbitrary choices for tuning</w:t>
      </w:r>
    </w:p>
    <w:p w14:paraId="54287DB2" w14:textId="77777777" w:rsidR="003811EF" w:rsidRPr="0030597D" w:rsidRDefault="003811EF" w:rsidP="003811EF">
      <w:pPr>
        <w:pStyle w:val="ListParagraph"/>
        <w:numPr>
          <w:ilvl w:val="2"/>
          <w:numId w:val="31"/>
        </w:numPr>
        <w:rPr>
          <w:lang w:val="en-US"/>
        </w:rPr>
      </w:pPr>
      <w:r>
        <w:rPr>
          <w:rFonts w:asciiTheme="majorHAnsi" w:hAnsiTheme="majorHAnsi" w:cstheme="majorHAnsi"/>
          <w:lang w:val="en-US"/>
        </w:rPr>
        <w:t>A mixture (which mixture?) of all the above</w:t>
      </w:r>
    </w:p>
    <w:p w14:paraId="306AFDBE" w14:textId="77777777" w:rsidR="003811EF" w:rsidRPr="007E3BA6" w:rsidRDefault="003811EF" w:rsidP="003811EF">
      <w:pPr>
        <w:pStyle w:val="ListParagraph"/>
        <w:numPr>
          <w:ilvl w:val="1"/>
          <w:numId w:val="31"/>
        </w:numPr>
        <w:rPr>
          <w:highlight w:val="white"/>
          <w:lang w:val="en-US"/>
        </w:rPr>
      </w:pPr>
      <w:r>
        <w:rPr>
          <w:rFonts w:asciiTheme="majorHAnsi" w:hAnsiTheme="majorHAnsi" w:cstheme="majorHAnsi"/>
          <w:lang w:val="en-US"/>
        </w:rPr>
        <w:t>Some things might balance each other’s out, some might not</w:t>
      </w:r>
    </w:p>
    <w:p w14:paraId="139520F7" w14:textId="77777777" w:rsidR="003811EF" w:rsidRPr="007E3BA6" w:rsidRDefault="003811EF" w:rsidP="003811EF">
      <w:pPr>
        <w:pStyle w:val="ListParagraph"/>
        <w:numPr>
          <w:ilvl w:val="0"/>
          <w:numId w:val="31"/>
        </w:numPr>
        <w:rPr>
          <w:highlight w:val="white"/>
          <w:lang w:val="en-US"/>
        </w:rPr>
      </w:pPr>
      <w:r>
        <w:rPr>
          <w:rFonts w:asciiTheme="majorHAnsi" w:hAnsiTheme="majorHAnsi" w:cstheme="majorHAnsi"/>
          <w:lang w:val="en-US"/>
        </w:rPr>
        <w:t>Reflection + proper documentation</w:t>
      </w:r>
    </w:p>
    <w:p w14:paraId="5B1E6D62" w14:textId="77777777" w:rsidR="003811EF" w:rsidRPr="0069129B" w:rsidRDefault="003811EF" w:rsidP="003811EF">
      <w:pPr>
        <w:pStyle w:val="ListParagraph"/>
        <w:numPr>
          <w:ilvl w:val="1"/>
          <w:numId w:val="31"/>
        </w:numPr>
        <w:rPr>
          <w:highlight w:val="white"/>
          <w:lang w:val="en-US"/>
        </w:rPr>
      </w:pPr>
      <w:r>
        <w:rPr>
          <w:rFonts w:asciiTheme="majorHAnsi" w:hAnsiTheme="majorHAnsi" w:cstheme="majorHAnsi"/>
          <w:lang w:val="en-US"/>
        </w:rPr>
        <w:t>Yes – remembered to do this</w:t>
      </w:r>
    </w:p>
    <w:p w14:paraId="395737A5" w14:textId="77777777" w:rsidR="003811EF" w:rsidRPr="00514E70" w:rsidRDefault="003811EF" w:rsidP="003811EF">
      <w:pPr>
        <w:pStyle w:val="ListParagraph"/>
        <w:numPr>
          <w:ilvl w:val="0"/>
          <w:numId w:val="31"/>
        </w:numPr>
        <w:rPr>
          <w:highlight w:val="white"/>
          <w:lang w:val="en-US"/>
        </w:rPr>
      </w:pPr>
      <w:r>
        <w:rPr>
          <w:rFonts w:asciiTheme="majorHAnsi" w:hAnsiTheme="majorHAnsi" w:cstheme="majorHAnsi"/>
          <w:lang w:val="en-US"/>
        </w:rPr>
        <w:t xml:space="preserve">Wrap up – Replication seems to have worked out OK </w:t>
      </w:r>
      <w:r>
        <w:rPr>
          <w:rFonts w:asciiTheme="majorHAnsi" w:hAnsiTheme="majorHAnsi" w:cstheme="majorHAnsi"/>
          <w:lang w:val="en-US"/>
        </w:rPr>
        <w:br/>
      </w:r>
    </w:p>
    <w:p w14:paraId="61FE961F" w14:textId="77777777" w:rsidR="003811EF" w:rsidRDefault="003811EF" w:rsidP="003811EF">
      <w:pPr>
        <w:pStyle w:val="Heading2"/>
        <w:ind w:firstLine="0"/>
        <w:rPr>
          <w:highlight w:val="white"/>
          <w:lang w:val="en-US"/>
        </w:rPr>
      </w:pPr>
      <w:bookmarkStart w:id="21" w:name="_Toc58320606"/>
      <w:r w:rsidRPr="002D307B">
        <w:rPr>
          <w:highlight w:val="white"/>
          <w:lang w:val="en-US"/>
        </w:rPr>
        <w:t>4.</w:t>
      </w:r>
      <w:r>
        <w:rPr>
          <w:highlight w:val="white"/>
          <w:lang w:val="en-US"/>
        </w:rPr>
        <w:t>3</w:t>
      </w:r>
      <w:r w:rsidRPr="002D307B">
        <w:rPr>
          <w:highlight w:val="white"/>
          <w:lang w:val="en-US"/>
        </w:rPr>
        <w:t xml:space="preserve"> </w:t>
      </w:r>
      <w:r>
        <w:rPr>
          <w:highlight w:val="white"/>
          <w:lang w:val="en-US"/>
        </w:rPr>
        <w:t>Further research</w:t>
      </w:r>
      <w:bookmarkEnd w:id="21"/>
    </w:p>
    <w:p w14:paraId="7ED213A7" w14:textId="77777777" w:rsidR="003811EF" w:rsidRPr="0065234F" w:rsidRDefault="003811EF" w:rsidP="003811EF">
      <w:pPr>
        <w:pStyle w:val="Heading3"/>
        <w:ind w:firstLine="0"/>
        <w:rPr>
          <w:rFonts w:asciiTheme="majorHAnsi" w:hAnsiTheme="majorHAnsi" w:cstheme="majorHAnsi"/>
          <w:highlight w:val="white"/>
          <w:lang w:val="en-US"/>
        </w:rPr>
      </w:pPr>
      <w:bookmarkStart w:id="22" w:name="_Toc58320607"/>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bookmarkStart w:id="23" w:name="_Hlk57365151"/>
      <w:r>
        <w:rPr>
          <w:rFonts w:asciiTheme="majorHAnsi" w:hAnsiTheme="majorHAnsi" w:cstheme="majorHAnsi"/>
          <w:highlight w:val="white"/>
          <w:lang w:val="en-US"/>
        </w:rPr>
        <w:t>Insights on general problems in research (knowledge gained from doing a conservative replication</w:t>
      </w:r>
      <w:bookmarkEnd w:id="23"/>
      <w:r>
        <w:rPr>
          <w:rFonts w:asciiTheme="majorHAnsi" w:hAnsiTheme="majorHAnsi" w:cstheme="majorHAnsi"/>
          <w:highlight w:val="white"/>
          <w:lang w:val="en-US"/>
        </w:rPr>
        <w:t>)</w:t>
      </w:r>
      <w:bookmarkEnd w:id="22"/>
    </w:p>
    <w:p w14:paraId="5C48D930" w14:textId="77777777" w:rsidR="003811EF" w:rsidRPr="0057526C" w:rsidRDefault="003811EF" w:rsidP="003811EF">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71C0F973" w14:textId="77777777" w:rsidR="003811EF" w:rsidRDefault="003811EF" w:rsidP="003811EF">
      <w:pPr>
        <w:pStyle w:val="ListParagraph"/>
        <w:numPr>
          <w:ilvl w:val="1"/>
          <w:numId w:val="29"/>
        </w:numPr>
        <w:rPr>
          <w:lang w:val="en-US"/>
        </w:rPr>
      </w:pPr>
      <w:r>
        <w:rPr>
          <w:lang w:val="en-US"/>
        </w:rPr>
        <w:t>Study 1 with much higher accuracy</w:t>
      </w:r>
    </w:p>
    <w:p w14:paraId="132EAA04" w14:textId="77777777" w:rsidR="003811EF" w:rsidRDefault="003811EF" w:rsidP="003811EF">
      <w:pPr>
        <w:pStyle w:val="ListParagraph"/>
        <w:numPr>
          <w:ilvl w:val="1"/>
          <w:numId w:val="29"/>
        </w:numPr>
        <w:rPr>
          <w:lang w:val="en-US"/>
        </w:rPr>
      </w:pPr>
      <w:r>
        <w:rPr>
          <w:lang w:val="en-US"/>
        </w:rPr>
        <w:t>Study 2 with much higher accuracy</w:t>
      </w:r>
    </w:p>
    <w:p w14:paraId="003D0B09" w14:textId="77777777" w:rsidR="003811EF" w:rsidRPr="00262B25" w:rsidRDefault="003811EF" w:rsidP="003811EF">
      <w:pPr>
        <w:pStyle w:val="ListParagraph"/>
        <w:numPr>
          <w:ilvl w:val="1"/>
          <w:numId w:val="29"/>
        </w:numPr>
        <w:rPr>
          <w:lang w:val="en-US"/>
        </w:rPr>
      </w:pPr>
      <w:r w:rsidRPr="00262B25">
        <w:rPr>
          <w:lang w:val="en-US"/>
        </w:rPr>
        <w:t xml:space="preserve">Overfitting? </w:t>
      </w:r>
    </w:p>
    <w:p w14:paraId="40DD18DC" w14:textId="77777777" w:rsidR="003811EF" w:rsidRDefault="003811EF" w:rsidP="003811EF">
      <w:pPr>
        <w:pStyle w:val="ListParagraph"/>
        <w:numPr>
          <w:ilvl w:val="2"/>
          <w:numId w:val="29"/>
        </w:numPr>
        <w:rPr>
          <w:lang w:val="en-US"/>
        </w:rPr>
      </w:pPr>
      <w:r>
        <w:rPr>
          <w:lang w:val="en-US"/>
        </w:rPr>
        <w:t>My predictions on training 90% accuracy</w:t>
      </w:r>
    </w:p>
    <w:p w14:paraId="7D0F796D" w14:textId="77777777" w:rsidR="003811EF" w:rsidRDefault="003811EF" w:rsidP="003811EF">
      <w:pPr>
        <w:pStyle w:val="ListParagraph"/>
        <w:numPr>
          <w:ilvl w:val="2"/>
          <w:numId w:val="29"/>
        </w:numPr>
        <w:rPr>
          <w:lang w:val="en-US"/>
        </w:rPr>
      </w:pPr>
      <w:r>
        <w:rPr>
          <w:lang w:val="en-US"/>
        </w:rPr>
        <w:t>Scaling</w:t>
      </w:r>
    </w:p>
    <w:p w14:paraId="55B23A17" w14:textId="77777777" w:rsidR="003811EF" w:rsidRPr="00B37085" w:rsidRDefault="003811EF" w:rsidP="003811EF">
      <w:pPr>
        <w:ind w:firstLine="0"/>
        <w:rPr>
          <w:lang w:val="en-US"/>
        </w:rPr>
      </w:pPr>
    </w:p>
    <w:p w14:paraId="316B68FC" w14:textId="77777777" w:rsidR="003811EF" w:rsidRPr="00C65E09" w:rsidRDefault="003811EF" w:rsidP="003811EF">
      <w:pPr>
        <w:pStyle w:val="ListParagraph"/>
        <w:numPr>
          <w:ilvl w:val="0"/>
          <w:numId w:val="29"/>
        </w:numPr>
        <w:rPr>
          <w:lang w:val="en-US"/>
        </w:rPr>
      </w:pPr>
      <w:r>
        <w:rPr>
          <w:rFonts w:asciiTheme="majorHAnsi" w:hAnsiTheme="majorHAnsi" w:cstheme="majorHAnsi"/>
          <w:lang w:val="en-US"/>
        </w:rPr>
        <w:t>Hard to know where differences in performance come from</w:t>
      </w:r>
    </w:p>
    <w:p w14:paraId="00A76338" w14:textId="77777777" w:rsidR="003811EF" w:rsidRPr="00DA6829" w:rsidRDefault="003811EF" w:rsidP="003811EF">
      <w:pPr>
        <w:pStyle w:val="ListParagraph"/>
        <w:numPr>
          <w:ilvl w:val="1"/>
          <w:numId w:val="29"/>
        </w:numPr>
        <w:rPr>
          <w:lang w:val="en-US"/>
        </w:rPr>
      </w:pPr>
      <w:r>
        <w:rPr>
          <w:rFonts w:asciiTheme="majorHAnsi" w:hAnsiTheme="majorHAnsi" w:cstheme="majorHAnsi"/>
          <w:lang w:val="en-US"/>
        </w:rPr>
        <w:t>(All the differences on task, data, language, labeling etc.)</w:t>
      </w:r>
    </w:p>
    <w:p w14:paraId="3095FC63" w14:textId="77777777" w:rsidR="003811EF" w:rsidRPr="00CF1AC2" w:rsidRDefault="003811EF" w:rsidP="003811EF">
      <w:pPr>
        <w:pStyle w:val="ListParagraph"/>
        <w:numPr>
          <w:ilvl w:val="1"/>
          <w:numId w:val="29"/>
        </w:numPr>
        <w:rPr>
          <w:lang w:val="en-US"/>
        </w:rPr>
      </w:pPr>
      <w:r>
        <w:rPr>
          <w:rFonts w:asciiTheme="majorHAnsi" w:hAnsiTheme="majorHAnsi" w:cstheme="majorHAnsi"/>
          <w:lang w:val="en-US"/>
        </w:rPr>
        <w:t>Solution: More documentation on this and more reproductions to narrow down.</w:t>
      </w:r>
    </w:p>
    <w:p w14:paraId="05003FC8" w14:textId="77777777" w:rsidR="003811EF" w:rsidRPr="00A8346E" w:rsidRDefault="003811EF" w:rsidP="003811EF">
      <w:pPr>
        <w:ind w:firstLine="0"/>
        <w:rPr>
          <w:lang w:val="en-US"/>
        </w:rPr>
      </w:pPr>
    </w:p>
    <w:p w14:paraId="759B8427" w14:textId="77777777" w:rsidR="003811EF" w:rsidRPr="00E27297" w:rsidRDefault="003811EF" w:rsidP="003811EF">
      <w:pPr>
        <w:pStyle w:val="ListParagraph"/>
        <w:numPr>
          <w:ilvl w:val="0"/>
          <w:numId w:val="29"/>
        </w:numPr>
        <w:rPr>
          <w:lang w:val="en-US"/>
        </w:rPr>
      </w:pPr>
      <w:r>
        <w:rPr>
          <w:rFonts w:asciiTheme="majorHAnsi" w:hAnsiTheme="majorHAnsi" w:cstheme="majorHAnsi"/>
          <w:lang w:val="en-US"/>
        </w:rPr>
        <w:t>Bad documentation is insufficient for facilitating replication</w:t>
      </w:r>
    </w:p>
    <w:p w14:paraId="6A29BFF8" w14:textId="77777777" w:rsidR="003811EF" w:rsidRPr="00BA5EF0" w:rsidRDefault="003811EF" w:rsidP="003811EF">
      <w:pPr>
        <w:pStyle w:val="ListParagraph"/>
        <w:numPr>
          <w:ilvl w:val="1"/>
          <w:numId w:val="29"/>
        </w:numPr>
        <w:rPr>
          <w:lang w:val="en-US"/>
        </w:rPr>
      </w:pPr>
      <w:r>
        <w:rPr>
          <w:lang w:val="en-US"/>
        </w:rPr>
        <w:t>From practical experience</w:t>
      </w:r>
    </w:p>
    <w:p w14:paraId="5EB66F9F" w14:textId="77777777" w:rsidR="003811EF" w:rsidRDefault="003811EF" w:rsidP="003811EF">
      <w:pPr>
        <w:rPr>
          <w:lang w:val="en-US"/>
        </w:rPr>
      </w:pPr>
    </w:p>
    <w:p w14:paraId="17E5217F" w14:textId="77777777" w:rsidR="003811EF" w:rsidRDefault="003811EF" w:rsidP="003811EF">
      <w:pPr>
        <w:pStyle w:val="ListParagraph"/>
        <w:numPr>
          <w:ilvl w:val="0"/>
          <w:numId w:val="29"/>
        </w:numPr>
        <w:rPr>
          <w:lang w:val="en-US"/>
        </w:rPr>
      </w:pPr>
      <w:r>
        <w:rPr>
          <w:lang w:val="en-US"/>
        </w:rPr>
        <w:t>It is up to individual researchers and their experience to produce original studies and replications alike (not good)</w:t>
      </w:r>
    </w:p>
    <w:p w14:paraId="4C42CCD8" w14:textId="77777777" w:rsidR="003811EF" w:rsidRDefault="003811EF" w:rsidP="003811EF">
      <w:pPr>
        <w:pStyle w:val="ListParagraph"/>
        <w:numPr>
          <w:ilvl w:val="1"/>
          <w:numId w:val="29"/>
        </w:numPr>
        <w:rPr>
          <w:lang w:val="en-US"/>
        </w:rPr>
      </w:pPr>
      <w:r>
        <w:rPr>
          <w:lang w:val="en-US"/>
        </w:rPr>
        <w:t xml:space="preserve">Arbitrary choices and </w:t>
      </w:r>
      <w:proofErr w:type="spellStart"/>
      <w:r>
        <w:rPr>
          <w:lang w:val="en-US"/>
        </w:rPr>
        <w:t>handycrafts</w:t>
      </w:r>
      <w:proofErr w:type="spellEnd"/>
    </w:p>
    <w:p w14:paraId="39B94DCA" w14:textId="77777777" w:rsidR="003811EF" w:rsidRDefault="003811EF" w:rsidP="003811EF">
      <w:pPr>
        <w:pStyle w:val="ListParagraph"/>
        <w:numPr>
          <w:ilvl w:val="2"/>
          <w:numId w:val="29"/>
        </w:numPr>
        <w:rPr>
          <w:lang w:val="en-US"/>
        </w:rPr>
      </w:pPr>
      <w:r>
        <w:rPr>
          <w:lang w:val="en-US"/>
        </w:rPr>
        <w:t>Tuning (C-parameters)</w:t>
      </w:r>
    </w:p>
    <w:p w14:paraId="14EA17A0" w14:textId="77777777" w:rsidR="003811EF" w:rsidRDefault="003811EF" w:rsidP="003811EF">
      <w:pPr>
        <w:pStyle w:val="ListParagraph"/>
        <w:numPr>
          <w:ilvl w:val="2"/>
          <w:numId w:val="29"/>
        </w:numPr>
        <w:rPr>
          <w:lang w:val="en-US"/>
        </w:rPr>
      </w:pPr>
      <w:r>
        <w:rPr>
          <w:lang w:val="en-US"/>
        </w:rPr>
        <w:t>Model type</w:t>
      </w:r>
    </w:p>
    <w:p w14:paraId="73991569" w14:textId="77777777" w:rsidR="003811EF" w:rsidRPr="0074340D" w:rsidRDefault="003811EF" w:rsidP="003811EF">
      <w:pPr>
        <w:pStyle w:val="ListParagraph"/>
        <w:numPr>
          <w:ilvl w:val="2"/>
          <w:numId w:val="29"/>
        </w:numPr>
        <w:rPr>
          <w:lang w:val="en-US"/>
        </w:rPr>
      </w:pPr>
      <w:r>
        <w:rPr>
          <w:lang w:val="en-US"/>
        </w:rPr>
        <w:t>Paper (How do we choose defaults)</w:t>
      </w:r>
    </w:p>
    <w:p w14:paraId="52D75780" w14:textId="77777777" w:rsidR="003811EF" w:rsidRDefault="003811EF" w:rsidP="003811EF">
      <w:pPr>
        <w:pStyle w:val="ListParagraph"/>
        <w:numPr>
          <w:ilvl w:val="1"/>
          <w:numId w:val="29"/>
        </w:numPr>
        <w:rPr>
          <w:lang w:val="en-US"/>
        </w:rPr>
      </w:pPr>
      <w:r>
        <w:rPr>
          <w:lang w:val="en-US"/>
        </w:rPr>
        <w:t>From practical experience – not possible to find established pipeline and solutions</w:t>
      </w:r>
    </w:p>
    <w:p w14:paraId="2A44BB2B" w14:textId="77777777" w:rsidR="003811EF" w:rsidRPr="00514E70" w:rsidRDefault="003811EF" w:rsidP="003811EF">
      <w:pPr>
        <w:rPr>
          <w:highlight w:val="white"/>
          <w:lang w:val="en-US"/>
        </w:rPr>
      </w:pPr>
    </w:p>
    <w:p w14:paraId="29CD2927" w14:textId="77777777" w:rsidR="003811EF" w:rsidRDefault="003811EF" w:rsidP="003811EF">
      <w:pPr>
        <w:pStyle w:val="Heading3"/>
        <w:ind w:firstLine="0"/>
        <w:rPr>
          <w:rFonts w:asciiTheme="majorHAnsi" w:hAnsiTheme="majorHAnsi" w:cstheme="majorHAnsi"/>
          <w:highlight w:val="white"/>
          <w:lang w:val="en-US"/>
        </w:rPr>
      </w:pPr>
      <w:bookmarkStart w:id="24" w:name="_Toc58320608"/>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Benefits and limitations of the use of this pipeline in further research and going forward (Wrap-up)</w:t>
      </w:r>
      <w:bookmarkEnd w:id="24"/>
    </w:p>
    <w:p w14:paraId="3EB0906A" w14:textId="77777777" w:rsidR="003811EF" w:rsidRDefault="003811EF" w:rsidP="003811EF">
      <w:pPr>
        <w:pStyle w:val="ListParagraph"/>
        <w:numPr>
          <w:ilvl w:val="0"/>
          <w:numId w:val="30"/>
        </w:numPr>
        <w:rPr>
          <w:highlight w:val="white"/>
          <w:lang w:val="en-US"/>
        </w:rPr>
      </w:pPr>
      <w:r>
        <w:rPr>
          <w:highlight w:val="white"/>
          <w:lang w:val="en-US"/>
        </w:rPr>
        <w:t>Meta – so these were the issues? What to do about it?</w:t>
      </w:r>
    </w:p>
    <w:p w14:paraId="16A104C8" w14:textId="77777777" w:rsidR="003811EF" w:rsidRDefault="003811EF" w:rsidP="003811EF">
      <w:pPr>
        <w:pStyle w:val="ListParagraph"/>
        <w:numPr>
          <w:ilvl w:val="0"/>
          <w:numId w:val="30"/>
        </w:numPr>
        <w:rPr>
          <w:highlight w:val="white"/>
          <w:lang w:val="en-US"/>
        </w:rPr>
      </w:pPr>
      <w:r>
        <w:rPr>
          <w:highlight w:val="white"/>
          <w:lang w:val="en-US"/>
        </w:rPr>
        <w:t>This pipeline DOES try to provide answers by:</w:t>
      </w:r>
    </w:p>
    <w:p w14:paraId="3A413111" w14:textId="77777777" w:rsidR="003811EF" w:rsidRDefault="003811EF" w:rsidP="003811EF">
      <w:pPr>
        <w:pStyle w:val="ListParagraph"/>
        <w:numPr>
          <w:ilvl w:val="1"/>
          <w:numId w:val="30"/>
        </w:numPr>
        <w:rPr>
          <w:highlight w:val="white"/>
          <w:lang w:val="en-US"/>
        </w:rPr>
      </w:pPr>
      <w:r>
        <w:rPr>
          <w:highlight w:val="white"/>
          <w:lang w:val="en-US"/>
        </w:rPr>
        <w:t>Avoiding in overfitting (as mentioned previously)</w:t>
      </w:r>
    </w:p>
    <w:p w14:paraId="72042CCB" w14:textId="77777777" w:rsidR="003811EF" w:rsidRDefault="003811EF" w:rsidP="003811EF">
      <w:pPr>
        <w:pStyle w:val="ListParagraph"/>
        <w:numPr>
          <w:ilvl w:val="1"/>
          <w:numId w:val="30"/>
        </w:numPr>
        <w:rPr>
          <w:highlight w:val="white"/>
          <w:lang w:val="en-US"/>
        </w:rPr>
      </w:pPr>
      <w:r>
        <w:rPr>
          <w:highlight w:val="white"/>
          <w:lang w:val="en-US"/>
        </w:rPr>
        <w:t>Making it easier to compare results (as mentioned previously)</w:t>
      </w:r>
    </w:p>
    <w:p w14:paraId="25375CDC" w14:textId="77777777" w:rsidR="003811EF" w:rsidRDefault="003811EF" w:rsidP="003811EF">
      <w:pPr>
        <w:pStyle w:val="ListParagraph"/>
        <w:numPr>
          <w:ilvl w:val="2"/>
          <w:numId w:val="30"/>
        </w:numPr>
        <w:rPr>
          <w:highlight w:val="white"/>
          <w:lang w:val="en-US"/>
        </w:rPr>
      </w:pPr>
      <w:r>
        <w:rPr>
          <w:highlight w:val="white"/>
          <w:lang w:val="en-US"/>
        </w:rPr>
        <w:t>Within or across sexes and nationalities (as mentioned previously)</w:t>
      </w:r>
    </w:p>
    <w:p w14:paraId="57F23A2A" w14:textId="77777777" w:rsidR="003811EF" w:rsidRDefault="003811EF" w:rsidP="003811EF">
      <w:pPr>
        <w:pStyle w:val="ListParagraph"/>
        <w:numPr>
          <w:ilvl w:val="1"/>
          <w:numId w:val="30"/>
        </w:numPr>
        <w:rPr>
          <w:highlight w:val="white"/>
          <w:lang w:val="en-US"/>
        </w:rPr>
      </w:pPr>
      <w:r>
        <w:rPr>
          <w:highlight w:val="white"/>
          <w:lang w:val="en-US"/>
        </w:rPr>
        <w:t>Making it easier to replicate (as mentioned previously)</w:t>
      </w:r>
    </w:p>
    <w:p w14:paraId="02AE39B9" w14:textId="77777777" w:rsidR="003811EF" w:rsidRDefault="003811EF" w:rsidP="003811EF">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70E9273A"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Biased labels</w:t>
      </w:r>
    </w:p>
    <w:p w14:paraId="3B92BEAE"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language</w:t>
      </w:r>
    </w:p>
    <w:p w14:paraId="07A9E544"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Task differences</w:t>
      </w:r>
    </w:p>
    <w:p w14:paraId="1BCD2331"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algorithms</w:t>
      </w:r>
    </w:p>
    <w:p w14:paraId="27CBDF33"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Arbitrary choices for tuning</w:t>
      </w:r>
    </w:p>
    <w:p w14:paraId="533E7D8B" w14:textId="77777777" w:rsidR="003811EF" w:rsidRDefault="003811EF" w:rsidP="003811EF">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1F632B6B" w14:textId="77777777" w:rsidR="003811EF" w:rsidRDefault="003811EF" w:rsidP="003811EF">
      <w:pPr>
        <w:pStyle w:val="ListParagraph"/>
        <w:numPr>
          <w:ilvl w:val="2"/>
          <w:numId w:val="30"/>
        </w:numPr>
        <w:rPr>
          <w:highlight w:val="white"/>
          <w:lang w:val="en-US"/>
        </w:rPr>
      </w:pPr>
      <w:r w:rsidRPr="005515A0">
        <w:rPr>
          <w:highlight w:val="white"/>
          <w:lang w:val="en-US"/>
        </w:rPr>
        <w:t xml:space="preserve">Shedding light on arbitrary choices </w:t>
      </w:r>
      <w:r>
        <w:rPr>
          <w:highlight w:val="white"/>
          <w:lang w:val="en-US"/>
        </w:rPr>
        <w:t>by p</w:t>
      </w:r>
      <w:r w:rsidRPr="005515A0">
        <w:rPr>
          <w:highlight w:val="white"/>
          <w:lang w:val="en-US"/>
        </w:rPr>
        <w:t>roviding information on it in the papers</w:t>
      </w:r>
    </w:p>
    <w:p w14:paraId="3A856D41" w14:textId="77777777" w:rsidR="003811EF" w:rsidRDefault="003811EF" w:rsidP="003811EF">
      <w:pPr>
        <w:pStyle w:val="ListParagraph"/>
        <w:numPr>
          <w:ilvl w:val="0"/>
          <w:numId w:val="30"/>
        </w:numPr>
        <w:rPr>
          <w:highlight w:val="white"/>
          <w:lang w:val="en-US"/>
        </w:rPr>
      </w:pPr>
      <w:r>
        <w:rPr>
          <w:highlight w:val="white"/>
          <w:lang w:val="en-US"/>
        </w:rPr>
        <w:t>This pipeline DOESN’T (alone) provide answers to:</w:t>
      </w:r>
    </w:p>
    <w:p w14:paraId="2BBD3819" w14:textId="77777777" w:rsidR="003811EF" w:rsidRPr="00AD5009" w:rsidRDefault="003811EF" w:rsidP="003811EF">
      <w:pPr>
        <w:pStyle w:val="ListParagraph"/>
        <w:numPr>
          <w:ilvl w:val="1"/>
          <w:numId w:val="30"/>
        </w:numPr>
        <w:rPr>
          <w:highlight w:val="white"/>
          <w:u w:val="single"/>
          <w:lang w:val="en-US"/>
        </w:rPr>
      </w:pPr>
      <w:r w:rsidRPr="00AD5009">
        <w:rPr>
          <w:highlight w:val="white"/>
          <w:u w:val="single"/>
          <w:lang w:val="en-US"/>
        </w:rPr>
        <w:t>Too general and vague</w:t>
      </w:r>
    </w:p>
    <w:p w14:paraId="151DD6A0" w14:textId="77777777" w:rsidR="003811EF" w:rsidRPr="00AD5009" w:rsidRDefault="003811EF" w:rsidP="003811EF">
      <w:pPr>
        <w:pStyle w:val="ListParagraph"/>
        <w:numPr>
          <w:ilvl w:val="2"/>
          <w:numId w:val="30"/>
        </w:numPr>
        <w:rPr>
          <w:highlight w:val="white"/>
          <w:u w:val="single"/>
          <w:lang w:val="en-US"/>
        </w:rPr>
      </w:pPr>
      <w:r w:rsidRPr="00AD5009">
        <w:rPr>
          <w:highlight w:val="white"/>
          <w:u w:val="single"/>
          <w:lang w:val="en-US"/>
        </w:rPr>
        <w:t>Doesn’t specify specifics -&gt; very possible to do bad research</w:t>
      </w:r>
    </w:p>
    <w:p w14:paraId="34BF6CCD" w14:textId="77777777" w:rsidR="003811EF" w:rsidRDefault="003811EF" w:rsidP="003811EF">
      <w:pPr>
        <w:pStyle w:val="ListParagraph"/>
        <w:numPr>
          <w:ilvl w:val="1"/>
          <w:numId w:val="30"/>
        </w:numPr>
        <w:rPr>
          <w:highlight w:val="white"/>
          <w:lang w:val="en-US"/>
        </w:rPr>
      </w:pPr>
      <w:r>
        <w:rPr>
          <w:highlight w:val="white"/>
          <w:lang w:val="en-US"/>
        </w:rPr>
        <w:t>Which factors apart from bad methods contribute to different ML results</w:t>
      </w:r>
    </w:p>
    <w:p w14:paraId="2EBDC28D" w14:textId="77777777" w:rsidR="003811EF" w:rsidRDefault="003811EF" w:rsidP="003811EF">
      <w:pPr>
        <w:pStyle w:val="ListParagraph"/>
        <w:numPr>
          <w:ilvl w:val="2"/>
          <w:numId w:val="30"/>
        </w:numPr>
        <w:rPr>
          <w:highlight w:val="white"/>
          <w:lang w:val="en-US"/>
        </w:rPr>
      </w:pPr>
      <w:r>
        <w:rPr>
          <w:highlight w:val="white"/>
          <w:lang w:val="en-US"/>
        </w:rPr>
        <w:t xml:space="preserve">Answer -&gt; </w:t>
      </w:r>
    </w:p>
    <w:p w14:paraId="40DD590A" w14:textId="77777777" w:rsidR="003811EF" w:rsidRDefault="003811EF" w:rsidP="003811EF">
      <w:pPr>
        <w:pStyle w:val="ListParagraph"/>
        <w:numPr>
          <w:ilvl w:val="3"/>
          <w:numId w:val="30"/>
        </w:numPr>
        <w:rPr>
          <w:highlight w:val="white"/>
          <w:lang w:val="en-US"/>
        </w:rPr>
      </w:pPr>
      <w:r>
        <w:rPr>
          <w:highlight w:val="white"/>
          <w:lang w:val="en-US"/>
        </w:rPr>
        <w:t>Enough replications and research within each group might.</w:t>
      </w:r>
    </w:p>
    <w:p w14:paraId="06ADA8DB" w14:textId="77777777" w:rsidR="003811EF" w:rsidRDefault="003811EF" w:rsidP="003811EF">
      <w:pPr>
        <w:pStyle w:val="ListParagraph"/>
        <w:numPr>
          <w:ilvl w:val="1"/>
          <w:numId w:val="30"/>
        </w:numPr>
        <w:rPr>
          <w:highlight w:val="white"/>
          <w:lang w:val="en-US"/>
        </w:rPr>
      </w:pPr>
      <w:r>
        <w:rPr>
          <w:highlight w:val="white"/>
          <w:lang w:val="en-US"/>
        </w:rPr>
        <w:t>Sharing of data and specific models (testing the same exact models on different data, not just method)</w:t>
      </w:r>
    </w:p>
    <w:p w14:paraId="4F339354" w14:textId="77777777" w:rsidR="003811EF" w:rsidRDefault="003811EF" w:rsidP="003811EF">
      <w:pPr>
        <w:pStyle w:val="ListParagraph"/>
        <w:numPr>
          <w:ilvl w:val="2"/>
          <w:numId w:val="30"/>
        </w:numPr>
        <w:rPr>
          <w:highlight w:val="white"/>
          <w:lang w:val="en-US"/>
        </w:rPr>
      </w:pPr>
      <w:r>
        <w:rPr>
          <w:highlight w:val="white"/>
          <w:lang w:val="en-US"/>
        </w:rPr>
        <w:t>Could also shed light on differences in language/biased labeling (</w:t>
      </w:r>
      <w:proofErr w:type="spellStart"/>
      <w:r>
        <w:rPr>
          <w:highlight w:val="white"/>
          <w:lang w:val="en-US"/>
        </w:rPr>
        <w:t>diagnosistics</w:t>
      </w:r>
      <w:proofErr w:type="spellEnd"/>
      <w:r>
        <w:rPr>
          <w:highlight w:val="white"/>
          <w:lang w:val="en-US"/>
        </w:rPr>
        <w:t>)</w:t>
      </w:r>
    </w:p>
    <w:p w14:paraId="08A7D915" w14:textId="77777777" w:rsidR="003811EF" w:rsidRPr="002A0F38" w:rsidRDefault="003811EF" w:rsidP="003811EF">
      <w:pPr>
        <w:pStyle w:val="ListParagraph"/>
        <w:numPr>
          <w:ilvl w:val="0"/>
          <w:numId w:val="30"/>
        </w:numPr>
        <w:rPr>
          <w:lang w:val="en-US"/>
        </w:rPr>
      </w:pPr>
      <w:r w:rsidRPr="002A0F38">
        <w:rPr>
          <w:highlight w:val="white"/>
          <w:lang w:val="en-US"/>
        </w:rPr>
        <w:t>In general,</w:t>
      </w:r>
      <w:r>
        <w:rPr>
          <w:highlight w:val="white"/>
          <w:lang w:val="en-US"/>
        </w:rPr>
        <w:t xml:space="preserve"> we need</w:t>
      </w:r>
      <w:r w:rsidRPr="002A0F38">
        <w:rPr>
          <w:highlight w:val="white"/>
          <w:lang w:val="en-US"/>
        </w:rPr>
        <w:t xml:space="preserve">: </w:t>
      </w:r>
    </w:p>
    <w:p w14:paraId="2A3FACC2" w14:textId="77777777" w:rsidR="003811EF" w:rsidRPr="002A0F38" w:rsidRDefault="003811EF" w:rsidP="003811EF">
      <w:pPr>
        <w:pStyle w:val="ListParagraph"/>
        <w:numPr>
          <w:ilvl w:val="1"/>
          <w:numId w:val="30"/>
        </w:numPr>
        <w:rPr>
          <w:lang w:val="en-US"/>
        </w:rPr>
      </w:pPr>
      <w:r w:rsidRPr="002A0F38">
        <w:rPr>
          <w:highlight w:val="white"/>
          <w:lang w:val="en-US"/>
        </w:rPr>
        <w:t>More replications</w:t>
      </w:r>
      <w:r>
        <w:rPr>
          <w:highlight w:val="white"/>
          <w:lang w:val="en-US"/>
        </w:rPr>
        <w:t xml:space="preserve"> and research (using pipeline)</w:t>
      </w:r>
    </w:p>
    <w:p w14:paraId="07BFAAB9" w14:textId="67D355CE" w:rsidR="003811EF" w:rsidRPr="003811EF" w:rsidRDefault="003811EF" w:rsidP="003811EF">
      <w:pPr>
        <w:pStyle w:val="BodyText"/>
        <w:rPr>
          <w:highlight w:val="white"/>
          <w:lang w:val="en-US"/>
        </w:rPr>
      </w:pPr>
      <w:r>
        <w:rPr>
          <w:highlight w:val="white"/>
          <w:lang w:val="en-US"/>
        </w:rPr>
        <w:t xml:space="preserve">A </w:t>
      </w:r>
      <w:r w:rsidRPr="002A0F38">
        <w:rPr>
          <w:highlight w:val="white"/>
          <w:lang w:val="en-US"/>
        </w:rPr>
        <w:t xml:space="preserve">generally more </w:t>
      </w:r>
      <w:proofErr w:type="gramStart"/>
      <w:r w:rsidRPr="002A0F38">
        <w:rPr>
          <w:highlight w:val="white"/>
          <w:lang w:val="en-US"/>
        </w:rPr>
        <w:t>open-science</w:t>
      </w:r>
      <w:proofErr w:type="gramEnd"/>
      <w:r w:rsidRPr="002A0F38">
        <w:rPr>
          <w:highlight w:val="white"/>
          <w:lang w:val="en-US"/>
        </w:rPr>
        <w:t xml:space="preserve"> based approach</w:t>
      </w:r>
    </w:p>
    <w:p w14:paraId="2B10B3E0" w14:textId="3AD16DA5" w:rsidR="003246DB" w:rsidRDefault="003246DB" w:rsidP="003246DB">
      <w:pPr>
        <w:pStyle w:val="BodyText"/>
        <w:rPr>
          <w:highlight w:val="white"/>
          <w:lang w:val="en-US"/>
        </w:rPr>
      </w:pPr>
    </w:p>
    <w:p w14:paraId="0F68218B" w14:textId="28DB99BB" w:rsidR="003246DB" w:rsidRDefault="003246DB" w:rsidP="003246DB">
      <w:pPr>
        <w:pStyle w:val="BodyText"/>
        <w:rPr>
          <w:highlight w:val="white"/>
          <w:lang w:val="en-US"/>
        </w:rPr>
      </w:pPr>
    </w:p>
    <w:p w14:paraId="60535D17" w14:textId="77777777" w:rsidR="003246DB" w:rsidRPr="00575302" w:rsidRDefault="003246DB" w:rsidP="003246DB">
      <w:pPr>
        <w:pStyle w:val="BodyText"/>
        <w:rPr>
          <w:highlight w:val="white"/>
          <w:lang w:val="en-US"/>
        </w:rPr>
      </w:pPr>
    </w:p>
    <w:p w14:paraId="792724A0" w14:textId="77777777" w:rsidR="003246DB" w:rsidRPr="00575302" w:rsidRDefault="003246DB" w:rsidP="003246DB">
      <w:pPr>
        <w:pStyle w:val="BodyText"/>
        <w:rPr>
          <w:highlight w:val="white"/>
          <w:lang w:val="en-US"/>
        </w:rPr>
      </w:pPr>
    </w:p>
    <w:p w14:paraId="6DB51631" w14:textId="77777777" w:rsidR="003246DB" w:rsidRPr="00575302" w:rsidRDefault="003246DB" w:rsidP="003246DB">
      <w:pPr>
        <w:pStyle w:val="BodyText"/>
        <w:rPr>
          <w:highlight w:val="white"/>
          <w:lang w:val="en-US"/>
        </w:rPr>
      </w:pPr>
    </w:p>
    <w:p w14:paraId="5721509B" w14:textId="77777777" w:rsidR="003246DB" w:rsidRPr="00575302" w:rsidRDefault="003246DB" w:rsidP="003246DB">
      <w:pPr>
        <w:pStyle w:val="BodyText"/>
        <w:rPr>
          <w:highlight w:val="white"/>
          <w:lang w:val="en-US"/>
        </w:rPr>
      </w:pPr>
    </w:p>
    <w:p w14:paraId="341E3F6C" w14:textId="77777777" w:rsidR="003246DB" w:rsidRDefault="003246DB" w:rsidP="003246DB">
      <w:pPr>
        <w:pStyle w:val="BodyText"/>
        <w:rPr>
          <w:highlight w:val="white"/>
          <w:lang w:val="en-US"/>
        </w:rPr>
      </w:pPr>
    </w:p>
    <w:p w14:paraId="0773E868" w14:textId="77777777" w:rsidR="003246DB" w:rsidRDefault="003246DB" w:rsidP="003246DB">
      <w:pPr>
        <w:pStyle w:val="BodyText"/>
        <w:rPr>
          <w:highlight w:val="white"/>
          <w:lang w:val="en-US"/>
        </w:rPr>
      </w:pPr>
    </w:p>
    <w:p w14:paraId="04A78CEA" w14:textId="77777777" w:rsidR="003246DB" w:rsidRDefault="003246DB" w:rsidP="003246DB">
      <w:pPr>
        <w:pStyle w:val="ListParagraph"/>
        <w:numPr>
          <w:ilvl w:val="0"/>
          <w:numId w:val="28"/>
        </w:numPr>
        <w:rPr>
          <w:highlight w:val="white"/>
          <w:lang w:val="en-US"/>
        </w:rPr>
      </w:pPr>
      <w:r>
        <w:rPr>
          <w:highlight w:val="white"/>
          <w:lang w:val="en-US"/>
        </w:rPr>
        <w:t>Meta</w:t>
      </w:r>
    </w:p>
    <w:p w14:paraId="2AD5AA27" w14:textId="77777777" w:rsidR="003246DB" w:rsidRDefault="003246DB" w:rsidP="003246DB">
      <w:pPr>
        <w:pStyle w:val="ListParagraph"/>
        <w:numPr>
          <w:ilvl w:val="0"/>
          <w:numId w:val="28"/>
        </w:numPr>
        <w:rPr>
          <w:highlight w:val="white"/>
          <w:lang w:val="en-US"/>
        </w:rPr>
      </w:pPr>
      <w:r>
        <w:rPr>
          <w:highlight w:val="white"/>
          <w:lang w:val="en-US"/>
        </w:rPr>
        <w:t>Data acquisition</w:t>
      </w:r>
    </w:p>
    <w:p w14:paraId="61ED5609"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690A7620" w14:textId="77777777" w:rsidR="003246DB" w:rsidRPr="0028256F" w:rsidRDefault="003246DB" w:rsidP="003246DB">
      <w:pPr>
        <w:pStyle w:val="ListParagraph"/>
        <w:numPr>
          <w:ilvl w:val="1"/>
          <w:numId w:val="28"/>
        </w:numPr>
        <w:rPr>
          <w:highlight w:val="white"/>
          <w:lang w:val="en-US"/>
        </w:rPr>
      </w:pPr>
      <w:r>
        <w:rPr>
          <w:highlight w:val="white"/>
          <w:lang w:val="en-US"/>
        </w:rPr>
        <w:t>Differences to original study? (if relevant)</w:t>
      </w:r>
    </w:p>
    <w:p w14:paraId="5162A82E" w14:textId="77777777" w:rsidR="003246DB" w:rsidRDefault="003246DB" w:rsidP="003246DB">
      <w:pPr>
        <w:pStyle w:val="ListParagraph"/>
        <w:numPr>
          <w:ilvl w:val="0"/>
          <w:numId w:val="28"/>
        </w:numPr>
        <w:rPr>
          <w:highlight w:val="white"/>
          <w:lang w:val="en-US"/>
        </w:rPr>
      </w:pPr>
      <w:r>
        <w:rPr>
          <w:highlight w:val="white"/>
          <w:lang w:val="en-US"/>
        </w:rPr>
        <w:t>Preprocessing</w:t>
      </w:r>
    </w:p>
    <w:p w14:paraId="50DABE88"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72CC4EBB"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2F54848" w14:textId="77777777" w:rsidR="003246DB" w:rsidRDefault="003246DB" w:rsidP="003246DB">
      <w:pPr>
        <w:pStyle w:val="ListParagraph"/>
        <w:numPr>
          <w:ilvl w:val="0"/>
          <w:numId w:val="28"/>
        </w:numPr>
        <w:rPr>
          <w:highlight w:val="white"/>
          <w:lang w:val="en-US"/>
        </w:rPr>
      </w:pPr>
      <w:r>
        <w:rPr>
          <w:highlight w:val="white"/>
          <w:lang w:val="en-US"/>
        </w:rPr>
        <w:t>Data partitioning</w:t>
      </w:r>
    </w:p>
    <w:p w14:paraId="36E2BECF"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33BEDE12"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3C5A2E55" w14:textId="77777777" w:rsidR="003246DB" w:rsidRDefault="003246DB" w:rsidP="003246DB">
      <w:pPr>
        <w:pStyle w:val="ListParagraph"/>
        <w:numPr>
          <w:ilvl w:val="0"/>
          <w:numId w:val="28"/>
        </w:numPr>
        <w:rPr>
          <w:highlight w:val="white"/>
          <w:lang w:val="en-US"/>
        </w:rPr>
      </w:pPr>
      <w:r>
        <w:rPr>
          <w:highlight w:val="white"/>
          <w:lang w:val="en-US"/>
        </w:rPr>
        <w:t>Feature scaling</w:t>
      </w:r>
    </w:p>
    <w:p w14:paraId="6AB04BE4"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085C61F1"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26148B" w14:textId="77777777" w:rsidR="003246DB" w:rsidRDefault="003246DB" w:rsidP="003246DB">
      <w:pPr>
        <w:pStyle w:val="ListParagraph"/>
        <w:numPr>
          <w:ilvl w:val="0"/>
          <w:numId w:val="28"/>
        </w:numPr>
        <w:rPr>
          <w:highlight w:val="white"/>
          <w:lang w:val="en-US"/>
        </w:rPr>
      </w:pPr>
      <w:r>
        <w:rPr>
          <w:highlight w:val="white"/>
          <w:lang w:val="en-US"/>
        </w:rPr>
        <w:t xml:space="preserve"> Feature selection</w:t>
      </w:r>
    </w:p>
    <w:p w14:paraId="5EEF08F6"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337B7D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953B60" w14:textId="77777777" w:rsidR="003246DB" w:rsidRDefault="003246DB" w:rsidP="003246DB">
      <w:pPr>
        <w:pStyle w:val="ListParagraph"/>
        <w:numPr>
          <w:ilvl w:val="0"/>
          <w:numId w:val="28"/>
        </w:numPr>
        <w:rPr>
          <w:highlight w:val="white"/>
          <w:lang w:val="en-US"/>
        </w:rPr>
      </w:pPr>
      <w:r>
        <w:rPr>
          <w:highlight w:val="white"/>
          <w:lang w:val="en-US"/>
        </w:rPr>
        <w:t>Model tuning (training, tuning and testing cycle)</w:t>
      </w:r>
    </w:p>
    <w:p w14:paraId="0713C485"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C66D259"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FA0645E" w14:textId="77777777" w:rsidR="003246DB" w:rsidRDefault="003246DB" w:rsidP="003246DB">
      <w:pPr>
        <w:pStyle w:val="ListParagraph"/>
        <w:numPr>
          <w:ilvl w:val="0"/>
          <w:numId w:val="28"/>
        </w:numPr>
        <w:rPr>
          <w:highlight w:val="white"/>
          <w:lang w:val="en-US"/>
        </w:rPr>
      </w:pPr>
      <w:r>
        <w:rPr>
          <w:highlight w:val="white"/>
          <w:lang w:val="en-US"/>
        </w:rPr>
        <w:t>Validation (and evaluation)</w:t>
      </w:r>
    </w:p>
    <w:p w14:paraId="3737414A"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5DD0973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646D375" w14:textId="77777777" w:rsidR="003246DB" w:rsidRDefault="003246DB" w:rsidP="003246DB">
      <w:pPr>
        <w:pStyle w:val="ListParagraph"/>
        <w:numPr>
          <w:ilvl w:val="0"/>
          <w:numId w:val="28"/>
        </w:numPr>
        <w:rPr>
          <w:highlight w:val="white"/>
          <w:lang w:val="en-US"/>
        </w:rPr>
      </w:pPr>
      <w:r>
        <w:rPr>
          <w:highlight w:val="white"/>
          <w:lang w:val="en-US"/>
        </w:rPr>
        <w:t>Reflection / evaluation + proper documentation</w:t>
      </w:r>
    </w:p>
    <w:p w14:paraId="062AF03F" w14:textId="77777777" w:rsidR="003246DB" w:rsidRDefault="003246DB" w:rsidP="003246DB">
      <w:pPr>
        <w:pStyle w:val="ListParagraph"/>
        <w:numPr>
          <w:ilvl w:val="1"/>
          <w:numId w:val="28"/>
        </w:numPr>
        <w:rPr>
          <w:highlight w:val="white"/>
          <w:lang w:val="en-US"/>
        </w:rPr>
      </w:pPr>
      <w:r>
        <w:rPr>
          <w:highlight w:val="white"/>
          <w:lang w:val="en-US"/>
        </w:rPr>
        <w:t>Did we do this and why?</w:t>
      </w:r>
    </w:p>
    <w:p w14:paraId="384F51F7" w14:textId="77777777" w:rsidR="003246DB" w:rsidRPr="00A236F6" w:rsidRDefault="003246DB" w:rsidP="003246DB">
      <w:pPr>
        <w:pStyle w:val="BodyText"/>
        <w:rPr>
          <w:highlight w:val="white"/>
          <w:lang w:val="en-US"/>
        </w:rPr>
      </w:pPr>
      <w:r>
        <w:rPr>
          <w:highlight w:val="white"/>
          <w:lang w:val="en-US"/>
        </w:rPr>
        <w:t>Differences to original study? (if relevant)</w:t>
      </w:r>
    </w:p>
    <w:p w14:paraId="56084998" w14:textId="4A783FA2" w:rsidR="003246DB" w:rsidRDefault="003246DB" w:rsidP="003246DB">
      <w:pPr>
        <w:rPr>
          <w:highlight w:val="white"/>
          <w:lang w:val="en-US"/>
        </w:rPr>
      </w:pPr>
    </w:p>
    <w:p w14:paraId="022E0904" w14:textId="3B1C85CB" w:rsidR="00F76328" w:rsidRDefault="00F76328" w:rsidP="00F76328">
      <w:pPr>
        <w:pStyle w:val="BodyText"/>
        <w:rPr>
          <w:highlight w:val="white"/>
          <w:lang w:val="en-US"/>
        </w:rPr>
      </w:pPr>
    </w:p>
    <w:p w14:paraId="72C6E6A8" w14:textId="77777777" w:rsidR="00F76328" w:rsidRDefault="00F76328" w:rsidP="00F7632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Although the parameters could have been regularized using Ridge or </w:t>
      </w:r>
      <w:proofErr w:type="spellStart"/>
      <w:r w:rsidRPr="002D307B">
        <w:rPr>
          <w:rFonts w:asciiTheme="majorHAnsi" w:eastAsia="Times New Roman" w:hAnsiTheme="majorHAnsi" w:cstheme="majorHAnsi"/>
          <w:highlight w:val="white"/>
          <w:lang w:val="en-US"/>
        </w:rPr>
        <w:t>ElasticNet</w:t>
      </w:r>
      <w:proofErr w:type="spellEnd"/>
      <w:r w:rsidRPr="002D307B">
        <w:rPr>
          <w:rFonts w:asciiTheme="majorHAnsi" w:eastAsia="Times New Roman" w:hAnsiTheme="majorHAnsi" w:cstheme="majorHAnsi"/>
          <w:highlight w:val="white"/>
          <w:lang w:val="en-US"/>
        </w:rPr>
        <w:t xml:space="preserve">, – as opposed to Ridge regularization. </w:t>
      </w:r>
      <w:proofErr w:type="spellStart"/>
      <w:r w:rsidRPr="002D307B">
        <w:rPr>
          <w:rFonts w:asciiTheme="majorHAnsi" w:eastAsia="Times New Roman" w:hAnsiTheme="majorHAnsi" w:cstheme="majorHAnsi"/>
          <w:highlight w:val="white"/>
          <w:lang w:val="en-US"/>
        </w:rPr>
        <w:t>Elastic</w:t>
      </w:r>
      <w:r>
        <w:rPr>
          <w:rFonts w:asciiTheme="majorHAnsi" w:eastAsia="Times New Roman" w:hAnsiTheme="majorHAnsi" w:cstheme="majorHAnsi"/>
          <w:highlight w:val="white"/>
          <w:lang w:val="en-US"/>
        </w:rPr>
        <w:t>N</w:t>
      </w:r>
      <w:r w:rsidRPr="002D307B">
        <w:rPr>
          <w:rFonts w:asciiTheme="majorHAnsi" w:eastAsia="Times New Roman" w:hAnsiTheme="majorHAnsi" w:cstheme="majorHAnsi"/>
          <w:highlight w:val="white"/>
          <w:lang w:val="en-US"/>
        </w:rPr>
        <w:t>et</w:t>
      </w:r>
      <w:proofErr w:type="spellEnd"/>
      <w:r w:rsidRPr="002D307B">
        <w:rPr>
          <w:rFonts w:asciiTheme="majorHAnsi" w:eastAsia="Times New Roman" w:hAnsiTheme="majorHAnsi" w:cstheme="majorHAnsi"/>
          <w:highlight w:val="white"/>
          <w:lang w:val="en-US"/>
        </w:rPr>
        <w:t xml:space="preserve"> is a combination of Ridge and Lasso and would therefore be a compromise between the two</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{"citationID":"N1s01LGB","properties":{"formattedCitation":"(Hastie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Pr>
          <w:rFonts w:asciiTheme="majorHAnsi" w:eastAsia="Times New Roman" w:hAnsiTheme="majorHAnsi" w:cstheme="majorHAnsi"/>
          <w:highlight w:val="white"/>
          <w:lang w:val="en-US"/>
        </w:rPr>
        <w:fldChar w:fldCharType="separate"/>
      </w:r>
      <w:r w:rsidRPr="006B342B">
        <w:rPr>
          <w:rFonts w:cs="Calibri"/>
          <w:highlight w:val="white"/>
          <w:lang w:val="en-US"/>
        </w:rPr>
        <w:t>(Hastie et al., 2009)</w:t>
      </w:r>
      <w:r>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shrinking of parameter estimates to zero</w:t>
      </w:r>
      <w:r>
        <w:rPr>
          <w:rFonts w:asciiTheme="majorHAnsi" w:eastAsia="Times New Roman" w:hAnsiTheme="majorHAnsi" w:cstheme="majorHAnsi"/>
          <w:highlight w:val="white"/>
          <w:lang w:val="en-US"/>
        </w:rPr>
        <w:t xml:space="preserve"> gives a smaller number of features. This has the benefit of reducing the probability of a spurious feature-target correlation that would result in an overfit ML model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{"citationID":"G5PjSfO3","properties":{"formattedCitation":"(Hawkins, 2004)","plainCitation":"(Hawkins, 2004)","noteIndex":0},"citationItems":[{"id":479,"uris":["http://zotero.org/users/5126004/items/GS757869"],"uri":["http://zotero.org/users/5126004/items/GS757869"],"itemData":{"id":479,"type":"article-journal","container-title":"Journal of chemical information and computer sciences","issue":"1","note":"publisher: ACS Publications","page":"1–12","source":"Google Scholar","title":"The problem of overfitting","volume":"44","author":[{"family":"Hawkins","given":"Douglas M."}],"issued":{"date-parts":[["2004"]]}}}],"schema":"https://github.com/citation-style-language/schema/raw/master/csl-citation.json"} </w:instrText>
      </w:r>
      <w:r>
        <w:rPr>
          <w:rFonts w:asciiTheme="majorHAnsi" w:eastAsia="Times New Roman" w:hAnsiTheme="majorHAnsi" w:cstheme="majorHAnsi"/>
          <w:highlight w:val="white"/>
          <w:lang w:val="en-US"/>
        </w:rPr>
        <w:fldChar w:fldCharType="separate"/>
      </w:r>
      <w:r w:rsidRPr="006C5A09">
        <w:rPr>
          <w:rFonts w:cs="Calibri"/>
          <w:highlight w:val="white"/>
          <w:lang w:val="en-US"/>
        </w:rPr>
        <w:t>(Hawkins, 2004)</w:t>
      </w:r>
      <w:r>
        <w:rPr>
          <w:rFonts w:asciiTheme="majorHAnsi" w:eastAsia="Times New Roman" w:hAnsiTheme="majorHAnsi" w:cstheme="majorHAnsi"/>
          <w:highlight w:val="white"/>
          <w:lang w:val="en-US"/>
        </w:rPr>
        <w:fldChar w:fldCharType="end"/>
      </w:r>
      <w:r>
        <w:rPr>
          <w:rFonts w:asciiTheme="majorHAnsi" w:eastAsia="Times New Roman" w:hAnsiTheme="majorHAnsi" w:cstheme="majorHAnsi"/>
          <w:highlight w:val="white"/>
          <w:lang w:val="en-US"/>
        </w:rPr>
        <w:t>.</w:t>
      </w:r>
    </w:p>
    <w:p w14:paraId="50457E16" w14:textId="1502EB76" w:rsidR="00F76328" w:rsidRDefault="00F76328" w:rsidP="00F76328">
      <w:pPr>
        <w:pStyle w:val="BodyText"/>
        <w:rPr>
          <w:highlight w:val="white"/>
          <w:lang w:val="en-US"/>
        </w:rPr>
      </w:pPr>
    </w:p>
    <w:p w14:paraId="2C0FBCB3" w14:textId="77777777" w:rsidR="00F76328" w:rsidRPr="00F76328" w:rsidRDefault="00F76328" w:rsidP="00F76328">
      <w:pPr>
        <w:pStyle w:val="BodyText"/>
        <w:rPr>
          <w:highlight w:val="white"/>
          <w:lang w:val="en-US"/>
        </w:rPr>
      </w:pPr>
    </w:p>
    <w:p w14:paraId="16FC3665" w14:textId="77777777" w:rsidR="003246DB" w:rsidRDefault="003246DB" w:rsidP="003246DB">
      <w:pPr>
        <w:rPr>
          <w:highlight w:val="white"/>
          <w:lang w:val="en-US"/>
        </w:rPr>
      </w:pPr>
      <w:r>
        <w:rPr>
          <w:highlight w:val="white"/>
          <w:lang w:val="en-US"/>
        </w:rPr>
        <w:t>Given that this replication did not process the same data, nor used the same techniques for neither partitioning, feature scaling, feature selection, or for machine learning model, it is not surprising that the results differ (see table x * for short summary).</w:t>
      </w:r>
    </w:p>
    <w:p w14:paraId="64BF82ED" w14:textId="77777777" w:rsidR="003246DB" w:rsidRDefault="003246DB" w:rsidP="003246DB">
      <w:pPr>
        <w:rPr>
          <w:highlight w:val="white"/>
          <w:lang w:val="en-US"/>
        </w:rPr>
      </w:pPr>
      <w:r>
        <w:rPr>
          <w:highlight w:val="white"/>
          <w:lang w:val="en-US"/>
        </w:rPr>
        <w:t>The data acquisition step varied greatly as there were dissimilarities in the participant pool, the task and in both the length and number of recordings.</w:t>
      </w:r>
      <w:r>
        <w:rPr>
          <w:highlight w:val="white"/>
          <w:lang w:val="en-US"/>
        </w:rPr>
        <w:br/>
        <w:t xml:space="preserve">It can be hypothesized that conditions such as alogia or the flat effect sometimes found in patients that are thought to elicit some of the acoustic </w:t>
      </w:r>
      <w:proofErr w:type="spellStart"/>
      <w:r>
        <w:rPr>
          <w:highlight w:val="white"/>
          <w:lang w:val="en-US"/>
        </w:rPr>
        <w:t>atypicalities</w:t>
      </w:r>
      <w:proofErr w:type="spellEnd"/>
      <w:r>
        <w:rPr>
          <w:highlight w:val="white"/>
          <w:lang w:val="en-US"/>
        </w:rPr>
        <w:t xml:space="preserve"> might manifest itself differently across </w:t>
      </w:r>
      <w:r>
        <w:rPr>
          <w:highlight w:val="white"/>
          <w:lang w:val="en-US"/>
        </w:rPr>
        <w:lastRenderedPageBreak/>
        <w:t xml:space="preserve">languages. The fact that this replication had participants speak Danish as opposed to English might impact the ML algorithms ability to detect patterns for classification. Moreover, none of the participants spoke their first language in the original study given their Malay, Indian or Chinese origin. </w:t>
      </w:r>
      <w:proofErr w:type="gramStart"/>
      <w:r>
        <w:rPr>
          <w:highlight w:val="white"/>
          <w:lang w:val="en-US"/>
        </w:rPr>
        <w:t>As of yet</w:t>
      </w:r>
      <w:proofErr w:type="gramEnd"/>
      <w:r>
        <w:rPr>
          <w:highlight w:val="white"/>
          <w:lang w:val="en-US"/>
        </w:rPr>
        <w:t xml:space="preserve">, research points towards some general differences in acoustic patterns in schizophrenia patients related to symptoms such as alogia and flat the effect* Cite *. However, from the knowledge of this researcher, very little research sheds light on the potential modulation that language or language </w:t>
      </w:r>
      <w:proofErr w:type="spellStart"/>
      <w:r>
        <w:rPr>
          <w:highlight w:val="white"/>
          <w:lang w:val="en-US"/>
        </w:rPr>
        <w:t>nativeness</w:t>
      </w:r>
      <w:proofErr w:type="spellEnd"/>
      <w:r>
        <w:rPr>
          <w:highlight w:val="white"/>
          <w:lang w:val="en-US"/>
        </w:rPr>
        <w:t xml:space="preserve"> might induce. Moreover, the pool of schizophrenic participants might also vary between the original and this replication as people diagnosed with schizophrenia elicit slightly different symptoms </w:t>
      </w:r>
      <w:r>
        <w:rPr>
          <w:highlight w:val="white"/>
          <w:lang w:val="en-US"/>
        </w:rPr>
        <w:fldChar w:fldCharType="begin"/>
      </w:r>
      <w:r>
        <w:rPr>
          <w:highlight w:val="white"/>
          <w:lang w:val="en-US"/>
        </w:rPr>
        <w:instrText xml:space="preserve"> ADDIN ZOTERO_ITEM CSL_CITATION {"citationID":"ESXs87eU","properties":{"formattedCitation":"({\\i{}Lundbeck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Pr>
          <w:highlight w:val="white"/>
          <w:lang w:val="en-US"/>
        </w:rPr>
        <w:fldChar w:fldCharType="separate"/>
      </w:r>
      <w:r w:rsidRPr="00B7447D">
        <w:rPr>
          <w:rFonts w:cs="Calibri"/>
          <w:szCs w:val="24"/>
          <w:lang w:val="en-US"/>
        </w:rPr>
        <w:t>(</w:t>
      </w:r>
      <w:r w:rsidRPr="00B7447D">
        <w:rPr>
          <w:rFonts w:cs="Calibri"/>
          <w:i/>
          <w:iCs/>
          <w:szCs w:val="24"/>
          <w:lang w:val="en-US"/>
        </w:rPr>
        <w:t>Lundbeck Institute Campus</w:t>
      </w:r>
      <w:r w:rsidRPr="00B7447D">
        <w:rPr>
          <w:rFonts w:cs="Calibri"/>
          <w:szCs w:val="24"/>
          <w:lang w:val="en-US"/>
        </w:rPr>
        <w:t>, 2016; Sartorius et al., 1986)</w:t>
      </w:r>
      <w:r>
        <w:rPr>
          <w:highlight w:val="white"/>
          <w:lang w:val="en-US"/>
        </w:rPr>
        <w:fldChar w:fldCharType="end"/>
      </w:r>
      <w:r>
        <w:rPr>
          <w:highlight w:val="white"/>
          <w:lang w:val="en-US"/>
        </w:rPr>
        <w:t>.</w:t>
      </w:r>
    </w:p>
    <w:p w14:paraId="220EADD1" w14:textId="77777777" w:rsidR="003246DB" w:rsidRPr="00F80F17" w:rsidRDefault="003246DB" w:rsidP="003246DB">
      <w:pPr>
        <w:ind w:firstLine="0"/>
        <w:rPr>
          <w:highlight w:val="white"/>
          <w:lang w:val="en-US"/>
        </w:rPr>
      </w:pPr>
      <w:r>
        <w:rPr>
          <w:highlight w:val="white"/>
          <w:lang w:val="en-US"/>
        </w:rPr>
        <w:t>The number of recordings was significantly higher in this replication given the large number of participants and the fact that each participant went through 8-10 trials with separate recordings. This meant that the feature extraction process produced more feature vectors (1 per recording) in this replication. In machine learning, each feature vector represents a data point and thus the classification algorithm simply had more datapoints to learn from. The recordings were however, substantially longer in the Chakraborty et al. study which meant that the feature vectors for each data point were more accurate and less prone to random variation * cite *.</w:t>
      </w:r>
    </w:p>
    <w:p w14:paraId="282EFE19" w14:textId="77777777" w:rsidR="003246DB" w:rsidRDefault="003246DB" w:rsidP="003246DB">
      <w:pPr>
        <w:rPr>
          <w:highlight w:val="white"/>
          <w:lang w:val="en-US"/>
        </w:rPr>
      </w:pPr>
      <w:r>
        <w:rPr>
          <w:highlight w:val="white"/>
          <w:lang w:val="en-US"/>
        </w:rPr>
        <w:t xml:space="preserve">As using SVM as an algorithm requires scaled parameters/features, this study employed a min-max normalization. The scaling of both the training and holdout set used the minimum and maximum values from the training set to ensure no information could flow from the training to the holdout set </w:t>
      </w:r>
      <w:r>
        <w:rPr>
          <w:highlight w:val="white"/>
          <w:lang w:val="en-US"/>
        </w:rPr>
        <w:fldChar w:fldCharType="begin"/>
      </w:r>
      <w:r>
        <w:rPr>
          <w:highlight w:val="white"/>
          <w:lang w:val="en-US"/>
        </w:rPr>
        <w:instrText xml:space="preserve"> ADDIN ZOTERO_ITEM CSL_CITATION {"citationID":"WRw58Drp","properties":{"formattedCitation":"(Myrianthous,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Pr>
          <w:highlight w:val="white"/>
          <w:lang w:val="en-US"/>
        </w:rPr>
        <w:fldChar w:fldCharType="separate"/>
      </w:r>
      <w:r w:rsidRPr="00D0513C">
        <w:rPr>
          <w:rFonts w:cs="Calibri"/>
          <w:highlight w:val="white"/>
          <w:lang w:val="en-US"/>
        </w:rPr>
        <w:t>(Myrianthous, 2020)</w:t>
      </w:r>
      <w:r>
        <w:rPr>
          <w:highlight w:val="white"/>
          <w:lang w:val="en-US"/>
        </w:rPr>
        <w:fldChar w:fldCharType="end"/>
      </w:r>
      <w:r>
        <w:rPr>
          <w:highlight w:val="white"/>
          <w:lang w:val="en-US"/>
        </w:rPr>
        <w:t xml:space="preserve">. 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be slightly better, but it would reflect out-of-sample performance as accurately. The reason for this would be that the classification algorithm could have learned from the testing data before seeing it for the validation </w:t>
      </w:r>
      <w:r>
        <w:rPr>
          <w:highlight w:val="white"/>
          <w:lang w:val="en-US"/>
        </w:rPr>
        <w:fldChar w:fldCharType="begin"/>
      </w:r>
      <w:r>
        <w:rPr>
          <w:highlight w:val="white"/>
          <w:lang w:val="en-US"/>
        </w:rPr>
        <w:instrText xml:space="preserve"> ADDIN ZOTERO_ITEM CSL_CITATION {"citationID":"4TYK04tU","properties":{"formattedCitation":"(G\\uc0\\u233{}ron,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Pr>
          <w:highlight w:val="white"/>
          <w:lang w:val="en-US"/>
        </w:rPr>
        <w:fldChar w:fldCharType="separate"/>
      </w:r>
      <w:r w:rsidRPr="00BD2CCE">
        <w:rPr>
          <w:rFonts w:cs="Calibri"/>
          <w:szCs w:val="24"/>
          <w:lang w:val="en-US"/>
        </w:rPr>
        <w:t>(Géron, 2019)</w:t>
      </w:r>
      <w:r>
        <w:rPr>
          <w:highlight w:val="white"/>
          <w:lang w:val="en-US"/>
        </w:rPr>
        <w:fldChar w:fldCharType="end"/>
      </w:r>
      <w:r>
        <w:rPr>
          <w:highlight w:val="white"/>
          <w:lang w:val="en-US"/>
        </w:rPr>
        <w:t>.</w:t>
      </w:r>
    </w:p>
    <w:p w14:paraId="2DD6D063" w14:textId="77777777" w:rsidR="003246DB" w:rsidRPr="003A3451" w:rsidRDefault="003246DB" w:rsidP="003246DB">
      <w:pPr>
        <w:rPr>
          <w:rFonts w:asciiTheme="majorHAnsi" w:hAnsiTheme="majorHAnsi" w:cstheme="majorHAnsi"/>
          <w:highlight w:val="white"/>
          <w:lang w:val="en-US"/>
        </w:rPr>
      </w:pPr>
      <w:r>
        <w:rPr>
          <w:highlight w:val="white"/>
          <w:lang w:val="en-US"/>
        </w:rPr>
        <w:t xml:space="preserve">LASSO regularization was utilized for feature selection in this study. Contrastingly, Chakraborty et al. utilized Principal Component Analysis (PCA). PCA reduces the dimensionality (number of features) of each data point (each recording), by generating a smaller number of new ‘principal components (dimensions) while preserving as much as the data’s variation as possible </w:t>
      </w:r>
      <w:r>
        <w:rPr>
          <w:highlight w:val="white"/>
          <w:lang w:val="en-US"/>
        </w:rPr>
        <w:fldChar w:fldCharType="begin"/>
      </w:r>
      <w:r>
        <w:rPr>
          <w:highlight w:val="white"/>
          <w:lang w:val="en-US"/>
        </w:rPr>
        <w:instrText xml:space="preserve"> ADDIN ZOTERO_ITEM CSL_CITATION {"citationID":"q1UtTFGN","properties":{"formattedCitation":"(Abdi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Pr>
          <w:highlight w:val="white"/>
          <w:lang w:val="en-US"/>
        </w:rPr>
        <w:fldChar w:fldCharType="separate"/>
      </w:r>
      <w:r w:rsidRPr="00B6206C">
        <w:rPr>
          <w:rFonts w:cs="Calibri"/>
          <w:highlight w:val="white"/>
          <w:lang w:val="en-US"/>
        </w:rPr>
        <w:t>(Abdi &amp; Williams, 2010)</w:t>
      </w:r>
      <w:r>
        <w:rPr>
          <w:highlight w:val="white"/>
          <w:lang w:val="en-US"/>
        </w:rPr>
        <w:fldChar w:fldCharType="end"/>
      </w:r>
      <w:r>
        <w:rPr>
          <w:highlight w:val="white"/>
          <w:lang w:val="en-US"/>
        </w:rPr>
        <w:t>.</w:t>
      </w:r>
      <w:r>
        <w:rPr>
          <w:lang w:val="en-US"/>
        </w:rPr>
        <w:t xml:space="preserve"> The latter feature selection technique diminishes the interpretability of the model, given that the original acoustic features are convoluted in the new principal components. Choosing one specific feature selection technique over another should in theory not have a large impact on performance in classification. Much theory supports the choice being arbitrary, but in practice it sometimes is not </w:t>
      </w:r>
      <w:r>
        <w:rPr>
          <w:lang w:val="en-US"/>
        </w:rPr>
        <w:fldChar w:fldCharType="begin"/>
      </w:r>
      <w:r>
        <w:rPr>
          <w:lang w:val="en-US"/>
        </w:rPr>
        <w:instrText xml:space="preserve"> ADDIN ZOTERO_ITEM CSL_CITATION {"citationID":"MJc1vTAP","properties":{"formattedCitation":"(Oreski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Pr>
          <w:lang w:val="en-US"/>
        </w:rPr>
        <w:fldChar w:fldCharType="separate"/>
      </w:r>
      <w:r w:rsidRPr="00D501EA">
        <w:rPr>
          <w:rFonts w:cs="Calibri"/>
          <w:lang w:val="en-US"/>
        </w:rPr>
        <w:t>(Oreski et al., 2017)</w:t>
      </w:r>
      <w:r>
        <w:rPr>
          <w:lang w:val="en-US"/>
        </w:rPr>
        <w:fldChar w:fldCharType="end"/>
      </w:r>
      <w:r>
        <w:rPr>
          <w:lang w:val="en-US"/>
        </w:rPr>
        <w:t xml:space="preserve">. However, both PCA and LASSO have been found as some of the best feature selection techniques, with great improvements of classification algorithms </w:t>
      </w:r>
      <w:r>
        <w:rPr>
          <w:lang w:val="en-US"/>
        </w:rPr>
        <w:fldChar w:fldCharType="begin"/>
      </w:r>
      <w:r>
        <w:rPr>
          <w:lang w:val="en-US"/>
        </w:rPr>
        <w:instrText xml:space="preserve"> ADDIN ZOTERO_ITEM CSL_CITATION {"citationID":"JHtP1k8j","properties":{"formattedCitation":"(Sun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Pr>
          <w:lang w:val="en-US"/>
        </w:rPr>
        <w:fldChar w:fldCharType="separate"/>
      </w:r>
      <w:r w:rsidRPr="00CF7244">
        <w:rPr>
          <w:rFonts w:cs="Calibri"/>
          <w:lang w:val="en-US"/>
        </w:rPr>
        <w:t>(Sun et al., 2019)</w:t>
      </w:r>
      <w:r>
        <w:rPr>
          <w:lang w:val="en-US"/>
        </w:rPr>
        <w:fldChar w:fldCharType="end"/>
      </w:r>
      <w:r>
        <w:rPr>
          <w:lang w:val="en-US"/>
        </w:rPr>
        <w:t>. It is therefore unlikely that all the variation in performance between the two studies can be attributed solely to feature selection technique. I</w:t>
      </w:r>
      <w:r w:rsidRPr="002D307B">
        <w:rPr>
          <w:rFonts w:asciiTheme="majorHAnsi" w:eastAsia="Times New Roman" w:hAnsiTheme="majorHAnsi" w:cstheme="majorHAnsi"/>
          <w:lang w:val="en-US"/>
        </w:rPr>
        <w:t xml:space="preserve">f the method </w:t>
      </w:r>
      <w:r>
        <w:rPr>
          <w:rFonts w:asciiTheme="majorHAnsi" w:eastAsia="Times New Roman" w:hAnsiTheme="majorHAnsi" w:cstheme="majorHAnsi"/>
          <w:lang w:val="en-US"/>
        </w:rPr>
        <w:t xml:space="preserve">for </w:t>
      </w:r>
      <w:r w:rsidRPr="002D307B">
        <w:rPr>
          <w:rFonts w:asciiTheme="majorHAnsi" w:eastAsia="Times New Roman" w:hAnsiTheme="majorHAnsi" w:cstheme="majorHAnsi"/>
          <w:lang w:val="en-US"/>
        </w:rPr>
        <w:t xml:space="preserve">using </w:t>
      </w:r>
      <w:r>
        <w:rPr>
          <w:rFonts w:asciiTheme="majorHAnsi" w:eastAsia="Times New Roman" w:hAnsiTheme="majorHAnsi" w:cstheme="majorHAnsi"/>
          <w:lang w:val="en-US"/>
        </w:rPr>
        <w:t>the acoustic features from ‘</w:t>
      </w:r>
      <w:proofErr w:type="spellStart"/>
      <w:r>
        <w:rPr>
          <w:rFonts w:asciiTheme="majorHAnsi" w:eastAsia="Times New Roman" w:hAnsiTheme="majorHAnsi" w:cstheme="majorHAnsi"/>
          <w:lang w:val="en-US"/>
        </w:rPr>
        <w:t>emobase</w:t>
      </w:r>
      <w:proofErr w:type="spellEnd"/>
      <w:r>
        <w:rPr>
          <w:rFonts w:asciiTheme="majorHAnsi" w:eastAsia="Times New Roman" w:hAnsiTheme="majorHAnsi" w:cstheme="majorHAnsi"/>
          <w:lang w:val="en-US"/>
        </w:rPr>
        <w:t xml:space="preserve">’ </w:t>
      </w:r>
      <w:r w:rsidRPr="002D307B">
        <w:rPr>
          <w:rFonts w:asciiTheme="majorHAnsi" w:eastAsia="Times New Roman" w:hAnsiTheme="majorHAnsi" w:cstheme="majorHAnsi"/>
          <w:lang w:val="en-US"/>
        </w:rPr>
        <w:t>for classification truly is robust</w:t>
      </w:r>
      <w:r>
        <w:rPr>
          <w:rFonts w:asciiTheme="majorHAnsi" w:eastAsia="Times New Roman" w:hAnsiTheme="majorHAnsi" w:cstheme="majorHAnsi"/>
          <w:lang w:val="en-US"/>
        </w:rPr>
        <w:t xml:space="preserve"> and reliable</w:t>
      </w:r>
      <w:r w:rsidRPr="002D307B">
        <w:rPr>
          <w:rFonts w:asciiTheme="majorHAnsi" w:eastAsia="Times New Roman" w:hAnsiTheme="majorHAnsi" w:cstheme="majorHAnsi"/>
          <w:lang w:val="en-US"/>
        </w:rPr>
        <w:t xml:space="preserve">, then either </w:t>
      </w:r>
      <w:r>
        <w:rPr>
          <w:rFonts w:asciiTheme="majorHAnsi" w:eastAsia="Times New Roman" w:hAnsiTheme="majorHAnsi" w:cstheme="majorHAnsi"/>
          <w:lang w:val="en-US"/>
        </w:rPr>
        <w:t xml:space="preserve">should </w:t>
      </w:r>
      <w:r w:rsidRPr="002D307B">
        <w:rPr>
          <w:rFonts w:asciiTheme="majorHAnsi" w:eastAsia="Times New Roman" w:hAnsiTheme="majorHAnsi" w:cstheme="majorHAnsi"/>
          <w:lang w:val="en-US"/>
        </w:rPr>
        <w:t>work</w:t>
      </w:r>
      <w:r>
        <w:rPr>
          <w:rFonts w:asciiTheme="majorHAnsi" w:eastAsia="Times New Roman" w:hAnsiTheme="majorHAnsi" w:cstheme="majorHAnsi"/>
          <w:lang w:val="en-US"/>
        </w:rPr>
        <w:t>.</w:t>
      </w:r>
    </w:p>
    <w:p w14:paraId="0BA5524F" w14:textId="77777777" w:rsidR="003246DB" w:rsidRPr="003246DB" w:rsidRDefault="003246DB" w:rsidP="003246DB">
      <w:pPr>
        <w:pStyle w:val="BodyText"/>
        <w:rPr>
          <w:highlight w:val="white"/>
          <w:lang w:val="en-US"/>
        </w:rPr>
      </w:pPr>
    </w:p>
    <w:p w14:paraId="5E873BD0" w14:textId="7EB79E55" w:rsidR="007E77E0" w:rsidRDefault="00A76CD3" w:rsidP="00D35620">
      <w:pPr>
        <w:pStyle w:val="ListParagraph"/>
        <w:numPr>
          <w:ilvl w:val="0"/>
          <w:numId w:val="28"/>
        </w:numPr>
        <w:rPr>
          <w:highlight w:val="white"/>
          <w:lang w:val="en-US"/>
        </w:rPr>
      </w:pPr>
      <w:r>
        <w:rPr>
          <w:highlight w:val="white"/>
          <w:lang w:val="en-US"/>
        </w:rPr>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lastRenderedPageBreak/>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25" w:name="_Toc57284949"/>
      <w:r w:rsidRPr="002D307B">
        <w:rPr>
          <w:rFonts w:asciiTheme="majorHAnsi" w:hAnsiTheme="majorHAnsi" w:cstheme="majorHAnsi"/>
          <w:highlight w:val="white"/>
          <w:lang w:val="en-US"/>
        </w:rPr>
        <w:t xml:space="preserve">4.2.2 </w:t>
      </w:r>
      <w:bookmarkEnd w:id="25"/>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 xml:space="preserve">Arbitrary choices and </w:t>
      </w:r>
      <w:proofErr w:type="spellStart"/>
      <w:r>
        <w:rPr>
          <w:lang w:val="en-US"/>
        </w:rPr>
        <w:t>handycrafts</w:t>
      </w:r>
      <w:proofErr w:type="spellEnd"/>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t xml:space="preserve">Results </w:t>
      </w:r>
      <w:proofErr w:type="gramStart"/>
      <w:r>
        <w:rPr>
          <w:highlight w:val="white"/>
          <w:lang w:val="en-US"/>
        </w:rPr>
        <w:t>real</w:t>
      </w:r>
      <w:proofErr w:type="gramEnd"/>
      <w:r>
        <w:rPr>
          <w:highlight w:val="white"/>
          <w:lang w:val="en-US"/>
        </w:rPr>
        <w:t xml:space="preserve">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 xml:space="preserve">Many choices have to do with </w:t>
      </w:r>
      <w:proofErr w:type="spellStart"/>
      <w:r w:rsidRPr="00217E95">
        <w:rPr>
          <w:rFonts w:ascii="Arial" w:eastAsia="Times New Roman" w:hAnsi="Arial"/>
          <w:color w:val="000000"/>
          <w:lang w:val="en-US"/>
        </w:rPr>
        <w:t>handycrafts</w:t>
      </w:r>
      <w:proofErr w:type="spellEnd"/>
      <w:r w:rsidRPr="00217E95">
        <w:rPr>
          <w:rFonts w:ascii="Arial" w:eastAsia="Times New Roman" w:hAnsi="Arial"/>
          <w:color w:val="000000"/>
          <w:lang w:val="en-US"/>
        </w:rPr>
        <w:t xml:space="preserve">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26" w:name="_Toc57284950"/>
      <w:r w:rsidRPr="002D307B">
        <w:rPr>
          <w:rFonts w:asciiTheme="majorHAnsi" w:hAnsiTheme="majorHAnsi" w:cstheme="majorHAnsi"/>
          <w:highlight w:val="white"/>
          <w:lang w:val="en-US"/>
        </w:rPr>
        <w:t xml:space="preserve">4.3 </w:t>
      </w:r>
      <w:bookmarkEnd w:id="26"/>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27"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27"/>
    </w:p>
    <w:p w14:paraId="192B5D19" w14:textId="77777777" w:rsidR="00583808" w:rsidRDefault="00583808" w:rsidP="00583808">
      <w:pPr>
        <w:pStyle w:val="ListParagraph"/>
        <w:numPr>
          <w:ilvl w:val="0"/>
          <w:numId w:val="30"/>
        </w:numPr>
        <w:rPr>
          <w:highlight w:val="white"/>
          <w:lang w:val="en-US"/>
        </w:rPr>
      </w:pPr>
      <w:r>
        <w:rPr>
          <w:highlight w:val="white"/>
          <w:lang w:val="en-US"/>
        </w:rPr>
        <w:t>Meta (widely applicable, conservative, transparent pipeline) would help by:</w:t>
      </w:r>
    </w:p>
    <w:p w14:paraId="2F9F47EC" w14:textId="77777777" w:rsidR="00583808" w:rsidRDefault="00583808" w:rsidP="00583808">
      <w:pPr>
        <w:pStyle w:val="ListParagraph"/>
        <w:numPr>
          <w:ilvl w:val="1"/>
          <w:numId w:val="30"/>
        </w:numPr>
        <w:rPr>
          <w:highlight w:val="white"/>
          <w:lang w:val="en-US"/>
        </w:rPr>
      </w:pPr>
      <w:r>
        <w:rPr>
          <w:highlight w:val="white"/>
          <w:lang w:val="en-US"/>
        </w:rPr>
        <w:t xml:space="preserve">Avoiding in overfitting </w:t>
      </w:r>
      <w:bookmarkStart w:id="28" w:name="_Hlk57713942"/>
      <w:r>
        <w:rPr>
          <w:highlight w:val="white"/>
          <w:lang w:val="en-US"/>
        </w:rPr>
        <w:t>(as mentioned previously)</w:t>
      </w:r>
      <w:bookmarkEnd w:id="28"/>
    </w:p>
    <w:p w14:paraId="0C96F949" w14:textId="77777777" w:rsidR="00583808" w:rsidRDefault="00583808" w:rsidP="00583808">
      <w:pPr>
        <w:pStyle w:val="ListParagraph"/>
        <w:numPr>
          <w:ilvl w:val="1"/>
          <w:numId w:val="30"/>
        </w:numPr>
        <w:rPr>
          <w:highlight w:val="white"/>
          <w:lang w:val="en-US"/>
        </w:rPr>
      </w:pPr>
      <w:r>
        <w:rPr>
          <w:highlight w:val="white"/>
          <w:lang w:val="en-US"/>
        </w:rPr>
        <w:t>Making it easier to compare results (as mentioned previously)</w:t>
      </w:r>
    </w:p>
    <w:p w14:paraId="16E6231D" w14:textId="77777777" w:rsidR="00583808" w:rsidRDefault="00583808" w:rsidP="00583808">
      <w:pPr>
        <w:pStyle w:val="ListParagraph"/>
        <w:numPr>
          <w:ilvl w:val="2"/>
          <w:numId w:val="30"/>
        </w:numPr>
        <w:rPr>
          <w:highlight w:val="white"/>
          <w:lang w:val="en-US"/>
        </w:rPr>
      </w:pPr>
      <w:r>
        <w:rPr>
          <w:highlight w:val="white"/>
          <w:lang w:val="en-US"/>
        </w:rPr>
        <w:t>Within or across sexes and nationalities,</w:t>
      </w:r>
    </w:p>
    <w:p w14:paraId="15DDCEDA" w14:textId="77777777" w:rsidR="00583808" w:rsidRDefault="00583808" w:rsidP="00583808">
      <w:pPr>
        <w:pStyle w:val="ListParagraph"/>
        <w:numPr>
          <w:ilvl w:val="1"/>
          <w:numId w:val="30"/>
        </w:numPr>
        <w:rPr>
          <w:highlight w:val="white"/>
          <w:lang w:val="en-US"/>
        </w:rPr>
      </w:pPr>
      <w:r>
        <w:rPr>
          <w:highlight w:val="white"/>
          <w:lang w:val="en-US"/>
        </w:rPr>
        <w:t>Making it easier to replicate</w:t>
      </w:r>
    </w:p>
    <w:p w14:paraId="79554753" w14:textId="77777777" w:rsidR="00583808" w:rsidRDefault="00583808" w:rsidP="00583808">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579E3BF4"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Biased labels</w:t>
      </w:r>
    </w:p>
    <w:p w14:paraId="6C6EE2C5"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language</w:t>
      </w:r>
    </w:p>
    <w:p w14:paraId="74FE8551"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Task differences</w:t>
      </w:r>
    </w:p>
    <w:p w14:paraId="634D680A"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lastRenderedPageBreak/>
        <w:t>Difference in algorithms</w:t>
      </w:r>
    </w:p>
    <w:p w14:paraId="2B9D2BF7"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Arbitrary choices for tuning</w:t>
      </w:r>
    </w:p>
    <w:p w14:paraId="47AC5E86" w14:textId="77777777" w:rsidR="00583808" w:rsidRDefault="00583808" w:rsidP="00583808">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3AB31292" w14:textId="77777777" w:rsidR="00583808" w:rsidRDefault="00583808" w:rsidP="00583808">
      <w:pPr>
        <w:pStyle w:val="ListParagraph"/>
        <w:numPr>
          <w:ilvl w:val="1"/>
          <w:numId w:val="30"/>
        </w:numPr>
        <w:rPr>
          <w:highlight w:val="white"/>
          <w:lang w:val="en-US"/>
        </w:rPr>
      </w:pPr>
      <w:r>
        <w:rPr>
          <w:highlight w:val="white"/>
          <w:lang w:val="en-US"/>
        </w:rPr>
        <w:t>Shedding light on arbitrary choices – either by:</w:t>
      </w:r>
    </w:p>
    <w:p w14:paraId="02DC475B" w14:textId="77777777" w:rsidR="00583808" w:rsidRDefault="00583808" w:rsidP="00583808">
      <w:pPr>
        <w:pStyle w:val="ListParagraph"/>
        <w:numPr>
          <w:ilvl w:val="2"/>
          <w:numId w:val="30"/>
        </w:numPr>
        <w:rPr>
          <w:highlight w:val="white"/>
          <w:lang w:val="en-US"/>
        </w:rPr>
      </w:pPr>
      <w:r>
        <w:rPr>
          <w:highlight w:val="white"/>
          <w:lang w:val="en-US"/>
        </w:rPr>
        <w:t>Providing information on it in the papers</w:t>
      </w:r>
    </w:p>
    <w:p w14:paraId="57AA1924" w14:textId="77777777" w:rsidR="00583808" w:rsidRDefault="00583808" w:rsidP="00583808">
      <w:pPr>
        <w:pStyle w:val="ListParagraph"/>
        <w:numPr>
          <w:ilvl w:val="2"/>
          <w:numId w:val="30"/>
        </w:numPr>
        <w:rPr>
          <w:highlight w:val="white"/>
          <w:lang w:val="en-US"/>
        </w:rPr>
      </w:pPr>
      <w:r>
        <w:rPr>
          <w:highlight w:val="white"/>
          <w:lang w:val="en-US"/>
        </w:rPr>
        <w:t>Providing a method for making these choices</w:t>
      </w:r>
    </w:p>
    <w:p w14:paraId="339364EE" w14:textId="77777777" w:rsidR="00583808" w:rsidRPr="00E2771B" w:rsidRDefault="00583808" w:rsidP="00583808">
      <w:pPr>
        <w:pStyle w:val="ListParagraph"/>
        <w:numPr>
          <w:ilvl w:val="0"/>
          <w:numId w:val="30"/>
        </w:numPr>
        <w:rPr>
          <w:lang w:val="en-US"/>
        </w:rPr>
      </w:pPr>
      <w:r>
        <w:rPr>
          <w:highlight w:val="white"/>
          <w:lang w:val="en-US"/>
        </w:rPr>
        <w:t xml:space="preserve">In general: More replications and a generally more </w:t>
      </w:r>
      <w:proofErr w:type="gramStart"/>
      <w:r>
        <w:rPr>
          <w:highlight w:val="white"/>
          <w:lang w:val="en-US"/>
        </w:rPr>
        <w:t>open-science</w:t>
      </w:r>
      <w:proofErr w:type="gramEnd"/>
      <w:r>
        <w:rPr>
          <w:highlight w:val="white"/>
          <w:lang w:val="en-US"/>
        </w:rPr>
        <w:t xml:space="preserve"> based approach</w:t>
      </w:r>
    </w:p>
    <w:p w14:paraId="02B18397" w14:textId="1C8799FE" w:rsidR="00114F43" w:rsidRDefault="00114F43" w:rsidP="00583808">
      <w:pPr>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br/>
      </w:r>
      <w:r w:rsidR="00382FFA">
        <w:rPr>
          <w:highlight w:val="white"/>
          <w:lang w:val="en-US"/>
        </w:rPr>
        <w:t>This study was not enough.</w:t>
      </w:r>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 xml:space="preserve">Many choices have to do with </w:t>
      </w:r>
      <w:proofErr w:type="spellStart"/>
      <w:r w:rsidRPr="00015012">
        <w:rPr>
          <w:rFonts w:ascii="Arial" w:eastAsia="Times New Roman" w:hAnsi="Arial"/>
          <w:color w:val="000000"/>
          <w:lang w:val="en-US"/>
        </w:rPr>
        <w:t>handycrafts</w:t>
      </w:r>
      <w:proofErr w:type="spellEnd"/>
      <w:r w:rsidRPr="00015012">
        <w:rPr>
          <w:rFonts w:ascii="Arial" w:eastAsia="Times New Roman" w:hAnsi="Arial"/>
          <w:color w:val="000000"/>
          <w:lang w:val="en-US"/>
        </w:rPr>
        <w:t xml:space="preserve">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29" w:name="_Toc57284954"/>
      <w:r w:rsidRPr="002D307B">
        <w:rPr>
          <w:rFonts w:asciiTheme="majorHAnsi" w:hAnsiTheme="majorHAnsi" w:cstheme="majorHAnsi"/>
          <w:highlight w:val="white"/>
          <w:lang w:val="en-US"/>
        </w:rPr>
        <w:t>5. Conclusion</w:t>
      </w:r>
      <w:bookmarkEnd w:id="29"/>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lastRenderedPageBreak/>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30" w:name="_Toc57284955"/>
      <w:r>
        <w:rPr>
          <w:rFonts w:asciiTheme="majorHAnsi" w:hAnsiTheme="majorHAnsi" w:cstheme="majorHAnsi"/>
          <w:highlight w:val="white"/>
          <w:lang w:val="en-US"/>
        </w:rPr>
        <w:t>7</w:t>
      </w:r>
      <w:r w:rsidRPr="002D307B">
        <w:rPr>
          <w:rFonts w:asciiTheme="majorHAnsi" w:hAnsiTheme="majorHAnsi" w:cstheme="majorHAnsi"/>
          <w:highlight w:val="white"/>
          <w:lang w:val="en-US"/>
        </w:rPr>
        <w:t>. References</w:t>
      </w:r>
      <w:bookmarkEnd w:id="30"/>
    </w:p>
    <w:p w14:paraId="3A597F83" w14:textId="77777777" w:rsidR="00536A7F" w:rsidRPr="00536A7F" w:rsidRDefault="006C5258" w:rsidP="00536A7F">
      <w:pPr>
        <w:pStyle w:val="Bibliography"/>
        <w:rPr>
          <w:rFonts w:cs="Calibr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536A7F" w:rsidRPr="00536A7F">
        <w:rPr>
          <w:rFonts w:cs="Calibri"/>
          <w:lang w:val="en-US"/>
        </w:rPr>
        <w:t xml:space="preserve">Abdi, H., &amp; Williams, L. J. (2010). Principal component analysis. </w:t>
      </w:r>
      <w:r w:rsidR="00536A7F" w:rsidRPr="00536A7F">
        <w:rPr>
          <w:rFonts w:cs="Calibri"/>
          <w:i/>
          <w:iCs/>
          <w:lang w:val="en-US"/>
        </w:rPr>
        <w:t>Wiley Interdisciplinary Reviews: Computational Statistics</w:t>
      </w:r>
      <w:r w:rsidR="00536A7F" w:rsidRPr="00536A7F">
        <w:rPr>
          <w:rFonts w:cs="Calibri"/>
          <w:lang w:val="en-US"/>
        </w:rPr>
        <w:t xml:space="preserve">, </w:t>
      </w:r>
      <w:r w:rsidR="00536A7F" w:rsidRPr="00536A7F">
        <w:rPr>
          <w:rFonts w:cs="Calibri"/>
          <w:i/>
          <w:iCs/>
          <w:lang w:val="en-US"/>
        </w:rPr>
        <w:t>2</w:t>
      </w:r>
      <w:r w:rsidR="00536A7F" w:rsidRPr="00536A7F">
        <w:rPr>
          <w:rFonts w:cs="Calibri"/>
          <w:lang w:val="en-US"/>
        </w:rPr>
        <w:t>(4), 433–459.</w:t>
      </w:r>
    </w:p>
    <w:p w14:paraId="167D95E4" w14:textId="77777777" w:rsidR="00536A7F" w:rsidRPr="00536A7F" w:rsidRDefault="00536A7F" w:rsidP="00536A7F">
      <w:pPr>
        <w:pStyle w:val="Bibliography"/>
        <w:rPr>
          <w:rFonts w:cs="Calibri"/>
          <w:lang w:val="en-US"/>
        </w:rPr>
      </w:pPr>
      <w:r w:rsidRPr="00536A7F">
        <w:rPr>
          <w:rFonts w:cs="Calibri"/>
          <w:lang w:val="en-US"/>
        </w:rPr>
        <w:t xml:space="preserve">Chakraborty, D., Yang, Z., Tahir, Y., Maszczyk, T., Dauwels, J., Thalmann, N., Zheng, J., Maniam, Y., Amirah, N., &amp; Tan, B. L. (2018). Prediction of negative symptoms of schizophrenia from emotion related low-level speech signals. </w:t>
      </w:r>
      <w:r w:rsidRPr="00536A7F">
        <w:rPr>
          <w:rFonts w:cs="Calibri"/>
          <w:i/>
          <w:iCs/>
          <w:lang w:val="en-US"/>
        </w:rPr>
        <w:t>2018 IEEE International Conference on Acoustics, Speech and Signal Processing (ICASSP)</w:t>
      </w:r>
      <w:r w:rsidRPr="00536A7F">
        <w:rPr>
          <w:rFonts w:cs="Calibri"/>
          <w:lang w:val="en-US"/>
        </w:rPr>
        <w:t>, 6024–6028.</w:t>
      </w:r>
    </w:p>
    <w:p w14:paraId="6AEC0260" w14:textId="77777777" w:rsidR="00536A7F" w:rsidRPr="00536A7F" w:rsidRDefault="00536A7F" w:rsidP="00536A7F">
      <w:pPr>
        <w:pStyle w:val="Bibliography"/>
        <w:rPr>
          <w:rFonts w:cs="Calibri"/>
          <w:lang w:val="en-US"/>
        </w:rPr>
      </w:pPr>
      <w:r w:rsidRPr="00536A7F">
        <w:rPr>
          <w:rFonts w:cs="Calibri"/>
          <w:lang w:val="en-US"/>
        </w:rPr>
        <w:t xml:space="preserve">Géron, A. (2019). Feature scaling. In </w:t>
      </w:r>
      <w:r w:rsidRPr="00536A7F">
        <w:rPr>
          <w:rFonts w:cs="Calibri"/>
          <w:i/>
          <w:iCs/>
          <w:lang w:val="en-US"/>
        </w:rPr>
        <w:t>Hands-on machine learning with Scikit-Learn, Keras, and TensorFlow: Concepts, tools, and techniques to build intelligent systems</w:t>
      </w:r>
      <w:r w:rsidRPr="00536A7F">
        <w:rPr>
          <w:rFonts w:cs="Calibri"/>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7B23FFB4" w14:textId="77777777" w:rsidR="00536A7F" w:rsidRPr="00536A7F" w:rsidRDefault="00536A7F" w:rsidP="00536A7F">
      <w:pPr>
        <w:pStyle w:val="Bibliography"/>
        <w:rPr>
          <w:rFonts w:cs="Calibri"/>
          <w:lang w:val="en-US"/>
        </w:rPr>
      </w:pPr>
      <w:r w:rsidRPr="00536A7F">
        <w:rPr>
          <w:rFonts w:cs="Calibri"/>
          <w:lang w:val="en-US"/>
        </w:rPr>
        <w:t xml:space="preserve">Hong, L., &amp; Page, S. E. (2004). Groups of diverse problem solvers can outperform groups of high-ability problem solvers. </w:t>
      </w:r>
      <w:r w:rsidRPr="00536A7F">
        <w:rPr>
          <w:rFonts w:cs="Calibri"/>
          <w:i/>
          <w:iCs/>
          <w:lang w:val="en-US"/>
        </w:rPr>
        <w:t>Proceedings of the National Academy of Sciences</w:t>
      </w:r>
      <w:r w:rsidRPr="00536A7F">
        <w:rPr>
          <w:rFonts w:cs="Calibri"/>
          <w:lang w:val="en-US"/>
        </w:rPr>
        <w:t xml:space="preserve">, </w:t>
      </w:r>
      <w:r w:rsidRPr="00536A7F">
        <w:rPr>
          <w:rFonts w:cs="Calibri"/>
          <w:i/>
          <w:iCs/>
          <w:lang w:val="en-US"/>
        </w:rPr>
        <w:t>101</w:t>
      </w:r>
      <w:r w:rsidRPr="00536A7F">
        <w:rPr>
          <w:rFonts w:cs="Calibri"/>
          <w:lang w:val="en-US"/>
        </w:rPr>
        <w:t>(46), 16385–16389. https://doi.org/10.1073/pnas.0403723101</w:t>
      </w:r>
    </w:p>
    <w:p w14:paraId="2F158CB6" w14:textId="77777777" w:rsidR="00536A7F" w:rsidRPr="00536A7F" w:rsidRDefault="00536A7F" w:rsidP="00536A7F">
      <w:pPr>
        <w:pStyle w:val="Bibliography"/>
        <w:rPr>
          <w:rFonts w:cs="Calibri"/>
          <w:lang w:val="en-US"/>
        </w:rPr>
      </w:pPr>
      <w:r w:rsidRPr="00536A7F">
        <w:rPr>
          <w:rFonts w:cs="Calibri"/>
          <w:i/>
          <w:iCs/>
          <w:lang w:val="en-US"/>
        </w:rPr>
        <w:t>Lundbeck Institute Campus</w:t>
      </w:r>
      <w:r w:rsidRPr="00536A7F">
        <w:rPr>
          <w:rFonts w:cs="Calibri"/>
          <w:lang w:val="en-US"/>
        </w:rPr>
        <w:t>. (2016, January 6). https://institute.progress.im/en/content/schizophrenia-across-cultures</w:t>
      </w:r>
    </w:p>
    <w:p w14:paraId="68C3E061" w14:textId="77777777" w:rsidR="00536A7F" w:rsidRPr="00536A7F" w:rsidRDefault="00536A7F" w:rsidP="00536A7F">
      <w:pPr>
        <w:pStyle w:val="Bibliography"/>
        <w:rPr>
          <w:rFonts w:cs="Calibri"/>
          <w:lang w:val="en-US"/>
        </w:rPr>
      </w:pPr>
      <w:r w:rsidRPr="00536A7F">
        <w:rPr>
          <w:rFonts w:cs="Calibri"/>
          <w:lang w:val="en-US"/>
        </w:rPr>
        <w:lastRenderedPageBreak/>
        <w:t xml:space="preserve">Myrianthous, G. (2020, June 28). </w:t>
      </w:r>
      <w:r w:rsidRPr="00536A7F">
        <w:rPr>
          <w:rFonts w:cs="Calibri"/>
          <w:i/>
          <w:iCs/>
          <w:lang w:val="en-US"/>
        </w:rPr>
        <w:t>Feature Normalisation and Scaling | Analytics Vidhya</w:t>
      </w:r>
      <w:r w:rsidRPr="00536A7F">
        <w:rPr>
          <w:rFonts w:cs="Calibri"/>
          <w:lang w:val="en-US"/>
        </w:rPr>
        <w:t>. https://medium.com/analytics-vidhya/feature-scaling-and-normalisation-in-a-nutshell-5319af86f89b</w:t>
      </w:r>
    </w:p>
    <w:p w14:paraId="3D83E745" w14:textId="77777777" w:rsidR="00536A7F" w:rsidRPr="00536A7F" w:rsidRDefault="00536A7F" w:rsidP="00536A7F">
      <w:pPr>
        <w:pStyle w:val="Bibliography"/>
        <w:rPr>
          <w:rFonts w:cs="Calibri"/>
          <w:lang w:val="en-US"/>
        </w:rPr>
      </w:pPr>
      <w:r w:rsidRPr="00536A7F">
        <w:rPr>
          <w:rFonts w:cs="Calibri"/>
        </w:rPr>
        <w:t xml:space="preserve">Oreski, D., Oreski, S., &amp; Klicek, B. (2017). </w:t>
      </w:r>
      <w:r w:rsidRPr="00536A7F">
        <w:rPr>
          <w:rFonts w:cs="Calibri"/>
          <w:lang w:val="en-US"/>
        </w:rPr>
        <w:t xml:space="preserve">Effects of dataset characteristics on the performance of feature selection techniques. </w:t>
      </w:r>
      <w:r w:rsidRPr="00536A7F">
        <w:rPr>
          <w:rFonts w:cs="Calibri"/>
          <w:i/>
          <w:iCs/>
          <w:lang w:val="en-US"/>
        </w:rPr>
        <w:t>Applied Soft Computing</w:t>
      </w:r>
      <w:r w:rsidRPr="00536A7F">
        <w:rPr>
          <w:rFonts w:cs="Calibri"/>
          <w:lang w:val="en-US"/>
        </w:rPr>
        <w:t xml:space="preserve">, </w:t>
      </w:r>
      <w:r w:rsidRPr="00536A7F">
        <w:rPr>
          <w:rFonts w:cs="Calibri"/>
          <w:i/>
          <w:iCs/>
          <w:lang w:val="en-US"/>
        </w:rPr>
        <w:t>52</w:t>
      </w:r>
      <w:r w:rsidRPr="00536A7F">
        <w:rPr>
          <w:rFonts w:cs="Calibri"/>
          <w:lang w:val="en-US"/>
        </w:rPr>
        <w:t>, 109–119. https://doi.org/10.1016/j.asoc.2016.12.023</w:t>
      </w:r>
    </w:p>
    <w:p w14:paraId="084C097A" w14:textId="77777777" w:rsidR="00536A7F" w:rsidRPr="00536A7F" w:rsidRDefault="00536A7F" w:rsidP="00536A7F">
      <w:pPr>
        <w:pStyle w:val="Bibliography"/>
        <w:rPr>
          <w:rFonts w:cs="Calibri"/>
          <w:lang w:val="en-US"/>
        </w:rPr>
      </w:pPr>
      <w:r w:rsidRPr="00536A7F">
        <w:rPr>
          <w:rFonts w:cs="Calibri"/>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536A7F">
        <w:rPr>
          <w:rFonts w:cs="Calibri"/>
          <w:i/>
          <w:iCs/>
          <w:lang w:val="en-US"/>
        </w:rPr>
        <w:t>Psychological Medicine</w:t>
      </w:r>
      <w:r w:rsidRPr="00536A7F">
        <w:rPr>
          <w:rFonts w:cs="Calibri"/>
          <w:lang w:val="en-US"/>
        </w:rPr>
        <w:t xml:space="preserve">, </w:t>
      </w:r>
      <w:r w:rsidRPr="00536A7F">
        <w:rPr>
          <w:rFonts w:cs="Calibri"/>
          <w:i/>
          <w:iCs/>
          <w:lang w:val="en-US"/>
        </w:rPr>
        <w:t>16</w:t>
      </w:r>
      <w:r w:rsidRPr="00536A7F">
        <w:rPr>
          <w:rFonts w:cs="Calibri"/>
          <w:lang w:val="en-US"/>
        </w:rPr>
        <w:t>(4), 909–928. https://doi.org/10.1017/S0033291700011910</w:t>
      </w:r>
    </w:p>
    <w:p w14:paraId="681444C4" w14:textId="77777777" w:rsidR="00536A7F" w:rsidRPr="00536A7F" w:rsidRDefault="00536A7F" w:rsidP="00536A7F">
      <w:pPr>
        <w:pStyle w:val="Bibliography"/>
        <w:rPr>
          <w:rFonts w:cs="Calibri"/>
        </w:rPr>
      </w:pPr>
      <w:r w:rsidRPr="00536A7F">
        <w:rPr>
          <w:rFonts w:cs="Calibri"/>
          <w:lang w:val="en-US"/>
        </w:rPr>
        <w:t xml:space="preserve">Sun, P., Wang, D., Mok, V. C., &amp; Shi, L. (2019). Comparison of feature selection methods and machine learning classifiers for Radiomics analysis in glioma grading. </w:t>
      </w:r>
      <w:r w:rsidRPr="00536A7F">
        <w:rPr>
          <w:rFonts w:cs="Calibri"/>
          <w:i/>
          <w:iCs/>
        </w:rPr>
        <w:t>IEEE Access</w:t>
      </w:r>
      <w:r w:rsidRPr="00536A7F">
        <w:rPr>
          <w:rFonts w:cs="Calibri"/>
        </w:rPr>
        <w:t xml:space="preserve">, </w:t>
      </w:r>
      <w:r w:rsidRPr="00536A7F">
        <w:rPr>
          <w:rFonts w:cs="Calibri"/>
          <w:i/>
          <w:iCs/>
        </w:rPr>
        <w:t>7</w:t>
      </w:r>
      <w:r w:rsidRPr="00536A7F">
        <w:rPr>
          <w:rFonts w:cs="Calibri"/>
        </w:rPr>
        <w:t>, 102010–102020.</w:t>
      </w:r>
    </w:p>
    <w:p w14:paraId="77E9E856" w14:textId="58227A7B"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2"/>
      <w:footerReference w:type="first" r:id="rId23"/>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A6EEB" w14:textId="77777777" w:rsidR="00912AD3" w:rsidRDefault="00912AD3" w:rsidP="001506C0">
      <w:pPr>
        <w:spacing w:line="240" w:lineRule="auto"/>
      </w:pPr>
      <w:r>
        <w:separator/>
      </w:r>
    </w:p>
  </w:endnote>
  <w:endnote w:type="continuationSeparator" w:id="0">
    <w:p w14:paraId="575F9DAC" w14:textId="77777777" w:rsidR="00912AD3" w:rsidRDefault="00912AD3"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4C0B5D" w:rsidRDefault="004C0B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4C0B5D" w:rsidRDefault="004C0B5D">
    <w:pPr>
      <w:pStyle w:val="Footer"/>
    </w:pPr>
  </w:p>
  <w:p w14:paraId="70E9D1B4" w14:textId="77777777" w:rsidR="004C0B5D" w:rsidRDefault="004C0B5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4C0B5D" w:rsidRDefault="004C0B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4C0B5D" w:rsidRDefault="004C0B5D">
    <w:pPr>
      <w:pStyle w:val="Footer"/>
    </w:pPr>
  </w:p>
  <w:p w14:paraId="67614AF0" w14:textId="77777777" w:rsidR="004C0B5D" w:rsidRDefault="004C0B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182D0" w14:textId="77777777" w:rsidR="00912AD3" w:rsidRDefault="00912AD3" w:rsidP="001506C0">
      <w:pPr>
        <w:spacing w:line="240" w:lineRule="auto"/>
      </w:pPr>
      <w:r>
        <w:separator/>
      </w:r>
    </w:p>
  </w:footnote>
  <w:footnote w:type="continuationSeparator" w:id="0">
    <w:p w14:paraId="414DCDFE" w14:textId="77777777" w:rsidR="00912AD3" w:rsidRDefault="00912AD3"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5"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6"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8"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B257E59"/>
    <w:multiLevelType w:val="hybridMultilevel"/>
    <w:tmpl w:val="DD48A4B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15"/>
  </w:num>
  <w:num w:numId="5">
    <w:abstractNumId w:val="30"/>
  </w:num>
  <w:num w:numId="6">
    <w:abstractNumId w:val="16"/>
  </w:num>
  <w:num w:numId="7">
    <w:abstractNumId w:val="4"/>
  </w:num>
  <w:num w:numId="8">
    <w:abstractNumId w:val="31"/>
  </w:num>
  <w:num w:numId="9">
    <w:abstractNumId w:val="12"/>
  </w:num>
  <w:num w:numId="10">
    <w:abstractNumId w:val="14"/>
  </w:num>
  <w:num w:numId="11">
    <w:abstractNumId w:val="28"/>
  </w:num>
  <w:num w:numId="12">
    <w:abstractNumId w:val="18"/>
  </w:num>
  <w:num w:numId="13">
    <w:abstractNumId w:val="3"/>
  </w:num>
  <w:num w:numId="14">
    <w:abstractNumId w:val="23"/>
  </w:num>
  <w:num w:numId="15">
    <w:abstractNumId w:val="13"/>
  </w:num>
  <w:num w:numId="16">
    <w:abstractNumId w:val="19"/>
  </w:num>
  <w:num w:numId="17">
    <w:abstractNumId w:val="20"/>
  </w:num>
  <w:num w:numId="18">
    <w:abstractNumId w:val="29"/>
  </w:num>
  <w:num w:numId="19">
    <w:abstractNumId w:val="1"/>
  </w:num>
  <w:num w:numId="20">
    <w:abstractNumId w:val="2"/>
  </w:num>
  <w:num w:numId="21">
    <w:abstractNumId w:val="22"/>
  </w:num>
  <w:num w:numId="22">
    <w:abstractNumId w:val="7"/>
  </w:num>
  <w:num w:numId="23">
    <w:abstractNumId w:val="25"/>
  </w:num>
  <w:num w:numId="24">
    <w:abstractNumId w:val="5"/>
  </w:num>
  <w:num w:numId="25">
    <w:abstractNumId w:val="21"/>
  </w:num>
  <w:num w:numId="26">
    <w:abstractNumId w:val="24"/>
  </w:num>
  <w:num w:numId="27">
    <w:abstractNumId w:val="26"/>
  </w:num>
  <w:num w:numId="28">
    <w:abstractNumId w:val="0"/>
  </w:num>
  <w:num w:numId="29">
    <w:abstractNumId w:val="9"/>
  </w:num>
  <w:num w:numId="30">
    <w:abstractNumId w:val="6"/>
  </w:num>
  <w:num w:numId="31">
    <w:abstractNumId w:val="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7D1"/>
    <w:rsid w:val="00001A1B"/>
    <w:rsid w:val="000039B2"/>
    <w:rsid w:val="000049AC"/>
    <w:rsid w:val="0000508B"/>
    <w:rsid w:val="00005160"/>
    <w:rsid w:val="00005216"/>
    <w:rsid w:val="00007013"/>
    <w:rsid w:val="0000744E"/>
    <w:rsid w:val="00007F95"/>
    <w:rsid w:val="0001044D"/>
    <w:rsid w:val="00011D81"/>
    <w:rsid w:val="00011E2E"/>
    <w:rsid w:val="000124B3"/>
    <w:rsid w:val="000127C4"/>
    <w:rsid w:val="00012AA3"/>
    <w:rsid w:val="00012B05"/>
    <w:rsid w:val="000137F4"/>
    <w:rsid w:val="00013F0C"/>
    <w:rsid w:val="00014731"/>
    <w:rsid w:val="00014A07"/>
    <w:rsid w:val="00014D70"/>
    <w:rsid w:val="00015012"/>
    <w:rsid w:val="0001685A"/>
    <w:rsid w:val="00017A20"/>
    <w:rsid w:val="000204A3"/>
    <w:rsid w:val="00020854"/>
    <w:rsid w:val="00020BE2"/>
    <w:rsid w:val="00021318"/>
    <w:rsid w:val="00021375"/>
    <w:rsid w:val="00021A64"/>
    <w:rsid w:val="00023CAE"/>
    <w:rsid w:val="00023F2F"/>
    <w:rsid w:val="00024647"/>
    <w:rsid w:val="000249D8"/>
    <w:rsid w:val="00024A7C"/>
    <w:rsid w:val="00025157"/>
    <w:rsid w:val="00026C46"/>
    <w:rsid w:val="00031484"/>
    <w:rsid w:val="00032418"/>
    <w:rsid w:val="00032A50"/>
    <w:rsid w:val="000331CA"/>
    <w:rsid w:val="00033616"/>
    <w:rsid w:val="00033963"/>
    <w:rsid w:val="00033C34"/>
    <w:rsid w:val="00034458"/>
    <w:rsid w:val="00037A8A"/>
    <w:rsid w:val="00037DE5"/>
    <w:rsid w:val="0004079C"/>
    <w:rsid w:val="00040B37"/>
    <w:rsid w:val="00040FB3"/>
    <w:rsid w:val="00041FF6"/>
    <w:rsid w:val="00042FA0"/>
    <w:rsid w:val="000450C1"/>
    <w:rsid w:val="0004602B"/>
    <w:rsid w:val="000463CF"/>
    <w:rsid w:val="00046541"/>
    <w:rsid w:val="00046CB4"/>
    <w:rsid w:val="00046E89"/>
    <w:rsid w:val="000518F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251E"/>
    <w:rsid w:val="000661F9"/>
    <w:rsid w:val="00066A61"/>
    <w:rsid w:val="00066C6D"/>
    <w:rsid w:val="00067C7E"/>
    <w:rsid w:val="00071DDC"/>
    <w:rsid w:val="000720C0"/>
    <w:rsid w:val="000736B5"/>
    <w:rsid w:val="00073983"/>
    <w:rsid w:val="00073A23"/>
    <w:rsid w:val="000763F2"/>
    <w:rsid w:val="0007649A"/>
    <w:rsid w:val="00076E84"/>
    <w:rsid w:val="00077110"/>
    <w:rsid w:val="00077443"/>
    <w:rsid w:val="00077A0E"/>
    <w:rsid w:val="000802B3"/>
    <w:rsid w:val="00080564"/>
    <w:rsid w:val="0008146A"/>
    <w:rsid w:val="000815F0"/>
    <w:rsid w:val="0008168D"/>
    <w:rsid w:val="00081B2B"/>
    <w:rsid w:val="00082919"/>
    <w:rsid w:val="00085338"/>
    <w:rsid w:val="00085778"/>
    <w:rsid w:val="0008580D"/>
    <w:rsid w:val="000859A5"/>
    <w:rsid w:val="00085D1F"/>
    <w:rsid w:val="0008600B"/>
    <w:rsid w:val="00086B5E"/>
    <w:rsid w:val="00086D16"/>
    <w:rsid w:val="00087B2A"/>
    <w:rsid w:val="00087CB4"/>
    <w:rsid w:val="00087FEA"/>
    <w:rsid w:val="0009024E"/>
    <w:rsid w:val="00090327"/>
    <w:rsid w:val="00090E28"/>
    <w:rsid w:val="00090EC2"/>
    <w:rsid w:val="00090FB8"/>
    <w:rsid w:val="00091645"/>
    <w:rsid w:val="0009179D"/>
    <w:rsid w:val="00091BC9"/>
    <w:rsid w:val="00092260"/>
    <w:rsid w:val="00093AB2"/>
    <w:rsid w:val="00093B16"/>
    <w:rsid w:val="00093ED0"/>
    <w:rsid w:val="000943B8"/>
    <w:rsid w:val="00095C1E"/>
    <w:rsid w:val="0009656F"/>
    <w:rsid w:val="00096F7B"/>
    <w:rsid w:val="000970A1"/>
    <w:rsid w:val="00097C48"/>
    <w:rsid w:val="00097CFA"/>
    <w:rsid w:val="00097FBA"/>
    <w:rsid w:val="000A049A"/>
    <w:rsid w:val="000A2C90"/>
    <w:rsid w:val="000A48C4"/>
    <w:rsid w:val="000A4A6C"/>
    <w:rsid w:val="000A57BE"/>
    <w:rsid w:val="000A5A55"/>
    <w:rsid w:val="000A5DB7"/>
    <w:rsid w:val="000A6AE2"/>
    <w:rsid w:val="000A7FA1"/>
    <w:rsid w:val="000B0416"/>
    <w:rsid w:val="000B0432"/>
    <w:rsid w:val="000B167B"/>
    <w:rsid w:val="000B1D89"/>
    <w:rsid w:val="000B1DFA"/>
    <w:rsid w:val="000B2A8C"/>
    <w:rsid w:val="000B2ACE"/>
    <w:rsid w:val="000B2D4F"/>
    <w:rsid w:val="000B2E30"/>
    <w:rsid w:val="000B3115"/>
    <w:rsid w:val="000B3172"/>
    <w:rsid w:val="000B34D1"/>
    <w:rsid w:val="000B50DD"/>
    <w:rsid w:val="000B5250"/>
    <w:rsid w:val="000B5CBD"/>
    <w:rsid w:val="000B66E9"/>
    <w:rsid w:val="000B6E7B"/>
    <w:rsid w:val="000B6FDD"/>
    <w:rsid w:val="000B73F4"/>
    <w:rsid w:val="000B7D79"/>
    <w:rsid w:val="000C0288"/>
    <w:rsid w:val="000C06B6"/>
    <w:rsid w:val="000C115B"/>
    <w:rsid w:val="000C1682"/>
    <w:rsid w:val="000C280E"/>
    <w:rsid w:val="000C37FD"/>
    <w:rsid w:val="000C3C88"/>
    <w:rsid w:val="000C4840"/>
    <w:rsid w:val="000C55BF"/>
    <w:rsid w:val="000C55FD"/>
    <w:rsid w:val="000C5852"/>
    <w:rsid w:val="000C72BA"/>
    <w:rsid w:val="000C7509"/>
    <w:rsid w:val="000C7811"/>
    <w:rsid w:val="000C79CE"/>
    <w:rsid w:val="000C7FA9"/>
    <w:rsid w:val="000D11BF"/>
    <w:rsid w:val="000D11E4"/>
    <w:rsid w:val="000D16A5"/>
    <w:rsid w:val="000D2658"/>
    <w:rsid w:val="000D2F1F"/>
    <w:rsid w:val="000D3A06"/>
    <w:rsid w:val="000D3D68"/>
    <w:rsid w:val="000D3D6A"/>
    <w:rsid w:val="000D5EA5"/>
    <w:rsid w:val="000D6270"/>
    <w:rsid w:val="000D75E3"/>
    <w:rsid w:val="000E0A23"/>
    <w:rsid w:val="000E12F9"/>
    <w:rsid w:val="000E2800"/>
    <w:rsid w:val="000E2C45"/>
    <w:rsid w:val="000E330D"/>
    <w:rsid w:val="000E362E"/>
    <w:rsid w:val="000E41E0"/>
    <w:rsid w:val="000E46D7"/>
    <w:rsid w:val="000E4E45"/>
    <w:rsid w:val="000E5FFD"/>
    <w:rsid w:val="000E6321"/>
    <w:rsid w:val="000E6453"/>
    <w:rsid w:val="000E653F"/>
    <w:rsid w:val="000E6CF6"/>
    <w:rsid w:val="000E7209"/>
    <w:rsid w:val="000E75FD"/>
    <w:rsid w:val="000F088A"/>
    <w:rsid w:val="000F12BA"/>
    <w:rsid w:val="000F1F50"/>
    <w:rsid w:val="000F25D4"/>
    <w:rsid w:val="000F28E4"/>
    <w:rsid w:val="000F5BAB"/>
    <w:rsid w:val="000F5EA7"/>
    <w:rsid w:val="000F786C"/>
    <w:rsid w:val="00101393"/>
    <w:rsid w:val="0010166C"/>
    <w:rsid w:val="0010250C"/>
    <w:rsid w:val="0010269E"/>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0B49"/>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10"/>
    <w:rsid w:val="001208B7"/>
    <w:rsid w:val="00121D86"/>
    <w:rsid w:val="001225DD"/>
    <w:rsid w:val="00122808"/>
    <w:rsid w:val="00123FF8"/>
    <w:rsid w:val="001240F9"/>
    <w:rsid w:val="001249F0"/>
    <w:rsid w:val="00124E06"/>
    <w:rsid w:val="0012565E"/>
    <w:rsid w:val="00125B8D"/>
    <w:rsid w:val="00126D15"/>
    <w:rsid w:val="0012734E"/>
    <w:rsid w:val="00127A36"/>
    <w:rsid w:val="00127AB4"/>
    <w:rsid w:val="00127FD6"/>
    <w:rsid w:val="0013057E"/>
    <w:rsid w:val="00130987"/>
    <w:rsid w:val="00130CAF"/>
    <w:rsid w:val="00130E8B"/>
    <w:rsid w:val="0013183C"/>
    <w:rsid w:val="00132377"/>
    <w:rsid w:val="0013262B"/>
    <w:rsid w:val="00132682"/>
    <w:rsid w:val="00132D40"/>
    <w:rsid w:val="00132D4F"/>
    <w:rsid w:val="00132E5E"/>
    <w:rsid w:val="001330B3"/>
    <w:rsid w:val="00133E67"/>
    <w:rsid w:val="00134281"/>
    <w:rsid w:val="001352ED"/>
    <w:rsid w:val="00135556"/>
    <w:rsid w:val="001355DB"/>
    <w:rsid w:val="00135E6F"/>
    <w:rsid w:val="00136017"/>
    <w:rsid w:val="00136773"/>
    <w:rsid w:val="0013711A"/>
    <w:rsid w:val="00137EA8"/>
    <w:rsid w:val="00140C56"/>
    <w:rsid w:val="00140C98"/>
    <w:rsid w:val="001416DD"/>
    <w:rsid w:val="00141DFA"/>
    <w:rsid w:val="00142659"/>
    <w:rsid w:val="0014457A"/>
    <w:rsid w:val="001445AC"/>
    <w:rsid w:val="00144BDD"/>
    <w:rsid w:val="0014593A"/>
    <w:rsid w:val="00145B0C"/>
    <w:rsid w:val="00145C2F"/>
    <w:rsid w:val="00146034"/>
    <w:rsid w:val="001469E8"/>
    <w:rsid w:val="00150360"/>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0A72"/>
    <w:rsid w:val="001614B3"/>
    <w:rsid w:val="00161BA9"/>
    <w:rsid w:val="001630B4"/>
    <w:rsid w:val="001631FE"/>
    <w:rsid w:val="00163463"/>
    <w:rsid w:val="00163563"/>
    <w:rsid w:val="00163BB8"/>
    <w:rsid w:val="00163CD7"/>
    <w:rsid w:val="00163D34"/>
    <w:rsid w:val="0016425F"/>
    <w:rsid w:val="00165806"/>
    <w:rsid w:val="0016672C"/>
    <w:rsid w:val="00166A5D"/>
    <w:rsid w:val="00166E60"/>
    <w:rsid w:val="0016753E"/>
    <w:rsid w:val="00167BA1"/>
    <w:rsid w:val="00167E7D"/>
    <w:rsid w:val="0017076E"/>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2FBF"/>
    <w:rsid w:val="00183778"/>
    <w:rsid w:val="00183B4D"/>
    <w:rsid w:val="00183DE9"/>
    <w:rsid w:val="001843D2"/>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87550"/>
    <w:rsid w:val="0019070F"/>
    <w:rsid w:val="00190774"/>
    <w:rsid w:val="00190892"/>
    <w:rsid w:val="00190B7F"/>
    <w:rsid w:val="001918A7"/>
    <w:rsid w:val="00191A27"/>
    <w:rsid w:val="001927B5"/>
    <w:rsid w:val="00194A54"/>
    <w:rsid w:val="00194D14"/>
    <w:rsid w:val="00195B9D"/>
    <w:rsid w:val="00195E75"/>
    <w:rsid w:val="0019602E"/>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0B08"/>
    <w:rsid w:val="001B16BD"/>
    <w:rsid w:val="001B2948"/>
    <w:rsid w:val="001B2E24"/>
    <w:rsid w:val="001B3278"/>
    <w:rsid w:val="001B428C"/>
    <w:rsid w:val="001B5EB3"/>
    <w:rsid w:val="001B6604"/>
    <w:rsid w:val="001B6815"/>
    <w:rsid w:val="001B6F07"/>
    <w:rsid w:val="001B7118"/>
    <w:rsid w:val="001B791D"/>
    <w:rsid w:val="001B7CDD"/>
    <w:rsid w:val="001B7FBC"/>
    <w:rsid w:val="001C0AD6"/>
    <w:rsid w:val="001C1113"/>
    <w:rsid w:val="001C12AE"/>
    <w:rsid w:val="001C18BB"/>
    <w:rsid w:val="001C1FD5"/>
    <w:rsid w:val="001C256E"/>
    <w:rsid w:val="001C25A6"/>
    <w:rsid w:val="001C2FA4"/>
    <w:rsid w:val="001C3418"/>
    <w:rsid w:val="001C391A"/>
    <w:rsid w:val="001C4664"/>
    <w:rsid w:val="001C4799"/>
    <w:rsid w:val="001C4CF3"/>
    <w:rsid w:val="001C4EF1"/>
    <w:rsid w:val="001C56B1"/>
    <w:rsid w:val="001C5EFA"/>
    <w:rsid w:val="001C6432"/>
    <w:rsid w:val="001C6569"/>
    <w:rsid w:val="001D0093"/>
    <w:rsid w:val="001D20BB"/>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5D73"/>
    <w:rsid w:val="001E6081"/>
    <w:rsid w:val="001E67B5"/>
    <w:rsid w:val="001E6C6B"/>
    <w:rsid w:val="001E7500"/>
    <w:rsid w:val="001E7829"/>
    <w:rsid w:val="001E7FEE"/>
    <w:rsid w:val="001F0497"/>
    <w:rsid w:val="001F0807"/>
    <w:rsid w:val="001F133C"/>
    <w:rsid w:val="001F135D"/>
    <w:rsid w:val="001F3144"/>
    <w:rsid w:val="001F351E"/>
    <w:rsid w:val="001F68E0"/>
    <w:rsid w:val="00200166"/>
    <w:rsid w:val="00200270"/>
    <w:rsid w:val="0020057A"/>
    <w:rsid w:val="002006AA"/>
    <w:rsid w:val="00202E86"/>
    <w:rsid w:val="002039D6"/>
    <w:rsid w:val="00204602"/>
    <w:rsid w:val="00204731"/>
    <w:rsid w:val="00205F20"/>
    <w:rsid w:val="00207383"/>
    <w:rsid w:val="002105F9"/>
    <w:rsid w:val="002116F0"/>
    <w:rsid w:val="002118E3"/>
    <w:rsid w:val="0021274A"/>
    <w:rsid w:val="00212C0A"/>
    <w:rsid w:val="00212F95"/>
    <w:rsid w:val="0021316B"/>
    <w:rsid w:val="0021337C"/>
    <w:rsid w:val="00213CAF"/>
    <w:rsid w:val="0021411F"/>
    <w:rsid w:val="00214CE3"/>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26EB0"/>
    <w:rsid w:val="002304A1"/>
    <w:rsid w:val="00230543"/>
    <w:rsid w:val="0023273B"/>
    <w:rsid w:val="00232DFB"/>
    <w:rsid w:val="0023301F"/>
    <w:rsid w:val="00234067"/>
    <w:rsid w:val="00234479"/>
    <w:rsid w:val="00234EEF"/>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5741"/>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9FC"/>
    <w:rsid w:val="00262B25"/>
    <w:rsid w:val="00262F4B"/>
    <w:rsid w:val="0026306A"/>
    <w:rsid w:val="002636B5"/>
    <w:rsid w:val="00264113"/>
    <w:rsid w:val="00264915"/>
    <w:rsid w:val="00264DF0"/>
    <w:rsid w:val="00266659"/>
    <w:rsid w:val="0026690E"/>
    <w:rsid w:val="00270381"/>
    <w:rsid w:val="00270CA2"/>
    <w:rsid w:val="00272C14"/>
    <w:rsid w:val="002738FF"/>
    <w:rsid w:val="00274750"/>
    <w:rsid w:val="0027477B"/>
    <w:rsid w:val="0027501E"/>
    <w:rsid w:val="002751DC"/>
    <w:rsid w:val="00276C65"/>
    <w:rsid w:val="0027722F"/>
    <w:rsid w:val="00277C76"/>
    <w:rsid w:val="00277E71"/>
    <w:rsid w:val="00280DC6"/>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5C04"/>
    <w:rsid w:val="00297371"/>
    <w:rsid w:val="002975EF"/>
    <w:rsid w:val="002A00E0"/>
    <w:rsid w:val="002A03D7"/>
    <w:rsid w:val="002A07C9"/>
    <w:rsid w:val="002A09E2"/>
    <w:rsid w:val="002A1C7B"/>
    <w:rsid w:val="002A4B17"/>
    <w:rsid w:val="002A64EC"/>
    <w:rsid w:val="002A6556"/>
    <w:rsid w:val="002A69D0"/>
    <w:rsid w:val="002A7759"/>
    <w:rsid w:val="002A7913"/>
    <w:rsid w:val="002A7D45"/>
    <w:rsid w:val="002B0288"/>
    <w:rsid w:val="002B035B"/>
    <w:rsid w:val="002B041C"/>
    <w:rsid w:val="002B187A"/>
    <w:rsid w:val="002B2454"/>
    <w:rsid w:val="002B295E"/>
    <w:rsid w:val="002B2A40"/>
    <w:rsid w:val="002B2BD1"/>
    <w:rsid w:val="002B31E3"/>
    <w:rsid w:val="002B3763"/>
    <w:rsid w:val="002B5A05"/>
    <w:rsid w:val="002B6A7B"/>
    <w:rsid w:val="002B6F3B"/>
    <w:rsid w:val="002B7011"/>
    <w:rsid w:val="002B70EC"/>
    <w:rsid w:val="002C09DD"/>
    <w:rsid w:val="002C174D"/>
    <w:rsid w:val="002C1B3A"/>
    <w:rsid w:val="002C1CC8"/>
    <w:rsid w:val="002C2470"/>
    <w:rsid w:val="002C2658"/>
    <w:rsid w:val="002C3542"/>
    <w:rsid w:val="002C44A8"/>
    <w:rsid w:val="002C46E9"/>
    <w:rsid w:val="002C496E"/>
    <w:rsid w:val="002C4FAE"/>
    <w:rsid w:val="002C4FFE"/>
    <w:rsid w:val="002C51A1"/>
    <w:rsid w:val="002C5863"/>
    <w:rsid w:val="002C5D25"/>
    <w:rsid w:val="002C7090"/>
    <w:rsid w:val="002C77C4"/>
    <w:rsid w:val="002C7954"/>
    <w:rsid w:val="002C79FE"/>
    <w:rsid w:val="002D08B0"/>
    <w:rsid w:val="002D1B24"/>
    <w:rsid w:val="002D21D8"/>
    <w:rsid w:val="002D2BE3"/>
    <w:rsid w:val="002D307B"/>
    <w:rsid w:val="002D33D3"/>
    <w:rsid w:val="002D34C6"/>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2FDD"/>
    <w:rsid w:val="002E348B"/>
    <w:rsid w:val="002E5552"/>
    <w:rsid w:val="002E57EA"/>
    <w:rsid w:val="002E5BB6"/>
    <w:rsid w:val="002E6B92"/>
    <w:rsid w:val="002E76CD"/>
    <w:rsid w:val="002E7BB2"/>
    <w:rsid w:val="002F009C"/>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26B3"/>
    <w:rsid w:val="0030312E"/>
    <w:rsid w:val="00303D02"/>
    <w:rsid w:val="00303EEB"/>
    <w:rsid w:val="003042B9"/>
    <w:rsid w:val="0030449A"/>
    <w:rsid w:val="00304AED"/>
    <w:rsid w:val="00304EC9"/>
    <w:rsid w:val="003056E5"/>
    <w:rsid w:val="0030597D"/>
    <w:rsid w:val="00305C9E"/>
    <w:rsid w:val="00307A8B"/>
    <w:rsid w:val="0031037C"/>
    <w:rsid w:val="00310E5D"/>
    <w:rsid w:val="00311D41"/>
    <w:rsid w:val="003138A2"/>
    <w:rsid w:val="00313934"/>
    <w:rsid w:val="00313F2F"/>
    <w:rsid w:val="003149D2"/>
    <w:rsid w:val="00314D27"/>
    <w:rsid w:val="00314E6A"/>
    <w:rsid w:val="00315C44"/>
    <w:rsid w:val="00315CB0"/>
    <w:rsid w:val="00315DE3"/>
    <w:rsid w:val="00316F35"/>
    <w:rsid w:val="0031716E"/>
    <w:rsid w:val="003173D7"/>
    <w:rsid w:val="0031789C"/>
    <w:rsid w:val="003202CF"/>
    <w:rsid w:val="00320F2A"/>
    <w:rsid w:val="00321214"/>
    <w:rsid w:val="00321919"/>
    <w:rsid w:val="00322422"/>
    <w:rsid w:val="003230DE"/>
    <w:rsid w:val="0032348F"/>
    <w:rsid w:val="003237B3"/>
    <w:rsid w:val="00323F40"/>
    <w:rsid w:val="003244F9"/>
    <w:rsid w:val="003246DB"/>
    <w:rsid w:val="00325170"/>
    <w:rsid w:val="0032573A"/>
    <w:rsid w:val="00327402"/>
    <w:rsid w:val="00327414"/>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4C4A"/>
    <w:rsid w:val="00335B4A"/>
    <w:rsid w:val="00335CAC"/>
    <w:rsid w:val="00336284"/>
    <w:rsid w:val="00336304"/>
    <w:rsid w:val="003363F1"/>
    <w:rsid w:val="003363FB"/>
    <w:rsid w:val="0033685D"/>
    <w:rsid w:val="00336874"/>
    <w:rsid w:val="003370D5"/>
    <w:rsid w:val="00340353"/>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6DD"/>
    <w:rsid w:val="00356748"/>
    <w:rsid w:val="00361C6C"/>
    <w:rsid w:val="003622BB"/>
    <w:rsid w:val="00362AE1"/>
    <w:rsid w:val="00363427"/>
    <w:rsid w:val="003636C8"/>
    <w:rsid w:val="003644FC"/>
    <w:rsid w:val="0036452A"/>
    <w:rsid w:val="00364636"/>
    <w:rsid w:val="00365930"/>
    <w:rsid w:val="0036797F"/>
    <w:rsid w:val="00370090"/>
    <w:rsid w:val="00370B14"/>
    <w:rsid w:val="003710BC"/>
    <w:rsid w:val="00371C13"/>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0382"/>
    <w:rsid w:val="003807F4"/>
    <w:rsid w:val="003811EF"/>
    <w:rsid w:val="003812B1"/>
    <w:rsid w:val="00382FFA"/>
    <w:rsid w:val="003834D9"/>
    <w:rsid w:val="00383D55"/>
    <w:rsid w:val="003849D2"/>
    <w:rsid w:val="00385B0D"/>
    <w:rsid w:val="00386205"/>
    <w:rsid w:val="003866A9"/>
    <w:rsid w:val="00390823"/>
    <w:rsid w:val="00390876"/>
    <w:rsid w:val="003910F2"/>
    <w:rsid w:val="0039120A"/>
    <w:rsid w:val="0039134B"/>
    <w:rsid w:val="003923F0"/>
    <w:rsid w:val="0039258B"/>
    <w:rsid w:val="003928FC"/>
    <w:rsid w:val="00392939"/>
    <w:rsid w:val="00393350"/>
    <w:rsid w:val="003935E1"/>
    <w:rsid w:val="00393C84"/>
    <w:rsid w:val="00393E5F"/>
    <w:rsid w:val="00394AD1"/>
    <w:rsid w:val="0039552B"/>
    <w:rsid w:val="00395742"/>
    <w:rsid w:val="003A0069"/>
    <w:rsid w:val="003A0826"/>
    <w:rsid w:val="003A0B7B"/>
    <w:rsid w:val="003A1B42"/>
    <w:rsid w:val="003A2861"/>
    <w:rsid w:val="003A3159"/>
    <w:rsid w:val="003A369C"/>
    <w:rsid w:val="003A45CE"/>
    <w:rsid w:val="003A4996"/>
    <w:rsid w:val="003A55CC"/>
    <w:rsid w:val="003A6665"/>
    <w:rsid w:val="003A72C2"/>
    <w:rsid w:val="003A7753"/>
    <w:rsid w:val="003A77CD"/>
    <w:rsid w:val="003B16B9"/>
    <w:rsid w:val="003B16C4"/>
    <w:rsid w:val="003B2C3A"/>
    <w:rsid w:val="003B2C9C"/>
    <w:rsid w:val="003B3922"/>
    <w:rsid w:val="003B3B2F"/>
    <w:rsid w:val="003B434F"/>
    <w:rsid w:val="003B462B"/>
    <w:rsid w:val="003B51FA"/>
    <w:rsid w:val="003B528F"/>
    <w:rsid w:val="003B5365"/>
    <w:rsid w:val="003B634F"/>
    <w:rsid w:val="003B6761"/>
    <w:rsid w:val="003B6CC2"/>
    <w:rsid w:val="003B6FBE"/>
    <w:rsid w:val="003B7AD7"/>
    <w:rsid w:val="003C197A"/>
    <w:rsid w:val="003C3FFF"/>
    <w:rsid w:val="003C4605"/>
    <w:rsid w:val="003C4959"/>
    <w:rsid w:val="003C4D08"/>
    <w:rsid w:val="003C57AC"/>
    <w:rsid w:val="003C5E63"/>
    <w:rsid w:val="003C6920"/>
    <w:rsid w:val="003C6DE3"/>
    <w:rsid w:val="003C6ED5"/>
    <w:rsid w:val="003D0653"/>
    <w:rsid w:val="003D0A08"/>
    <w:rsid w:val="003D1186"/>
    <w:rsid w:val="003D216B"/>
    <w:rsid w:val="003D2E5E"/>
    <w:rsid w:val="003D3F0D"/>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043"/>
    <w:rsid w:val="003E6144"/>
    <w:rsid w:val="003E614A"/>
    <w:rsid w:val="003E6FAF"/>
    <w:rsid w:val="003F0120"/>
    <w:rsid w:val="003F0306"/>
    <w:rsid w:val="003F0C70"/>
    <w:rsid w:val="003F13D2"/>
    <w:rsid w:val="003F16EA"/>
    <w:rsid w:val="003F20A7"/>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535"/>
    <w:rsid w:val="00401932"/>
    <w:rsid w:val="0040197D"/>
    <w:rsid w:val="00401DE5"/>
    <w:rsid w:val="004021AB"/>
    <w:rsid w:val="0040235A"/>
    <w:rsid w:val="004025C2"/>
    <w:rsid w:val="00402B79"/>
    <w:rsid w:val="00403139"/>
    <w:rsid w:val="00403380"/>
    <w:rsid w:val="00403892"/>
    <w:rsid w:val="00403FA7"/>
    <w:rsid w:val="00404F67"/>
    <w:rsid w:val="004059A0"/>
    <w:rsid w:val="00405CB2"/>
    <w:rsid w:val="00406822"/>
    <w:rsid w:val="00406C85"/>
    <w:rsid w:val="00406FF9"/>
    <w:rsid w:val="0040727F"/>
    <w:rsid w:val="00407B2D"/>
    <w:rsid w:val="00407E3C"/>
    <w:rsid w:val="00410024"/>
    <w:rsid w:val="0041046C"/>
    <w:rsid w:val="004106A0"/>
    <w:rsid w:val="00411044"/>
    <w:rsid w:val="0041113F"/>
    <w:rsid w:val="00412777"/>
    <w:rsid w:val="00413022"/>
    <w:rsid w:val="004134C5"/>
    <w:rsid w:val="004157AE"/>
    <w:rsid w:val="00415939"/>
    <w:rsid w:val="0041602A"/>
    <w:rsid w:val="004162D6"/>
    <w:rsid w:val="00416807"/>
    <w:rsid w:val="00417658"/>
    <w:rsid w:val="00417A1A"/>
    <w:rsid w:val="004206C7"/>
    <w:rsid w:val="00420BF2"/>
    <w:rsid w:val="00420E42"/>
    <w:rsid w:val="004210CB"/>
    <w:rsid w:val="00421BAB"/>
    <w:rsid w:val="00421D7E"/>
    <w:rsid w:val="00422380"/>
    <w:rsid w:val="00422D96"/>
    <w:rsid w:val="00422F78"/>
    <w:rsid w:val="00423579"/>
    <w:rsid w:val="00423BF4"/>
    <w:rsid w:val="00426547"/>
    <w:rsid w:val="0042671A"/>
    <w:rsid w:val="00426D76"/>
    <w:rsid w:val="0042711A"/>
    <w:rsid w:val="00430C0F"/>
    <w:rsid w:val="00430F1E"/>
    <w:rsid w:val="004311CB"/>
    <w:rsid w:val="00431D1A"/>
    <w:rsid w:val="0043292C"/>
    <w:rsid w:val="0043293A"/>
    <w:rsid w:val="00432C63"/>
    <w:rsid w:val="00432CD8"/>
    <w:rsid w:val="004336E5"/>
    <w:rsid w:val="004353C6"/>
    <w:rsid w:val="0043610D"/>
    <w:rsid w:val="004373D0"/>
    <w:rsid w:val="00437E12"/>
    <w:rsid w:val="0044069C"/>
    <w:rsid w:val="00441F3E"/>
    <w:rsid w:val="00442C42"/>
    <w:rsid w:val="00443BD3"/>
    <w:rsid w:val="00443C38"/>
    <w:rsid w:val="004445B5"/>
    <w:rsid w:val="004450FF"/>
    <w:rsid w:val="004457D9"/>
    <w:rsid w:val="004458E6"/>
    <w:rsid w:val="004458F9"/>
    <w:rsid w:val="0044645F"/>
    <w:rsid w:val="004474E0"/>
    <w:rsid w:val="004478C8"/>
    <w:rsid w:val="004510A0"/>
    <w:rsid w:val="004521D4"/>
    <w:rsid w:val="0045231B"/>
    <w:rsid w:val="00452CCF"/>
    <w:rsid w:val="00453492"/>
    <w:rsid w:val="00453868"/>
    <w:rsid w:val="00454F7A"/>
    <w:rsid w:val="004558C8"/>
    <w:rsid w:val="00455960"/>
    <w:rsid w:val="0045598A"/>
    <w:rsid w:val="00455AFD"/>
    <w:rsid w:val="0045606D"/>
    <w:rsid w:val="00457040"/>
    <w:rsid w:val="004573AD"/>
    <w:rsid w:val="00460CF9"/>
    <w:rsid w:val="00460E7A"/>
    <w:rsid w:val="004618DD"/>
    <w:rsid w:val="00461A58"/>
    <w:rsid w:val="00461F65"/>
    <w:rsid w:val="0046285A"/>
    <w:rsid w:val="00462EEF"/>
    <w:rsid w:val="00463A46"/>
    <w:rsid w:val="00463E65"/>
    <w:rsid w:val="004640E1"/>
    <w:rsid w:val="00465D39"/>
    <w:rsid w:val="00466397"/>
    <w:rsid w:val="00466E94"/>
    <w:rsid w:val="00467482"/>
    <w:rsid w:val="00467EC7"/>
    <w:rsid w:val="00470052"/>
    <w:rsid w:val="004701EB"/>
    <w:rsid w:val="00470A8F"/>
    <w:rsid w:val="0047132D"/>
    <w:rsid w:val="004721B4"/>
    <w:rsid w:val="00473252"/>
    <w:rsid w:val="00473F81"/>
    <w:rsid w:val="004749BB"/>
    <w:rsid w:val="00474CAB"/>
    <w:rsid w:val="004761B5"/>
    <w:rsid w:val="00476798"/>
    <w:rsid w:val="004772E3"/>
    <w:rsid w:val="00477A36"/>
    <w:rsid w:val="00480267"/>
    <w:rsid w:val="0048041F"/>
    <w:rsid w:val="00480A24"/>
    <w:rsid w:val="00480CF2"/>
    <w:rsid w:val="00481EA6"/>
    <w:rsid w:val="00482441"/>
    <w:rsid w:val="004834D5"/>
    <w:rsid w:val="004836F7"/>
    <w:rsid w:val="00483752"/>
    <w:rsid w:val="00484190"/>
    <w:rsid w:val="00484C99"/>
    <w:rsid w:val="00484DAB"/>
    <w:rsid w:val="004858CD"/>
    <w:rsid w:val="00485B3A"/>
    <w:rsid w:val="00485EAB"/>
    <w:rsid w:val="00487381"/>
    <w:rsid w:val="00487B3A"/>
    <w:rsid w:val="00487BCD"/>
    <w:rsid w:val="00487C9C"/>
    <w:rsid w:val="004900EF"/>
    <w:rsid w:val="0049144E"/>
    <w:rsid w:val="00491D88"/>
    <w:rsid w:val="0049338A"/>
    <w:rsid w:val="004935AD"/>
    <w:rsid w:val="004945B2"/>
    <w:rsid w:val="004945FD"/>
    <w:rsid w:val="00494F7D"/>
    <w:rsid w:val="00495632"/>
    <w:rsid w:val="00495AC5"/>
    <w:rsid w:val="0049617B"/>
    <w:rsid w:val="00496A36"/>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A7742"/>
    <w:rsid w:val="004B2722"/>
    <w:rsid w:val="004B2BBA"/>
    <w:rsid w:val="004B3B7B"/>
    <w:rsid w:val="004B3E99"/>
    <w:rsid w:val="004B4EB3"/>
    <w:rsid w:val="004B5A25"/>
    <w:rsid w:val="004B6665"/>
    <w:rsid w:val="004B6CA3"/>
    <w:rsid w:val="004C0510"/>
    <w:rsid w:val="004C0B5D"/>
    <w:rsid w:val="004C1E91"/>
    <w:rsid w:val="004C26BA"/>
    <w:rsid w:val="004C509F"/>
    <w:rsid w:val="004C551C"/>
    <w:rsid w:val="004C725F"/>
    <w:rsid w:val="004C7828"/>
    <w:rsid w:val="004C7D6D"/>
    <w:rsid w:val="004D019F"/>
    <w:rsid w:val="004D0D22"/>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1C16"/>
    <w:rsid w:val="004E2936"/>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4C54"/>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559C"/>
    <w:rsid w:val="00516742"/>
    <w:rsid w:val="005167C5"/>
    <w:rsid w:val="005202F7"/>
    <w:rsid w:val="005210D7"/>
    <w:rsid w:val="0052112D"/>
    <w:rsid w:val="0052122B"/>
    <w:rsid w:val="005220AA"/>
    <w:rsid w:val="00522127"/>
    <w:rsid w:val="0052215C"/>
    <w:rsid w:val="00522B79"/>
    <w:rsid w:val="0052380B"/>
    <w:rsid w:val="00524C1B"/>
    <w:rsid w:val="00525393"/>
    <w:rsid w:val="00525990"/>
    <w:rsid w:val="0052727E"/>
    <w:rsid w:val="0052767A"/>
    <w:rsid w:val="00527901"/>
    <w:rsid w:val="00527A7F"/>
    <w:rsid w:val="005315F4"/>
    <w:rsid w:val="005319FE"/>
    <w:rsid w:val="00532282"/>
    <w:rsid w:val="0053251A"/>
    <w:rsid w:val="00532E80"/>
    <w:rsid w:val="00532EF2"/>
    <w:rsid w:val="00533859"/>
    <w:rsid w:val="00534A79"/>
    <w:rsid w:val="00534E9F"/>
    <w:rsid w:val="005353F5"/>
    <w:rsid w:val="00535908"/>
    <w:rsid w:val="00535B0D"/>
    <w:rsid w:val="00535EE6"/>
    <w:rsid w:val="00535FCD"/>
    <w:rsid w:val="00536697"/>
    <w:rsid w:val="00536A0D"/>
    <w:rsid w:val="00536A7F"/>
    <w:rsid w:val="005371A0"/>
    <w:rsid w:val="0054197A"/>
    <w:rsid w:val="00541A4C"/>
    <w:rsid w:val="00542EB3"/>
    <w:rsid w:val="005432BD"/>
    <w:rsid w:val="0054341A"/>
    <w:rsid w:val="00544485"/>
    <w:rsid w:val="005447CF"/>
    <w:rsid w:val="0054482A"/>
    <w:rsid w:val="005449F6"/>
    <w:rsid w:val="00544C08"/>
    <w:rsid w:val="0054537A"/>
    <w:rsid w:val="00545AEF"/>
    <w:rsid w:val="005460FE"/>
    <w:rsid w:val="00546BAF"/>
    <w:rsid w:val="00546C88"/>
    <w:rsid w:val="00550B41"/>
    <w:rsid w:val="00550B70"/>
    <w:rsid w:val="0055295B"/>
    <w:rsid w:val="0055298D"/>
    <w:rsid w:val="005529A7"/>
    <w:rsid w:val="00553757"/>
    <w:rsid w:val="00553BB1"/>
    <w:rsid w:val="00554528"/>
    <w:rsid w:val="00555F49"/>
    <w:rsid w:val="00556256"/>
    <w:rsid w:val="005567B7"/>
    <w:rsid w:val="005614F0"/>
    <w:rsid w:val="00561AB1"/>
    <w:rsid w:val="00561BA8"/>
    <w:rsid w:val="00561DC7"/>
    <w:rsid w:val="00561F7C"/>
    <w:rsid w:val="0056285F"/>
    <w:rsid w:val="005629F8"/>
    <w:rsid w:val="005631CC"/>
    <w:rsid w:val="005639E3"/>
    <w:rsid w:val="00563C76"/>
    <w:rsid w:val="00563CC9"/>
    <w:rsid w:val="00565B67"/>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08"/>
    <w:rsid w:val="00583860"/>
    <w:rsid w:val="00583E17"/>
    <w:rsid w:val="00584016"/>
    <w:rsid w:val="005847C5"/>
    <w:rsid w:val="005859F0"/>
    <w:rsid w:val="0058693F"/>
    <w:rsid w:val="00586B2C"/>
    <w:rsid w:val="0058709A"/>
    <w:rsid w:val="005879E7"/>
    <w:rsid w:val="00590952"/>
    <w:rsid w:val="00591B7A"/>
    <w:rsid w:val="00592BBF"/>
    <w:rsid w:val="00594C25"/>
    <w:rsid w:val="00595687"/>
    <w:rsid w:val="00595729"/>
    <w:rsid w:val="00596493"/>
    <w:rsid w:val="00596708"/>
    <w:rsid w:val="00597007"/>
    <w:rsid w:val="00597061"/>
    <w:rsid w:val="005A14BD"/>
    <w:rsid w:val="005A2A27"/>
    <w:rsid w:val="005A2BDF"/>
    <w:rsid w:val="005A2DCC"/>
    <w:rsid w:val="005A3634"/>
    <w:rsid w:val="005A40FD"/>
    <w:rsid w:val="005A422E"/>
    <w:rsid w:val="005A4F7C"/>
    <w:rsid w:val="005A60F0"/>
    <w:rsid w:val="005A6103"/>
    <w:rsid w:val="005A70DA"/>
    <w:rsid w:val="005A7EDE"/>
    <w:rsid w:val="005B002B"/>
    <w:rsid w:val="005B16AB"/>
    <w:rsid w:val="005B2FD9"/>
    <w:rsid w:val="005B3181"/>
    <w:rsid w:val="005B36A7"/>
    <w:rsid w:val="005B3DB2"/>
    <w:rsid w:val="005B4883"/>
    <w:rsid w:val="005B55B1"/>
    <w:rsid w:val="005B68FB"/>
    <w:rsid w:val="005B7236"/>
    <w:rsid w:val="005B756A"/>
    <w:rsid w:val="005B7FFA"/>
    <w:rsid w:val="005C0D0F"/>
    <w:rsid w:val="005C0D69"/>
    <w:rsid w:val="005C0F1D"/>
    <w:rsid w:val="005C313C"/>
    <w:rsid w:val="005C3A74"/>
    <w:rsid w:val="005C4729"/>
    <w:rsid w:val="005C4795"/>
    <w:rsid w:val="005C589D"/>
    <w:rsid w:val="005C6567"/>
    <w:rsid w:val="005C6F53"/>
    <w:rsid w:val="005D02F0"/>
    <w:rsid w:val="005D02F1"/>
    <w:rsid w:val="005D0AE9"/>
    <w:rsid w:val="005D0FE9"/>
    <w:rsid w:val="005D1036"/>
    <w:rsid w:val="005D1213"/>
    <w:rsid w:val="005D17B6"/>
    <w:rsid w:val="005D205E"/>
    <w:rsid w:val="005D21DD"/>
    <w:rsid w:val="005D3346"/>
    <w:rsid w:val="005D3CE9"/>
    <w:rsid w:val="005D3FA5"/>
    <w:rsid w:val="005D5271"/>
    <w:rsid w:val="005D6195"/>
    <w:rsid w:val="005D6473"/>
    <w:rsid w:val="005D6AD2"/>
    <w:rsid w:val="005D7322"/>
    <w:rsid w:val="005D783B"/>
    <w:rsid w:val="005D7BB7"/>
    <w:rsid w:val="005D7D6C"/>
    <w:rsid w:val="005E0F51"/>
    <w:rsid w:val="005E1016"/>
    <w:rsid w:val="005E165E"/>
    <w:rsid w:val="005E17D3"/>
    <w:rsid w:val="005E30C1"/>
    <w:rsid w:val="005E341B"/>
    <w:rsid w:val="005E3C2D"/>
    <w:rsid w:val="005E4163"/>
    <w:rsid w:val="005E49F1"/>
    <w:rsid w:val="005E539A"/>
    <w:rsid w:val="005E5664"/>
    <w:rsid w:val="005E5899"/>
    <w:rsid w:val="005E5986"/>
    <w:rsid w:val="005E6281"/>
    <w:rsid w:val="005E6365"/>
    <w:rsid w:val="005E65D1"/>
    <w:rsid w:val="005E691B"/>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6B80"/>
    <w:rsid w:val="005F738F"/>
    <w:rsid w:val="005F76B0"/>
    <w:rsid w:val="00600743"/>
    <w:rsid w:val="00600E12"/>
    <w:rsid w:val="0060111A"/>
    <w:rsid w:val="0060137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944"/>
    <w:rsid w:val="00612B53"/>
    <w:rsid w:val="00612BAA"/>
    <w:rsid w:val="00613DFB"/>
    <w:rsid w:val="006140F2"/>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556"/>
    <w:rsid w:val="006239FF"/>
    <w:rsid w:val="00623BE1"/>
    <w:rsid w:val="00630087"/>
    <w:rsid w:val="00630095"/>
    <w:rsid w:val="006304D3"/>
    <w:rsid w:val="00630829"/>
    <w:rsid w:val="00631144"/>
    <w:rsid w:val="00631BC1"/>
    <w:rsid w:val="0063411A"/>
    <w:rsid w:val="00634853"/>
    <w:rsid w:val="00634A39"/>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54AB"/>
    <w:rsid w:val="0064621B"/>
    <w:rsid w:val="0064695F"/>
    <w:rsid w:val="00646C17"/>
    <w:rsid w:val="00650134"/>
    <w:rsid w:val="006505A3"/>
    <w:rsid w:val="00651985"/>
    <w:rsid w:val="0065230E"/>
    <w:rsid w:val="006524B5"/>
    <w:rsid w:val="00652AC5"/>
    <w:rsid w:val="00653DFC"/>
    <w:rsid w:val="00653E68"/>
    <w:rsid w:val="00653F7B"/>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67DC8"/>
    <w:rsid w:val="006706C4"/>
    <w:rsid w:val="00670D03"/>
    <w:rsid w:val="00670E18"/>
    <w:rsid w:val="006721B3"/>
    <w:rsid w:val="00673619"/>
    <w:rsid w:val="00673B55"/>
    <w:rsid w:val="00674A8E"/>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8DF"/>
    <w:rsid w:val="00693F3B"/>
    <w:rsid w:val="00694649"/>
    <w:rsid w:val="00694A01"/>
    <w:rsid w:val="00695F9F"/>
    <w:rsid w:val="00696909"/>
    <w:rsid w:val="00696A2A"/>
    <w:rsid w:val="006972A6"/>
    <w:rsid w:val="006A0063"/>
    <w:rsid w:val="006A0735"/>
    <w:rsid w:val="006A0CA7"/>
    <w:rsid w:val="006A1111"/>
    <w:rsid w:val="006A1937"/>
    <w:rsid w:val="006A25E5"/>
    <w:rsid w:val="006A3164"/>
    <w:rsid w:val="006A3173"/>
    <w:rsid w:val="006A334E"/>
    <w:rsid w:val="006A4D0F"/>
    <w:rsid w:val="006A65BA"/>
    <w:rsid w:val="006A6888"/>
    <w:rsid w:val="006A6B8F"/>
    <w:rsid w:val="006B1CF5"/>
    <w:rsid w:val="006B2579"/>
    <w:rsid w:val="006B26D7"/>
    <w:rsid w:val="006B48C0"/>
    <w:rsid w:val="006B4B6B"/>
    <w:rsid w:val="006B5514"/>
    <w:rsid w:val="006B5687"/>
    <w:rsid w:val="006B5696"/>
    <w:rsid w:val="006B65F9"/>
    <w:rsid w:val="006B666A"/>
    <w:rsid w:val="006B6D2F"/>
    <w:rsid w:val="006B6D69"/>
    <w:rsid w:val="006B7AFB"/>
    <w:rsid w:val="006C0162"/>
    <w:rsid w:val="006C031D"/>
    <w:rsid w:val="006C0AD8"/>
    <w:rsid w:val="006C0BB8"/>
    <w:rsid w:val="006C1A64"/>
    <w:rsid w:val="006C1DCB"/>
    <w:rsid w:val="006C226E"/>
    <w:rsid w:val="006C231D"/>
    <w:rsid w:val="006C2C5D"/>
    <w:rsid w:val="006C38DA"/>
    <w:rsid w:val="006C4573"/>
    <w:rsid w:val="006C4C88"/>
    <w:rsid w:val="006C4D2C"/>
    <w:rsid w:val="006C5258"/>
    <w:rsid w:val="006C56BE"/>
    <w:rsid w:val="006C6094"/>
    <w:rsid w:val="006D0D98"/>
    <w:rsid w:val="006D13D1"/>
    <w:rsid w:val="006D1958"/>
    <w:rsid w:val="006D1F83"/>
    <w:rsid w:val="006D20FC"/>
    <w:rsid w:val="006D2AC9"/>
    <w:rsid w:val="006D37B4"/>
    <w:rsid w:val="006D4A9A"/>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9E"/>
    <w:rsid w:val="006E31C6"/>
    <w:rsid w:val="006E31CE"/>
    <w:rsid w:val="006E356D"/>
    <w:rsid w:val="006E372E"/>
    <w:rsid w:val="006E3DFF"/>
    <w:rsid w:val="006E48EE"/>
    <w:rsid w:val="006E4B2D"/>
    <w:rsid w:val="006E5E1D"/>
    <w:rsid w:val="006E5F0C"/>
    <w:rsid w:val="006E6AB9"/>
    <w:rsid w:val="006F0168"/>
    <w:rsid w:val="006F018E"/>
    <w:rsid w:val="006F0825"/>
    <w:rsid w:val="006F0908"/>
    <w:rsid w:val="006F1141"/>
    <w:rsid w:val="006F29F5"/>
    <w:rsid w:val="006F2CBC"/>
    <w:rsid w:val="006F2FE0"/>
    <w:rsid w:val="006F43F8"/>
    <w:rsid w:val="006F4B33"/>
    <w:rsid w:val="006F4B64"/>
    <w:rsid w:val="006F5675"/>
    <w:rsid w:val="006F7340"/>
    <w:rsid w:val="006F7CF8"/>
    <w:rsid w:val="006F7EA2"/>
    <w:rsid w:val="00700946"/>
    <w:rsid w:val="00700A32"/>
    <w:rsid w:val="00702840"/>
    <w:rsid w:val="00702D62"/>
    <w:rsid w:val="00703369"/>
    <w:rsid w:val="0070393D"/>
    <w:rsid w:val="0070479F"/>
    <w:rsid w:val="007047FD"/>
    <w:rsid w:val="00704EB9"/>
    <w:rsid w:val="00704F26"/>
    <w:rsid w:val="0070632B"/>
    <w:rsid w:val="00706563"/>
    <w:rsid w:val="007065DD"/>
    <w:rsid w:val="00706F77"/>
    <w:rsid w:val="00707025"/>
    <w:rsid w:val="0070711A"/>
    <w:rsid w:val="00707AB9"/>
    <w:rsid w:val="00707D93"/>
    <w:rsid w:val="007102C5"/>
    <w:rsid w:val="007120A2"/>
    <w:rsid w:val="0071255A"/>
    <w:rsid w:val="007133DD"/>
    <w:rsid w:val="0071476B"/>
    <w:rsid w:val="00714D9B"/>
    <w:rsid w:val="007151F6"/>
    <w:rsid w:val="00715804"/>
    <w:rsid w:val="007161B5"/>
    <w:rsid w:val="00716568"/>
    <w:rsid w:val="00717384"/>
    <w:rsid w:val="007174B8"/>
    <w:rsid w:val="00717CA5"/>
    <w:rsid w:val="00717DA0"/>
    <w:rsid w:val="00720CD4"/>
    <w:rsid w:val="00721B37"/>
    <w:rsid w:val="007220D5"/>
    <w:rsid w:val="007221E1"/>
    <w:rsid w:val="00722FDF"/>
    <w:rsid w:val="0072327D"/>
    <w:rsid w:val="00723921"/>
    <w:rsid w:val="0072563D"/>
    <w:rsid w:val="0072566F"/>
    <w:rsid w:val="007261AA"/>
    <w:rsid w:val="00726B61"/>
    <w:rsid w:val="00727450"/>
    <w:rsid w:val="00727890"/>
    <w:rsid w:val="007319B4"/>
    <w:rsid w:val="00732015"/>
    <w:rsid w:val="0073257F"/>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37B52"/>
    <w:rsid w:val="0074076F"/>
    <w:rsid w:val="00740CE6"/>
    <w:rsid w:val="00742EFF"/>
    <w:rsid w:val="0074324C"/>
    <w:rsid w:val="0074340D"/>
    <w:rsid w:val="007437A3"/>
    <w:rsid w:val="00743C0E"/>
    <w:rsid w:val="00743C85"/>
    <w:rsid w:val="00743F19"/>
    <w:rsid w:val="007456AF"/>
    <w:rsid w:val="0074574B"/>
    <w:rsid w:val="00745DF9"/>
    <w:rsid w:val="0074662E"/>
    <w:rsid w:val="00746788"/>
    <w:rsid w:val="00747C1A"/>
    <w:rsid w:val="00747CED"/>
    <w:rsid w:val="00747E74"/>
    <w:rsid w:val="007504E0"/>
    <w:rsid w:val="00751BC1"/>
    <w:rsid w:val="00752164"/>
    <w:rsid w:val="00752340"/>
    <w:rsid w:val="00752344"/>
    <w:rsid w:val="00752432"/>
    <w:rsid w:val="007531F7"/>
    <w:rsid w:val="007534CE"/>
    <w:rsid w:val="007534DE"/>
    <w:rsid w:val="00755546"/>
    <w:rsid w:val="00756423"/>
    <w:rsid w:val="007565F4"/>
    <w:rsid w:val="00756973"/>
    <w:rsid w:val="007624D0"/>
    <w:rsid w:val="00762963"/>
    <w:rsid w:val="007631B8"/>
    <w:rsid w:val="0076387E"/>
    <w:rsid w:val="00765F01"/>
    <w:rsid w:val="0076605B"/>
    <w:rsid w:val="0076721D"/>
    <w:rsid w:val="007674F3"/>
    <w:rsid w:val="007704E9"/>
    <w:rsid w:val="00770F45"/>
    <w:rsid w:val="00771689"/>
    <w:rsid w:val="00773397"/>
    <w:rsid w:val="00773831"/>
    <w:rsid w:val="00774BDF"/>
    <w:rsid w:val="00774E63"/>
    <w:rsid w:val="0077693A"/>
    <w:rsid w:val="00776FD9"/>
    <w:rsid w:val="007806F5"/>
    <w:rsid w:val="00780A73"/>
    <w:rsid w:val="00780D4E"/>
    <w:rsid w:val="00780EBC"/>
    <w:rsid w:val="00780F57"/>
    <w:rsid w:val="00781B8B"/>
    <w:rsid w:val="0078246C"/>
    <w:rsid w:val="00782D28"/>
    <w:rsid w:val="007834DC"/>
    <w:rsid w:val="007836C6"/>
    <w:rsid w:val="00784053"/>
    <w:rsid w:val="007847AC"/>
    <w:rsid w:val="00784854"/>
    <w:rsid w:val="00784E98"/>
    <w:rsid w:val="00786EA2"/>
    <w:rsid w:val="007875A4"/>
    <w:rsid w:val="00791311"/>
    <w:rsid w:val="00792BE9"/>
    <w:rsid w:val="007934D7"/>
    <w:rsid w:val="00793858"/>
    <w:rsid w:val="00793F29"/>
    <w:rsid w:val="00795247"/>
    <w:rsid w:val="0079542C"/>
    <w:rsid w:val="00795B9D"/>
    <w:rsid w:val="0079681F"/>
    <w:rsid w:val="00796B96"/>
    <w:rsid w:val="0079722D"/>
    <w:rsid w:val="00797693"/>
    <w:rsid w:val="007A02E6"/>
    <w:rsid w:val="007A0915"/>
    <w:rsid w:val="007A107F"/>
    <w:rsid w:val="007A137C"/>
    <w:rsid w:val="007A1603"/>
    <w:rsid w:val="007A20B4"/>
    <w:rsid w:val="007A253E"/>
    <w:rsid w:val="007A28B1"/>
    <w:rsid w:val="007A37B4"/>
    <w:rsid w:val="007A3D1A"/>
    <w:rsid w:val="007A46E4"/>
    <w:rsid w:val="007A4EF3"/>
    <w:rsid w:val="007A6642"/>
    <w:rsid w:val="007A6E09"/>
    <w:rsid w:val="007A7A10"/>
    <w:rsid w:val="007A7AB6"/>
    <w:rsid w:val="007B09F5"/>
    <w:rsid w:val="007B09FA"/>
    <w:rsid w:val="007B0BD1"/>
    <w:rsid w:val="007B0CE9"/>
    <w:rsid w:val="007B1051"/>
    <w:rsid w:val="007B13C7"/>
    <w:rsid w:val="007B1474"/>
    <w:rsid w:val="007B1ACC"/>
    <w:rsid w:val="007B1BA4"/>
    <w:rsid w:val="007B208F"/>
    <w:rsid w:val="007B20E3"/>
    <w:rsid w:val="007B2E9D"/>
    <w:rsid w:val="007B37F6"/>
    <w:rsid w:val="007B39C8"/>
    <w:rsid w:val="007B3AA8"/>
    <w:rsid w:val="007B40F0"/>
    <w:rsid w:val="007B4455"/>
    <w:rsid w:val="007B51FD"/>
    <w:rsid w:val="007B5D09"/>
    <w:rsid w:val="007B60B4"/>
    <w:rsid w:val="007B621A"/>
    <w:rsid w:val="007B736A"/>
    <w:rsid w:val="007C00D1"/>
    <w:rsid w:val="007C0457"/>
    <w:rsid w:val="007C099F"/>
    <w:rsid w:val="007C0F95"/>
    <w:rsid w:val="007C169E"/>
    <w:rsid w:val="007C16AA"/>
    <w:rsid w:val="007C1AF2"/>
    <w:rsid w:val="007C1C0B"/>
    <w:rsid w:val="007C1EA8"/>
    <w:rsid w:val="007C3313"/>
    <w:rsid w:val="007C3333"/>
    <w:rsid w:val="007C3FA5"/>
    <w:rsid w:val="007C4512"/>
    <w:rsid w:val="007C7069"/>
    <w:rsid w:val="007C718E"/>
    <w:rsid w:val="007C7576"/>
    <w:rsid w:val="007D07FB"/>
    <w:rsid w:val="007D0E9F"/>
    <w:rsid w:val="007D153C"/>
    <w:rsid w:val="007D43BD"/>
    <w:rsid w:val="007D44B0"/>
    <w:rsid w:val="007D4F89"/>
    <w:rsid w:val="007D54E4"/>
    <w:rsid w:val="007D6CD8"/>
    <w:rsid w:val="007D6F63"/>
    <w:rsid w:val="007D7462"/>
    <w:rsid w:val="007D7F2B"/>
    <w:rsid w:val="007E0217"/>
    <w:rsid w:val="007E118B"/>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34F9"/>
    <w:rsid w:val="007F4EE3"/>
    <w:rsid w:val="007F6450"/>
    <w:rsid w:val="007F7BC2"/>
    <w:rsid w:val="007F7C5C"/>
    <w:rsid w:val="008002DC"/>
    <w:rsid w:val="00800607"/>
    <w:rsid w:val="008014B2"/>
    <w:rsid w:val="008018C3"/>
    <w:rsid w:val="00801C4A"/>
    <w:rsid w:val="008029A2"/>
    <w:rsid w:val="00802D6C"/>
    <w:rsid w:val="00803B6B"/>
    <w:rsid w:val="00804C7C"/>
    <w:rsid w:val="008054F2"/>
    <w:rsid w:val="008056BE"/>
    <w:rsid w:val="00806E7D"/>
    <w:rsid w:val="0080704D"/>
    <w:rsid w:val="0080707A"/>
    <w:rsid w:val="00807382"/>
    <w:rsid w:val="0081231D"/>
    <w:rsid w:val="0081299D"/>
    <w:rsid w:val="0081328A"/>
    <w:rsid w:val="00813A8E"/>
    <w:rsid w:val="00813B0B"/>
    <w:rsid w:val="00813C8A"/>
    <w:rsid w:val="00814A59"/>
    <w:rsid w:val="008167A2"/>
    <w:rsid w:val="008175B5"/>
    <w:rsid w:val="00817645"/>
    <w:rsid w:val="00817694"/>
    <w:rsid w:val="00821313"/>
    <w:rsid w:val="00821E4B"/>
    <w:rsid w:val="00821E9D"/>
    <w:rsid w:val="00822019"/>
    <w:rsid w:val="00822238"/>
    <w:rsid w:val="008225EB"/>
    <w:rsid w:val="0082491F"/>
    <w:rsid w:val="00824F96"/>
    <w:rsid w:val="00825680"/>
    <w:rsid w:val="00825D10"/>
    <w:rsid w:val="0082615B"/>
    <w:rsid w:val="00827029"/>
    <w:rsid w:val="008276AC"/>
    <w:rsid w:val="00827CE9"/>
    <w:rsid w:val="0083014A"/>
    <w:rsid w:val="00830FBB"/>
    <w:rsid w:val="00832692"/>
    <w:rsid w:val="00832B99"/>
    <w:rsid w:val="00833030"/>
    <w:rsid w:val="008336ED"/>
    <w:rsid w:val="00835420"/>
    <w:rsid w:val="00835DA4"/>
    <w:rsid w:val="008362FD"/>
    <w:rsid w:val="00836495"/>
    <w:rsid w:val="00836611"/>
    <w:rsid w:val="0084070F"/>
    <w:rsid w:val="00840BB4"/>
    <w:rsid w:val="00841203"/>
    <w:rsid w:val="00841388"/>
    <w:rsid w:val="008415DB"/>
    <w:rsid w:val="0084186F"/>
    <w:rsid w:val="008439EC"/>
    <w:rsid w:val="00843E39"/>
    <w:rsid w:val="008447B4"/>
    <w:rsid w:val="00845278"/>
    <w:rsid w:val="00845564"/>
    <w:rsid w:val="00846A19"/>
    <w:rsid w:val="00846BA7"/>
    <w:rsid w:val="00847366"/>
    <w:rsid w:val="008473B5"/>
    <w:rsid w:val="008476A0"/>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7F9"/>
    <w:rsid w:val="00877ADE"/>
    <w:rsid w:val="00877CC3"/>
    <w:rsid w:val="008810C5"/>
    <w:rsid w:val="00882585"/>
    <w:rsid w:val="00882805"/>
    <w:rsid w:val="008837CB"/>
    <w:rsid w:val="00883993"/>
    <w:rsid w:val="00884204"/>
    <w:rsid w:val="00884D2E"/>
    <w:rsid w:val="0088507D"/>
    <w:rsid w:val="008850BE"/>
    <w:rsid w:val="00886316"/>
    <w:rsid w:val="008878ED"/>
    <w:rsid w:val="00890AAA"/>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2D"/>
    <w:rsid w:val="008A0DB0"/>
    <w:rsid w:val="008A2655"/>
    <w:rsid w:val="008A2DCD"/>
    <w:rsid w:val="008A31EB"/>
    <w:rsid w:val="008A38C0"/>
    <w:rsid w:val="008A428D"/>
    <w:rsid w:val="008A45A2"/>
    <w:rsid w:val="008A6592"/>
    <w:rsid w:val="008A741A"/>
    <w:rsid w:val="008A7E7A"/>
    <w:rsid w:val="008B1CA3"/>
    <w:rsid w:val="008B1E38"/>
    <w:rsid w:val="008B1F53"/>
    <w:rsid w:val="008B2BCC"/>
    <w:rsid w:val="008B31DE"/>
    <w:rsid w:val="008B322C"/>
    <w:rsid w:val="008B35F3"/>
    <w:rsid w:val="008B50C8"/>
    <w:rsid w:val="008B64E3"/>
    <w:rsid w:val="008B6C0F"/>
    <w:rsid w:val="008B6E27"/>
    <w:rsid w:val="008B7EB3"/>
    <w:rsid w:val="008C03EA"/>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0CFB"/>
    <w:rsid w:val="008E3C5E"/>
    <w:rsid w:val="008E3EA8"/>
    <w:rsid w:val="008E44FB"/>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4063"/>
    <w:rsid w:val="00905070"/>
    <w:rsid w:val="009052CE"/>
    <w:rsid w:val="009065C5"/>
    <w:rsid w:val="00906904"/>
    <w:rsid w:val="00906FED"/>
    <w:rsid w:val="009076F6"/>
    <w:rsid w:val="00911686"/>
    <w:rsid w:val="00911CFA"/>
    <w:rsid w:val="00912AD3"/>
    <w:rsid w:val="00912B4C"/>
    <w:rsid w:val="009139C8"/>
    <w:rsid w:val="00914543"/>
    <w:rsid w:val="00914B5E"/>
    <w:rsid w:val="009150FC"/>
    <w:rsid w:val="009156C6"/>
    <w:rsid w:val="00916D8A"/>
    <w:rsid w:val="00917BC8"/>
    <w:rsid w:val="009208C5"/>
    <w:rsid w:val="00920A43"/>
    <w:rsid w:val="00921715"/>
    <w:rsid w:val="00921C2E"/>
    <w:rsid w:val="0092214A"/>
    <w:rsid w:val="00923070"/>
    <w:rsid w:val="009243EE"/>
    <w:rsid w:val="00925F16"/>
    <w:rsid w:val="00926446"/>
    <w:rsid w:val="009273AB"/>
    <w:rsid w:val="00927536"/>
    <w:rsid w:val="009277E2"/>
    <w:rsid w:val="009308C9"/>
    <w:rsid w:val="00931E71"/>
    <w:rsid w:val="009326ED"/>
    <w:rsid w:val="009340E8"/>
    <w:rsid w:val="00934964"/>
    <w:rsid w:val="00934F33"/>
    <w:rsid w:val="009358F3"/>
    <w:rsid w:val="009371CA"/>
    <w:rsid w:val="00937FFE"/>
    <w:rsid w:val="00940439"/>
    <w:rsid w:val="009418DB"/>
    <w:rsid w:val="00941CFA"/>
    <w:rsid w:val="009452DA"/>
    <w:rsid w:val="00945C9D"/>
    <w:rsid w:val="00945CB1"/>
    <w:rsid w:val="0094667D"/>
    <w:rsid w:val="00946A39"/>
    <w:rsid w:val="00946C76"/>
    <w:rsid w:val="00946F54"/>
    <w:rsid w:val="009470F0"/>
    <w:rsid w:val="00947391"/>
    <w:rsid w:val="009502D4"/>
    <w:rsid w:val="00950BD5"/>
    <w:rsid w:val="00951230"/>
    <w:rsid w:val="009517EB"/>
    <w:rsid w:val="00953B72"/>
    <w:rsid w:val="009541A2"/>
    <w:rsid w:val="0095447A"/>
    <w:rsid w:val="0095449C"/>
    <w:rsid w:val="00954596"/>
    <w:rsid w:val="00954E48"/>
    <w:rsid w:val="00956388"/>
    <w:rsid w:val="00956A1A"/>
    <w:rsid w:val="00957F7C"/>
    <w:rsid w:val="00960029"/>
    <w:rsid w:val="009615C0"/>
    <w:rsid w:val="00961C1B"/>
    <w:rsid w:val="009621A4"/>
    <w:rsid w:val="009622A7"/>
    <w:rsid w:val="00962F08"/>
    <w:rsid w:val="00962F73"/>
    <w:rsid w:val="00964257"/>
    <w:rsid w:val="00964798"/>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3AC"/>
    <w:rsid w:val="00980401"/>
    <w:rsid w:val="00980512"/>
    <w:rsid w:val="009818B5"/>
    <w:rsid w:val="00982C09"/>
    <w:rsid w:val="0098377E"/>
    <w:rsid w:val="00983D0B"/>
    <w:rsid w:val="00985082"/>
    <w:rsid w:val="00985C04"/>
    <w:rsid w:val="00985C1E"/>
    <w:rsid w:val="00986105"/>
    <w:rsid w:val="00987860"/>
    <w:rsid w:val="00987E71"/>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97C59"/>
    <w:rsid w:val="009A1397"/>
    <w:rsid w:val="009A1D24"/>
    <w:rsid w:val="009A2C6E"/>
    <w:rsid w:val="009A30A5"/>
    <w:rsid w:val="009A3375"/>
    <w:rsid w:val="009A4BA2"/>
    <w:rsid w:val="009A5235"/>
    <w:rsid w:val="009A56A0"/>
    <w:rsid w:val="009A5EB4"/>
    <w:rsid w:val="009A5F16"/>
    <w:rsid w:val="009A6AF1"/>
    <w:rsid w:val="009A6FF2"/>
    <w:rsid w:val="009B1075"/>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0D4"/>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3BD8"/>
    <w:rsid w:val="009D41D4"/>
    <w:rsid w:val="009D4532"/>
    <w:rsid w:val="009D4935"/>
    <w:rsid w:val="009D654D"/>
    <w:rsid w:val="009D6A8B"/>
    <w:rsid w:val="009D6B6C"/>
    <w:rsid w:val="009D7012"/>
    <w:rsid w:val="009E01FB"/>
    <w:rsid w:val="009E0C45"/>
    <w:rsid w:val="009E1115"/>
    <w:rsid w:val="009E1442"/>
    <w:rsid w:val="009E1DC5"/>
    <w:rsid w:val="009E1EC4"/>
    <w:rsid w:val="009E202A"/>
    <w:rsid w:val="009E4608"/>
    <w:rsid w:val="009E46DE"/>
    <w:rsid w:val="009E487A"/>
    <w:rsid w:val="009E49BF"/>
    <w:rsid w:val="009E4A00"/>
    <w:rsid w:val="009E4A53"/>
    <w:rsid w:val="009E5FA4"/>
    <w:rsid w:val="009F139B"/>
    <w:rsid w:val="009F1D0A"/>
    <w:rsid w:val="009F1DB2"/>
    <w:rsid w:val="009F1E63"/>
    <w:rsid w:val="009F34A5"/>
    <w:rsid w:val="009F3BBC"/>
    <w:rsid w:val="009F3C97"/>
    <w:rsid w:val="009F3D3B"/>
    <w:rsid w:val="009F42C6"/>
    <w:rsid w:val="009F499C"/>
    <w:rsid w:val="009F5014"/>
    <w:rsid w:val="009F52F4"/>
    <w:rsid w:val="009F54D3"/>
    <w:rsid w:val="009F5C4F"/>
    <w:rsid w:val="009F5E0F"/>
    <w:rsid w:val="009F6B1C"/>
    <w:rsid w:val="009F6D1C"/>
    <w:rsid w:val="009F6EFC"/>
    <w:rsid w:val="009F74C0"/>
    <w:rsid w:val="009F753E"/>
    <w:rsid w:val="00A000FD"/>
    <w:rsid w:val="00A004E0"/>
    <w:rsid w:val="00A018CE"/>
    <w:rsid w:val="00A01A93"/>
    <w:rsid w:val="00A025C8"/>
    <w:rsid w:val="00A0279F"/>
    <w:rsid w:val="00A0285E"/>
    <w:rsid w:val="00A02D37"/>
    <w:rsid w:val="00A02FAC"/>
    <w:rsid w:val="00A030D1"/>
    <w:rsid w:val="00A042C4"/>
    <w:rsid w:val="00A047DE"/>
    <w:rsid w:val="00A04B47"/>
    <w:rsid w:val="00A057A3"/>
    <w:rsid w:val="00A06807"/>
    <w:rsid w:val="00A0692F"/>
    <w:rsid w:val="00A06A14"/>
    <w:rsid w:val="00A07612"/>
    <w:rsid w:val="00A07B14"/>
    <w:rsid w:val="00A07D1D"/>
    <w:rsid w:val="00A07DE3"/>
    <w:rsid w:val="00A11A5A"/>
    <w:rsid w:val="00A13FF8"/>
    <w:rsid w:val="00A15E96"/>
    <w:rsid w:val="00A16E42"/>
    <w:rsid w:val="00A16FFC"/>
    <w:rsid w:val="00A17C03"/>
    <w:rsid w:val="00A17F0A"/>
    <w:rsid w:val="00A22012"/>
    <w:rsid w:val="00A22696"/>
    <w:rsid w:val="00A2283E"/>
    <w:rsid w:val="00A22A9D"/>
    <w:rsid w:val="00A245ED"/>
    <w:rsid w:val="00A27284"/>
    <w:rsid w:val="00A27486"/>
    <w:rsid w:val="00A27548"/>
    <w:rsid w:val="00A27CE0"/>
    <w:rsid w:val="00A27ED6"/>
    <w:rsid w:val="00A30686"/>
    <w:rsid w:val="00A30AF3"/>
    <w:rsid w:val="00A30F9B"/>
    <w:rsid w:val="00A31AB8"/>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17E9"/>
    <w:rsid w:val="00A52DE6"/>
    <w:rsid w:val="00A548FA"/>
    <w:rsid w:val="00A54F2E"/>
    <w:rsid w:val="00A56AC2"/>
    <w:rsid w:val="00A56C2A"/>
    <w:rsid w:val="00A56ED2"/>
    <w:rsid w:val="00A57215"/>
    <w:rsid w:val="00A5740D"/>
    <w:rsid w:val="00A575E4"/>
    <w:rsid w:val="00A5795B"/>
    <w:rsid w:val="00A57F5D"/>
    <w:rsid w:val="00A60101"/>
    <w:rsid w:val="00A602F3"/>
    <w:rsid w:val="00A61126"/>
    <w:rsid w:val="00A61F03"/>
    <w:rsid w:val="00A61F82"/>
    <w:rsid w:val="00A62115"/>
    <w:rsid w:val="00A62298"/>
    <w:rsid w:val="00A62747"/>
    <w:rsid w:val="00A627DF"/>
    <w:rsid w:val="00A62AC5"/>
    <w:rsid w:val="00A63EE1"/>
    <w:rsid w:val="00A64A0D"/>
    <w:rsid w:val="00A64F6A"/>
    <w:rsid w:val="00A65649"/>
    <w:rsid w:val="00A65955"/>
    <w:rsid w:val="00A70311"/>
    <w:rsid w:val="00A707CB"/>
    <w:rsid w:val="00A7084E"/>
    <w:rsid w:val="00A708E8"/>
    <w:rsid w:val="00A712B0"/>
    <w:rsid w:val="00A719D2"/>
    <w:rsid w:val="00A74B5C"/>
    <w:rsid w:val="00A75B37"/>
    <w:rsid w:val="00A76468"/>
    <w:rsid w:val="00A76CD3"/>
    <w:rsid w:val="00A77E62"/>
    <w:rsid w:val="00A8073B"/>
    <w:rsid w:val="00A8125B"/>
    <w:rsid w:val="00A81DD2"/>
    <w:rsid w:val="00A82280"/>
    <w:rsid w:val="00A82A96"/>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9F5"/>
    <w:rsid w:val="00A95B8D"/>
    <w:rsid w:val="00A95C29"/>
    <w:rsid w:val="00A96E0B"/>
    <w:rsid w:val="00A97AED"/>
    <w:rsid w:val="00AA0142"/>
    <w:rsid w:val="00AA0215"/>
    <w:rsid w:val="00AA0D18"/>
    <w:rsid w:val="00AA124E"/>
    <w:rsid w:val="00AA255D"/>
    <w:rsid w:val="00AA2967"/>
    <w:rsid w:val="00AA3EBC"/>
    <w:rsid w:val="00AA58F3"/>
    <w:rsid w:val="00AA5A89"/>
    <w:rsid w:val="00AA5F2A"/>
    <w:rsid w:val="00AA62BB"/>
    <w:rsid w:val="00AA644A"/>
    <w:rsid w:val="00AA65F3"/>
    <w:rsid w:val="00AA75F0"/>
    <w:rsid w:val="00AA7D18"/>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065B"/>
    <w:rsid w:val="00AC161B"/>
    <w:rsid w:val="00AC1FA0"/>
    <w:rsid w:val="00AC3D88"/>
    <w:rsid w:val="00AC3E7A"/>
    <w:rsid w:val="00AC4501"/>
    <w:rsid w:val="00AC4BB8"/>
    <w:rsid w:val="00AC4E00"/>
    <w:rsid w:val="00AC545E"/>
    <w:rsid w:val="00AC65B0"/>
    <w:rsid w:val="00AC7195"/>
    <w:rsid w:val="00AC7836"/>
    <w:rsid w:val="00AC7ED8"/>
    <w:rsid w:val="00AD01B8"/>
    <w:rsid w:val="00AD09E5"/>
    <w:rsid w:val="00AD12EC"/>
    <w:rsid w:val="00AD13D8"/>
    <w:rsid w:val="00AD1DC8"/>
    <w:rsid w:val="00AD30E3"/>
    <w:rsid w:val="00AD3451"/>
    <w:rsid w:val="00AD41DE"/>
    <w:rsid w:val="00AD50B5"/>
    <w:rsid w:val="00AD5326"/>
    <w:rsid w:val="00AD59D5"/>
    <w:rsid w:val="00AD6506"/>
    <w:rsid w:val="00AD72AA"/>
    <w:rsid w:val="00AD750C"/>
    <w:rsid w:val="00AD7C32"/>
    <w:rsid w:val="00AE17D9"/>
    <w:rsid w:val="00AE1DF5"/>
    <w:rsid w:val="00AE21C9"/>
    <w:rsid w:val="00AE2980"/>
    <w:rsid w:val="00AE3834"/>
    <w:rsid w:val="00AE3F89"/>
    <w:rsid w:val="00AE4325"/>
    <w:rsid w:val="00AE4472"/>
    <w:rsid w:val="00AE53C8"/>
    <w:rsid w:val="00AE5B6A"/>
    <w:rsid w:val="00AE5CCB"/>
    <w:rsid w:val="00AE5E25"/>
    <w:rsid w:val="00AE673D"/>
    <w:rsid w:val="00AE684D"/>
    <w:rsid w:val="00AE696F"/>
    <w:rsid w:val="00AE6C9E"/>
    <w:rsid w:val="00AE7D4D"/>
    <w:rsid w:val="00AF0CBC"/>
    <w:rsid w:val="00AF0DA6"/>
    <w:rsid w:val="00AF10DA"/>
    <w:rsid w:val="00AF1D17"/>
    <w:rsid w:val="00AF2CC9"/>
    <w:rsid w:val="00AF33A8"/>
    <w:rsid w:val="00AF3601"/>
    <w:rsid w:val="00AF47E9"/>
    <w:rsid w:val="00AF4FBC"/>
    <w:rsid w:val="00AF5A4C"/>
    <w:rsid w:val="00AF5A8E"/>
    <w:rsid w:val="00AF610A"/>
    <w:rsid w:val="00AF6608"/>
    <w:rsid w:val="00AF6859"/>
    <w:rsid w:val="00AF68F9"/>
    <w:rsid w:val="00AF716B"/>
    <w:rsid w:val="00AF7AD7"/>
    <w:rsid w:val="00AF7EA0"/>
    <w:rsid w:val="00B0088D"/>
    <w:rsid w:val="00B0126A"/>
    <w:rsid w:val="00B01EE6"/>
    <w:rsid w:val="00B0211A"/>
    <w:rsid w:val="00B02EA3"/>
    <w:rsid w:val="00B030D5"/>
    <w:rsid w:val="00B0334B"/>
    <w:rsid w:val="00B03E42"/>
    <w:rsid w:val="00B04864"/>
    <w:rsid w:val="00B05243"/>
    <w:rsid w:val="00B05645"/>
    <w:rsid w:val="00B05B5B"/>
    <w:rsid w:val="00B062B8"/>
    <w:rsid w:val="00B07C16"/>
    <w:rsid w:val="00B07F5A"/>
    <w:rsid w:val="00B07F8C"/>
    <w:rsid w:val="00B1022F"/>
    <w:rsid w:val="00B10F59"/>
    <w:rsid w:val="00B1139E"/>
    <w:rsid w:val="00B116E1"/>
    <w:rsid w:val="00B11836"/>
    <w:rsid w:val="00B11BD1"/>
    <w:rsid w:val="00B11C9C"/>
    <w:rsid w:val="00B122BB"/>
    <w:rsid w:val="00B13538"/>
    <w:rsid w:val="00B14EBF"/>
    <w:rsid w:val="00B15501"/>
    <w:rsid w:val="00B16558"/>
    <w:rsid w:val="00B16745"/>
    <w:rsid w:val="00B16AC3"/>
    <w:rsid w:val="00B16E18"/>
    <w:rsid w:val="00B16EF8"/>
    <w:rsid w:val="00B17236"/>
    <w:rsid w:val="00B17722"/>
    <w:rsid w:val="00B203D4"/>
    <w:rsid w:val="00B20BDB"/>
    <w:rsid w:val="00B20FB2"/>
    <w:rsid w:val="00B21630"/>
    <w:rsid w:val="00B2184A"/>
    <w:rsid w:val="00B219A2"/>
    <w:rsid w:val="00B22111"/>
    <w:rsid w:val="00B22707"/>
    <w:rsid w:val="00B23D9C"/>
    <w:rsid w:val="00B23F7D"/>
    <w:rsid w:val="00B242EA"/>
    <w:rsid w:val="00B2444C"/>
    <w:rsid w:val="00B245C9"/>
    <w:rsid w:val="00B2607D"/>
    <w:rsid w:val="00B26444"/>
    <w:rsid w:val="00B26EB8"/>
    <w:rsid w:val="00B27AC4"/>
    <w:rsid w:val="00B27C62"/>
    <w:rsid w:val="00B304CB"/>
    <w:rsid w:val="00B30555"/>
    <w:rsid w:val="00B3068C"/>
    <w:rsid w:val="00B31173"/>
    <w:rsid w:val="00B31BEB"/>
    <w:rsid w:val="00B34177"/>
    <w:rsid w:val="00B3508B"/>
    <w:rsid w:val="00B36503"/>
    <w:rsid w:val="00B369AF"/>
    <w:rsid w:val="00B36EC0"/>
    <w:rsid w:val="00B36F67"/>
    <w:rsid w:val="00B37085"/>
    <w:rsid w:val="00B41C6E"/>
    <w:rsid w:val="00B429C8"/>
    <w:rsid w:val="00B42B6C"/>
    <w:rsid w:val="00B42DEB"/>
    <w:rsid w:val="00B42E6A"/>
    <w:rsid w:val="00B433C2"/>
    <w:rsid w:val="00B445EE"/>
    <w:rsid w:val="00B447B1"/>
    <w:rsid w:val="00B447B2"/>
    <w:rsid w:val="00B449AF"/>
    <w:rsid w:val="00B45023"/>
    <w:rsid w:val="00B459CD"/>
    <w:rsid w:val="00B45F07"/>
    <w:rsid w:val="00B4683E"/>
    <w:rsid w:val="00B4687C"/>
    <w:rsid w:val="00B4707E"/>
    <w:rsid w:val="00B474E9"/>
    <w:rsid w:val="00B47A55"/>
    <w:rsid w:val="00B5000A"/>
    <w:rsid w:val="00B50516"/>
    <w:rsid w:val="00B50F24"/>
    <w:rsid w:val="00B51198"/>
    <w:rsid w:val="00B5331D"/>
    <w:rsid w:val="00B53733"/>
    <w:rsid w:val="00B538CA"/>
    <w:rsid w:val="00B53D05"/>
    <w:rsid w:val="00B53F45"/>
    <w:rsid w:val="00B540A7"/>
    <w:rsid w:val="00B54F40"/>
    <w:rsid w:val="00B5587A"/>
    <w:rsid w:val="00B57078"/>
    <w:rsid w:val="00B601D7"/>
    <w:rsid w:val="00B60755"/>
    <w:rsid w:val="00B61FEB"/>
    <w:rsid w:val="00B624BF"/>
    <w:rsid w:val="00B629DA"/>
    <w:rsid w:val="00B62D6F"/>
    <w:rsid w:val="00B62F33"/>
    <w:rsid w:val="00B6343B"/>
    <w:rsid w:val="00B63810"/>
    <w:rsid w:val="00B63F5D"/>
    <w:rsid w:val="00B640AB"/>
    <w:rsid w:val="00B65955"/>
    <w:rsid w:val="00B66667"/>
    <w:rsid w:val="00B66BE7"/>
    <w:rsid w:val="00B6711E"/>
    <w:rsid w:val="00B700B2"/>
    <w:rsid w:val="00B7047C"/>
    <w:rsid w:val="00B71C0E"/>
    <w:rsid w:val="00B73CDE"/>
    <w:rsid w:val="00B7461A"/>
    <w:rsid w:val="00B749C9"/>
    <w:rsid w:val="00B74B4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76A"/>
    <w:rsid w:val="00B87BC8"/>
    <w:rsid w:val="00B90122"/>
    <w:rsid w:val="00B90F3A"/>
    <w:rsid w:val="00B90F65"/>
    <w:rsid w:val="00B91181"/>
    <w:rsid w:val="00B91CF0"/>
    <w:rsid w:val="00B93324"/>
    <w:rsid w:val="00B9341F"/>
    <w:rsid w:val="00B93731"/>
    <w:rsid w:val="00B94644"/>
    <w:rsid w:val="00B94C97"/>
    <w:rsid w:val="00B951B3"/>
    <w:rsid w:val="00B95B20"/>
    <w:rsid w:val="00B9662F"/>
    <w:rsid w:val="00B96A91"/>
    <w:rsid w:val="00B975DF"/>
    <w:rsid w:val="00B97BEF"/>
    <w:rsid w:val="00BA023E"/>
    <w:rsid w:val="00BA043C"/>
    <w:rsid w:val="00BA08D8"/>
    <w:rsid w:val="00BA1140"/>
    <w:rsid w:val="00BA1248"/>
    <w:rsid w:val="00BA1DCC"/>
    <w:rsid w:val="00BA260D"/>
    <w:rsid w:val="00BA2C24"/>
    <w:rsid w:val="00BA38B7"/>
    <w:rsid w:val="00BA451E"/>
    <w:rsid w:val="00BA5270"/>
    <w:rsid w:val="00BA5378"/>
    <w:rsid w:val="00BA58DE"/>
    <w:rsid w:val="00BA5AEB"/>
    <w:rsid w:val="00BA5EF0"/>
    <w:rsid w:val="00BA6527"/>
    <w:rsid w:val="00BA692E"/>
    <w:rsid w:val="00BA69B2"/>
    <w:rsid w:val="00BA722D"/>
    <w:rsid w:val="00BA77FD"/>
    <w:rsid w:val="00BA7E2A"/>
    <w:rsid w:val="00BB1262"/>
    <w:rsid w:val="00BB1CF3"/>
    <w:rsid w:val="00BB210E"/>
    <w:rsid w:val="00BB3671"/>
    <w:rsid w:val="00BB3C0D"/>
    <w:rsid w:val="00BB41DB"/>
    <w:rsid w:val="00BB445A"/>
    <w:rsid w:val="00BB4783"/>
    <w:rsid w:val="00BB512E"/>
    <w:rsid w:val="00BB5798"/>
    <w:rsid w:val="00BB58FF"/>
    <w:rsid w:val="00BB5D34"/>
    <w:rsid w:val="00BB611A"/>
    <w:rsid w:val="00BB6BAE"/>
    <w:rsid w:val="00BB6EC6"/>
    <w:rsid w:val="00BB7348"/>
    <w:rsid w:val="00BB7858"/>
    <w:rsid w:val="00BB7F32"/>
    <w:rsid w:val="00BC025F"/>
    <w:rsid w:val="00BC034F"/>
    <w:rsid w:val="00BC06F6"/>
    <w:rsid w:val="00BC20C1"/>
    <w:rsid w:val="00BC277B"/>
    <w:rsid w:val="00BC2CF2"/>
    <w:rsid w:val="00BC2F18"/>
    <w:rsid w:val="00BC335F"/>
    <w:rsid w:val="00BC35C9"/>
    <w:rsid w:val="00BC3996"/>
    <w:rsid w:val="00BC4E66"/>
    <w:rsid w:val="00BC7084"/>
    <w:rsid w:val="00BC71D7"/>
    <w:rsid w:val="00BC7854"/>
    <w:rsid w:val="00BC7EB5"/>
    <w:rsid w:val="00BD01AC"/>
    <w:rsid w:val="00BD0CC9"/>
    <w:rsid w:val="00BD1826"/>
    <w:rsid w:val="00BD1C6E"/>
    <w:rsid w:val="00BD2DD0"/>
    <w:rsid w:val="00BD317B"/>
    <w:rsid w:val="00BD36DD"/>
    <w:rsid w:val="00BD3FF8"/>
    <w:rsid w:val="00BD5787"/>
    <w:rsid w:val="00BD5F44"/>
    <w:rsid w:val="00BD6D95"/>
    <w:rsid w:val="00BD6DE4"/>
    <w:rsid w:val="00BD7650"/>
    <w:rsid w:val="00BD794F"/>
    <w:rsid w:val="00BE116E"/>
    <w:rsid w:val="00BE16DB"/>
    <w:rsid w:val="00BE1992"/>
    <w:rsid w:val="00BE2DDA"/>
    <w:rsid w:val="00BE2F39"/>
    <w:rsid w:val="00BE371C"/>
    <w:rsid w:val="00BE40EC"/>
    <w:rsid w:val="00BE43D1"/>
    <w:rsid w:val="00BE454D"/>
    <w:rsid w:val="00BE49A1"/>
    <w:rsid w:val="00BE594C"/>
    <w:rsid w:val="00BE5B09"/>
    <w:rsid w:val="00BE5E91"/>
    <w:rsid w:val="00BE64DA"/>
    <w:rsid w:val="00BE798C"/>
    <w:rsid w:val="00BE7CE4"/>
    <w:rsid w:val="00BF0CD8"/>
    <w:rsid w:val="00BF10E4"/>
    <w:rsid w:val="00BF1C91"/>
    <w:rsid w:val="00BF218F"/>
    <w:rsid w:val="00BF2477"/>
    <w:rsid w:val="00BF2E98"/>
    <w:rsid w:val="00BF3100"/>
    <w:rsid w:val="00BF3200"/>
    <w:rsid w:val="00BF3379"/>
    <w:rsid w:val="00BF402D"/>
    <w:rsid w:val="00BF41DC"/>
    <w:rsid w:val="00BF4697"/>
    <w:rsid w:val="00BF56FB"/>
    <w:rsid w:val="00BF5D8D"/>
    <w:rsid w:val="00BF630B"/>
    <w:rsid w:val="00BF63D9"/>
    <w:rsid w:val="00BF6947"/>
    <w:rsid w:val="00C00CA7"/>
    <w:rsid w:val="00C00F52"/>
    <w:rsid w:val="00C01393"/>
    <w:rsid w:val="00C013B4"/>
    <w:rsid w:val="00C01C80"/>
    <w:rsid w:val="00C01F13"/>
    <w:rsid w:val="00C023E6"/>
    <w:rsid w:val="00C02687"/>
    <w:rsid w:val="00C02E4F"/>
    <w:rsid w:val="00C03462"/>
    <w:rsid w:val="00C03D8C"/>
    <w:rsid w:val="00C042C4"/>
    <w:rsid w:val="00C0434A"/>
    <w:rsid w:val="00C04633"/>
    <w:rsid w:val="00C047E8"/>
    <w:rsid w:val="00C05B42"/>
    <w:rsid w:val="00C0652B"/>
    <w:rsid w:val="00C06D58"/>
    <w:rsid w:val="00C07CD0"/>
    <w:rsid w:val="00C114C1"/>
    <w:rsid w:val="00C11981"/>
    <w:rsid w:val="00C11AF3"/>
    <w:rsid w:val="00C11E43"/>
    <w:rsid w:val="00C1365B"/>
    <w:rsid w:val="00C142D6"/>
    <w:rsid w:val="00C1454D"/>
    <w:rsid w:val="00C14C02"/>
    <w:rsid w:val="00C1518D"/>
    <w:rsid w:val="00C1540E"/>
    <w:rsid w:val="00C15AFB"/>
    <w:rsid w:val="00C15EE8"/>
    <w:rsid w:val="00C16846"/>
    <w:rsid w:val="00C16E7E"/>
    <w:rsid w:val="00C16E9F"/>
    <w:rsid w:val="00C179A3"/>
    <w:rsid w:val="00C20A8B"/>
    <w:rsid w:val="00C23331"/>
    <w:rsid w:val="00C23373"/>
    <w:rsid w:val="00C23F85"/>
    <w:rsid w:val="00C23FAC"/>
    <w:rsid w:val="00C24122"/>
    <w:rsid w:val="00C242C2"/>
    <w:rsid w:val="00C248E9"/>
    <w:rsid w:val="00C25976"/>
    <w:rsid w:val="00C25D39"/>
    <w:rsid w:val="00C26EDA"/>
    <w:rsid w:val="00C27933"/>
    <w:rsid w:val="00C2794B"/>
    <w:rsid w:val="00C279F0"/>
    <w:rsid w:val="00C27FBB"/>
    <w:rsid w:val="00C30139"/>
    <w:rsid w:val="00C30822"/>
    <w:rsid w:val="00C30B6D"/>
    <w:rsid w:val="00C30E26"/>
    <w:rsid w:val="00C31925"/>
    <w:rsid w:val="00C31B73"/>
    <w:rsid w:val="00C31DD4"/>
    <w:rsid w:val="00C31F26"/>
    <w:rsid w:val="00C321EF"/>
    <w:rsid w:val="00C3325C"/>
    <w:rsid w:val="00C33BB9"/>
    <w:rsid w:val="00C33D6A"/>
    <w:rsid w:val="00C34438"/>
    <w:rsid w:val="00C3490D"/>
    <w:rsid w:val="00C34ABD"/>
    <w:rsid w:val="00C34E83"/>
    <w:rsid w:val="00C35605"/>
    <w:rsid w:val="00C35B80"/>
    <w:rsid w:val="00C35E59"/>
    <w:rsid w:val="00C373CC"/>
    <w:rsid w:val="00C407D7"/>
    <w:rsid w:val="00C4110A"/>
    <w:rsid w:val="00C41125"/>
    <w:rsid w:val="00C417F1"/>
    <w:rsid w:val="00C419A0"/>
    <w:rsid w:val="00C42286"/>
    <w:rsid w:val="00C429DA"/>
    <w:rsid w:val="00C43BF0"/>
    <w:rsid w:val="00C43FBC"/>
    <w:rsid w:val="00C4431E"/>
    <w:rsid w:val="00C449E8"/>
    <w:rsid w:val="00C44DA6"/>
    <w:rsid w:val="00C450EA"/>
    <w:rsid w:val="00C452D6"/>
    <w:rsid w:val="00C4539E"/>
    <w:rsid w:val="00C453E2"/>
    <w:rsid w:val="00C457D4"/>
    <w:rsid w:val="00C459CC"/>
    <w:rsid w:val="00C46386"/>
    <w:rsid w:val="00C46484"/>
    <w:rsid w:val="00C468F5"/>
    <w:rsid w:val="00C470C1"/>
    <w:rsid w:val="00C50273"/>
    <w:rsid w:val="00C50BFE"/>
    <w:rsid w:val="00C5134E"/>
    <w:rsid w:val="00C523FE"/>
    <w:rsid w:val="00C53598"/>
    <w:rsid w:val="00C54324"/>
    <w:rsid w:val="00C54B9D"/>
    <w:rsid w:val="00C54E22"/>
    <w:rsid w:val="00C556E3"/>
    <w:rsid w:val="00C55D0A"/>
    <w:rsid w:val="00C568BD"/>
    <w:rsid w:val="00C56D85"/>
    <w:rsid w:val="00C571BC"/>
    <w:rsid w:val="00C61490"/>
    <w:rsid w:val="00C617EA"/>
    <w:rsid w:val="00C61B28"/>
    <w:rsid w:val="00C61E09"/>
    <w:rsid w:val="00C62A70"/>
    <w:rsid w:val="00C63A07"/>
    <w:rsid w:val="00C63AD5"/>
    <w:rsid w:val="00C63B84"/>
    <w:rsid w:val="00C63C34"/>
    <w:rsid w:val="00C63DBC"/>
    <w:rsid w:val="00C6484E"/>
    <w:rsid w:val="00C64CEB"/>
    <w:rsid w:val="00C651A9"/>
    <w:rsid w:val="00C65E09"/>
    <w:rsid w:val="00C6716B"/>
    <w:rsid w:val="00C70D55"/>
    <w:rsid w:val="00C727F7"/>
    <w:rsid w:val="00C72F1E"/>
    <w:rsid w:val="00C73739"/>
    <w:rsid w:val="00C73799"/>
    <w:rsid w:val="00C73AF7"/>
    <w:rsid w:val="00C73BBA"/>
    <w:rsid w:val="00C73F54"/>
    <w:rsid w:val="00C74A48"/>
    <w:rsid w:val="00C74D5D"/>
    <w:rsid w:val="00C74D75"/>
    <w:rsid w:val="00C7519E"/>
    <w:rsid w:val="00C753B3"/>
    <w:rsid w:val="00C76095"/>
    <w:rsid w:val="00C761F4"/>
    <w:rsid w:val="00C7636D"/>
    <w:rsid w:val="00C765AF"/>
    <w:rsid w:val="00C76963"/>
    <w:rsid w:val="00C77375"/>
    <w:rsid w:val="00C77B2E"/>
    <w:rsid w:val="00C77D98"/>
    <w:rsid w:val="00C818BB"/>
    <w:rsid w:val="00C82C43"/>
    <w:rsid w:val="00C83279"/>
    <w:rsid w:val="00C83763"/>
    <w:rsid w:val="00C84D54"/>
    <w:rsid w:val="00C85467"/>
    <w:rsid w:val="00C85553"/>
    <w:rsid w:val="00C86063"/>
    <w:rsid w:val="00C86C1A"/>
    <w:rsid w:val="00C86EAA"/>
    <w:rsid w:val="00C87333"/>
    <w:rsid w:val="00C87D35"/>
    <w:rsid w:val="00C90328"/>
    <w:rsid w:val="00C90ACB"/>
    <w:rsid w:val="00C91AE7"/>
    <w:rsid w:val="00C91B40"/>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34B7"/>
    <w:rsid w:val="00CA510E"/>
    <w:rsid w:val="00CA59AC"/>
    <w:rsid w:val="00CA6734"/>
    <w:rsid w:val="00CA785B"/>
    <w:rsid w:val="00CA7E17"/>
    <w:rsid w:val="00CB0166"/>
    <w:rsid w:val="00CB0A6E"/>
    <w:rsid w:val="00CB1021"/>
    <w:rsid w:val="00CB1A7C"/>
    <w:rsid w:val="00CB249D"/>
    <w:rsid w:val="00CB29F9"/>
    <w:rsid w:val="00CB2E5C"/>
    <w:rsid w:val="00CB3879"/>
    <w:rsid w:val="00CB4257"/>
    <w:rsid w:val="00CB436B"/>
    <w:rsid w:val="00CB4522"/>
    <w:rsid w:val="00CB4E58"/>
    <w:rsid w:val="00CB5084"/>
    <w:rsid w:val="00CB5358"/>
    <w:rsid w:val="00CB5D19"/>
    <w:rsid w:val="00CC1DBC"/>
    <w:rsid w:val="00CC1EDA"/>
    <w:rsid w:val="00CC2D77"/>
    <w:rsid w:val="00CC315D"/>
    <w:rsid w:val="00CC3FD8"/>
    <w:rsid w:val="00CC41D3"/>
    <w:rsid w:val="00CC46E4"/>
    <w:rsid w:val="00CC50B3"/>
    <w:rsid w:val="00CC55E2"/>
    <w:rsid w:val="00CC5920"/>
    <w:rsid w:val="00CC5B31"/>
    <w:rsid w:val="00CC6444"/>
    <w:rsid w:val="00CC6F7C"/>
    <w:rsid w:val="00CC7B66"/>
    <w:rsid w:val="00CD1C1D"/>
    <w:rsid w:val="00CD1C54"/>
    <w:rsid w:val="00CD2598"/>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884"/>
    <w:rsid w:val="00CE7E24"/>
    <w:rsid w:val="00CF0AE0"/>
    <w:rsid w:val="00CF1AC2"/>
    <w:rsid w:val="00CF1DEF"/>
    <w:rsid w:val="00CF2A2E"/>
    <w:rsid w:val="00CF2E05"/>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497"/>
    <w:rsid w:val="00D13D5C"/>
    <w:rsid w:val="00D149D2"/>
    <w:rsid w:val="00D14B63"/>
    <w:rsid w:val="00D14B8B"/>
    <w:rsid w:val="00D155DF"/>
    <w:rsid w:val="00D15AE2"/>
    <w:rsid w:val="00D15D60"/>
    <w:rsid w:val="00D15ECE"/>
    <w:rsid w:val="00D1621B"/>
    <w:rsid w:val="00D162F9"/>
    <w:rsid w:val="00D166B1"/>
    <w:rsid w:val="00D168A9"/>
    <w:rsid w:val="00D16D85"/>
    <w:rsid w:val="00D17861"/>
    <w:rsid w:val="00D17D0F"/>
    <w:rsid w:val="00D202BC"/>
    <w:rsid w:val="00D203A7"/>
    <w:rsid w:val="00D20C84"/>
    <w:rsid w:val="00D213CB"/>
    <w:rsid w:val="00D22687"/>
    <w:rsid w:val="00D22690"/>
    <w:rsid w:val="00D227A3"/>
    <w:rsid w:val="00D22A17"/>
    <w:rsid w:val="00D265EB"/>
    <w:rsid w:val="00D26625"/>
    <w:rsid w:val="00D271FC"/>
    <w:rsid w:val="00D27826"/>
    <w:rsid w:val="00D30369"/>
    <w:rsid w:val="00D3273E"/>
    <w:rsid w:val="00D32A7C"/>
    <w:rsid w:val="00D32CB6"/>
    <w:rsid w:val="00D32DCE"/>
    <w:rsid w:val="00D330A5"/>
    <w:rsid w:val="00D3376A"/>
    <w:rsid w:val="00D340D3"/>
    <w:rsid w:val="00D354B5"/>
    <w:rsid w:val="00D35620"/>
    <w:rsid w:val="00D35DEF"/>
    <w:rsid w:val="00D36110"/>
    <w:rsid w:val="00D36301"/>
    <w:rsid w:val="00D367C9"/>
    <w:rsid w:val="00D37954"/>
    <w:rsid w:val="00D37F93"/>
    <w:rsid w:val="00D42A47"/>
    <w:rsid w:val="00D42BF2"/>
    <w:rsid w:val="00D42C6A"/>
    <w:rsid w:val="00D43B89"/>
    <w:rsid w:val="00D44458"/>
    <w:rsid w:val="00D44C4A"/>
    <w:rsid w:val="00D44E8C"/>
    <w:rsid w:val="00D45569"/>
    <w:rsid w:val="00D45753"/>
    <w:rsid w:val="00D45AB1"/>
    <w:rsid w:val="00D475D7"/>
    <w:rsid w:val="00D47F50"/>
    <w:rsid w:val="00D50045"/>
    <w:rsid w:val="00D501CF"/>
    <w:rsid w:val="00D50478"/>
    <w:rsid w:val="00D514D1"/>
    <w:rsid w:val="00D5228E"/>
    <w:rsid w:val="00D52643"/>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2909"/>
    <w:rsid w:val="00D63410"/>
    <w:rsid w:val="00D635D2"/>
    <w:rsid w:val="00D64046"/>
    <w:rsid w:val="00D650A3"/>
    <w:rsid w:val="00D65CF0"/>
    <w:rsid w:val="00D66946"/>
    <w:rsid w:val="00D669C4"/>
    <w:rsid w:val="00D672C8"/>
    <w:rsid w:val="00D67EB5"/>
    <w:rsid w:val="00D70509"/>
    <w:rsid w:val="00D70665"/>
    <w:rsid w:val="00D71330"/>
    <w:rsid w:val="00D72A7E"/>
    <w:rsid w:val="00D72B86"/>
    <w:rsid w:val="00D75104"/>
    <w:rsid w:val="00D75B3A"/>
    <w:rsid w:val="00D75F99"/>
    <w:rsid w:val="00D7655D"/>
    <w:rsid w:val="00D770F6"/>
    <w:rsid w:val="00D77125"/>
    <w:rsid w:val="00D77134"/>
    <w:rsid w:val="00D77286"/>
    <w:rsid w:val="00D77928"/>
    <w:rsid w:val="00D77ECA"/>
    <w:rsid w:val="00D80A19"/>
    <w:rsid w:val="00D8111F"/>
    <w:rsid w:val="00D81D48"/>
    <w:rsid w:val="00D822FC"/>
    <w:rsid w:val="00D82326"/>
    <w:rsid w:val="00D824D7"/>
    <w:rsid w:val="00D82671"/>
    <w:rsid w:val="00D82A4B"/>
    <w:rsid w:val="00D833E6"/>
    <w:rsid w:val="00D84668"/>
    <w:rsid w:val="00D84E3C"/>
    <w:rsid w:val="00D86589"/>
    <w:rsid w:val="00D871F1"/>
    <w:rsid w:val="00D90A65"/>
    <w:rsid w:val="00D912AC"/>
    <w:rsid w:val="00D914E8"/>
    <w:rsid w:val="00D927C5"/>
    <w:rsid w:val="00D92D3F"/>
    <w:rsid w:val="00D93107"/>
    <w:rsid w:val="00D93223"/>
    <w:rsid w:val="00D93282"/>
    <w:rsid w:val="00D93908"/>
    <w:rsid w:val="00D93C74"/>
    <w:rsid w:val="00D93E9E"/>
    <w:rsid w:val="00D9425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4393"/>
    <w:rsid w:val="00DB6889"/>
    <w:rsid w:val="00DB70B0"/>
    <w:rsid w:val="00DB787C"/>
    <w:rsid w:val="00DB78BD"/>
    <w:rsid w:val="00DC1578"/>
    <w:rsid w:val="00DC2850"/>
    <w:rsid w:val="00DC2953"/>
    <w:rsid w:val="00DC29AE"/>
    <w:rsid w:val="00DC2CE4"/>
    <w:rsid w:val="00DC413A"/>
    <w:rsid w:val="00DC42A4"/>
    <w:rsid w:val="00DC4532"/>
    <w:rsid w:val="00DC47C3"/>
    <w:rsid w:val="00DC4990"/>
    <w:rsid w:val="00DC4C35"/>
    <w:rsid w:val="00DC52E9"/>
    <w:rsid w:val="00DC62BF"/>
    <w:rsid w:val="00DC68E3"/>
    <w:rsid w:val="00DC6DED"/>
    <w:rsid w:val="00DC6E82"/>
    <w:rsid w:val="00DC6FF8"/>
    <w:rsid w:val="00DC7298"/>
    <w:rsid w:val="00DC7DFA"/>
    <w:rsid w:val="00DD0245"/>
    <w:rsid w:val="00DD0614"/>
    <w:rsid w:val="00DD0A26"/>
    <w:rsid w:val="00DD0DD3"/>
    <w:rsid w:val="00DD0F7A"/>
    <w:rsid w:val="00DD128C"/>
    <w:rsid w:val="00DD129C"/>
    <w:rsid w:val="00DD20C4"/>
    <w:rsid w:val="00DD2DC1"/>
    <w:rsid w:val="00DD2DFE"/>
    <w:rsid w:val="00DD3CB2"/>
    <w:rsid w:val="00DD4CFE"/>
    <w:rsid w:val="00DD4F95"/>
    <w:rsid w:val="00DD529E"/>
    <w:rsid w:val="00DD6647"/>
    <w:rsid w:val="00DD6973"/>
    <w:rsid w:val="00DD721A"/>
    <w:rsid w:val="00DD7472"/>
    <w:rsid w:val="00DD74E3"/>
    <w:rsid w:val="00DD7AAD"/>
    <w:rsid w:val="00DE02A7"/>
    <w:rsid w:val="00DE0300"/>
    <w:rsid w:val="00DE05C6"/>
    <w:rsid w:val="00DE08DF"/>
    <w:rsid w:val="00DE09D6"/>
    <w:rsid w:val="00DE0E60"/>
    <w:rsid w:val="00DE2460"/>
    <w:rsid w:val="00DE2973"/>
    <w:rsid w:val="00DE3FB4"/>
    <w:rsid w:val="00DE40EC"/>
    <w:rsid w:val="00DE438B"/>
    <w:rsid w:val="00DE5006"/>
    <w:rsid w:val="00DE6248"/>
    <w:rsid w:val="00DE7710"/>
    <w:rsid w:val="00DF001D"/>
    <w:rsid w:val="00DF02C2"/>
    <w:rsid w:val="00DF07AF"/>
    <w:rsid w:val="00DF17F0"/>
    <w:rsid w:val="00DF1F81"/>
    <w:rsid w:val="00DF2E59"/>
    <w:rsid w:val="00DF3680"/>
    <w:rsid w:val="00DF3DCC"/>
    <w:rsid w:val="00DF4E51"/>
    <w:rsid w:val="00DF585A"/>
    <w:rsid w:val="00DF5BCA"/>
    <w:rsid w:val="00DF774F"/>
    <w:rsid w:val="00DF7BED"/>
    <w:rsid w:val="00DF7ED1"/>
    <w:rsid w:val="00E0093C"/>
    <w:rsid w:val="00E014E0"/>
    <w:rsid w:val="00E026BB"/>
    <w:rsid w:val="00E035E8"/>
    <w:rsid w:val="00E03AC6"/>
    <w:rsid w:val="00E03C68"/>
    <w:rsid w:val="00E041BB"/>
    <w:rsid w:val="00E04E48"/>
    <w:rsid w:val="00E05109"/>
    <w:rsid w:val="00E056B2"/>
    <w:rsid w:val="00E05B25"/>
    <w:rsid w:val="00E05D1D"/>
    <w:rsid w:val="00E06539"/>
    <w:rsid w:val="00E066A2"/>
    <w:rsid w:val="00E067B4"/>
    <w:rsid w:val="00E06AD2"/>
    <w:rsid w:val="00E06EEE"/>
    <w:rsid w:val="00E0781E"/>
    <w:rsid w:val="00E07D55"/>
    <w:rsid w:val="00E07E39"/>
    <w:rsid w:val="00E07F90"/>
    <w:rsid w:val="00E11304"/>
    <w:rsid w:val="00E1197E"/>
    <w:rsid w:val="00E11A87"/>
    <w:rsid w:val="00E11DF3"/>
    <w:rsid w:val="00E12AA8"/>
    <w:rsid w:val="00E14F14"/>
    <w:rsid w:val="00E15415"/>
    <w:rsid w:val="00E16160"/>
    <w:rsid w:val="00E16501"/>
    <w:rsid w:val="00E16590"/>
    <w:rsid w:val="00E173E2"/>
    <w:rsid w:val="00E173FF"/>
    <w:rsid w:val="00E21255"/>
    <w:rsid w:val="00E21EED"/>
    <w:rsid w:val="00E22487"/>
    <w:rsid w:val="00E22C3D"/>
    <w:rsid w:val="00E23CCE"/>
    <w:rsid w:val="00E2404A"/>
    <w:rsid w:val="00E24517"/>
    <w:rsid w:val="00E25C87"/>
    <w:rsid w:val="00E26108"/>
    <w:rsid w:val="00E26862"/>
    <w:rsid w:val="00E26A49"/>
    <w:rsid w:val="00E27297"/>
    <w:rsid w:val="00E2792E"/>
    <w:rsid w:val="00E31A4E"/>
    <w:rsid w:val="00E31ADE"/>
    <w:rsid w:val="00E32243"/>
    <w:rsid w:val="00E323F6"/>
    <w:rsid w:val="00E326D6"/>
    <w:rsid w:val="00E3294D"/>
    <w:rsid w:val="00E33308"/>
    <w:rsid w:val="00E33B87"/>
    <w:rsid w:val="00E33DCA"/>
    <w:rsid w:val="00E3403C"/>
    <w:rsid w:val="00E34213"/>
    <w:rsid w:val="00E34762"/>
    <w:rsid w:val="00E348B8"/>
    <w:rsid w:val="00E34C20"/>
    <w:rsid w:val="00E35780"/>
    <w:rsid w:val="00E365F5"/>
    <w:rsid w:val="00E3668D"/>
    <w:rsid w:val="00E36794"/>
    <w:rsid w:val="00E36885"/>
    <w:rsid w:val="00E368A0"/>
    <w:rsid w:val="00E36A59"/>
    <w:rsid w:val="00E37680"/>
    <w:rsid w:val="00E403BC"/>
    <w:rsid w:val="00E407F0"/>
    <w:rsid w:val="00E40BF7"/>
    <w:rsid w:val="00E4182D"/>
    <w:rsid w:val="00E41BC8"/>
    <w:rsid w:val="00E4206E"/>
    <w:rsid w:val="00E422EA"/>
    <w:rsid w:val="00E42C56"/>
    <w:rsid w:val="00E43355"/>
    <w:rsid w:val="00E43604"/>
    <w:rsid w:val="00E44072"/>
    <w:rsid w:val="00E44077"/>
    <w:rsid w:val="00E44364"/>
    <w:rsid w:val="00E4606D"/>
    <w:rsid w:val="00E469F5"/>
    <w:rsid w:val="00E46DDB"/>
    <w:rsid w:val="00E50B99"/>
    <w:rsid w:val="00E5130E"/>
    <w:rsid w:val="00E51446"/>
    <w:rsid w:val="00E51A40"/>
    <w:rsid w:val="00E54838"/>
    <w:rsid w:val="00E569FD"/>
    <w:rsid w:val="00E570E4"/>
    <w:rsid w:val="00E57A67"/>
    <w:rsid w:val="00E57B6B"/>
    <w:rsid w:val="00E60224"/>
    <w:rsid w:val="00E60313"/>
    <w:rsid w:val="00E603A6"/>
    <w:rsid w:val="00E61287"/>
    <w:rsid w:val="00E615FC"/>
    <w:rsid w:val="00E61888"/>
    <w:rsid w:val="00E631D0"/>
    <w:rsid w:val="00E6390F"/>
    <w:rsid w:val="00E6393D"/>
    <w:rsid w:val="00E63B3D"/>
    <w:rsid w:val="00E64878"/>
    <w:rsid w:val="00E64C03"/>
    <w:rsid w:val="00E64E89"/>
    <w:rsid w:val="00E66355"/>
    <w:rsid w:val="00E66872"/>
    <w:rsid w:val="00E67C6E"/>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938"/>
    <w:rsid w:val="00E76DA2"/>
    <w:rsid w:val="00E77827"/>
    <w:rsid w:val="00E77ED7"/>
    <w:rsid w:val="00E80901"/>
    <w:rsid w:val="00E8095E"/>
    <w:rsid w:val="00E812D4"/>
    <w:rsid w:val="00E813E1"/>
    <w:rsid w:val="00E828EE"/>
    <w:rsid w:val="00E8297A"/>
    <w:rsid w:val="00E830CB"/>
    <w:rsid w:val="00E839EB"/>
    <w:rsid w:val="00E84E5A"/>
    <w:rsid w:val="00E85399"/>
    <w:rsid w:val="00E85856"/>
    <w:rsid w:val="00E86206"/>
    <w:rsid w:val="00E867E1"/>
    <w:rsid w:val="00E87440"/>
    <w:rsid w:val="00E87879"/>
    <w:rsid w:val="00E90A4B"/>
    <w:rsid w:val="00E91636"/>
    <w:rsid w:val="00E92539"/>
    <w:rsid w:val="00E92D2E"/>
    <w:rsid w:val="00E93589"/>
    <w:rsid w:val="00E93838"/>
    <w:rsid w:val="00E952C0"/>
    <w:rsid w:val="00E95BA8"/>
    <w:rsid w:val="00E96758"/>
    <w:rsid w:val="00E96D67"/>
    <w:rsid w:val="00E97547"/>
    <w:rsid w:val="00E975AB"/>
    <w:rsid w:val="00E9775C"/>
    <w:rsid w:val="00E97D34"/>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99"/>
    <w:rsid w:val="00EC33A1"/>
    <w:rsid w:val="00EC3A62"/>
    <w:rsid w:val="00EC47D8"/>
    <w:rsid w:val="00EC635D"/>
    <w:rsid w:val="00EC635F"/>
    <w:rsid w:val="00EC66FA"/>
    <w:rsid w:val="00EC7197"/>
    <w:rsid w:val="00EC7729"/>
    <w:rsid w:val="00ED1057"/>
    <w:rsid w:val="00ED1534"/>
    <w:rsid w:val="00ED1708"/>
    <w:rsid w:val="00ED2784"/>
    <w:rsid w:val="00ED367B"/>
    <w:rsid w:val="00ED43C6"/>
    <w:rsid w:val="00ED4F47"/>
    <w:rsid w:val="00ED5765"/>
    <w:rsid w:val="00ED5B12"/>
    <w:rsid w:val="00ED6433"/>
    <w:rsid w:val="00ED6A5F"/>
    <w:rsid w:val="00ED7388"/>
    <w:rsid w:val="00ED73B3"/>
    <w:rsid w:val="00ED7C51"/>
    <w:rsid w:val="00EE052E"/>
    <w:rsid w:val="00EE1073"/>
    <w:rsid w:val="00EE145B"/>
    <w:rsid w:val="00EE15D6"/>
    <w:rsid w:val="00EE1A6C"/>
    <w:rsid w:val="00EE1AF1"/>
    <w:rsid w:val="00EE1CAF"/>
    <w:rsid w:val="00EE2C13"/>
    <w:rsid w:val="00EE3323"/>
    <w:rsid w:val="00EE45DD"/>
    <w:rsid w:val="00EE47E6"/>
    <w:rsid w:val="00EE53E1"/>
    <w:rsid w:val="00EE704B"/>
    <w:rsid w:val="00EE772D"/>
    <w:rsid w:val="00EE7F2E"/>
    <w:rsid w:val="00EF063A"/>
    <w:rsid w:val="00EF0F61"/>
    <w:rsid w:val="00EF1020"/>
    <w:rsid w:val="00EF1740"/>
    <w:rsid w:val="00EF3123"/>
    <w:rsid w:val="00EF37A7"/>
    <w:rsid w:val="00EF3F87"/>
    <w:rsid w:val="00EF412E"/>
    <w:rsid w:val="00EF41A1"/>
    <w:rsid w:val="00EF5142"/>
    <w:rsid w:val="00EF6109"/>
    <w:rsid w:val="00EF7223"/>
    <w:rsid w:val="00EF7343"/>
    <w:rsid w:val="00F0050D"/>
    <w:rsid w:val="00F005F8"/>
    <w:rsid w:val="00F008F6"/>
    <w:rsid w:val="00F010C3"/>
    <w:rsid w:val="00F0114A"/>
    <w:rsid w:val="00F01D02"/>
    <w:rsid w:val="00F01D5C"/>
    <w:rsid w:val="00F01EED"/>
    <w:rsid w:val="00F022B5"/>
    <w:rsid w:val="00F025D4"/>
    <w:rsid w:val="00F0271F"/>
    <w:rsid w:val="00F039E6"/>
    <w:rsid w:val="00F04142"/>
    <w:rsid w:val="00F042CE"/>
    <w:rsid w:val="00F04AB2"/>
    <w:rsid w:val="00F04C0A"/>
    <w:rsid w:val="00F05229"/>
    <w:rsid w:val="00F052B3"/>
    <w:rsid w:val="00F05E25"/>
    <w:rsid w:val="00F0631A"/>
    <w:rsid w:val="00F0752C"/>
    <w:rsid w:val="00F07553"/>
    <w:rsid w:val="00F07E56"/>
    <w:rsid w:val="00F113F1"/>
    <w:rsid w:val="00F11E0C"/>
    <w:rsid w:val="00F11FF3"/>
    <w:rsid w:val="00F133FA"/>
    <w:rsid w:val="00F1367B"/>
    <w:rsid w:val="00F140F2"/>
    <w:rsid w:val="00F1575A"/>
    <w:rsid w:val="00F15D60"/>
    <w:rsid w:val="00F16296"/>
    <w:rsid w:val="00F16EAE"/>
    <w:rsid w:val="00F171C7"/>
    <w:rsid w:val="00F1774A"/>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26FEE"/>
    <w:rsid w:val="00F301A8"/>
    <w:rsid w:val="00F31130"/>
    <w:rsid w:val="00F3190C"/>
    <w:rsid w:val="00F3268D"/>
    <w:rsid w:val="00F32DA0"/>
    <w:rsid w:val="00F32E72"/>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46"/>
    <w:rsid w:val="00F436B1"/>
    <w:rsid w:val="00F437CB"/>
    <w:rsid w:val="00F43B8A"/>
    <w:rsid w:val="00F43E84"/>
    <w:rsid w:val="00F445DE"/>
    <w:rsid w:val="00F4524F"/>
    <w:rsid w:val="00F45BDD"/>
    <w:rsid w:val="00F45FF1"/>
    <w:rsid w:val="00F4688C"/>
    <w:rsid w:val="00F46DA2"/>
    <w:rsid w:val="00F50157"/>
    <w:rsid w:val="00F50886"/>
    <w:rsid w:val="00F50FF4"/>
    <w:rsid w:val="00F515AE"/>
    <w:rsid w:val="00F52042"/>
    <w:rsid w:val="00F52138"/>
    <w:rsid w:val="00F52531"/>
    <w:rsid w:val="00F526D5"/>
    <w:rsid w:val="00F5297E"/>
    <w:rsid w:val="00F52C4F"/>
    <w:rsid w:val="00F52EBB"/>
    <w:rsid w:val="00F541CA"/>
    <w:rsid w:val="00F54ACD"/>
    <w:rsid w:val="00F54C91"/>
    <w:rsid w:val="00F55282"/>
    <w:rsid w:val="00F55426"/>
    <w:rsid w:val="00F55833"/>
    <w:rsid w:val="00F56B03"/>
    <w:rsid w:val="00F57131"/>
    <w:rsid w:val="00F5729C"/>
    <w:rsid w:val="00F5788A"/>
    <w:rsid w:val="00F6015B"/>
    <w:rsid w:val="00F60755"/>
    <w:rsid w:val="00F61010"/>
    <w:rsid w:val="00F613EC"/>
    <w:rsid w:val="00F61921"/>
    <w:rsid w:val="00F61AA6"/>
    <w:rsid w:val="00F62784"/>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6328"/>
    <w:rsid w:val="00F7722F"/>
    <w:rsid w:val="00F776E7"/>
    <w:rsid w:val="00F77848"/>
    <w:rsid w:val="00F8101F"/>
    <w:rsid w:val="00F812E6"/>
    <w:rsid w:val="00F81437"/>
    <w:rsid w:val="00F814AA"/>
    <w:rsid w:val="00F837AE"/>
    <w:rsid w:val="00F844BB"/>
    <w:rsid w:val="00F84AF3"/>
    <w:rsid w:val="00F84C3C"/>
    <w:rsid w:val="00F84DE8"/>
    <w:rsid w:val="00F852E1"/>
    <w:rsid w:val="00F90246"/>
    <w:rsid w:val="00F90676"/>
    <w:rsid w:val="00F906F6"/>
    <w:rsid w:val="00F9087C"/>
    <w:rsid w:val="00F91465"/>
    <w:rsid w:val="00F91FD8"/>
    <w:rsid w:val="00F921F6"/>
    <w:rsid w:val="00F92462"/>
    <w:rsid w:val="00F9266F"/>
    <w:rsid w:val="00F92984"/>
    <w:rsid w:val="00F93104"/>
    <w:rsid w:val="00F93733"/>
    <w:rsid w:val="00F93877"/>
    <w:rsid w:val="00F94556"/>
    <w:rsid w:val="00F962FC"/>
    <w:rsid w:val="00F96E02"/>
    <w:rsid w:val="00F977CB"/>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07E"/>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1E8"/>
    <w:rsid w:val="00FB63A9"/>
    <w:rsid w:val="00FB69C9"/>
    <w:rsid w:val="00FB79D5"/>
    <w:rsid w:val="00FB7ABA"/>
    <w:rsid w:val="00FB7FD7"/>
    <w:rsid w:val="00FC1D08"/>
    <w:rsid w:val="00FC1D88"/>
    <w:rsid w:val="00FC20D7"/>
    <w:rsid w:val="00FC4227"/>
    <w:rsid w:val="00FC42D6"/>
    <w:rsid w:val="00FC496C"/>
    <w:rsid w:val="00FC5511"/>
    <w:rsid w:val="00FC5650"/>
    <w:rsid w:val="00FC56A0"/>
    <w:rsid w:val="00FC7D2F"/>
    <w:rsid w:val="00FD04BB"/>
    <w:rsid w:val="00FD15E7"/>
    <w:rsid w:val="00FD3491"/>
    <w:rsid w:val="00FD3976"/>
    <w:rsid w:val="00FD39DD"/>
    <w:rsid w:val="00FD4076"/>
    <w:rsid w:val="00FD4139"/>
    <w:rsid w:val="00FD7B39"/>
    <w:rsid w:val="00FD7B5F"/>
    <w:rsid w:val="00FE0489"/>
    <w:rsid w:val="00FE139D"/>
    <w:rsid w:val="00FE1973"/>
    <w:rsid w:val="00FE1979"/>
    <w:rsid w:val="00FE284D"/>
    <w:rsid w:val="00FE29A9"/>
    <w:rsid w:val="00FE37E4"/>
    <w:rsid w:val="00FE394F"/>
    <w:rsid w:val="00FE3B3B"/>
    <w:rsid w:val="00FE5151"/>
    <w:rsid w:val="00FE5869"/>
    <w:rsid w:val="00FE6F81"/>
    <w:rsid w:val="00FE7472"/>
    <w:rsid w:val="00FF1073"/>
    <w:rsid w:val="00FF1C66"/>
    <w:rsid w:val="00FF26F6"/>
    <w:rsid w:val="00FF298D"/>
    <w:rsid w:val="00FF3694"/>
    <w:rsid w:val="00FF44B8"/>
    <w:rsid w:val="00FF5609"/>
    <w:rsid w:val="00FF5683"/>
    <w:rsid w:val="00FF59FB"/>
    <w:rsid w:val="00FF6364"/>
    <w:rsid w:val="00FF6C6A"/>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32D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06994792">
      <w:bodyDiv w:val="1"/>
      <w:marLeft w:val="0"/>
      <w:marRight w:val="0"/>
      <w:marTop w:val="0"/>
      <w:marBottom w:val="0"/>
      <w:divBdr>
        <w:top w:val="none" w:sz="0" w:space="0" w:color="auto"/>
        <w:left w:val="none" w:sz="0" w:space="0" w:color="auto"/>
        <w:bottom w:val="none" w:sz="0" w:space="0" w:color="auto"/>
        <w:right w:val="none" w:sz="0" w:space="0" w:color="auto"/>
      </w:divBdr>
      <w:divsChild>
        <w:div w:id="457647662">
          <w:marLeft w:val="0"/>
          <w:marRight w:val="0"/>
          <w:marTop w:val="0"/>
          <w:marBottom w:val="0"/>
          <w:divBdr>
            <w:top w:val="none" w:sz="0" w:space="0" w:color="auto"/>
            <w:left w:val="none" w:sz="0" w:space="0" w:color="auto"/>
            <w:bottom w:val="none" w:sz="0" w:space="0" w:color="auto"/>
            <w:right w:val="none" w:sz="0" w:space="0" w:color="auto"/>
          </w:divBdr>
          <w:divsChild>
            <w:div w:id="55906129">
              <w:marLeft w:val="0"/>
              <w:marRight w:val="0"/>
              <w:marTop w:val="0"/>
              <w:marBottom w:val="0"/>
              <w:divBdr>
                <w:top w:val="none" w:sz="0" w:space="0" w:color="auto"/>
                <w:left w:val="none" w:sz="0" w:space="0" w:color="auto"/>
                <w:bottom w:val="none" w:sz="0" w:space="0" w:color="auto"/>
                <w:right w:val="none" w:sz="0" w:space="0" w:color="auto"/>
              </w:divBdr>
              <w:divsChild>
                <w:div w:id="312371484">
                  <w:marLeft w:val="0"/>
                  <w:marRight w:val="0"/>
                  <w:marTop w:val="90"/>
                  <w:marBottom w:val="0"/>
                  <w:divBdr>
                    <w:top w:val="none" w:sz="0" w:space="0" w:color="auto"/>
                    <w:left w:val="none" w:sz="0" w:space="0" w:color="auto"/>
                    <w:bottom w:val="none" w:sz="0" w:space="0" w:color="auto"/>
                    <w:right w:val="none" w:sz="0" w:space="0" w:color="auto"/>
                  </w:divBdr>
                  <w:divsChild>
                    <w:div w:id="16815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39511763">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880703180">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67839015">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47812628">
      <w:bodyDiv w:val="1"/>
      <w:marLeft w:val="0"/>
      <w:marRight w:val="0"/>
      <w:marTop w:val="0"/>
      <w:marBottom w:val="0"/>
      <w:divBdr>
        <w:top w:val="none" w:sz="0" w:space="0" w:color="auto"/>
        <w:left w:val="none" w:sz="0" w:space="0" w:color="auto"/>
        <w:bottom w:val="none" w:sz="0" w:space="0" w:color="auto"/>
        <w:right w:val="none" w:sz="0" w:space="0" w:color="auto"/>
      </w:divBdr>
      <w:divsChild>
        <w:div w:id="1257785206">
          <w:marLeft w:val="0"/>
          <w:marRight w:val="0"/>
          <w:marTop w:val="0"/>
          <w:marBottom w:val="0"/>
          <w:divBdr>
            <w:top w:val="none" w:sz="0" w:space="0" w:color="auto"/>
            <w:left w:val="none" w:sz="0" w:space="0" w:color="auto"/>
            <w:bottom w:val="none" w:sz="0" w:space="0" w:color="auto"/>
            <w:right w:val="none" w:sz="0" w:space="0" w:color="auto"/>
          </w:divBdr>
          <w:divsChild>
            <w:div w:id="1556622668">
              <w:marLeft w:val="0"/>
              <w:marRight w:val="0"/>
              <w:marTop w:val="0"/>
              <w:marBottom w:val="0"/>
              <w:divBdr>
                <w:top w:val="none" w:sz="0" w:space="0" w:color="auto"/>
                <w:left w:val="none" w:sz="0" w:space="0" w:color="auto"/>
                <w:bottom w:val="none" w:sz="0" w:space="0" w:color="auto"/>
                <w:right w:val="none" w:sz="0" w:space="0" w:color="auto"/>
              </w:divBdr>
              <w:divsChild>
                <w:div w:id="1547795337">
                  <w:marLeft w:val="0"/>
                  <w:marRight w:val="0"/>
                  <w:marTop w:val="90"/>
                  <w:marBottom w:val="0"/>
                  <w:divBdr>
                    <w:top w:val="none" w:sz="0" w:space="0" w:color="auto"/>
                    <w:left w:val="none" w:sz="0" w:space="0" w:color="auto"/>
                    <w:bottom w:val="none" w:sz="0" w:space="0" w:color="auto"/>
                    <w:right w:val="none" w:sz="0" w:space="0" w:color="auto"/>
                  </w:divBdr>
                  <w:divsChild>
                    <w:div w:id="412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iorxiv.org/content/10.1101/583815v4.full.pdf" TargetMode="External"/><Relationship Id="rId18" Type="http://schemas.openxmlformats.org/officeDocument/2006/relationships/hyperlink" Target="https://docs.google.com/document/d/1fbfpR5ZQiVTZYChzWut06fkXA9CQziMMJNtFOiF6Giw/edit?fbclid=IwAR3MU3OTehQ_nVEk0nB8PihR_0clhxrIbOPE5y_v6X9PQoqRfFKRbZDiF7o" TargetMode="External"/><Relationship Id="rId3" Type="http://schemas.openxmlformats.org/officeDocument/2006/relationships/numbering" Target="numbering.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hyperlink" Target="https://www.biorxiv.org/content/10.1101/583815v4.full.pdf" TargetMode="External"/><Relationship Id="rId17" Type="http://schemas.openxmlformats.org/officeDocument/2006/relationships/hyperlink" Target="https://docs.google.com/document/d/1qc3tDtAg6sc2-zfnxaxqKl_WydK3AAgaDLb1V7QjTTU/edit?fbclid=IwAR1JB53UmJcDEI8GnXEEvA4PcuWXvVeX_ZN43VEamHHxMWsHYdAR_Wo3vKY"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quora.com/How-do-you-use-PCA-for-feature-sele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ackboard.au.dk/bbcswebdav/pid-2793891-dt-content-rid-9152972_1/courses/BB-Cou-Hold-36086/L1%20-%20Getting%20started.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zotero.org/google-docs/?KFKj12"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youtube.com/watch?v=YEDOSOd44bU&amp;list=PLBv09BD7ez_5_yapAg86Od6JeeypkS4YM&amp;index=2&amp;frags=wn&amp;ab_channel=VictorLavrenk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biorxiv.org/content/10.1101/583815v4.full.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E3721-B715-4301-9A53-24F9A3E08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31</Pages>
  <Words>11490</Words>
  <Characters>70095</Characters>
  <Application>Microsoft Office Word</Application>
  <DocSecurity>0</DocSecurity>
  <Lines>584</Lines>
  <Paragraphs>162</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81423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1117</cp:revision>
  <cp:lastPrinted>2019-06-11T11:43:00Z</cp:lastPrinted>
  <dcterms:created xsi:type="dcterms:W3CDTF">2020-11-26T11:18:00Z</dcterms:created>
  <dcterms:modified xsi:type="dcterms:W3CDTF">2020-12-21T14:22:00Z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id="0YhpFgxo"/&gt;&lt;style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