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CFFBC0" w14:textId="72F9A467" w:rsidR="009D38D4" w:rsidRDefault="009D38D4" w:rsidP="00F33764">
      <w:pPr>
        <w:ind w:firstLine="0"/>
        <w:rPr>
          <w:rFonts w:asciiTheme="majorHAnsi" w:hAnsiTheme="majorHAnsi" w:cstheme="majorHAnsi"/>
        </w:rPr>
      </w:pPr>
      <w:r>
        <w:rPr>
          <w:rFonts w:asciiTheme="majorHAnsi" w:hAnsiTheme="majorHAnsi" w:cstheme="majorHAnsi"/>
        </w:rPr>
        <w:t xml:space="preserve"> </w:t>
      </w:r>
    </w:p>
    <w:sdt>
      <w:sdtPr>
        <w:rPr>
          <w:rFonts w:asciiTheme="majorHAnsi" w:hAnsiTheme="majorHAnsi" w:cstheme="majorHAnsi"/>
        </w:rPr>
        <w:id w:val="-263231457"/>
        <w:docPartObj>
          <w:docPartGallery w:val="Cover Pages"/>
          <w:docPartUnique/>
        </w:docPartObj>
      </w:sdtPr>
      <w:sdtEndPr>
        <w:rPr>
          <w:lang w:val="en-US"/>
        </w:rPr>
      </w:sdtEndPr>
      <w:sdtContent>
        <w:p w14:paraId="3CAF1EEB" w14:textId="196D512D" w:rsidR="00CD47D1" w:rsidRPr="002D307B" w:rsidRDefault="00CD47D1">
          <w:pPr>
            <w:rPr>
              <w:rFonts w:asciiTheme="majorHAnsi" w:hAnsiTheme="majorHAnsi" w:cstheme="majorHAnsi"/>
            </w:rPr>
          </w:pPr>
          <w:r w:rsidRPr="002D307B">
            <w:rPr>
              <w:rFonts w:asciiTheme="majorHAnsi" w:hAnsiTheme="majorHAnsi" w:cstheme="majorHAnsi"/>
              <w:noProof/>
            </w:rPr>
            <w:drawing>
              <wp:anchor distT="0" distB="0" distL="114300" distR="114300" simplePos="0" relativeHeight="251663360" behindDoc="1" locked="0" layoutInCell="1" allowOverlap="1" wp14:anchorId="728AB425" wp14:editId="76684ECF">
                <wp:simplePos x="0" y="0"/>
                <wp:positionH relativeFrom="margin">
                  <wp:align>right</wp:align>
                </wp:positionH>
                <wp:positionV relativeFrom="paragraph">
                  <wp:posOffset>466725</wp:posOffset>
                </wp:positionV>
                <wp:extent cx="5733415" cy="2293366"/>
                <wp:effectExtent l="0" t="0" r="635" b="0"/>
                <wp:wrapTight wrapText="bothSides">
                  <wp:wrapPolygon edited="0">
                    <wp:start x="0" y="0"/>
                    <wp:lineTo x="0" y="21355"/>
                    <wp:lineTo x="21531" y="21355"/>
                    <wp:lineTo x="21531" y="0"/>
                    <wp:lineTo x="0" y="0"/>
                  </wp:wrapPolygon>
                </wp:wrapTight>
                <wp:docPr id="11" name="Picture 11" descr="https://digitaltansvar.dk/wp-content/uploads/2019/04/dp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gitaltansvar.dk/wp-content/uploads/2019/04/dpu.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293366"/>
                        </a:xfrm>
                        <a:prstGeom prst="rect">
                          <a:avLst/>
                        </a:prstGeom>
                        <a:noFill/>
                        <a:ln>
                          <a:noFill/>
                        </a:ln>
                      </pic:spPr>
                    </pic:pic>
                  </a:graphicData>
                </a:graphic>
              </wp:anchor>
            </w:drawing>
          </w:r>
          <w:r w:rsidRPr="002D307B">
            <w:rPr>
              <w:rFonts w:asciiTheme="majorHAnsi" w:hAnsiTheme="majorHAnsi" w:cstheme="majorHAnsi"/>
              <w:noProof/>
            </w:rPr>
            <mc:AlternateContent>
              <mc:Choice Requires="wpg">
                <w:drawing>
                  <wp:anchor distT="0" distB="0" distL="114300" distR="114300" simplePos="0" relativeHeight="251662336" behindDoc="0" locked="0" layoutInCell="1" allowOverlap="1" wp14:anchorId="2541E71A" wp14:editId="0107CB9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A1DA0D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1" o:title="" recolor="t" rotate="t" type="frame"/>
                    </v:rect>
                    <w10:wrap anchorx="page" anchory="page"/>
                  </v:group>
                </w:pict>
              </mc:Fallback>
            </mc:AlternateContent>
          </w:r>
          <w:r w:rsidRPr="002D307B">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1656BB32" wp14:editId="18581CE5">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047722" w:rsidRPr="00CD47D1" w:rsidRDefault="0004772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656BB32"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sdt>
                          <w:sdtPr>
                            <w:rPr>
                              <w:rFonts w:eastAsia="Times New Roman" w:cstheme="majorHAnsi"/>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40EDA3D1" w14:textId="08318189" w:rsidR="00047722" w:rsidRPr="00CD47D1" w:rsidRDefault="00047722" w:rsidP="00CD47D1">
                              <w:pPr>
                                <w:pStyle w:val="NoSpacing"/>
                                <w:jc w:val="right"/>
                                <w:rPr>
                                  <w:color w:val="595959" w:themeColor="text1" w:themeTint="A6"/>
                                  <w:sz w:val="20"/>
                                  <w:szCs w:val="20"/>
                                </w:rPr>
                              </w:pPr>
                              <w:r w:rsidRPr="00CD47D1">
                                <w:rPr>
                                  <w:rFonts w:eastAsia="Times New Roman" w:cstheme="majorHAnsi"/>
                                  <w:sz w:val="24"/>
                                  <w:szCs w:val="24"/>
                                </w:rPr>
                                <w:t>Emil Trenckner Jessen (EJ)</w:t>
                              </w:r>
                              <w:r w:rsidRPr="00CD47D1">
                                <w:rPr>
                                  <w:rFonts w:eastAsia="Times New Roman" w:cstheme="majorHAnsi"/>
                                  <w:sz w:val="24"/>
                                  <w:szCs w:val="24"/>
                                </w:rPr>
                                <w:br/>
                                <w:t>(au604547@uni.au.dk)</w:t>
                              </w:r>
                              <w:r w:rsidRPr="00CD47D1">
                                <w:rPr>
                                  <w:rFonts w:eastAsia="Times New Roman" w:cstheme="majorHAnsi"/>
                                  <w:sz w:val="24"/>
                                  <w:szCs w:val="24"/>
                                </w:rPr>
                                <w:br/>
                                <w:t>Cognitive Science, Aarhus University</w:t>
                              </w:r>
                              <w:r w:rsidRPr="00CD47D1">
                                <w:rPr>
                                  <w:rFonts w:eastAsia="Times New Roman" w:cstheme="majorHAnsi"/>
                                  <w:sz w:val="24"/>
                                  <w:szCs w:val="24"/>
                                </w:rPr>
                                <w:br/>
                                <w:t>Jens Chr. Skous Vej 2,</w:t>
                              </w:r>
                              <w:r w:rsidRPr="00CD47D1">
                                <w:rPr>
                                  <w:rFonts w:eastAsia="Times New Roman" w:cstheme="majorHAnsi"/>
                                  <w:sz w:val="24"/>
                                  <w:szCs w:val="24"/>
                                </w:rPr>
                                <w:br/>
                                <w:t>8000 Aarhus, Denmark</w:t>
                              </w:r>
                            </w:p>
                          </w:sdtContent>
                        </w:sdt>
                      </w:txbxContent>
                    </v:textbox>
                    <w10:wrap type="square" anchorx="page" anchory="page"/>
                  </v:shape>
                </w:pict>
              </mc:Fallback>
            </mc:AlternateContent>
          </w:r>
          <w:r w:rsidRPr="002D307B">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07594BB8" wp14:editId="07BA931C">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8093FD" w14:textId="47AB9E7E" w:rsidR="00047722" w:rsidRPr="00CD47D1" w:rsidRDefault="0004772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047722" w:rsidRPr="00CB1021" w:rsidRDefault="00047722">
                                <w:pPr>
                                  <w:jc w:val="right"/>
                                  <w:rPr>
                                    <w:smallCaps/>
                                    <w:color w:val="404040" w:themeColor="text1" w:themeTint="BF"/>
                                    <w:sz w:val="36"/>
                                    <w:szCs w:val="36"/>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7594BB8"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138093FD" w14:textId="47AB9E7E" w:rsidR="00047722" w:rsidRPr="00CD47D1" w:rsidRDefault="00047722">
                          <w:pPr>
                            <w:jc w:val="right"/>
                            <w:rPr>
                              <w:color w:val="4F81BD" w:themeColor="accent1"/>
                              <w:sz w:val="64"/>
                              <w:szCs w:val="64"/>
                              <w:lang w:val="en-US"/>
                            </w:rPr>
                          </w:pPr>
                          <w:sdt>
                            <w:sdtPr>
                              <w:rPr>
                                <w:caps/>
                                <w:color w:val="4F81BD" w:themeColor="accent1"/>
                                <w:sz w:val="64"/>
                                <w:szCs w:val="64"/>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lang w:val="en-US"/>
                                </w:rPr>
                                <w:t>Voice atypicalities in Schizophrenia; replicability of machine learning approaches</w:t>
                              </w:r>
                            </w:sdtContent>
                          </w:sdt>
                        </w:p>
                        <w:p w14:paraId="46BA037D" w14:textId="14434433" w:rsidR="00047722" w:rsidRPr="00CB1021" w:rsidRDefault="00047722">
                          <w:pPr>
                            <w:jc w:val="right"/>
                            <w:rPr>
                              <w:smallCaps/>
                              <w:color w:val="404040" w:themeColor="text1" w:themeTint="BF"/>
                              <w:sz w:val="36"/>
                              <w:szCs w:val="36"/>
                              <w:lang w:val="en-US"/>
                            </w:rPr>
                          </w:pPr>
                        </w:p>
                      </w:txbxContent>
                    </v:textbox>
                    <w10:wrap type="square" anchorx="page" anchory="page"/>
                  </v:shape>
                </w:pict>
              </mc:Fallback>
            </mc:AlternateContent>
          </w:r>
        </w:p>
        <w:p w14:paraId="0769BE37" w14:textId="4850F1EB" w:rsidR="00AF0DA6" w:rsidRPr="002D307B" w:rsidRDefault="00CD47D1" w:rsidP="00CD47D1">
          <w:pPr>
            <w:rPr>
              <w:rFonts w:asciiTheme="majorHAnsi" w:hAnsiTheme="majorHAnsi" w:cstheme="majorHAnsi"/>
              <w:lang w:val="en-US"/>
            </w:rPr>
          </w:pPr>
          <w:r w:rsidRPr="002D307B">
            <w:rPr>
              <w:rFonts w:asciiTheme="majorHAnsi" w:hAnsiTheme="majorHAnsi" w:cstheme="majorHAnsi"/>
              <w:lang w:val="en-US"/>
            </w:rPr>
            <w:br w:type="page"/>
          </w:r>
        </w:p>
      </w:sdtContent>
    </w:sdt>
    <w:p w14:paraId="23D8813E" w14:textId="073D0015" w:rsidR="00690786" w:rsidRPr="002D307B" w:rsidRDefault="00690786" w:rsidP="00CD47D1">
      <w:pPr>
        <w:pStyle w:val="Title2"/>
        <w:spacing w:line="360" w:lineRule="auto"/>
        <w:jc w:val="left"/>
        <w:rPr>
          <w:rFonts w:asciiTheme="majorHAnsi" w:hAnsiTheme="majorHAnsi" w:cstheme="majorHAnsi"/>
        </w:rPr>
        <w:sectPr w:rsidR="00690786" w:rsidRPr="002D307B" w:rsidSect="00CD47D1">
          <w:headerReference w:type="default" r:id="rId12"/>
          <w:footerReference w:type="default" r:id="rId13"/>
          <w:footerReference w:type="first" r:id="rId14"/>
          <w:pgSz w:w="11909" w:h="16834"/>
          <w:pgMar w:top="1440" w:right="1440" w:bottom="1440" w:left="1440" w:header="720" w:footer="720" w:gutter="0"/>
          <w:pgNumType w:start="0"/>
          <w:cols w:space="708"/>
          <w:titlePg/>
          <w:docGrid w:linePitch="299"/>
        </w:sectPr>
      </w:pPr>
    </w:p>
    <w:sdt>
      <w:sdtPr>
        <w:rPr>
          <w:rFonts w:ascii="Calibri" w:eastAsia="Arial" w:hAnsi="Calibri" w:cstheme="majorHAnsi"/>
          <w:color w:val="auto"/>
          <w:sz w:val="22"/>
          <w:szCs w:val="22"/>
          <w:lang w:val="da" w:eastAsia="da-DK"/>
        </w:rPr>
        <w:id w:val="261414387"/>
        <w:docPartObj>
          <w:docPartGallery w:val="Table of Contents"/>
          <w:docPartUnique/>
        </w:docPartObj>
      </w:sdtPr>
      <w:sdtEndPr>
        <w:rPr>
          <w:b/>
          <w:bCs/>
          <w:noProof/>
        </w:rPr>
      </w:sdtEndPr>
      <w:sdtContent>
        <w:p w14:paraId="17A841DF" w14:textId="4231B3C3" w:rsidR="00B04864" w:rsidRPr="002D307B" w:rsidRDefault="00B04864" w:rsidP="00315573">
          <w:pPr>
            <w:pStyle w:val="TOCHeading"/>
            <w:spacing w:line="240" w:lineRule="auto"/>
            <w:ind w:left="720" w:hanging="153"/>
            <w:rPr>
              <w:rFonts w:cstheme="majorHAnsi"/>
              <w:b/>
            </w:rPr>
          </w:pPr>
          <w:r w:rsidRPr="002D307B">
            <w:rPr>
              <w:rFonts w:cstheme="majorHAnsi"/>
            </w:rPr>
            <w:t>Contents</w:t>
          </w:r>
        </w:p>
        <w:p w14:paraId="28BE72FA" w14:textId="40CF54FD" w:rsidR="000F60B4" w:rsidRDefault="005319FE">
          <w:pPr>
            <w:pStyle w:val="TOC1"/>
            <w:rPr>
              <w:rFonts w:asciiTheme="minorHAnsi" w:eastAsiaTheme="minorEastAsia" w:hAnsiTheme="minorHAnsi" w:cstheme="minorBidi"/>
              <w:b w:val="0"/>
              <w:bCs w:val="0"/>
              <w:i w:val="0"/>
              <w:iCs w:val="0"/>
              <w:sz w:val="22"/>
              <w:szCs w:val="22"/>
              <w:lang w:val="da-DK"/>
            </w:rPr>
          </w:pPr>
          <w:r w:rsidRPr="002D307B">
            <w:rPr>
              <w:caps/>
              <w:u w:val="single"/>
            </w:rPr>
            <w:fldChar w:fldCharType="begin"/>
          </w:r>
          <w:r w:rsidRPr="002D307B">
            <w:rPr>
              <w:caps/>
              <w:u w:val="single"/>
            </w:rPr>
            <w:instrText xml:space="preserve"> TOC \o "1-3" \h \z \u </w:instrText>
          </w:r>
          <w:r w:rsidRPr="002D307B">
            <w:rPr>
              <w:caps/>
              <w:u w:val="single"/>
            </w:rPr>
            <w:fldChar w:fldCharType="separate"/>
          </w:r>
          <w:hyperlink w:anchor="_Toc58320570" w:history="1">
            <w:r w:rsidR="000F60B4" w:rsidRPr="00854A98">
              <w:rPr>
                <w:rStyle w:val="Hyperlink"/>
                <w:highlight w:val="white"/>
              </w:rPr>
              <w:t>1. Introduction</w:t>
            </w:r>
            <w:r w:rsidR="000F60B4">
              <w:rPr>
                <w:webHidden/>
              </w:rPr>
              <w:tab/>
            </w:r>
            <w:r w:rsidR="000F60B4">
              <w:rPr>
                <w:webHidden/>
              </w:rPr>
              <w:fldChar w:fldCharType="begin"/>
            </w:r>
            <w:r w:rsidR="000F60B4">
              <w:rPr>
                <w:webHidden/>
              </w:rPr>
              <w:instrText xml:space="preserve"> PAGEREF _Toc58320570 \h </w:instrText>
            </w:r>
            <w:r w:rsidR="000F60B4">
              <w:rPr>
                <w:webHidden/>
              </w:rPr>
            </w:r>
            <w:r w:rsidR="000F60B4">
              <w:rPr>
                <w:webHidden/>
              </w:rPr>
              <w:fldChar w:fldCharType="separate"/>
            </w:r>
            <w:r w:rsidR="000F60B4">
              <w:rPr>
                <w:webHidden/>
              </w:rPr>
              <w:t>2</w:t>
            </w:r>
            <w:r w:rsidR="000F60B4">
              <w:rPr>
                <w:webHidden/>
              </w:rPr>
              <w:fldChar w:fldCharType="end"/>
            </w:r>
          </w:hyperlink>
        </w:p>
        <w:p w14:paraId="2D4DBA96" w14:textId="145B3A71" w:rsidR="000F60B4" w:rsidRDefault="00047722">
          <w:pPr>
            <w:pStyle w:val="TOC2"/>
            <w:tabs>
              <w:tab w:val="right" w:leader="underscore" w:pos="9019"/>
            </w:tabs>
            <w:rPr>
              <w:rFonts w:eastAsiaTheme="minorEastAsia" w:cstheme="minorBidi"/>
              <w:b w:val="0"/>
              <w:bCs w:val="0"/>
              <w:noProof/>
              <w:lang w:val="da-DK"/>
            </w:rPr>
          </w:pPr>
          <w:hyperlink w:anchor="_Toc58320571" w:history="1">
            <w:r w:rsidR="000F60B4" w:rsidRPr="00854A98">
              <w:rPr>
                <w:rStyle w:val="Hyperlink"/>
                <w:rFonts w:asciiTheme="majorHAnsi" w:hAnsiTheme="majorHAnsi" w:cstheme="majorHAnsi"/>
                <w:noProof/>
                <w:highlight w:val="white"/>
                <w:lang w:val="en-US"/>
              </w:rPr>
              <w:t>1.1 Schizophrenia and biomarkers</w:t>
            </w:r>
            <w:r w:rsidR="000F60B4">
              <w:rPr>
                <w:noProof/>
                <w:webHidden/>
              </w:rPr>
              <w:tab/>
            </w:r>
            <w:r w:rsidR="000F60B4">
              <w:rPr>
                <w:noProof/>
                <w:webHidden/>
              </w:rPr>
              <w:fldChar w:fldCharType="begin"/>
            </w:r>
            <w:r w:rsidR="000F60B4">
              <w:rPr>
                <w:noProof/>
                <w:webHidden/>
              </w:rPr>
              <w:instrText xml:space="preserve"> PAGEREF _Toc58320571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19FBD733" w14:textId="10D7917B" w:rsidR="000F60B4" w:rsidRDefault="00047722">
          <w:pPr>
            <w:pStyle w:val="TOC3"/>
            <w:tabs>
              <w:tab w:val="right" w:leader="underscore" w:pos="9019"/>
            </w:tabs>
            <w:rPr>
              <w:rFonts w:eastAsiaTheme="minorEastAsia" w:cstheme="minorBidi"/>
              <w:noProof/>
              <w:sz w:val="22"/>
              <w:szCs w:val="22"/>
              <w:lang w:val="da-DK"/>
            </w:rPr>
          </w:pPr>
          <w:hyperlink w:anchor="_Toc58320572" w:history="1">
            <w:r w:rsidR="000F60B4" w:rsidRPr="00854A98">
              <w:rPr>
                <w:rStyle w:val="Hyperlink"/>
                <w:rFonts w:asciiTheme="majorHAnsi" w:hAnsiTheme="majorHAnsi" w:cstheme="majorHAnsi"/>
                <w:noProof/>
                <w:highlight w:val="white"/>
                <w:lang w:val="en-US"/>
              </w:rPr>
              <w:t>1.1.1 Schizophrenia and voice atypicalities</w:t>
            </w:r>
            <w:r w:rsidR="000F60B4">
              <w:rPr>
                <w:noProof/>
                <w:webHidden/>
              </w:rPr>
              <w:tab/>
            </w:r>
            <w:r w:rsidR="000F60B4">
              <w:rPr>
                <w:noProof/>
                <w:webHidden/>
              </w:rPr>
              <w:fldChar w:fldCharType="begin"/>
            </w:r>
            <w:r w:rsidR="000F60B4">
              <w:rPr>
                <w:noProof/>
                <w:webHidden/>
              </w:rPr>
              <w:instrText xml:space="preserve"> PAGEREF _Toc58320572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6D7B76AC" w14:textId="611B99A8" w:rsidR="000F60B4" w:rsidRDefault="00047722">
          <w:pPr>
            <w:pStyle w:val="TOC2"/>
            <w:tabs>
              <w:tab w:val="right" w:leader="underscore" w:pos="9019"/>
            </w:tabs>
            <w:rPr>
              <w:rFonts w:eastAsiaTheme="minorEastAsia" w:cstheme="minorBidi"/>
              <w:b w:val="0"/>
              <w:bCs w:val="0"/>
              <w:noProof/>
              <w:lang w:val="da-DK"/>
            </w:rPr>
          </w:pPr>
          <w:hyperlink w:anchor="_Toc58320573" w:history="1">
            <w:r w:rsidR="000F60B4" w:rsidRPr="00854A98">
              <w:rPr>
                <w:rStyle w:val="Hyperlink"/>
                <w:rFonts w:asciiTheme="majorHAnsi" w:hAnsiTheme="majorHAnsi" w:cstheme="majorHAnsi"/>
                <w:noProof/>
                <w:highlight w:val="white"/>
                <w:lang w:val="en-US"/>
              </w:rPr>
              <w:t>1.2 Machine learning for detection of acoustic patterns</w:t>
            </w:r>
            <w:r w:rsidR="000F60B4">
              <w:rPr>
                <w:noProof/>
                <w:webHidden/>
              </w:rPr>
              <w:tab/>
            </w:r>
            <w:r w:rsidR="000F60B4">
              <w:rPr>
                <w:noProof/>
                <w:webHidden/>
              </w:rPr>
              <w:fldChar w:fldCharType="begin"/>
            </w:r>
            <w:r w:rsidR="000F60B4">
              <w:rPr>
                <w:noProof/>
                <w:webHidden/>
              </w:rPr>
              <w:instrText xml:space="preserve"> PAGEREF _Toc58320573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348498B3" w14:textId="17BEF96D" w:rsidR="000F60B4" w:rsidRDefault="00047722">
          <w:pPr>
            <w:pStyle w:val="TOC3"/>
            <w:tabs>
              <w:tab w:val="right" w:leader="underscore" w:pos="9019"/>
            </w:tabs>
            <w:rPr>
              <w:rFonts w:eastAsiaTheme="minorEastAsia" w:cstheme="minorBidi"/>
              <w:noProof/>
              <w:sz w:val="22"/>
              <w:szCs w:val="22"/>
              <w:lang w:val="da-DK"/>
            </w:rPr>
          </w:pPr>
          <w:hyperlink w:anchor="_Toc58320574" w:history="1">
            <w:r w:rsidR="000F60B4" w:rsidRPr="00854A98">
              <w:rPr>
                <w:rStyle w:val="Hyperlink"/>
                <w:rFonts w:asciiTheme="majorHAnsi" w:hAnsiTheme="majorHAnsi" w:cstheme="majorHAnsi"/>
                <w:noProof/>
                <w:highlight w:val="white"/>
                <w:lang w:val="en-US"/>
              </w:rPr>
              <w:t>1.2.1 Prospects of machine learning in classifying schizophrenia</w:t>
            </w:r>
            <w:r w:rsidR="000F60B4">
              <w:rPr>
                <w:noProof/>
                <w:webHidden/>
              </w:rPr>
              <w:tab/>
            </w:r>
            <w:r w:rsidR="000F60B4">
              <w:rPr>
                <w:noProof/>
                <w:webHidden/>
              </w:rPr>
              <w:fldChar w:fldCharType="begin"/>
            </w:r>
            <w:r w:rsidR="000F60B4">
              <w:rPr>
                <w:noProof/>
                <w:webHidden/>
              </w:rPr>
              <w:instrText xml:space="preserve"> PAGEREF _Toc58320574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DE2DA60" w14:textId="6DFA5F56" w:rsidR="000F60B4" w:rsidRDefault="00047722">
          <w:pPr>
            <w:pStyle w:val="TOC3"/>
            <w:tabs>
              <w:tab w:val="right" w:leader="underscore" w:pos="9019"/>
            </w:tabs>
            <w:rPr>
              <w:rFonts w:eastAsiaTheme="minorEastAsia" w:cstheme="minorBidi"/>
              <w:noProof/>
              <w:sz w:val="22"/>
              <w:szCs w:val="22"/>
              <w:lang w:val="da-DK"/>
            </w:rPr>
          </w:pPr>
          <w:hyperlink w:anchor="_Toc58320575" w:history="1">
            <w:r w:rsidR="000F60B4" w:rsidRPr="00854A98">
              <w:rPr>
                <w:rStyle w:val="Hyperlink"/>
                <w:rFonts w:asciiTheme="majorHAnsi" w:hAnsiTheme="majorHAnsi" w:cstheme="majorHAnsi"/>
                <w:noProof/>
                <w:highlight w:val="white"/>
                <w:lang w:val="en-US"/>
              </w:rPr>
              <w:t>1.2.2 Current limitations in the literature</w:t>
            </w:r>
            <w:r w:rsidR="000F60B4">
              <w:rPr>
                <w:noProof/>
                <w:webHidden/>
              </w:rPr>
              <w:tab/>
            </w:r>
            <w:r w:rsidR="000F60B4">
              <w:rPr>
                <w:noProof/>
                <w:webHidden/>
              </w:rPr>
              <w:fldChar w:fldCharType="begin"/>
            </w:r>
            <w:r w:rsidR="000F60B4">
              <w:rPr>
                <w:noProof/>
                <w:webHidden/>
              </w:rPr>
              <w:instrText xml:space="preserve"> PAGEREF _Toc58320575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62E07C6D" w14:textId="32EF3BA6" w:rsidR="000F60B4" w:rsidRDefault="00047722">
          <w:pPr>
            <w:pStyle w:val="TOC2"/>
            <w:tabs>
              <w:tab w:val="right" w:leader="underscore" w:pos="9019"/>
            </w:tabs>
            <w:rPr>
              <w:rFonts w:eastAsiaTheme="minorEastAsia" w:cstheme="minorBidi"/>
              <w:b w:val="0"/>
              <w:bCs w:val="0"/>
              <w:noProof/>
              <w:lang w:val="da-DK"/>
            </w:rPr>
          </w:pPr>
          <w:hyperlink w:anchor="_Toc58320576" w:history="1">
            <w:r w:rsidR="000F60B4" w:rsidRPr="00854A98">
              <w:rPr>
                <w:rStyle w:val="Hyperlink"/>
                <w:rFonts w:asciiTheme="majorHAnsi" w:hAnsiTheme="majorHAnsi" w:cstheme="majorHAnsi"/>
                <w:noProof/>
                <w:highlight w:val="white"/>
                <w:lang w:val="en-US"/>
              </w:rPr>
              <w:t>1.3 Alleviating current limitations</w:t>
            </w:r>
            <w:r w:rsidR="000F60B4">
              <w:rPr>
                <w:noProof/>
                <w:webHidden/>
              </w:rPr>
              <w:tab/>
            </w:r>
            <w:r w:rsidR="000F60B4">
              <w:rPr>
                <w:noProof/>
                <w:webHidden/>
              </w:rPr>
              <w:fldChar w:fldCharType="begin"/>
            </w:r>
            <w:r w:rsidR="000F60B4">
              <w:rPr>
                <w:noProof/>
                <w:webHidden/>
              </w:rPr>
              <w:instrText xml:space="preserve"> PAGEREF _Toc58320576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59123C7C" w14:textId="562662F5" w:rsidR="000F60B4" w:rsidRDefault="00047722">
          <w:pPr>
            <w:pStyle w:val="TOC3"/>
            <w:tabs>
              <w:tab w:val="right" w:leader="underscore" w:pos="9019"/>
            </w:tabs>
            <w:rPr>
              <w:rFonts w:eastAsiaTheme="minorEastAsia" w:cstheme="minorBidi"/>
              <w:noProof/>
              <w:sz w:val="22"/>
              <w:szCs w:val="22"/>
              <w:lang w:val="da-DK"/>
            </w:rPr>
          </w:pPr>
          <w:hyperlink w:anchor="_Toc58320577" w:history="1">
            <w:r w:rsidR="000F60B4" w:rsidRPr="00854A98">
              <w:rPr>
                <w:rStyle w:val="Hyperlink"/>
                <w:rFonts w:asciiTheme="majorHAnsi" w:hAnsiTheme="majorHAnsi" w:cstheme="majorHAnsi"/>
                <w:noProof/>
                <w:highlight w:val="white"/>
                <w:lang w:val="en-US"/>
              </w:rPr>
              <w:t>1.3.1 Through replications and conservative ML implementation</w:t>
            </w:r>
            <w:r w:rsidR="000F60B4">
              <w:rPr>
                <w:noProof/>
                <w:webHidden/>
              </w:rPr>
              <w:tab/>
            </w:r>
            <w:r w:rsidR="000F60B4">
              <w:rPr>
                <w:noProof/>
                <w:webHidden/>
              </w:rPr>
              <w:fldChar w:fldCharType="begin"/>
            </w:r>
            <w:r w:rsidR="000F60B4">
              <w:rPr>
                <w:noProof/>
                <w:webHidden/>
              </w:rPr>
              <w:instrText xml:space="preserve"> PAGEREF _Toc58320577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BA7478D" w14:textId="4C89E801" w:rsidR="000F60B4" w:rsidRDefault="00047722">
          <w:pPr>
            <w:pStyle w:val="TOC3"/>
            <w:tabs>
              <w:tab w:val="right" w:leader="underscore" w:pos="9019"/>
            </w:tabs>
            <w:rPr>
              <w:rFonts w:eastAsiaTheme="minorEastAsia" w:cstheme="minorBidi"/>
              <w:noProof/>
              <w:sz w:val="22"/>
              <w:szCs w:val="22"/>
              <w:lang w:val="da-DK"/>
            </w:rPr>
          </w:pPr>
          <w:hyperlink w:anchor="_Toc58320578" w:history="1">
            <w:r w:rsidR="000F60B4" w:rsidRPr="00854A98">
              <w:rPr>
                <w:rStyle w:val="Hyperlink"/>
                <w:rFonts w:asciiTheme="majorHAnsi" w:hAnsiTheme="majorHAnsi" w:cstheme="majorHAnsi"/>
                <w:noProof/>
                <w:highlight w:val="white"/>
                <w:lang w:val="en-US"/>
              </w:rPr>
              <w:t>1.3.2 A rigorous ML pipeline</w:t>
            </w:r>
            <w:r w:rsidR="000F60B4">
              <w:rPr>
                <w:noProof/>
                <w:webHidden/>
              </w:rPr>
              <w:tab/>
            </w:r>
            <w:r w:rsidR="000F60B4">
              <w:rPr>
                <w:noProof/>
                <w:webHidden/>
              </w:rPr>
              <w:fldChar w:fldCharType="begin"/>
            </w:r>
            <w:r w:rsidR="000F60B4">
              <w:rPr>
                <w:noProof/>
                <w:webHidden/>
              </w:rPr>
              <w:instrText xml:space="preserve"> PAGEREF _Toc58320578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4B70B248" w14:textId="20CEBFB9" w:rsidR="000F60B4" w:rsidRDefault="00047722">
          <w:pPr>
            <w:pStyle w:val="TOC3"/>
            <w:tabs>
              <w:tab w:val="right" w:leader="underscore" w:pos="9019"/>
            </w:tabs>
            <w:rPr>
              <w:rFonts w:eastAsiaTheme="minorEastAsia" w:cstheme="minorBidi"/>
              <w:noProof/>
              <w:sz w:val="22"/>
              <w:szCs w:val="22"/>
              <w:lang w:val="da-DK"/>
            </w:rPr>
          </w:pPr>
          <w:hyperlink w:anchor="_Toc58320579" w:history="1">
            <w:r w:rsidR="000F60B4" w:rsidRPr="00854A98">
              <w:rPr>
                <w:rStyle w:val="Hyperlink"/>
                <w:rFonts w:asciiTheme="majorHAnsi" w:hAnsiTheme="majorHAnsi" w:cstheme="majorHAnsi"/>
                <w:noProof/>
                <w:highlight w:val="white"/>
                <w:lang w:val="en-US"/>
              </w:rPr>
              <w:t>1.3.3 Purpose of paper</w:t>
            </w:r>
            <w:r w:rsidR="000F60B4">
              <w:rPr>
                <w:noProof/>
                <w:webHidden/>
              </w:rPr>
              <w:tab/>
            </w:r>
            <w:r w:rsidR="000F60B4">
              <w:rPr>
                <w:noProof/>
                <w:webHidden/>
              </w:rPr>
              <w:fldChar w:fldCharType="begin"/>
            </w:r>
            <w:r w:rsidR="000F60B4">
              <w:rPr>
                <w:noProof/>
                <w:webHidden/>
              </w:rPr>
              <w:instrText xml:space="preserve"> PAGEREF _Toc58320579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3D7447A0" w14:textId="7A6BF84B" w:rsidR="000F60B4" w:rsidRDefault="00047722">
          <w:pPr>
            <w:pStyle w:val="TOC1"/>
            <w:rPr>
              <w:rFonts w:asciiTheme="minorHAnsi" w:eastAsiaTheme="minorEastAsia" w:hAnsiTheme="minorHAnsi" w:cstheme="minorBidi"/>
              <w:b w:val="0"/>
              <w:bCs w:val="0"/>
              <w:i w:val="0"/>
              <w:iCs w:val="0"/>
              <w:sz w:val="22"/>
              <w:szCs w:val="22"/>
              <w:lang w:val="da-DK"/>
            </w:rPr>
          </w:pPr>
          <w:hyperlink w:anchor="_Toc58320580" w:history="1">
            <w:r w:rsidR="000F60B4" w:rsidRPr="00854A98">
              <w:rPr>
                <w:rStyle w:val="Hyperlink"/>
                <w:highlight w:val="white"/>
              </w:rPr>
              <w:t>2. Methods</w:t>
            </w:r>
            <w:r w:rsidR="000F60B4">
              <w:rPr>
                <w:webHidden/>
              </w:rPr>
              <w:tab/>
            </w:r>
            <w:r w:rsidR="000F60B4">
              <w:rPr>
                <w:webHidden/>
              </w:rPr>
              <w:fldChar w:fldCharType="begin"/>
            </w:r>
            <w:r w:rsidR="000F60B4">
              <w:rPr>
                <w:webHidden/>
              </w:rPr>
              <w:instrText xml:space="preserve"> PAGEREF _Toc58320580 \h </w:instrText>
            </w:r>
            <w:r w:rsidR="000F60B4">
              <w:rPr>
                <w:webHidden/>
              </w:rPr>
            </w:r>
            <w:r w:rsidR="000F60B4">
              <w:rPr>
                <w:webHidden/>
              </w:rPr>
              <w:fldChar w:fldCharType="separate"/>
            </w:r>
            <w:r w:rsidR="000F60B4">
              <w:rPr>
                <w:webHidden/>
              </w:rPr>
              <w:t>4</w:t>
            </w:r>
            <w:r w:rsidR="000F60B4">
              <w:rPr>
                <w:webHidden/>
              </w:rPr>
              <w:fldChar w:fldCharType="end"/>
            </w:r>
          </w:hyperlink>
        </w:p>
        <w:p w14:paraId="30ECAC4D" w14:textId="54F5613F" w:rsidR="000F60B4" w:rsidRDefault="00047722">
          <w:pPr>
            <w:pStyle w:val="TOC2"/>
            <w:tabs>
              <w:tab w:val="right" w:leader="underscore" w:pos="9019"/>
            </w:tabs>
            <w:rPr>
              <w:rFonts w:eastAsiaTheme="minorEastAsia" w:cstheme="minorBidi"/>
              <w:b w:val="0"/>
              <w:bCs w:val="0"/>
              <w:noProof/>
              <w:lang w:val="da-DK"/>
            </w:rPr>
          </w:pPr>
          <w:hyperlink w:anchor="_Toc58320581" w:history="1">
            <w:r w:rsidR="000F60B4" w:rsidRPr="00854A98">
              <w:rPr>
                <w:rStyle w:val="Hyperlink"/>
                <w:rFonts w:asciiTheme="majorHAnsi" w:hAnsiTheme="majorHAnsi" w:cstheme="majorHAnsi"/>
                <w:noProof/>
                <w:highlight w:val="white"/>
                <w:lang w:val="en-US"/>
              </w:rPr>
              <w:t>2.1 Pipeline and the methods section summarized</w:t>
            </w:r>
            <w:r w:rsidR="000F60B4">
              <w:rPr>
                <w:noProof/>
                <w:webHidden/>
              </w:rPr>
              <w:tab/>
            </w:r>
            <w:r w:rsidR="000F60B4">
              <w:rPr>
                <w:noProof/>
                <w:webHidden/>
              </w:rPr>
              <w:fldChar w:fldCharType="begin"/>
            </w:r>
            <w:r w:rsidR="000F60B4">
              <w:rPr>
                <w:noProof/>
                <w:webHidden/>
              </w:rPr>
              <w:instrText xml:space="preserve"> PAGEREF _Toc58320581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029AE463" w14:textId="2661DB66" w:rsidR="000F60B4" w:rsidRDefault="00047722">
          <w:pPr>
            <w:pStyle w:val="TOC2"/>
            <w:tabs>
              <w:tab w:val="right" w:leader="underscore" w:pos="9019"/>
            </w:tabs>
            <w:rPr>
              <w:rFonts w:eastAsiaTheme="minorEastAsia" w:cstheme="minorBidi"/>
              <w:b w:val="0"/>
              <w:bCs w:val="0"/>
              <w:noProof/>
              <w:lang w:val="da-DK"/>
            </w:rPr>
          </w:pPr>
          <w:hyperlink w:anchor="_Toc58320582" w:history="1">
            <w:r w:rsidR="000F60B4" w:rsidRPr="00854A98">
              <w:rPr>
                <w:rStyle w:val="Hyperlink"/>
                <w:rFonts w:asciiTheme="majorHAnsi" w:hAnsiTheme="majorHAnsi" w:cstheme="majorHAnsi"/>
                <w:noProof/>
                <w:highlight w:val="white"/>
                <w:lang w:val="en-US"/>
              </w:rPr>
              <w:t>2.2 Literature search and choice of replication</w:t>
            </w:r>
            <w:r w:rsidR="000F60B4">
              <w:rPr>
                <w:noProof/>
                <w:webHidden/>
              </w:rPr>
              <w:tab/>
            </w:r>
            <w:r w:rsidR="000F60B4">
              <w:rPr>
                <w:noProof/>
                <w:webHidden/>
              </w:rPr>
              <w:fldChar w:fldCharType="begin"/>
            </w:r>
            <w:r w:rsidR="000F60B4">
              <w:rPr>
                <w:noProof/>
                <w:webHidden/>
              </w:rPr>
              <w:instrText xml:space="preserve"> PAGEREF _Toc58320582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385859" w14:textId="54097096" w:rsidR="000F60B4" w:rsidRDefault="00047722">
          <w:pPr>
            <w:pStyle w:val="TOC2"/>
            <w:tabs>
              <w:tab w:val="right" w:leader="underscore" w:pos="9019"/>
            </w:tabs>
            <w:rPr>
              <w:rFonts w:eastAsiaTheme="minorEastAsia" w:cstheme="minorBidi"/>
              <w:b w:val="0"/>
              <w:bCs w:val="0"/>
              <w:noProof/>
              <w:lang w:val="da-DK"/>
            </w:rPr>
          </w:pPr>
          <w:hyperlink w:anchor="_Toc58320583" w:history="1">
            <w:r w:rsidR="000F60B4" w:rsidRPr="00854A98">
              <w:rPr>
                <w:rStyle w:val="Hyperlink"/>
                <w:rFonts w:asciiTheme="majorHAnsi" w:hAnsiTheme="majorHAnsi" w:cstheme="majorHAnsi"/>
                <w:noProof/>
                <w:highlight w:val="white"/>
                <w:lang w:val="en-US"/>
              </w:rPr>
              <w:t>2.3 Data</w:t>
            </w:r>
            <w:r w:rsidR="000F60B4">
              <w:rPr>
                <w:noProof/>
                <w:webHidden/>
              </w:rPr>
              <w:tab/>
            </w:r>
            <w:r w:rsidR="000F60B4">
              <w:rPr>
                <w:noProof/>
                <w:webHidden/>
              </w:rPr>
              <w:fldChar w:fldCharType="begin"/>
            </w:r>
            <w:r w:rsidR="000F60B4">
              <w:rPr>
                <w:noProof/>
                <w:webHidden/>
              </w:rPr>
              <w:instrText xml:space="preserve"> PAGEREF _Toc58320583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0BA21286" w14:textId="3D6C334E" w:rsidR="000F60B4" w:rsidRDefault="00047722">
          <w:pPr>
            <w:pStyle w:val="TOC3"/>
            <w:tabs>
              <w:tab w:val="right" w:leader="underscore" w:pos="9019"/>
            </w:tabs>
            <w:rPr>
              <w:rFonts w:eastAsiaTheme="minorEastAsia" w:cstheme="minorBidi"/>
              <w:noProof/>
              <w:sz w:val="22"/>
              <w:szCs w:val="22"/>
              <w:lang w:val="da-DK"/>
            </w:rPr>
          </w:pPr>
          <w:hyperlink w:anchor="_Toc58320584" w:history="1">
            <w:r w:rsidR="000F60B4" w:rsidRPr="00854A98">
              <w:rPr>
                <w:rStyle w:val="Hyperlink"/>
                <w:rFonts w:asciiTheme="majorHAnsi" w:hAnsiTheme="majorHAnsi" w:cstheme="majorHAnsi"/>
                <w:noProof/>
                <w:highlight w:val="white"/>
                <w:lang w:val="en-US"/>
              </w:rPr>
              <w:t>2.3.1 Data sources</w:t>
            </w:r>
            <w:r w:rsidR="000F60B4">
              <w:rPr>
                <w:noProof/>
                <w:webHidden/>
              </w:rPr>
              <w:tab/>
            </w:r>
            <w:r w:rsidR="000F60B4">
              <w:rPr>
                <w:noProof/>
                <w:webHidden/>
              </w:rPr>
              <w:fldChar w:fldCharType="begin"/>
            </w:r>
            <w:r w:rsidR="000F60B4">
              <w:rPr>
                <w:noProof/>
                <w:webHidden/>
              </w:rPr>
              <w:instrText xml:space="preserve"> PAGEREF _Toc58320584 \h </w:instrText>
            </w:r>
            <w:r w:rsidR="000F60B4">
              <w:rPr>
                <w:noProof/>
                <w:webHidden/>
              </w:rPr>
            </w:r>
            <w:r w:rsidR="000F60B4">
              <w:rPr>
                <w:noProof/>
                <w:webHidden/>
              </w:rPr>
              <w:fldChar w:fldCharType="separate"/>
            </w:r>
            <w:r w:rsidR="000F60B4">
              <w:rPr>
                <w:noProof/>
                <w:webHidden/>
              </w:rPr>
              <w:t>6</w:t>
            </w:r>
            <w:r w:rsidR="000F60B4">
              <w:rPr>
                <w:noProof/>
                <w:webHidden/>
              </w:rPr>
              <w:fldChar w:fldCharType="end"/>
            </w:r>
          </w:hyperlink>
        </w:p>
        <w:p w14:paraId="63AD4E06" w14:textId="0EA9269A" w:rsidR="000F60B4" w:rsidRDefault="00047722">
          <w:pPr>
            <w:pStyle w:val="TOC3"/>
            <w:tabs>
              <w:tab w:val="right" w:leader="underscore" w:pos="9019"/>
            </w:tabs>
            <w:rPr>
              <w:rFonts w:eastAsiaTheme="minorEastAsia" w:cstheme="minorBidi"/>
              <w:noProof/>
              <w:sz w:val="22"/>
              <w:szCs w:val="22"/>
              <w:lang w:val="da-DK"/>
            </w:rPr>
          </w:pPr>
          <w:hyperlink w:anchor="_Toc58320585" w:history="1">
            <w:r w:rsidR="000F60B4" w:rsidRPr="00854A98">
              <w:rPr>
                <w:rStyle w:val="Hyperlink"/>
                <w:rFonts w:asciiTheme="majorHAnsi" w:hAnsiTheme="majorHAnsi" w:cstheme="majorHAnsi"/>
                <w:noProof/>
                <w:highlight w:val="white"/>
                <w:lang w:val="en-US"/>
              </w:rPr>
              <w:t>2.3.2 Participants</w:t>
            </w:r>
            <w:r w:rsidR="000F60B4">
              <w:rPr>
                <w:noProof/>
                <w:webHidden/>
              </w:rPr>
              <w:tab/>
            </w:r>
            <w:r w:rsidR="000F60B4">
              <w:rPr>
                <w:noProof/>
                <w:webHidden/>
              </w:rPr>
              <w:fldChar w:fldCharType="begin"/>
            </w:r>
            <w:r w:rsidR="000F60B4">
              <w:rPr>
                <w:noProof/>
                <w:webHidden/>
              </w:rPr>
              <w:instrText xml:space="preserve"> PAGEREF _Toc58320585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0A972556" w14:textId="6C45B0A7" w:rsidR="000F60B4" w:rsidRDefault="00047722">
          <w:pPr>
            <w:pStyle w:val="TOC3"/>
            <w:tabs>
              <w:tab w:val="right" w:leader="underscore" w:pos="9019"/>
            </w:tabs>
            <w:rPr>
              <w:rFonts w:eastAsiaTheme="minorEastAsia" w:cstheme="minorBidi"/>
              <w:noProof/>
              <w:sz w:val="22"/>
              <w:szCs w:val="22"/>
              <w:lang w:val="da-DK"/>
            </w:rPr>
          </w:pPr>
          <w:hyperlink w:anchor="_Toc58320586" w:history="1">
            <w:r w:rsidR="000F60B4" w:rsidRPr="00854A98">
              <w:rPr>
                <w:rStyle w:val="Hyperlink"/>
                <w:rFonts w:asciiTheme="majorHAnsi" w:hAnsiTheme="majorHAnsi" w:cstheme="majorHAnsi"/>
                <w:noProof/>
                <w:highlight w:val="white"/>
                <w:lang w:val="en-US"/>
              </w:rPr>
              <w:t>2.3.2 Procedure/task</w:t>
            </w:r>
            <w:r w:rsidR="000F60B4">
              <w:rPr>
                <w:noProof/>
                <w:webHidden/>
              </w:rPr>
              <w:tab/>
            </w:r>
            <w:r w:rsidR="000F60B4">
              <w:rPr>
                <w:noProof/>
                <w:webHidden/>
              </w:rPr>
              <w:fldChar w:fldCharType="begin"/>
            </w:r>
            <w:r w:rsidR="000F60B4">
              <w:rPr>
                <w:noProof/>
                <w:webHidden/>
              </w:rPr>
              <w:instrText xml:space="preserve"> PAGEREF _Toc58320586 \h </w:instrText>
            </w:r>
            <w:r w:rsidR="000F60B4">
              <w:rPr>
                <w:noProof/>
                <w:webHidden/>
              </w:rPr>
            </w:r>
            <w:r w:rsidR="000F60B4">
              <w:rPr>
                <w:noProof/>
                <w:webHidden/>
              </w:rPr>
              <w:fldChar w:fldCharType="separate"/>
            </w:r>
            <w:r w:rsidR="000F60B4">
              <w:rPr>
                <w:noProof/>
                <w:webHidden/>
              </w:rPr>
              <w:t>7</w:t>
            </w:r>
            <w:r w:rsidR="000F60B4">
              <w:rPr>
                <w:noProof/>
                <w:webHidden/>
              </w:rPr>
              <w:fldChar w:fldCharType="end"/>
            </w:r>
          </w:hyperlink>
        </w:p>
        <w:p w14:paraId="63800911" w14:textId="1FE864AD" w:rsidR="000F60B4" w:rsidRDefault="00047722">
          <w:pPr>
            <w:pStyle w:val="TOC2"/>
            <w:tabs>
              <w:tab w:val="right" w:leader="underscore" w:pos="9019"/>
            </w:tabs>
            <w:rPr>
              <w:rFonts w:eastAsiaTheme="minorEastAsia" w:cstheme="minorBidi"/>
              <w:b w:val="0"/>
              <w:bCs w:val="0"/>
              <w:noProof/>
              <w:lang w:val="da-DK"/>
            </w:rPr>
          </w:pPr>
          <w:hyperlink w:anchor="_Toc58320587" w:history="1">
            <w:r w:rsidR="000F60B4" w:rsidRPr="00854A98">
              <w:rPr>
                <w:rStyle w:val="Hyperlink"/>
                <w:rFonts w:asciiTheme="majorHAnsi" w:hAnsiTheme="majorHAnsi" w:cstheme="majorHAnsi"/>
                <w:noProof/>
                <w:highlight w:val="white"/>
                <w:lang w:val="en-US"/>
              </w:rPr>
              <w:t>2.4 Preprocessing</w:t>
            </w:r>
            <w:r w:rsidR="000F60B4">
              <w:rPr>
                <w:noProof/>
                <w:webHidden/>
              </w:rPr>
              <w:tab/>
            </w:r>
            <w:r w:rsidR="000F60B4">
              <w:rPr>
                <w:noProof/>
                <w:webHidden/>
              </w:rPr>
              <w:fldChar w:fldCharType="begin"/>
            </w:r>
            <w:r w:rsidR="000F60B4">
              <w:rPr>
                <w:noProof/>
                <w:webHidden/>
              </w:rPr>
              <w:instrText xml:space="preserve"> PAGEREF _Toc58320587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41E8AD30" w14:textId="35FCCE43" w:rsidR="000F60B4" w:rsidRDefault="00047722">
          <w:pPr>
            <w:pStyle w:val="TOC3"/>
            <w:tabs>
              <w:tab w:val="right" w:leader="underscore" w:pos="9019"/>
            </w:tabs>
            <w:rPr>
              <w:rFonts w:eastAsiaTheme="minorEastAsia" w:cstheme="minorBidi"/>
              <w:noProof/>
              <w:sz w:val="22"/>
              <w:szCs w:val="22"/>
              <w:lang w:val="da-DK"/>
            </w:rPr>
          </w:pPr>
          <w:hyperlink w:anchor="_Toc58320588" w:history="1">
            <w:r w:rsidR="000F60B4" w:rsidRPr="00854A98">
              <w:rPr>
                <w:rStyle w:val="Hyperlink"/>
                <w:rFonts w:asciiTheme="majorHAnsi" w:hAnsiTheme="majorHAnsi" w:cstheme="majorHAnsi"/>
                <w:noProof/>
                <w:highlight w:val="white"/>
                <w:lang w:val="en-US"/>
              </w:rPr>
              <w:t>2.4.1 Cleaning of audio files</w:t>
            </w:r>
            <w:r w:rsidR="000F60B4">
              <w:rPr>
                <w:noProof/>
                <w:webHidden/>
              </w:rPr>
              <w:tab/>
            </w:r>
            <w:r w:rsidR="000F60B4">
              <w:rPr>
                <w:noProof/>
                <w:webHidden/>
              </w:rPr>
              <w:fldChar w:fldCharType="begin"/>
            </w:r>
            <w:r w:rsidR="000F60B4">
              <w:rPr>
                <w:noProof/>
                <w:webHidden/>
              </w:rPr>
              <w:instrText xml:space="preserve"> PAGEREF _Toc58320588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1648E661" w14:textId="508CB318" w:rsidR="000F60B4" w:rsidRDefault="00047722">
          <w:pPr>
            <w:pStyle w:val="TOC3"/>
            <w:tabs>
              <w:tab w:val="right" w:leader="underscore" w:pos="9019"/>
            </w:tabs>
            <w:rPr>
              <w:rFonts w:eastAsiaTheme="minorEastAsia" w:cstheme="minorBidi"/>
              <w:noProof/>
              <w:sz w:val="22"/>
              <w:szCs w:val="22"/>
              <w:lang w:val="da-DK"/>
            </w:rPr>
          </w:pPr>
          <w:hyperlink w:anchor="_Toc58320589" w:history="1">
            <w:r w:rsidR="000F60B4" w:rsidRPr="00854A98">
              <w:rPr>
                <w:rStyle w:val="Hyperlink"/>
                <w:rFonts w:asciiTheme="majorHAnsi" w:hAnsiTheme="majorHAnsi" w:cstheme="majorHAnsi"/>
                <w:noProof/>
                <w:highlight w:val="white"/>
                <w:lang w:val="en-US"/>
              </w:rPr>
              <w:t>2.4.2 Feature extraction from audio files</w:t>
            </w:r>
            <w:r w:rsidR="000F60B4">
              <w:rPr>
                <w:noProof/>
                <w:webHidden/>
              </w:rPr>
              <w:tab/>
            </w:r>
            <w:r w:rsidR="000F60B4">
              <w:rPr>
                <w:noProof/>
                <w:webHidden/>
              </w:rPr>
              <w:fldChar w:fldCharType="begin"/>
            </w:r>
            <w:r w:rsidR="000F60B4">
              <w:rPr>
                <w:noProof/>
                <w:webHidden/>
              </w:rPr>
              <w:instrText xml:space="preserve"> PAGEREF _Toc58320589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05BAC5D9" w14:textId="1C382E9D" w:rsidR="000F60B4" w:rsidRDefault="00047722">
          <w:pPr>
            <w:pStyle w:val="TOC2"/>
            <w:tabs>
              <w:tab w:val="right" w:leader="underscore" w:pos="9019"/>
            </w:tabs>
            <w:rPr>
              <w:rFonts w:eastAsiaTheme="minorEastAsia" w:cstheme="minorBidi"/>
              <w:b w:val="0"/>
              <w:bCs w:val="0"/>
              <w:noProof/>
              <w:lang w:val="da-DK"/>
            </w:rPr>
          </w:pPr>
          <w:hyperlink w:anchor="_Toc58320590" w:history="1">
            <w:r w:rsidR="000F60B4" w:rsidRPr="00854A98">
              <w:rPr>
                <w:rStyle w:val="Hyperlink"/>
                <w:noProof/>
                <w:highlight w:val="white"/>
                <w:lang w:val="en-US"/>
              </w:rPr>
              <w:t>2.5 Partitioning</w:t>
            </w:r>
            <w:r w:rsidR="000F60B4">
              <w:rPr>
                <w:noProof/>
                <w:webHidden/>
              </w:rPr>
              <w:tab/>
            </w:r>
            <w:r w:rsidR="000F60B4">
              <w:rPr>
                <w:noProof/>
                <w:webHidden/>
              </w:rPr>
              <w:fldChar w:fldCharType="begin"/>
            </w:r>
            <w:r w:rsidR="000F60B4">
              <w:rPr>
                <w:noProof/>
                <w:webHidden/>
              </w:rPr>
              <w:instrText xml:space="preserve"> PAGEREF _Toc58320590 \h </w:instrText>
            </w:r>
            <w:r w:rsidR="000F60B4">
              <w:rPr>
                <w:noProof/>
                <w:webHidden/>
              </w:rPr>
            </w:r>
            <w:r w:rsidR="000F60B4">
              <w:rPr>
                <w:noProof/>
                <w:webHidden/>
              </w:rPr>
              <w:fldChar w:fldCharType="separate"/>
            </w:r>
            <w:r w:rsidR="000F60B4">
              <w:rPr>
                <w:noProof/>
                <w:webHidden/>
              </w:rPr>
              <w:t>8</w:t>
            </w:r>
            <w:r w:rsidR="000F60B4">
              <w:rPr>
                <w:noProof/>
                <w:webHidden/>
              </w:rPr>
              <w:fldChar w:fldCharType="end"/>
            </w:r>
          </w:hyperlink>
        </w:p>
        <w:p w14:paraId="6944C88E" w14:textId="5EC2230E" w:rsidR="000F60B4" w:rsidRDefault="00047722">
          <w:pPr>
            <w:pStyle w:val="TOC2"/>
            <w:tabs>
              <w:tab w:val="right" w:leader="underscore" w:pos="9019"/>
            </w:tabs>
            <w:rPr>
              <w:rFonts w:eastAsiaTheme="minorEastAsia" w:cstheme="minorBidi"/>
              <w:b w:val="0"/>
              <w:bCs w:val="0"/>
              <w:noProof/>
              <w:lang w:val="da-DK"/>
            </w:rPr>
          </w:pPr>
          <w:hyperlink w:anchor="_Toc58320591" w:history="1">
            <w:r w:rsidR="000F60B4" w:rsidRPr="00854A98">
              <w:rPr>
                <w:rStyle w:val="Hyperlink"/>
                <w:noProof/>
                <w:highlight w:val="white"/>
                <w:lang w:val="en-US"/>
              </w:rPr>
              <w:t>2.6 Normalization</w:t>
            </w:r>
            <w:r w:rsidR="000F60B4">
              <w:rPr>
                <w:noProof/>
                <w:webHidden/>
              </w:rPr>
              <w:tab/>
            </w:r>
            <w:r w:rsidR="000F60B4">
              <w:rPr>
                <w:noProof/>
                <w:webHidden/>
              </w:rPr>
              <w:fldChar w:fldCharType="begin"/>
            </w:r>
            <w:r w:rsidR="000F60B4">
              <w:rPr>
                <w:noProof/>
                <w:webHidden/>
              </w:rPr>
              <w:instrText xml:space="preserve"> PAGEREF _Toc58320591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0ECEEEAB" w14:textId="77EC9915" w:rsidR="000F60B4" w:rsidRDefault="00047722">
          <w:pPr>
            <w:pStyle w:val="TOC2"/>
            <w:tabs>
              <w:tab w:val="right" w:leader="underscore" w:pos="9019"/>
            </w:tabs>
            <w:rPr>
              <w:rFonts w:eastAsiaTheme="minorEastAsia" w:cstheme="minorBidi"/>
              <w:b w:val="0"/>
              <w:bCs w:val="0"/>
              <w:noProof/>
              <w:lang w:val="da-DK"/>
            </w:rPr>
          </w:pPr>
          <w:hyperlink w:anchor="_Toc58320592" w:history="1">
            <w:r w:rsidR="000F60B4" w:rsidRPr="00854A98">
              <w:rPr>
                <w:rStyle w:val="Hyperlink"/>
                <w:rFonts w:asciiTheme="majorHAnsi" w:hAnsiTheme="majorHAnsi" w:cstheme="majorHAnsi"/>
                <w:noProof/>
                <w:highlight w:val="white"/>
                <w:lang w:val="en-US"/>
              </w:rPr>
              <w:t>2.5 Feature selection using LASSO</w:t>
            </w:r>
            <w:r w:rsidR="000F60B4">
              <w:rPr>
                <w:noProof/>
                <w:webHidden/>
              </w:rPr>
              <w:tab/>
            </w:r>
            <w:r w:rsidR="000F60B4">
              <w:rPr>
                <w:noProof/>
                <w:webHidden/>
              </w:rPr>
              <w:fldChar w:fldCharType="begin"/>
            </w:r>
            <w:r w:rsidR="000F60B4">
              <w:rPr>
                <w:noProof/>
                <w:webHidden/>
              </w:rPr>
              <w:instrText xml:space="preserve"> PAGEREF _Toc58320592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33A6CBFF" w14:textId="5E83D547" w:rsidR="000F60B4" w:rsidRDefault="00047722">
          <w:pPr>
            <w:pStyle w:val="TOC3"/>
            <w:tabs>
              <w:tab w:val="right" w:leader="underscore" w:pos="9019"/>
            </w:tabs>
            <w:rPr>
              <w:rFonts w:eastAsiaTheme="minorEastAsia" w:cstheme="minorBidi"/>
              <w:noProof/>
              <w:sz w:val="22"/>
              <w:szCs w:val="22"/>
              <w:lang w:val="da-DK"/>
            </w:rPr>
          </w:pPr>
          <w:hyperlink w:anchor="_Toc58320593" w:history="1">
            <w:r w:rsidR="000F60B4" w:rsidRPr="00854A98">
              <w:rPr>
                <w:rStyle w:val="Hyperlink"/>
                <w:rFonts w:asciiTheme="majorHAnsi" w:hAnsiTheme="majorHAnsi" w:cstheme="majorHAnsi"/>
                <w:noProof/>
                <w:highlight w:val="white"/>
                <w:lang w:val="en-US"/>
              </w:rPr>
              <w:t>2.5.1 Motivation for using LASSO</w:t>
            </w:r>
            <w:r w:rsidR="000F60B4">
              <w:rPr>
                <w:noProof/>
                <w:webHidden/>
              </w:rPr>
              <w:tab/>
            </w:r>
            <w:r w:rsidR="000F60B4">
              <w:rPr>
                <w:noProof/>
                <w:webHidden/>
              </w:rPr>
              <w:fldChar w:fldCharType="begin"/>
            </w:r>
            <w:r w:rsidR="000F60B4">
              <w:rPr>
                <w:noProof/>
                <w:webHidden/>
              </w:rPr>
              <w:instrText xml:space="preserve"> PAGEREF _Toc58320593 \h </w:instrText>
            </w:r>
            <w:r w:rsidR="000F60B4">
              <w:rPr>
                <w:noProof/>
                <w:webHidden/>
              </w:rPr>
            </w:r>
            <w:r w:rsidR="000F60B4">
              <w:rPr>
                <w:noProof/>
                <w:webHidden/>
              </w:rPr>
              <w:fldChar w:fldCharType="separate"/>
            </w:r>
            <w:r w:rsidR="000F60B4">
              <w:rPr>
                <w:noProof/>
                <w:webHidden/>
              </w:rPr>
              <w:t>9</w:t>
            </w:r>
            <w:r w:rsidR="000F60B4">
              <w:rPr>
                <w:noProof/>
                <w:webHidden/>
              </w:rPr>
              <w:fldChar w:fldCharType="end"/>
            </w:r>
          </w:hyperlink>
        </w:p>
        <w:p w14:paraId="20ECC01E" w14:textId="5B36D8A5" w:rsidR="000F60B4" w:rsidRDefault="00047722">
          <w:pPr>
            <w:pStyle w:val="TOC3"/>
            <w:tabs>
              <w:tab w:val="right" w:leader="underscore" w:pos="9019"/>
            </w:tabs>
            <w:rPr>
              <w:rFonts w:eastAsiaTheme="minorEastAsia" w:cstheme="minorBidi"/>
              <w:noProof/>
              <w:sz w:val="22"/>
              <w:szCs w:val="22"/>
              <w:lang w:val="da-DK"/>
            </w:rPr>
          </w:pPr>
          <w:hyperlink w:anchor="_Toc58320594" w:history="1">
            <w:r w:rsidR="000F60B4" w:rsidRPr="00854A98">
              <w:rPr>
                <w:rStyle w:val="Hyperlink"/>
                <w:rFonts w:asciiTheme="majorHAnsi" w:hAnsiTheme="majorHAnsi" w:cstheme="majorHAnsi"/>
                <w:noProof/>
                <w:highlight w:val="white"/>
                <w:lang w:val="en-US"/>
              </w:rPr>
              <w:t>2.5.2 What is L2 regularization?</w:t>
            </w:r>
            <w:r w:rsidR="000F60B4">
              <w:rPr>
                <w:noProof/>
                <w:webHidden/>
              </w:rPr>
              <w:tab/>
            </w:r>
            <w:r w:rsidR="000F60B4">
              <w:rPr>
                <w:noProof/>
                <w:webHidden/>
              </w:rPr>
              <w:fldChar w:fldCharType="begin"/>
            </w:r>
            <w:r w:rsidR="000F60B4">
              <w:rPr>
                <w:noProof/>
                <w:webHidden/>
              </w:rPr>
              <w:instrText xml:space="preserve"> PAGEREF _Toc58320594 \h </w:instrText>
            </w:r>
            <w:r w:rsidR="000F60B4">
              <w:rPr>
                <w:noProof/>
                <w:webHidden/>
              </w:rPr>
            </w:r>
            <w:r w:rsidR="000F60B4">
              <w:rPr>
                <w:noProof/>
                <w:webHidden/>
              </w:rPr>
              <w:fldChar w:fldCharType="separate"/>
            </w:r>
            <w:r w:rsidR="000F60B4">
              <w:rPr>
                <w:noProof/>
                <w:webHidden/>
              </w:rPr>
              <w:t>10</w:t>
            </w:r>
            <w:r w:rsidR="000F60B4">
              <w:rPr>
                <w:noProof/>
                <w:webHidden/>
              </w:rPr>
              <w:fldChar w:fldCharType="end"/>
            </w:r>
          </w:hyperlink>
        </w:p>
        <w:p w14:paraId="35930781" w14:textId="2DD32CA4" w:rsidR="000F60B4" w:rsidRDefault="00047722">
          <w:pPr>
            <w:pStyle w:val="TOC3"/>
            <w:tabs>
              <w:tab w:val="right" w:leader="underscore" w:pos="9019"/>
            </w:tabs>
            <w:rPr>
              <w:rFonts w:eastAsiaTheme="minorEastAsia" w:cstheme="minorBidi"/>
              <w:noProof/>
              <w:sz w:val="22"/>
              <w:szCs w:val="22"/>
              <w:lang w:val="da-DK"/>
            </w:rPr>
          </w:pPr>
          <w:hyperlink w:anchor="_Toc58320595" w:history="1">
            <w:r w:rsidR="000F60B4" w:rsidRPr="00854A98">
              <w:rPr>
                <w:rStyle w:val="Hyperlink"/>
                <w:rFonts w:asciiTheme="majorHAnsi" w:hAnsiTheme="majorHAnsi" w:cstheme="majorHAnsi"/>
                <w:noProof/>
                <w:highlight w:val="white"/>
                <w:lang w:val="en-US"/>
              </w:rPr>
              <w:t>2.5.4 Feature selection</w:t>
            </w:r>
            <w:r w:rsidR="000F60B4">
              <w:rPr>
                <w:noProof/>
                <w:webHidden/>
              </w:rPr>
              <w:tab/>
            </w:r>
            <w:r w:rsidR="000F60B4">
              <w:rPr>
                <w:noProof/>
                <w:webHidden/>
              </w:rPr>
              <w:fldChar w:fldCharType="begin"/>
            </w:r>
            <w:r w:rsidR="000F60B4">
              <w:rPr>
                <w:noProof/>
                <w:webHidden/>
              </w:rPr>
              <w:instrText xml:space="preserve"> PAGEREF _Toc58320595 \h </w:instrText>
            </w:r>
            <w:r w:rsidR="000F60B4">
              <w:rPr>
                <w:noProof/>
                <w:webHidden/>
              </w:rPr>
            </w:r>
            <w:r w:rsidR="000F60B4">
              <w:rPr>
                <w:noProof/>
                <w:webHidden/>
              </w:rPr>
              <w:fldChar w:fldCharType="separate"/>
            </w:r>
            <w:r w:rsidR="000F60B4">
              <w:rPr>
                <w:noProof/>
                <w:webHidden/>
              </w:rPr>
              <w:t>11</w:t>
            </w:r>
            <w:r w:rsidR="000F60B4">
              <w:rPr>
                <w:noProof/>
                <w:webHidden/>
              </w:rPr>
              <w:fldChar w:fldCharType="end"/>
            </w:r>
          </w:hyperlink>
        </w:p>
        <w:p w14:paraId="6493BA13" w14:textId="4B88A7E4" w:rsidR="000F60B4" w:rsidRDefault="00047722">
          <w:pPr>
            <w:pStyle w:val="TOC2"/>
            <w:tabs>
              <w:tab w:val="right" w:leader="underscore" w:pos="9019"/>
            </w:tabs>
            <w:rPr>
              <w:rFonts w:eastAsiaTheme="minorEastAsia" w:cstheme="minorBidi"/>
              <w:b w:val="0"/>
              <w:bCs w:val="0"/>
              <w:noProof/>
              <w:lang w:val="da-DK"/>
            </w:rPr>
          </w:pPr>
          <w:hyperlink w:anchor="_Toc58320596" w:history="1">
            <w:r w:rsidR="000F60B4" w:rsidRPr="00854A98">
              <w:rPr>
                <w:rStyle w:val="Hyperlink"/>
                <w:rFonts w:asciiTheme="majorHAnsi" w:hAnsiTheme="majorHAnsi" w:cstheme="majorHAnsi"/>
                <w:noProof/>
                <w:highlight w:val="white"/>
                <w:lang w:val="en-US"/>
              </w:rPr>
              <w:t>2.6 Model training, testing and parameter tuning</w:t>
            </w:r>
            <w:r w:rsidR="000F60B4">
              <w:rPr>
                <w:noProof/>
                <w:webHidden/>
              </w:rPr>
              <w:tab/>
            </w:r>
            <w:r w:rsidR="000F60B4">
              <w:rPr>
                <w:noProof/>
                <w:webHidden/>
              </w:rPr>
              <w:fldChar w:fldCharType="begin"/>
            </w:r>
            <w:r w:rsidR="000F60B4">
              <w:rPr>
                <w:noProof/>
                <w:webHidden/>
              </w:rPr>
              <w:instrText xml:space="preserve"> PAGEREF _Toc58320596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2565F6B" w14:textId="2667E0AE" w:rsidR="000F60B4" w:rsidRDefault="00047722">
          <w:pPr>
            <w:pStyle w:val="TOC2"/>
            <w:tabs>
              <w:tab w:val="right" w:leader="underscore" w:pos="9019"/>
            </w:tabs>
            <w:rPr>
              <w:rFonts w:eastAsiaTheme="minorEastAsia" w:cstheme="minorBidi"/>
              <w:b w:val="0"/>
              <w:bCs w:val="0"/>
              <w:noProof/>
              <w:lang w:val="da-DK"/>
            </w:rPr>
          </w:pPr>
          <w:hyperlink w:anchor="_Toc58320597" w:history="1">
            <w:r w:rsidR="000F60B4" w:rsidRPr="00854A98">
              <w:rPr>
                <w:rStyle w:val="Hyperlink"/>
                <w:rFonts w:asciiTheme="majorHAnsi" w:hAnsiTheme="majorHAnsi" w:cstheme="majorHAnsi"/>
                <w:noProof/>
                <w:highlight w:val="white"/>
                <w:lang w:val="en-US"/>
              </w:rPr>
              <w:t>2.7 Evaluation metrics</w:t>
            </w:r>
            <w:r w:rsidR="000F60B4">
              <w:rPr>
                <w:noProof/>
                <w:webHidden/>
              </w:rPr>
              <w:tab/>
            </w:r>
            <w:r w:rsidR="000F60B4">
              <w:rPr>
                <w:noProof/>
                <w:webHidden/>
              </w:rPr>
              <w:fldChar w:fldCharType="begin"/>
            </w:r>
            <w:r w:rsidR="000F60B4">
              <w:rPr>
                <w:noProof/>
                <w:webHidden/>
              </w:rPr>
              <w:instrText xml:space="preserve"> PAGEREF _Toc58320597 \h </w:instrText>
            </w:r>
            <w:r w:rsidR="000F60B4">
              <w:rPr>
                <w:noProof/>
                <w:webHidden/>
              </w:rPr>
            </w:r>
            <w:r w:rsidR="000F60B4">
              <w:rPr>
                <w:noProof/>
                <w:webHidden/>
              </w:rPr>
              <w:fldChar w:fldCharType="separate"/>
            </w:r>
            <w:r w:rsidR="000F60B4">
              <w:rPr>
                <w:noProof/>
                <w:webHidden/>
              </w:rPr>
              <w:t>12</w:t>
            </w:r>
            <w:r w:rsidR="000F60B4">
              <w:rPr>
                <w:noProof/>
                <w:webHidden/>
              </w:rPr>
              <w:fldChar w:fldCharType="end"/>
            </w:r>
          </w:hyperlink>
        </w:p>
        <w:p w14:paraId="169750A8" w14:textId="1F9D6DA1" w:rsidR="000F60B4" w:rsidRDefault="00047722">
          <w:pPr>
            <w:pStyle w:val="TOC1"/>
            <w:rPr>
              <w:rFonts w:asciiTheme="minorHAnsi" w:eastAsiaTheme="minorEastAsia" w:hAnsiTheme="minorHAnsi" w:cstheme="minorBidi"/>
              <w:b w:val="0"/>
              <w:bCs w:val="0"/>
              <w:i w:val="0"/>
              <w:iCs w:val="0"/>
              <w:sz w:val="22"/>
              <w:szCs w:val="22"/>
              <w:lang w:val="da-DK"/>
            </w:rPr>
          </w:pPr>
          <w:hyperlink w:anchor="_Toc58320598" w:history="1">
            <w:r w:rsidR="000F60B4" w:rsidRPr="00854A98">
              <w:rPr>
                <w:rStyle w:val="Hyperlink"/>
                <w:highlight w:val="white"/>
              </w:rPr>
              <w:t>3. Results</w:t>
            </w:r>
            <w:r w:rsidR="000F60B4">
              <w:rPr>
                <w:webHidden/>
              </w:rPr>
              <w:tab/>
            </w:r>
            <w:r w:rsidR="000F60B4">
              <w:rPr>
                <w:webHidden/>
              </w:rPr>
              <w:fldChar w:fldCharType="begin"/>
            </w:r>
            <w:r w:rsidR="000F60B4">
              <w:rPr>
                <w:webHidden/>
              </w:rPr>
              <w:instrText xml:space="preserve"> PAGEREF _Toc58320598 \h </w:instrText>
            </w:r>
            <w:r w:rsidR="000F60B4">
              <w:rPr>
                <w:webHidden/>
              </w:rPr>
            </w:r>
            <w:r w:rsidR="000F60B4">
              <w:rPr>
                <w:webHidden/>
              </w:rPr>
              <w:fldChar w:fldCharType="separate"/>
            </w:r>
            <w:r w:rsidR="000F60B4">
              <w:rPr>
                <w:webHidden/>
              </w:rPr>
              <w:t>13</w:t>
            </w:r>
            <w:r w:rsidR="000F60B4">
              <w:rPr>
                <w:webHidden/>
              </w:rPr>
              <w:fldChar w:fldCharType="end"/>
            </w:r>
          </w:hyperlink>
        </w:p>
        <w:p w14:paraId="45FE0D21" w14:textId="63A8D725" w:rsidR="000F60B4" w:rsidRDefault="00047722">
          <w:pPr>
            <w:pStyle w:val="TOC1"/>
            <w:rPr>
              <w:rFonts w:asciiTheme="minorHAnsi" w:eastAsiaTheme="minorEastAsia" w:hAnsiTheme="minorHAnsi" w:cstheme="minorBidi"/>
              <w:b w:val="0"/>
              <w:bCs w:val="0"/>
              <w:i w:val="0"/>
              <w:iCs w:val="0"/>
              <w:sz w:val="22"/>
              <w:szCs w:val="22"/>
              <w:lang w:val="da-DK"/>
            </w:rPr>
          </w:pPr>
          <w:hyperlink w:anchor="_Toc58320599" w:history="1">
            <w:r w:rsidR="000F60B4" w:rsidRPr="00854A98">
              <w:rPr>
                <w:rStyle w:val="Hyperlink"/>
                <w:highlight w:val="white"/>
              </w:rPr>
              <w:t>4. Discussion</w:t>
            </w:r>
            <w:r w:rsidR="000F60B4">
              <w:rPr>
                <w:webHidden/>
              </w:rPr>
              <w:tab/>
            </w:r>
            <w:r w:rsidR="000F60B4">
              <w:rPr>
                <w:webHidden/>
              </w:rPr>
              <w:fldChar w:fldCharType="begin"/>
            </w:r>
            <w:r w:rsidR="000F60B4">
              <w:rPr>
                <w:webHidden/>
              </w:rPr>
              <w:instrText xml:space="preserve"> PAGEREF _Toc58320599 \h </w:instrText>
            </w:r>
            <w:r w:rsidR="000F60B4">
              <w:rPr>
                <w:webHidden/>
              </w:rPr>
            </w:r>
            <w:r w:rsidR="000F60B4">
              <w:rPr>
                <w:webHidden/>
              </w:rPr>
              <w:fldChar w:fldCharType="separate"/>
            </w:r>
            <w:r w:rsidR="000F60B4">
              <w:rPr>
                <w:webHidden/>
              </w:rPr>
              <w:t>1</w:t>
            </w:r>
            <w:r w:rsidR="000F60B4">
              <w:rPr>
                <w:webHidden/>
              </w:rPr>
              <w:fldChar w:fldCharType="end"/>
            </w:r>
          </w:hyperlink>
        </w:p>
        <w:p w14:paraId="3E4A8B7F" w14:textId="393502B7" w:rsidR="000F60B4" w:rsidRDefault="00047722">
          <w:pPr>
            <w:pStyle w:val="TOC2"/>
            <w:tabs>
              <w:tab w:val="right" w:leader="underscore" w:pos="9019"/>
            </w:tabs>
            <w:rPr>
              <w:rFonts w:eastAsiaTheme="minorEastAsia" w:cstheme="minorBidi"/>
              <w:b w:val="0"/>
              <w:bCs w:val="0"/>
              <w:noProof/>
              <w:lang w:val="da-DK"/>
            </w:rPr>
          </w:pPr>
          <w:hyperlink w:anchor="_Toc58320600" w:history="1">
            <w:r w:rsidR="000F60B4" w:rsidRPr="00854A98">
              <w:rPr>
                <w:rStyle w:val="Hyperlink"/>
                <w:noProof/>
                <w:highlight w:val="white"/>
                <w:lang w:val="en-US"/>
              </w:rPr>
              <w:t xml:space="preserve">4.1 </w:t>
            </w:r>
            <w:r w:rsidR="000F60B4" w:rsidRPr="00854A98">
              <w:rPr>
                <w:rStyle w:val="Hyperlink"/>
                <w:noProof/>
                <w:lang w:val="en-US"/>
              </w:rPr>
              <w:t>Results and comparison between original study and replication</w:t>
            </w:r>
            <w:r w:rsidR="000F60B4">
              <w:rPr>
                <w:noProof/>
                <w:webHidden/>
              </w:rPr>
              <w:tab/>
            </w:r>
            <w:r w:rsidR="000F60B4">
              <w:rPr>
                <w:noProof/>
                <w:webHidden/>
              </w:rPr>
              <w:fldChar w:fldCharType="begin"/>
            </w:r>
            <w:r w:rsidR="000F60B4">
              <w:rPr>
                <w:noProof/>
                <w:webHidden/>
              </w:rPr>
              <w:instrText xml:space="preserve"> PAGEREF _Toc58320600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4CD65F2D" w14:textId="16213176" w:rsidR="000F60B4" w:rsidRDefault="00047722">
          <w:pPr>
            <w:pStyle w:val="TOC3"/>
            <w:tabs>
              <w:tab w:val="right" w:leader="underscore" w:pos="9019"/>
            </w:tabs>
            <w:rPr>
              <w:rFonts w:eastAsiaTheme="minorEastAsia" w:cstheme="minorBidi"/>
              <w:noProof/>
              <w:sz w:val="22"/>
              <w:szCs w:val="22"/>
              <w:lang w:val="da-DK"/>
            </w:rPr>
          </w:pPr>
          <w:hyperlink w:anchor="_Toc58320601" w:history="1">
            <w:r w:rsidR="000F60B4" w:rsidRPr="00854A98">
              <w:rPr>
                <w:rStyle w:val="Hyperlink"/>
                <w:rFonts w:asciiTheme="majorHAnsi" w:hAnsiTheme="majorHAnsi" w:cstheme="majorHAnsi"/>
                <w:noProof/>
                <w:highlight w:val="white"/>
                <w:lang w:val="en-US"/>
              </w:rPr>
              <w:t>4.1.1 Performance comparison to original study</w:t>
            </w:r>
            <w:r w:rsidR="000F60B4">
              <w:rPr>
                <w:noProof/>
                <w:webHidden/>
              </w:rPr>
              <w:tab/>
            </w:r>
            <w:r w:rsidR="000F60B4">
              <w:rPr>
                <w:noProof/>
                <w:webHidden/>
              </w:rPr>
              <w:fldChar w:fldCharType="begin"/>
            </w:r>
            <w:r w:rsidR="000F60B4">
              <w:rPr>
                <w:noProof/>
                <w:webHidden/>
              </w:rPr>
              <w:instrText xml:space="preserve"> PAGEREF _Toc58320601 \h </w:instrText>
            </w:r>
            <w:r w:rsidR="000F60B4">
              <w:rPr>
                <w:noProof/>
                <w:webHidden/>
              </w:rPr>
            </w:r>
            <w:r w:rsidR="000F60B4">
              <w:rPr>
                <w:noProof/>
                <w:webHidden/>
              </w:rPr>
              <w:fldChar w:fldCharType="separate"/>
            </w:r>
            <w:r w:rsidR="000F60B4">
              <w:rPr>
                <w:noProof/>
                <w:webHidden/>
              </w:rPr>
              <w:t>1</w:t>
            </w:r>
            <w:r w:rsidR="000F60B4">
              <w:rPr>
                <w:noProof/>
                <w:webHidden/>
              </w:rPr>
              <w:fldChar w:fldCharType="end"/>
            </w:r>
          </w:hyperlink>
        </w:p>
        <w:p w14:paraId="570E2B98" w14:textId="5228AECE" w:rsidR="000F60B4" w:rsidRDefault="00047722">
          <w:pPr>
            <w:pStyle w:val="TOC3"/>
            <w:tabs>
              <w:tab w:val="right" w:leader="underscore" w:pos="9019"/>
            </w:tabs>
            <w:rPr>
              <w:rFonts w:eastAsiaTheme="minorEastAsia" w:cstheme="minorBidi"/>
              <w:noProof/>
              <w:sz w:val="22"/>
              <w:szCs w:val="22"/>
              <w:lang w:val="da-DK"/>
            </w:rPr>
          </w:pPr>
          <w:hyperlink w:anchor="_Toc58320602" w:history="1">
            <w:r w:rsidR="000F60B4" w:rsidRPr="00854A98">
              <w:rPr>
                <w:rStyle w:val="Hyperlink"/>
                <w:rFonts w:asciiTheme="majorHAnsi" w:hAnsiTheme="majorHAnsi" w:cstheme="majorHAnsi"/>
                <w:noProof/>
                <w:highlight w:val="white"/>
                <w:lang w:val="en-US"/>
              </w:rPr>
              <w:t>4.1.2 Methods comparison to original study (where were the differences?)</w:t>
            </w:r>
            <w:r w:rsidR="000F60B4">
              <w:rPr>
                <w:noProof/>
                <w:webHidden/>
              </w:rPr>
              <w:tab/>
            </w:r>
            <w:r w:rsidR="000F60B4">
              <w:rPr>
                <w:noProof/>
                <w:webHidden/>
              </w:rPr>
              <w:fldChar w:fldCharType="begin"/>
            </w:r>
            <w:r w:rsidR="000F60B4">
              <w:rPr>
                <w:noProof/>
                <w:webHidden/>
              </w:rPr>
              <w:instrText xml:space="preserve"> PAGEREF _Toc58320602 \h </w:instrText>
            </w:r>
            <w:r w:rsidR="000F60B4">
              <w:rPr>
                <w:noProof/>
                <w:webHidden/>
              </w:rPr>
            </w:r>
            <w:r w:rsidR="000F60B4">
              <w:rPr>
                <w:noProof/>
                <w:webHidden/>
              </w:rPr>
              <w:fldChar w:fldCharType="separate"/>
            </w:r>
            <w:r w:rsidR="000F60B4">
              <w:rPr>
                <w:noProof/>
                <w:webHidden/>
              </w:rPr>
              <w:t>2</w:t>
            </w:r>
            <w:r w:rsidR="000F60B4">
              <w:rPr>
                <w:noProof/>
                <w:webHidden/>
              </w:rPr>
              <w:fldChar w:fldCharType="end"/>
            </w:r>
          </w:hyperlink>
        </w:p>
        <w:p w14:paraId="55AB55C9" w14:textId="5DCF8395" w:rsidR="000F60B4" w:rsidRDefault="00047722">
          <w:pPr>
            <w:pStyle w:val="TOC2"/>
            <w:tabs>
              <w:tab w:val="right" w:leader="underscore" w:pos="9019"/>
            </w:tabs>
            <w:rPr>
              <w:rFonts w:eastAsiaTheme="minorEastAsia" w:cstheme="minorBidi"/>
              <w:b w:val="0"/>
              <w:bCs w:val="0"/>
              <w:noProof/>
              <w:lang w:val="da-DK"/>
            </w:rPr>
          </w:pPr>
          <w:hyperlink w:anchor="_Toc58320603" w:history="1">
            <w:r w:rsidR="000F60B4" w:rsidRPr="00854A98">
              <w:rPr>
                <w:rStyle w:val="Hyperlink"/>
                <w:rFonts w:asciiTheme="majorHAnsi" w:hAnsiTheme="majorHAnsi" w:cstheme="majorHAnsi"/>
                <w:noProof/>
                <w:highlight w:val="white"/>
                <w:lang w:val="en-US"/>
              </w:rPr>
              <w:t>4.2 Pipeline</w:t>
            </w:r>
            <w:r w:rsidR="000F60B4">
              <w:rPr>
                <w:noProof/>
                <w:webHidden/>
              </w:rPr>
              <w:tab/>
            </w:r>
            <w:r w:rsidR="000F60B4">
              <w:rPr>
                <w:noProof/>
                <w:webHidden/>
              </w:rPr>
              <w:fldChar w:fldCharType="begin"/>
            </w:r>
            <w:r w:rsidR="000F60B4">
              <w:rPr>
                <w:noProof/>
                <w:webHidden/>
              </w:rPr>
              <w:instrText xml:space="preserve"> PAGEREF _Toc58320603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2906EB9E" w14:textId="20464414" w:rsidR="000F60B4" w:rsidRDefault="00047722">
          <w:pPr>
            <w:pStyle w:val="TOC3"/>
            <w:tabs>
              <w:tab w:val="right" w:leader="underscore" w:pos="9019"/>
            </w:tabs>
            <w:rPr>
              <w:rFonts w:eastAsiaTheme="minorEastAsia" w:cstheme="minorBidi"/>
              <w:noProof/>
              <w:sz w:val="22"/>
              <w:szCs w:val="22"/>
              <w:lang w:val="da-DK"/>
            </w:rPr>
          </w:pPr>
          <w:hyperlink w:anchor="_Toc58320604" w:history="1">
            <w:r w:rsidR="000F60B4" w:rsidRPr="00854A98">
              <w:rPr>
                <w:rStyle w:val="Hyperlink"/>
                <w:rFonts w:asciiTheme="majorHAnsi" w:hAnsiTheme="majorHAnsi" w:cstheme="majorHAnsi"/>
                <w:noProof/>
                <w:highlight w:val="white"/>
                <w:lang w:val="en-US"/>
              </w:rPr>
              <w:t>4.2.1 How did an implementation of pipeline in this replication work out? (specific level – each pipeline step: pros + cons + alternatives)</w:t>
            </w:r>
            <w:r w:rsidR="000F60B4">
              <w:rPr>
                <w:noProof/>
                <w:webHidden/>
              </w:rPr>
              <w:tab/>
            </w:r>
            <w:r w:rsidR="000F60B4">
              <w:rPr>
                <w:noProof/>
                <w:webHidden/>
              </w:rPr>
              <w:fldChar w:fldCharType="begin"/>
            </w:r>
            <w:r w:rsidR="000F60B4">
              <w:rPr>
                <w:noProof/>
                <w:webHidden/>
              </w:rPr>
              <w:instrText xml:space="preserve"> PAGEREF _Toc58320604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89DFF2" w14:textId="4C123D98" w:rsidR="000F60B4" w:rsidRDefault="00047722">
          <w:pPr>
            <w:pStyle w:val="TOC3"/>
            <w:tabs>
              <w:tab w:val="right" w:leader="underscore" w:pos="9019"/>
            </w:tabs>
            <w:rPr>
              <w:rFonts w:eastAsiaTheme="minorEastAsia" w:cstheme="minorBidi"/>
              <w:noProof/>
              <w:sz w:val="22"/>
              <w:szCs w:val="22"/>
              <w:lang w:val="da-DK"/>
            </w:rPr>
          </w:pPr>
          <w:hyperlink w:anchor="_Toc58320605" w:history="1">
            <w:r w:rsidR="000F60B4" w:rsidRPr="00854A98">
              <w:rPr>
                <w:rStyle w:val="Hyperlink"/>
                <w:rFonts w:asciiTheme="majorHAnsi" w:hAnsiTheme="majorHAnsi" w:cstheme="majorHAnsi"/>
                <w:noProof/>
                <w:highlight w:val="white"/>
                <w:lang w:val="en-US"/>
              </w:rPr>
              <w:t xml:space="preserve">4.2.2 How did an implementation of pipeline in this replication work out? </w:t>
            </w:r>
            <w:r w:rsidR="000F60B4" w:rsidRPr="00854A98">
              <w:rPr>
                <w:rStyle w:val="Hyperlink"/>
                <w:noProof/>
                <w:highlight w:val="white"/>
                <w:lang w:val="en-US"/>
              </w:rPr>
              <w:t>(broad/general level – could the replication be carried out? is it useful?)</w:t>
            </w:r>
            <w:r w:rsidR="000F60B4">
              <w:rPr>
                <w:noProof/>
                <w:webHidden/>
              </w:rPr>
              <w:tab/>
            </w:r>
            <w:r w:rsidR="000F60B4">
              <w:rPr>
                <w:noProof/>
                <w:webHidden/>
              </w:rPr>
              <w:fldChar w:fldCharType="begin"/>
            </w:r>
            <w:r w:rsidR="000F60B4">
              <w:rPr>
                <w:noProof/>
                <w:webHidden/>
              </w:rPr>
              <w:instrText xml:space="preserve"> PAGEREF _Toc58320605 \h </w:instrText>
            </w:r>
            <w:r w:rsidR="000F60B4">
              <w:rPr>
                <w:noProof/>
                <w:webHidden/>
              </w:rPr>
            </w:r>
            <w:r w:rsidR="000F60B4">
              <w:rPr>
                <w:noProof/>
                <w:webHidden/>
              </w:rPr>
              <w:fldChar w:fldCharType="separate"/>
            </w:r>
            <w:r w:rsidR="000F60B4">
              <w:rPr>
                <w:noProof/>
                <w:webHidden/>
              </w:rPr>
              <w:t>3</w:t>
            </w:r>
            <w:r w:rsidR="000F60B4">
              <w:rPr>
                <w:noProof/>
                <w:webHidden/>
              </w:rPr>
              <w:fldChar w:fldCharType="end"/>
            </w:r>
          </w:hyperlink>
        </w:p>
        <w:p w14:paraId="09610EB3" w14:textId="5026C505" w:rsidR="000F60B4" w:rsidRDefault="00047722">
          <w:pPr>
            <w:pStyle w:val="TOC2"/>
            <w:tabs>
              <w:tab w:val="right" w:leader="underscore" w:pos="9019"/>
            </w:tabs>
            <w:rPr>
              <w:rFonts w:eastAsiaTheme="minorEastAsia" w:cstheme="minorBidi"/>
              <w:b w:val="0"/>
              <w:bCs w:val="0"/>
              <w:noProof/>
              <w:lang w:val="da-DK"/>
            </w:rPr>
          </w:pPr>
          <w:hyperlink w:anchor="_Toc58320606" w:history="1">
            <w:r w:rsidR="000F60B4" w:rsidRPr="00854A98">
              <w:rPr>
                <w:rStyle w:val="Hyperlink"/>
                <w:noProof/>
                <w:highlight w:val="white"/>
                <w:lang w:val="en-US"/>
              </w:rPr>
              <w:t>4.3 Further research</w:t>
            </w:r>
            <w:r w:rsidR="000F60B4">
              <w:rPr>
                <w:noProof/>
                <w:webHidden/>
              </w:rPr>
              <w:tab/>
            </w:r>
            <w:r w:rsidR="000F60B4">
              <w:rPr>
                <w:noProof/>
                <w:webHidden/>
              </w:rPr>
              <w:fldChar w:fldCharType="begin"/>
            </w:r>
            <w:r w:rsidR="000F60B4">
              <w:rPr>
                <w:noProof/>
                <w:webHidden/>
              </w:rPr>
              <w:instrText xml:space="preserve"> PAGEREF _Toc58320606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6B7D9CF3" w14:textId="4CDE1008" w:rsidR="000F60B4" w:rsidRDefault="00047722">
          <w:pPr>
            <w:pStyle w:val="TOC3"/>
            <w:tabs>
              <w:tab w:val="right" w:leader="underscore" w:pos="9019"/>
            </w:tabs>
            <w:rPr>
              <w:rFonts w:eastAsiaTheme="minorEastAsia" w:cstheme="minorBidi"/>
              <w:noProof/>
              <w:sz w:val="22"/>
              <w:szCs w:val="22"/>
              <w:lang w:val="da-DK"/>
            </w:rPr>
          </w:pPr>
          <w:hyperlink w:anchor="_Toc58320607" w:history="1">
            <w:r w:rsidR="000F60B4" w:rsidRPr="00854A98">
              <w:rPr>
                <w:rStyle w:val="Hyperlink"/>
                <w:rFonts w:asciiTheme="majorHAnsi" w:hAnsiTheme="majorHAnsi" w:cstheme="majorHAnsi"/>
                <w:noProof/>
                <w:highlight w:val="white"/>
                <w:lang w:val="en-US"/>
              </w:rPr>
              <w:t>4.3.1 Insights on general problems in research (knowledge gained from doing a conservative replication)</w:t>
            </w:r>
            <w:r w:rsidR="000F60B4">
              <w:rPr>
                <w:noProof/>
                <w:webHidden/>
              </w:rPr>
              <w:tab/>
            </w:r>
            <w:r w:rsidR="000F60B4">
              <w:rPr>
                <w:noProof/>
                <w:webHidden/>
              </w:rPr>
              <w:fldChar w:fldCharType="begin"/>
            </w:r>
            <w:r w:rsidR="000F60B4">
              <w:rPr>
                <w:noProof/>
                <w:webHidden/>
              </w:rPr>
              <w:instrText xml:space="preserve"> PAGEREF _Toc58320607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4CFB11C2" w14:textId="5DE0D0CE" w:rsidR="000F60B4" w:rsidRDefault="00047722">
          <w:pPr>
            <w:pStyle w:val="TOC3"/>
            <w:tabs>
              <w:tab w:val="right" w:leader="underscore" w:pos="9019"/>
            </w:tabs>
            <w:rPr>
              <w:rFonts w:eastAsiaTheme="minorEastAsia" w:cstheme="minorBidi"/>
              <w:noProof/>
              <w:sz w:val="22"/>
              <w:szCs w:val="22"/>
              <w:lang w:val="da-DK"/>
            </w:rPr>
          </w:pPr>
          <w:hyperlink w:anchor="_Toc58320608" w:history="1">
            <w:r w:rsidR="000F60B4" w:rsidRPr="00854A98">
              <w:rPr>
                <w:rStyle w:val="Hyperlink"/>
                <w:rFonts w:asciiTheme="majorHAnsi" w:hAnsiTheme="majorHAnsi" w:cstheme="majorHAnsi"/>
                <w:noProof/>
                <w:highlight w:val="white"/>
                <w:lang w:val="en-US"/>
              </w:rPr>
              <w:t>4.3.2 Benefits and limitations of the use of this pipeline in further research (Wrap-up)</w:t>
            </w:r>
            <w:r w:rsidR="000F60B4">
              <w:rPr>
                <w:noProof/>
                <w:webHidden/>
              </w:rPr>
              <w:tab/>
            </w:r>
            <w:r w:rsidR="000F60B4">
              <w:rPr>
                <w:noProof/>
                <w:webHidden/>
              </w:rPr>
              <w:fldChar w:fldCharType="begin"/>
            </w:r>
            <w:r w:rsidR="000F60B4">
              <w:rPr>
                <w:noProof/>
                <w:webHidden/>
              </w:rPr>
              <w:instrText xml:space="preserve"> PAGEREF _Toc58320608 \h </w:instrText>
            </w:r>
            <w:r w:rsidR="000F60B4">
              <w:rPr>
                <w:noProof/>
                <w:webHidden/>
              </w:rPr>
            </w:r>
            <w:r w:rsidR="000F60B4">
              <w:rPr>
                <w:noProof/>
                <w:webHidden/>
              </w:rPr>
              <w:fldChar w:fldCharType="separate"/>
            </w:r>
            <w:r w:rsidR="000F60B4">
              <w:rPr>
                <w:noProof/>
                <w:webHidden/>
              </w:rPr>
              <w:t>4</w:t>
            </w:r>
            <w:r w:rsidR="000F60B4">
              <w:rPr>
                <w:noProof/>
                <w:webHidden/>
              </w:rPr>
              <w:fldChar w:fldCharType="end"/>
            </w:r>
          </w:hyperlink>
        </w:p>
        <w:p w14:paraId="56E52680" w14:textId="1C0C84CD" w:rsidR="000F60B4" w:rsidRDefault="00047722">
          <w:pPr>
            <w:pStyle w:val="TOC1"/>
            <w:rPr>
              <w:rFonts w:asciiTheme="minorHAnsi" w:eastAsiaTheme="minorEastAsia" w:hAnsiTheme="minorHAnsi" w:cstheme="minorBidi"/>
              <w:b w:val="0"/>
              <w:bCs w:val="0"/>
              <w:i w:val="0"/>
              <w:iCs w:val="0"/>
              <w:sz w:val="22"/>
              <w:szCs w:val="22"/>
              <w:lang w:val="da-DK"/>
            </w:rPr>
          </w:pPr>
          <w:hyperlink w:anchor="_Toc58320609" w:history="1">
            <w:r w:rsidR="000F60B4" w:rsidRPr="00854A98">
              <w:rPr>
                <w:rStyle w:val="Hyperlink"/>
                <w:highlight w:val="white"/>
              </w:rPr>
              <w:t>5. Conclusion (might be scrapped)</w:t>
            </w:r>
            <w:r w:rsidR="000F60B4">
              <w:rPr>
                <w:webHidden/>
              </w:rPr>
              <w:tab/>
            </w:r>
            <w:r w:rsidR="000F60B4">
              <w:rPr>
                <w:webHidden/>
              </w:rPr>
              <w:fldChar w:fldCharType="begin"/>
            </w:r>
            <w:r w:rsidR="000F60B4">
              <w:rPr>
                <w:webHidden/>
              </w:rPr>
              <w:instrText xml:space="preserve"> PAGEREF _Toc58320609 \h </w:instrText>
            </w:r>
            <w:r w:rsidR="000F60B4">
              <w:rPr>
                <w:webHidden/>
              </w:rPr>
            </w:r>
            <w:r w:rsidR="000F60B4">
              <w:rPr>
                <w:webHidden/>
              </w:rPr>
              <w:fldChar w:fldCharType="separate"/>
            </w:r>
            <w:r w:rsidR="000F60B4">
              <w:rPr>
                <w:webHidden/>
              </w:rPr>
              <w:t>5</w:t>
            </w:r>
            <w:r w:rsidR="000F60B4">
              <w:rPr>
                <w:webHidden/>
              </w:rPr>
              <w:fldChar w:fldCharType="end"/>
            </w:r>
          </w:hyperlink>
        </w:p>
        <w:p w14:paraId="3002F356" w14:textId="67C05E1A" w:rsidR="000F60B4" w:rsidRDefault="00047722">
          <w:pPr>
            <w:pStyle w:val="TOC1"/>
            <w:rPr>
              <w:rFonts w:asciiTheme="minorHAnsi" w:eastAsiaTheme="minorEastAsia" w:hAnsiTheme="minorHAnsi" w:cstheme="minorBidi"/>
              <w:b w:val="0"/>
              <w:bCs w:val="0"/>
              <w:i w:val="0"/>
              <w:iCs w:val="0"/>
              <w:sz w:val="22"/>
              <w:szCs w:val="22"/>
              <w:lang w:val="da-DK"/>
            </w:rPr>
          </w:pPr>
          <w:hyperlink w:anchor="_Toc58320610" w:history="1">
            <w:r w:rsidR="000F60B4" w:rsidRPr="00854A98">
              <w:rPr>
                <w:rStyle w:val="Hyperlink"/>
                <w:highlight w:val="white"/>
              </w:rPr>
              <w:t>6. References</w:t>
            </w:r>
            <w:r w:rsidR="000F60B4">
              <w:rPr>
                <w:webHidden/>
              </w:rPr>
              <w:tab/>
            </w:r>
            <w:r w:rsidR="000F60B4">
              <w:rPr>
                <w:webHidden/>
              </w:rPr>
              <w:fldChar w:fldCharType="begin"/>
            </w:r>
            <w:r w:rsidR="000F60B4">
              <w:rPr>
                <w:webHidden/>
              </w:rPr>
              <w:instrText xml:space="preserve"> PAGEREF _Toc58320610 \h </w:instrText>
            </w:r>
            <w:r w:rsidR="000F60B4">
              <w:rPr>
                <w:webHidden/>
              </w:rPr>
            </w:r>
            <w:r w:rsidR="000F60B4">
              <w:rPr>
                <w:webHidden/>
              </w:rPr>
              <w:fldChar w:fldCharType="separate"/>
            </w:r>
            <w:r w:rsidR="000F60B4">
              <w:rPr>
                <w:webHidden/>
              </w:rPr>
              <w:t>5</w:t>
            </w:r>
            <w:r w:rsidR="000F60B4">
              <w:rPr>
                <w:webHidden/>
              </w:rPr>
              <w:fldChar w:fldCharType="end"/>
            </w:r>
          </w:hyperlink>
        </w:p>
        <w:p w14:paraId="7C3E073A" w14:textId="79D7453A" w:rsidR="000F60B4" w:rsidRDefault="00047722">
          <w:pPr>
            <w:pStyle w:val="TOC1"/>
            <w:rPr>
              <w:rFonts w:asciiTheme="minorHAnsi" w:eastAsiaTheme="minorEastAsia" w:hAnsiTheme="minorHAnsi" w:cstheme="minorBidi"/>
              <w:b w:val="0"/>
              <w:bCs w:val="0"/>
              <w:i w:val="0"/>
              <w:iCs w:val="0"/>
              <w:sz w:val="22"/>
              <w:szCs w:val="22"/>
              <w:lang w:val="da-DK"/>
            </w:rPr>
          </w:pPr>
          <w:hyperlink w:anchor="_Toc58320611" w:history="1">
            <w:r w:rsidR="000F60B4" w:rsidRPr="00854A98">
              <w:rPr>
                <w:rStyle w:val="Hyperlink"/>
                <w:rFonts w:cs="Calibri"/>
                <w:highlight w:val="white"/>
              </w:rPr>
              <w:t>7. Appendix</w:t>
            </w:r>
            <w:r w:rsidR="000F60B4">
              <w:rPr>
                <w:webHidden/>
              </w:rPr>
              <w:tab/>
            </w:r>
            <w:r w:rsidR="000F60B4">
              <w:rPr>
                <w:webHidden/>
              </w:rPr>
              <w:fldChar w:fldCharType="begin"/>
            </w:r>
            <w:r w:rsidR="000F60B4">
              <w:rPr>
                <w:webHidden/>
              </w:rPr>
              <w:instrText xml:space="preserve"> PAGEREF _Toc58320611 \h </w:instrText>
            </w:r>
            <w:r w:rsidR="000F60B4">
              <w:rPr>
                <w:webHidden/>
              </w:rPr>
            </w:r>
            <w:r w:rsidR="000F60B4">
              <w:rPr>
                <w:webHidden/>
              </w:rPr>
              <w:fldChar w:fldCharType="separate"/>
            </w:r>
            <w:r w:rsidR="000F60B4">
              <w:rPr>
                <w:webHidden/>
              </w:rPr>
              <w:t>6</w:t>
            </w:r>
            <w:r w:rsidR="000F60B4">
              <w:rPr>
                <w:webHidden/>
              </w:rPr>
              <w:fldChar w:fldCharType="end"/>
            </w:r>
          </w:hyperlink>
        </w:p>
        <w:p w14:paraId="2CF3D8B6" w14:textId="72A825DE" w:rsidR="00B04864" w:rsidRPr="002D307B" w:rsidRDefault="005319FE" w:rsidP="00315573">
          <w:pPr>
            <w:spacing w:line="240" w:lineRule="auto"/>
            <w:ind w:left="720" w:hanging="153"/>
            <w:rPr>
              <w:rFonts w:asciiTheme="majorHAnsi" w:hAnsiTheme="majorHAnsi" w:cstheme="majorHAnsi"/>
            </w:rPr>
          </w:pPr>
          <w:r w:rsidRPr="002D307B">
            <w:rPr>
              <w:rFonts w:asciiTheme="majorHAnsi" w:hAnsiTheme="majorHAnsi" w:cstheme="majorHAnsi"/>
              <w:caps/>
              <w:sz w:val="24"/>
              <w:szCs w:val="24"/>
              <w:u w:val="single"/>
            </w:rPr>
            <w:fldChar w:fldCharType="end"/>
          </w:r>
        </w:p>
      </w:sdtContent>
    </w:sdt>
    <w:p w14:paraId="6C119ACB" w14:textId="343FD129" w:rsidR="005E7C4B" w:rsidRPr="002476CB" w:rsidRDefault="002F073B" w:rsidP="002476CB">
      <w:pPr>
        <w:ind w:firstLine="0"/>
        <w:rPr>
          <w:b/>
          <w:bCs/>
          <w:sz w:val="40"/>
          <w:szCs w:val="40"/>
          <w:highlight w:val="white"/>
          <w:lang w:val="en-US"/>
        </w:rPr>
      </w:pPr>
      <w:r w:rsidRPr="002476CB">
        <w:rPr>
          <w:b/>
          <w:bCs/>
          <w:sz w:val="40"/>
          <w:szCs w:val="40"/>
          <w:highlight w:val="white"/>
          <w:lang w:val="en-US"/>
        </w:rPr>
        <w:t>Abstract</w:t>
      </w:r>
    </w:p>
    <w:p w14:paraId="161F38AF" w14:textId="223EBEFE" w:rsidR="00B64D69" w:rsidRDefault="00044CFF" w:rsidP="00B64D69">
      <w:pPr>
        <w:pStyle w:val="BodyText"/>
        <w:rPr>
          <w:rFonts w:ascii="Arial" w:hAnsi="Arial"/>
          <w:color w:val="000000"/>
          <w:lang w:val="en-US"/>
        </w:rPr>
      </w:pPr>
      <w:r>
        <w:rPr>
          <w:rFonts w:ascii="Arial" w:hAnsi="Arial"/>
          <w:color w:val="000000"/>
          <w:lang w:val="en-US"/>
        </w:rPr>
        <w:t>s</w:t>
      </w:r>
    </w:p>
    <w:p w14:paraId="04F21924" w14:textId="6B32C793" w:rsidR="005E7C4B" w:rsidRPr="00B64D69" w:rsidRDefault="00D44E8C" w:rsidP="00B64D69">
      <w:pPr>
        <w:pStyle w:val="BodyText"/>
        <w:rPr>
          <w:rFonts w:ascii="Arial" w:hAnsi="Arial"/>
          <w:color w:val="000000"/>
          <w:lang w:val="en-US"/>
        </w:rPr>
      </w:pPr>
      <w:r w:rsidRPr="002D307B">
        <w:rPr>
          <w:rFonts w:asciiTheme="majorHAnsi" w:eastAsia="Times New Roman" w:hAnsiTheme="majorHAnsi" w:cstheme="majorHAnsi"/>
          <w:b/>
          <w:sz w:val="28"/>
          <w:szCs w:val="28"/>
          <w:highlight w:val="white"/>
          <w:lang w:val="en-US"/>
        </w:rPr>
        <w:br/>
      </w:r>
      <w:r w:rsidR="002F073B" w:rsidRPr="002D307B">
        <w:rPr>
          <w:rFonts w:asciiTheme="majorHAnsi" w:eastAsia="Times New Roman" w:hAnsiTheme="majorHAnsi" w:cstheme="majorHAnsi"/>
          <w:b/>
          <w:sz w:val="28"/>
          <w:szCs w:val="28"/>
          <w:highlight w:val="white"/>
          <w:lang w:val="en-US"/>
        </w:rPr>
        <w:t>Keywords:</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Schizophrenia</w:t>
      </w:r>
      <w:r w:rsidR="002F073B" w:rsidRPr="002D307B">
        <w:rPr>
          <w:rFonts w:asciiTheme="majorHAnsi" w:eastAsia="Times New Roman" w:hAnsiTheme="majorHAnsi" w:cstheme="majorHAnsi"/>
          <w:highlight w:val="white"/>
          <w:lang w:val="en-US"/>
        </w:rPr>
        <w:t>,</w:t>
      </w:r>
      <w:r w:rsidR="004F435B" w:rsidRPr="004F435B">
        <w:rPr>
          <w:rFonts w:asciiTheme="majorHAnsi" w:eastAsia="Times New Roman" w:hAnsiTheme="majorHAnsi" w:cstheme="majorHAnsi"/>
          <w:highlight w:val="white"/>
          <w:lang w:val="en-US"/>
        </w:rPr>
        <w:t xml:space="preserve"> </w:t>
      </w:r>
      <w:r w:rsidR="004F435B" w:rsidRPr="002D307B">
        <w:rPr>
          <w:rFonts w:asciiTheme="majorHAnsi" w:eastAsia="Times New Roman" w:hAnsiTheme="majorHAnsi" w:cstheme="majorHAnsi"/>
          <w:highlight w:val="white"/>
          <w:lang w:val="en-US"/>
        </w:rPr>
        <w:t>Voice</w:t>
      </w:r>
      <w:r w:rsidR="004F435B">
        <w:rPr>
          <w:rFonts w:asciiTheme="majorHAnsi" w:eastAsia="Times New Roman" w:hAnsiTheme="majorHAnsi" w:cstheme="majorHAnsi"/>
          <w:highlight w:val="white"/>
          <w:lang w:val="en-US"/>
        </w:rPr>
        <w:t>,</w:t>
      </w:r>
      <w:r w:rsidR="002F073B" w:rsidRPr="002D307B">
        <w:rPr>
          <w:rFonts w:asciiTheme="majorHAnsi" w:eastAsia="Times New Roman" w:hAnsiTheme="majorHAnsi" w:cstheme="majorHAnsi"/>
          <w:highlight w:val="white"/>
          <w:lang w:val="en-US"/>
        </w:rPr>
        <w:t xml:space="preserve"> </w:t>
      </w:r>
      <w:r w:rsidR="00D45753" w:rsidRPr="002D307B">
        <w:rPr>
          <w:rFonts w:asciiTheme="majorHAnsi" w:eastAsia="Times New Roman" w:hAnsiTheme="majorHAnsi" w:cstheme="majorHAnsi"/>
          <w:highlight w:val="white"/>
          <w:lang w:val="en-US"/>
        </w:rPr>
        <w:t>Machine Learning</w:t>
      </w:r>
      <w:r w:rsidR="00106BAB" w:rsidRPr="002D307B">
        <w:rPr>
          <w:rFonts w:asciiTheme="majorHAnsi" w:eastAsia="Times New Roman" w:hAnsiTheme="majorHAnsi" w:cstheme="majorHAnsi"/>
          <w:highlight w:val="white"/>
          <w:lang w:val="en-US"/>
        </w:rPr>
        <w:t>, SVM</w:t>
      </w:r>
    </w:p>
    <w:p w14:paraId="5CEAF2B3" w14:textId="131110CC" w:rsidR="002D33D3" w:rsidRPr="002D307B" w:rsidRDefault="002F073B" w:rsidP="00A35DBE">
      <w:pPr>
        <w:pStyle w:val="Heading1"/>
        <w:ind w:firstLine="0"/>
        <w:rPr>
          <w:rFonts w:asciiTheme="majorHAnsi" w:hAnsiTheme="majorHAnsi" w:cstheme="majorHAnsi"/>
          <w:highlight w:val="white"/>
          <w:lang w:val="en-US"/>
        </w:rPr>
      </w:pPr>
      <w:bookmarkStart w:id="0" w:name="_Toc58320570"/>
      <w:r w:rsidRPr="002D307B">
        <w:rPr>
          <w:rFonts w:asciiTheme="majorHAnsi" w:hAnsiTheme="majorHAnsi" w:cstheme="majorHAnsi"/>
          <w:highlight w:val="white"/>
          <w:lang w:val="en-US"/>
        </w:rPr>
        <w:t>1. Introduction</w:t>
      </w:r>
      <w:bookmarkEnd w:id="0"/>
    </w:p>
    <w:p w14:paraId="3C2A47FC" w14:textId="28837A76" w:rsidR="00104FC1" w:rsidRPr="002D307B" w:rsidRDefault="002F073B" w:rsidP="00A35DBE">
      <w:pPr>
        <w:pStyle w:val="Heading2"/>
        <w:ind w:firstLine="0"/>
        <w:rPr>
          <w:rFonts w:asciiTheme="majorHAnsi" w:hAnsiTheme="majorHAnsi" w:cstheme="majorHAnsi"/>
          <w:highlight w:val="white"/>
          <w:lang w:val="en-US"/>
        </w:rPr>
      </w:pPr>
      <w:bookmarkStart w:id="1" w:name="_Toc58320571"/>
      <w:r w:rsidRPr="002D307B">
        <w:rPr>
          <w:rFonts w:asciiTheme="majorHAnsi" w:hAnsiTheme="majorHAnsi" w:cstheme="majorHAnsi"/>
          <w:highlight w:val="white"/>
          <w:lang w:val="en-US"/>
        </w:rPr>
        <w:t xml:space="preserve">1.1 </w:t>
      </w:r>
      <w:r w:rsidR="00104FC1" w:rsidRPr="002D307B">
        <w:rPr>
          <w:rFonts w:asciiTheme="majorHAnsi" w:hAnsiTheme="majorHAnsi" w:cstheme="majorHAnsi"/>
          <w:highlight w:val="white"/>
          <w:lang w:val="en-US"/>
        </w:rPr>
        <w:t xml:space="preserve">Schizophrenia and </w:t>
      </w:r>
      <w:r w:rsidR="00C31DD4">
        <w:rPr>
          <w:rFonts w:asciiTheme="majorHAnsi" w:hAnsiTheme="majorHAnsi" w:cstheme="majorHAnsi"/>
          <w:highlight w:val="white"/>
          <w:lang w:val="en-US"/>
        </w:rPr>
        <w:t>biomarkers</w:t>
      </w:r>
      <w:bookmarkEnd w:id="1"/>
    </w:p>
    <w:p w14:paraId="415D1A75" w14:textId="32DBC34C" w:rsidR="002E5BB6" w:rsidRPr="002D307B" w:rsidRDefault="002E5BB6" w:rsidP="002E5BB6">
      <w:pPr>
        <w:pStyle w:val="Heading3"/>
        <w:ind w:firstLine="0"/>
        <w:rPr>
          <w:rFonts w:asciiTheme="majorHAnsi" w:hAnsiTheme="majorHAnsi" w:cstheme="majorHAnsi"/>
          <w:highlight w:val="white"/>
          <w:lang w:val="en-US"/>
        </w:rPr>
      </w:pPr>
      <w:bookmarkStart w:id="2" w:name="_Toc58320572"/>
      <w:r w:rsidRPr="002D307B">
        <w:rPr>
          <w:rFonts w:asciiTheme="majorHAnsi" w:hAnsiTheme="majorHAnsi" w:cstheme="majorHAnsi"/>
          <w:highlight w:val="white"/>
          <w:lang w:val="en-US"/>
        </w:rPr>
        <w:t xml:space="preserve">1.1.1 </w:t>
      </w:r>
      <w:r>
        <w:rPr>
          <w:rFonts w:asciiTheme="majorHAnsi" w:hAnsiTheme="majorHAnsi" w:cstheme="majorHAnsi"/>
          <w:highlight w:val="white"/>
          <w:lang w:val="en-US"/>
        </w:rPr>
        <w:t>Schizophrenia</w:t>
      </w:r>
      <w:r w:rsidR="00385ECE">
        <w:rPr>
          <w:rFonts w:asciiTheme="majorHAnsi" w:hAnsiTheme="majorHAnsi" w:cstheme="majorHAnsi"/>
          <w:highlight w:val="white"/>
          <w:lang w:val="en-US"/>
        </w:rPr>
        <w:t xml:space="preserve"> and voice atypicalities</w:t>
      </w:r>
      <w:bookmarkEnd w:id="2"/>
    </w:p>
    <w:p w14:paraId="1FDA55B7" w14:textId="3AEE1F94" w:rsidR="00130CAF" w:rsidRDefault="002A63C5" w:rsidP="008472FC">
      <w:pPr>
        <w:pStyle w:val="ListParagraph"/>
        <w:numPr>
          <w:ilvl w:val="0"/>
          <w:numId w:val="37"/>
        </w:numPr>
        <w:rPr>
          <w:lang w:val="en-US"/>
        </w:rPr>
      </w:pPr>
      <w:r>
        <w:rPr>
          <w:lang w:val="en-US"/>
        </w:rPr>
        <w:t>S</w:t>
      </w:r>
      <w:r w:rsidR="00385ECE" w:rsidRPr="008472FC">
        <w:rPr>
          <w:lang w:val="en-US"/>
        </w:rPr>
        <w:t>chizophrenia</w:t>
      </w:r>
      <w:r w:rsidR="00D33A50">
        <w:rPr>
          <w:lang w:val="en-US"/>
        </w:rPr>
        <w:t xml:space="preserve"> impairments/symptoms</w:t>
      </w:r>
    </w:p>
    <w:p w14:paraId="6A20DDFA" w14:textId="4509FD5C" w:rsidR="002A63C5" w:rsidRDefault="002A63C5" w:rsidP="002A63C5">
      <w:pPr>
        <w:pStyle w:val="ListParagraph"/>
        <w:numPr>
          <w:ilvl w:val="1"/>
          <w:numId w:val="37"/>
        </w:numPr>
        <w:rPr>
          <w:lang w:val="en-US"/>
        </w:rPr>
      </w:pPr>
      <w:r>
        <w:rPr>
          <w:lang w:val="en-US"/>
        </w:rPr>
        <w:t>Alogia</w:t>
      </w:r>
    </w:p>
    <w:p w14:paraId="2B49891E" w14:textId="53C554D2" w:rsidR="002A63C5" w:rsidRDefault="002A63C5" w:rsidP="002A63C5">
      <w:pPr>
        <w:pStyle w:val="ListParagraph"/>
        <w:numPr>
          <w:ilvl w:val="1"/>
          <w:numId w:val="37"/>
        </w:numPr>
        <w:rPr>
          <w:lang w:val="en-US"/>
        </w:rPr>
      </w:pPr>
      <w:r>
        <w:rPr>
          <w:lang w:val="en-US"/>
        </w:rPr>
        <w:t>Blunting of affect</w:t>
      </w:r>
    </w:p>
    <w:p w14:paraId="5453DE12" w14:textId="3985149F" w:rsidR="002A63C5" w:rsidRDefault="002A63C5" w:rsidP="00654B61">
      <w:pPr>
        <w:pStyle w:val="ListParagraph"/>
        <w:numPr>
          <w:ilvl w:val="1"/>
          <w:numId w:val="37"/>
        </w:numPr>
        <w:rPr>
          <w:lang w:val="en-US"/>
        </w:rPr>
      </w:pPr>
      <w:r>
        <w:rPr>
          <w:lang w:val="en-US"/>
        </w:rPr>
        <w:t>Emotional impairment</w:t>
      </w:r>
    </w:p>
    <w:p w14:paraId="4174E829" w14:textId="0836DCC3" w:rsidR="008F6F1C" w:rsidRPr="00654B61" w:rsidRDefault="008F6F1C" w:rsidP="008F6F1C">
      <w:pPr>
        <w:pStyle w:val="ListParagraph"/>
        <w:numPr>
          <w:ilvl w:val="2"/>
          <w:numId w:val="37"/>
        </w:numPr>
        <w:rPr>
          <w:lang w:val="en-US"/>
        </w:rPr>
      </w:pPr>
      <w:r>
        <w:rPr>
          <w:lang w:val="en-US"/>
        </w:rPr>
        <w:t>Unable to detect emotion from voice</w:t>
      </w:r>
    </w:p>
    <w:p w14:paraId="3E207CDB" w14:textId="46370DED" w:rsidR="00E72AAB" w:rsidRDefault="00635E3B" w:rsidP="001F070F">
      <w:pPr>
        <w:pStyle w:val="ListParagraph"/>
        <w:numPr>
          <w:ilvl w:val="0"/>
          <w:numId w:val="37"/>
        </w:numPr>
        <w:rPr>
          <w:lang w:val="en-US"/>
        </w:rPr>
      </w:pPr>
      <w:r>
        <w:rPr>
          <w:lang w:val="en-US"/>
        </w:rPr>
        <w:t>I</w:t>
      </w:r>
      <w:r w:rsidR="00E72AAB">
        <w:rPr>
          <w:lang w:val="en-US"/>
        </w:rPr>
        <w:t>mportant to diagnose early</w:t>
      </w:r>
    </w:p>
    <w:p w14:paraId="403EF00A" w14:textId="77777777" w:rsidR="00721644" w:rsidRDefault="00721644" w:rsidP="00721644">
      <w:pPr>
        <w:pStyle w:val="ListParagraph"/>
        <w:numPr>
          <w:ilvl w:val="0"/>
          <w:numId w:val="37"/>
        </w:numPr>
        <w:rPr>
          <w:lang w:val="en-US"/>
        </w:rPr>
      </w:pPr>
      <w:r>
        <w:rPr>
          <w:lang w:val="en-US"/>
        </w:rPr>
        <w:t>(Brief) history on voice atypicalities</w:t>
      </w:r>
    </w:p>
    <w:p w14:paraId="69F66989" w14:textId="63217FA0" w:rsidR="00635E3B" w:rsidRPr="00635E3B" w:rsidRDefault="00635E3B" w:rsidP="00635E3B">
      <w:pPr>
        <w:pStyle w:val="ListParagraph"/>
        <w:numPr>
          <w:ilvl w:val="0"/>
          <w:numId w:val="37"/>
        </w:numPr>
        <w:rPr>
          <w:lang w:val="en-US"/>
        </w:rPr>
      </w:pPr>
      <w:r>
        <w:rPr>
          <w:lang w:val="en-US"/>
        </w:rPr>
        <w:t>Voice as a biomarker for diagnosis</w:t>
      </w:r>
    </w:p>
    <w:p w14:paraId="07BB3FA1" w14:textId="167D5321" w:rsidR="001F070F" w:rsidRDefault="001F070F" w:rsidP="001F070F">
      <w:pPr>
        <w:pStyle w:val="ListParagraph"/>
        <w:numPr>
          <w:ilvl w:val="0"/>
          <w:numId w:val="37"/>
        </w:numPr>
        <w:rPr>
          <w:lang w:val="en-US"/>
        </w:rPr>
      </w:pPr>
      <w:r>
        <w:rPr>
          <w:lang w:val="en-US"/>
        </w:rPr>
        <w:t xml:space="preserve">Previous </w:t>
      </w:r>
      <w:r w:rsidR="00E72AAB">
        <w:rPr>
          <w:lang w:val="en-US"/>
        </w:rPr>
        <w:t xml:space="preserve">findings </w:t>
      </w:r>
      <w:r w:rsidR="00393013">
        <w:rPr>
          <w:lang w:val="en-US"/>
        </w:rPr>
        <w:t>on voice</w:t>
      </w:r>
    </w:p>
    <w:p w14:paraId="5899628C" w14:textId="3FDD398A" w:rsidR="00E72AAB" w:rsidRDefault="00E72AAB" w:rsidP="00E72AAB">
      <w:pPr>
        <w:pStyle w:val="ListParagraph"/>
        <w:numPr>
          <w:ilvl w:val="1"/>
          <w:numId w:val="37"/>
        </w:numPr>
        <w:rPr>
          <w:lang w:val="en-US"/>
        </w:rPr>
      </w:pPr>
      <w:r>
        <w:rPr>
          <w:lang w:val="en-US"/>
        </w:rPr>
        <w:t>Qualitative perceptual ratings</w:t>
      </w:r>
    </w:p>
    <w:p w14:paraId="7CEF802E" w14:textId="2FE948E8" w:rsidR="00E72AAB" w:rsidRDefault="00E72AAB" w:rsidP="00E72AAB">
      <w:pPr>
        <w:pStyle w:val="ListParagraph"/>
        <w:numPr>
          <w:ilvl w:val="2"/>
          <w:numId w:val="37"/>
        </w:numPr>
        <w:rPr>
          <w:lang w:val="en-US"/>
        </w:rPr>
      </w:pPr>
      <w:r>
        <w:rPr>
          <w:lang w:val="en-US"/>
        </w:rPr>
        <w:t xml:space="preserve">Robust differences betwn </w:t>
      </w:r>
      <w:r w:rsidR="001F460B">
        <w:rPr>
          <w:lang w:val="en-US"/>
        </w:rPr>
        <w:t>HC</w:t>
      </w:r>
      <w:r>
        <w:rPr>
          <w:lang w:val="en-US"/>
        </w:rPr>
        <w:t xml:space="preserve"> and SZ</w:t>
      </w:r>
    </w:p>
    <w:p w14:paraId="24F5290B" w14:textId="3202DEF4" w:rsidR="00E72AAB" w:rsidRDefault="00E72AAB" w:rsidP="00E72AAB">
      <w:pPr>
        <w:pStyle w:val="ListParagraph"/>
        <w:numPr>
          <w:ilvl w:val="2"/>
          <w:numId w:val="37"/>
        </w:numPr>
        <w:rPr>
          <w:lang w:val="en-US"/>
        </w:rPr>
      </w:pPr>
      <w:r>
        <w:rPr>
          <w:lang w:val="en-US"/>
        </w:rPr>
        <w:t>Expensive</w:t>
      </w:r>
    </w:p>
    <w:p w14:paraId="61BB3540" w14:textId="33300ED5" w:rsidR="00E72AAB" w:rsidRDefault="00E72AAB" w:rsidP="00E72AAB">
      <w:pPr>
        <w:pStyle w:val="ListParagraph"/>
        <w:numPr>
          <w:ilvl w:val="1"/>
          <w:numId w:val="37"/>
        </w:numPr>
        <w:rPr>
          <w:lang w:val="en-US"/>
        </w:rPr>
      </w:pPr>
      <w:r>
        <w:rPr>
          <w:lang w:val="en-US"/>
        </w:rPr>
        <w:t>Quantitative perceptual ratings</w:t>
      </w:r>
    </w:p>
    <w:p w14:paraId="55B5D333" w14:textId="18A2B8CC" w:rsidR="00E72AAB" w:rsidRDefault="00E72AAB" w:rsidP="00E72AAB">
      <w:pPr>
        <w:pStyle w:val="ListParagraph"/>
        <w:numPr>
          <w:ilvl w:val="2"/>
          <w:numId w:val="37"/>
        </w:numPr>
        <w:rPr>
          <w:lang w:val="en-US"/>
        </w:rPr>
      </w:pPr>
      <w:r>
        <w:rPr>
          <w:lang w:val="en-US"/>
        </w:rPr>
        <w:t xml:space="preserve">Fewer robust differences betwn </w:t>
      </w:r>
      <w:r w:rsidR="001F460B">
        <w:rPr>
          <w:lang w:val="en-US"/>
        </w:rPr>
        <w:t>HC</w:t>
      </w:r>
      <w:r>
        <w:rPr>
          <w:lang w:val="en-US"/>
        </w:rPr>
        <w:t xml:space="preserve"> and SZ</w:t>
      </w:r>
    </w:p>
    <w:p w14:paraId="62DDC466" w14:textId="73979DE4" w:rsidR="00E72AAB" w:rsidRDefault="00E72AAB" w:rsidP="00E72AAB">
      <w:pPr>
        <w:pStyle w:val="ListParagraph"/>
        <w:numPr>
          <w:ilvl w:val="2"/>
          <w:numId w:val="37"/>
        </w:numPr>
        <w:rPr>
          <w:lang w:val="en-US"/>
        </w:rPr>
      </w:pPr>
      <w:r>
        <w:rPr>
          <w:lang w:val="en-US"/>
        </w:rPr>
        <w:t>Varying effect sizes and sometimes direction</w:t>
      </w:r>
    </w:p>
    <w:p w14:paraId="1A9116BC" w14:textId="74DC031F" w:rsidR="009F2628" w:rsidRDefault="00395DCE" w:rsidP="009F2628">
      <w:pPr>
        <w:pStyle w:val="ListParagraph"/>
        <w:numPr>
          <w:ilvl w:val="1"/>
          <w:numId w:val="37"/>
        </w:numPr>
        <w:rPr>
          <w:lang w:val="en-US"/>
        </w:rPr>
      </w:pPr>
      <w:r>
        <w:rPr>
          <w:lang w:val="en-US"/>
        </w:rPr>
        <w:t xml:space="preserve">(Brief) </w:t>
      </w:r>
      <w:r w:rsidR="00B4017F">
        <w:rPr>
          <w:lang w:val="en-US"/>
        </w:rPr>
        <w:t>Machine learning</w:t>
      </w:r>
    </w:p>
    <w:p w14:paraId="489AF266" w14:textId="77777777" w:rsidR="00694C1A" w:rsidRDefault="00694C1A" w:rsidP="00694C1A">
      <w:pPr>
        <w:pStyle w:val="ListParagraph"/>
        <w:numPr>
          <w:ilvl w:val="2"/>
          <w:numId w:val="37"/>
        </w:numPr>
        <w:rPr>
          <w:lang w:val="en-US"/>
        </w:rPr>
      </w:pPr>
      <w:r>
        <w:rPr>
          <w:lang w:val="en-US"/>
        </w:rPr>
        <w:t>Promising results</w:t>
      </w:r>
    </w:p>
    <w:p w14:paraId="127072AE" w14:textId="77777777" w:rsidR="00694C1A" w:rsidRDefault="00694C1A" w:rsidP="00694C1A">
      <w:pPr>
        <w:pStyle w:val="ListParagraph"/>
        <w:numPr>
          <w:ilvl w:val="2"/>
          <w:numId w:val="37"/>
        </w:numPr>
        <w:rPr>
          <w:lang w:val="en-US"/>
        </w:rPr>
      </w:pPr>
      <w:r>
        <w:rPr>
          <w:lang w:val="en-US"/>
        </w:rPr>
        <w:t>Objective</w:t>
      </w:r>
    </w:p>
    <w:p w14:paraId="276C034E" w14:textId="06C9784A" w:rsidR="00694C1A" w:rsidRPr="001F070F" w:rsidRDefault="00395DCE" w:rsidP="00694C1A">
      <w:pPr>
        <w:pStyle w:val="ListParagraph"/>
        <w:numPr>
          <w:ilvl w:val="2"/>
          <w:numId w:val="37"/>
        </w:numPr>
        <w:rPr>
          <w:lang w:val="en-US"/>
        </w:rPr>
      </w:pPr>
      <w:r>
        <w:rPr>
          <w:lang w:val="en-US"/>
        </w:rPr>
        <w:t>W</w:t>
      </w:r>
      <w:r w:rsidR="00694C1A">
        <w:rPr>
          <w:lang w:val="en-US"/>
        </w:rPr>
        <w:t>ell-suited for clinical application</w:t>
      </w:r>
    </w:p>
    <w:p w14:paraId="403A39BE" w14:textId="4E28CA7E" w:rsidR="007A20B4" w:rsidRPr="002D307B" w:rsidRDefault="007A20B4" w:rsidP="00A35DBE">
      <w:pPr>
        <w:pStyle w:val="Heading2"/>
        <w:ind w:firstLine="0"/>
        <w:rPr>
          <w:rFonts w:asciiTheme="majorHAnsi" w:hAnsiTheme="majorHAnsi" w:cstheme="majorHAnsi"/>
          <w:highlight w:val="white"/>
          <w:lang w:val="en-US"/>
        </w:rPr>
      </w:pPr>
      <w:bookmarkStart w:id="3" w:name="_Toc58320573"/>
      <w:r w:rsidRPr="002D307B">
        <w:rPr>
          <w:rFonts w:asciiTheme="majorHAnsi" w:hAnsiTheme="majorHAnsi" w:cstheme="majorHAnsi"/>
          <w:highlight w:val="white"/>
          <w:lang w:val="en-US"/>
        </w:rPr>
        <w:lastRenderedPageBreak/>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727890" w:rsidRPr="002D307B">
        <w:rPr>
          <w:rFonts w:asciiTheme="majorHAnsi" w:hAnsiTheme="majorHAnsi" w:cstheme="majorHAnsi"/>
          <w:highlight w:val="white"/>
          <w:lang w:val="en-US"/>
        </w:rPr>
        <w:t>M</w:t>
      </w:r>
      <w:r w:rsidRPr="002D307B">
        <w:rPr>
          <w:rFonts w:asciiTheme="majorHAnsi" w:hAnsiTheme="majorHAnsi" w:cstheme="majorHAnsi"/>
          <w:highlight w:val="white"/>
          <w:lang w:val="en-US"/>
        </w:rPr>
        <w:t>achine learning for detection of acoustic patterns</w:t>
      </w:r>
      <w:bookmarkEnd w:id="3"/>
    </w:p>
    <w:p w14:paraId="40F8B3FC" w14:textId="24A05B4F" w:rsidR="00D10564" w:rsidRDefault="007A20B4" w:rsidP="008472FC">
      <w:pPr>
        <w:pStyle w:val="Heading3"/>
        <w:ind w:firstLine="0"/>
        <w:rPr>
          <w:rFonts w:asciiTheme="majorHAnsi" w:hAnsiTheme="majorHAnsi" w:cstheme="majorHAnsi"/>
          <w:highlight w:val="white"/>
          <w:lang w:val="en-US"/>
        </w:rPr>
      </w:pPr>
      <w:bookmarkStart w:id="4" w:name="_Toc58320574"/>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.1 </w:t>
      </w:r>
      <w:r w:rsidR="00BC3996" w:rsidRPr="002D307B">
        <w:rPr>
          <w:rFonts w:asciiTheme="majorHAnsi" w:hAnsiTheme="majorHAnsi" w:cstheme="majorHAnsi"/>
          <w:highlight w:val="white"/>
          <w:lang w:val="en-US"/>
        </w:rPr>
        <w:t>Prospects of machine learning in</w:t>
      </w:r>
      <w:r w:rsidR="00D15AE2" w:rsidRPr="002D307B">
        <w:rPr>
          <w:rFonts w:asciiTheme="majorHAnsi" w:hAnsiTheme="majorHAnsi" w:cstheme="majorHAnsi"/>
          <w:highlight w:val="white"/>
          <w:lang w:val="en-US"/>
        </w:rPr>
        <w:t xml:space="preserve"> classifying</w:t>
      </w:r>
      <w:r w:rsidR="00BC3996" w:rsidRPr="002D307B">
        <w:rPr>
          <w:rFonts w:asciiTheme="majorHAnsi" w:hAnsiTheme="majorHAnsi" w:cstheme="majorHAnsi"/>
          <w:highlight w:val="white"/>
          <w:lang w:val="en-US"/>
        </w:rPr>
        <w:t xml:space="preserve"> </w:t>
      </w:r>
      <w:r w:rsidR="00872BB0" w:rsidRPr="002D307B">
        <w:rPr>
          <w:rFonts w:asciiTheme="majorHAnsi" w:hAnsiTheme="majorHAnsi" w:cstheme="majorHAnsi"/>
          <w:highlight w:val="white"/>
          <w:lang w:val="en-US"/>
        </w:rPr>
        <w:t>schizophrenia</w:t>
      </w:r>
      <w:bookmarkEnd w:id="4"/>
    </w:p>
    <w:p w14:paraId="36DBB02E" w14:textId="794BF875" w:rsidR="008472FC" w:rsidRDefault="003F21F7" w:rsidP="008472FC">
      <w:pPr>
        <w:pStyle w:val="ListParagraph"/>
        <w:numPr>
          <w:ilvl w:val="0"/>
          <w:numId w:val="38"/>
        </w:numPr>
        <w:rPr>
          <w:highlight w:val="white"/>
          <w:lang w:val="en-US"/>
        </w:rPr>
      </w:pPr>
      <w:r>
        <w:rPr>
          <w:highlight w:val="white"/>
          <w:lang w:val="en-US"/>
        </w:rPr>
        <w:t>Meta (link to previous section)</w:t>
      </w:r>
    </w:p>
    <w:p w14:paraId="728796D0" w14:textId="1C3F8BFF" w:rsidR="003F21F7" w:rsidRDefault="003F21F7" w:rsidP="003F21F7">
      <w:pPr>
        <w:pStyle w:val="ListParagraph"/>
        <w:numPr>
          <w:ilvl w:val="1"/>
          <w:numId w:val="38"/>
        </w:numPr>
        <w:rPr>
          <w:highlight w:val="white"/>
          <w:lang w:val="en-US"/>
        </w:rPr>
      </w:pPr>
      <w:r>
        <w:rPr>
          <w:highlight w:val="white"/>
          <w:lang w:val="en-US"/>
        </w:rPr>
        <w:t>What is machine learning in classifying schizophrenia from voice</w:t>
      </w:r>
      <w:r w:rsidR="00832932">
        <w:rPr>
          <w:highlight w:val="white"/>
          <w:lang w:val="en-US"/>
        </w:rPr>
        <w:t>?</w:t>
      </w:r>
    </w:p>
    <w:p w14:paraId="7731C292" w14:textId="77777777" w:rsidR="002B3AE0" w:rsidRDefault="002B3AE0" w:rsidP="00210FF7">
      <w:pPr>
        <w:pStyle w:val="ListParagraph"/>
        <w:numPr>
          <w:ilvl w:val="2"/>
          <w:numId w:val="38"/>
        </w:numPr>
        <w:rPr>
          <w:highlight w:val="white"/>
          <w:lang w:val="en-US"/>
        </w:rPr>
      </w:pPr>
      <w:r>
        <w:rPr>
          <w:highlight w:val="white"/>
          <w:lang w:val="en-US"/>
        </w:rPr>
        <w:t>(Will not go into classifying with voice in conjunction with other things)</w:t>
      </w:r>
    </w:p>
    <w:p w14:paraId="001A08B6" w14:textId="46C6267A" w:rsidR="00070413" w:rsidRPr="002E4A84" w:rsidRDefault="006166CC" w:rsidP="002E4A84">
      <w:pPr>
        <w:pStyle w:val="ListParagraph"/>
        <w:numPr>
          <w:ilvl w:val="3"/>
          <w:numId w:val="38"/>
        </w:numPr>
        <w:rPr>
          <w:highlight w:val="white"/>
          <w:lang w:val="en-US"/>
        </w:rPr>
      </w:pPr>
      <w:r>
        <w:rPr>
          <w:lang w:val="en-US"/>
        </w:rPr>
        <w:t xml:space="preserve">Cite </w:t>
      </w:r>
      <w:r w:rsidR="00700229">
        <w:rPr>
          <w:lang w:val="en-US"/>
        </w:rPr>
        <w:t>p</w:t>
      </w:r>
      <w:r w:rsidR="002E4A84">
        <w:rPr>
          <w:lang w:val="en-US"/>
        </w:rPr>
        <w:t>aper with gesticulation + voice or others</w:t>
      </w:r>
    </w:p>
    <w:p w14:paraId="04D08562" w14:textId="53F73311" w:rsidR="003F21F7" w:rsidRDefault="003F21F7" w:rsidP="003F21F7">
      <w:pPr>
        <w:pStyle w:val="ListParagraph"/>
        <w:numPr>
          <w:ilvl w:val="0"/>
          <w:numId w:val="38"/>
        </w:numPr>
        <w:rPr>
          <w:highlight w:val="white"/>
          <w:lang w:val="en-US"/>
        </w:rPr>
      </w:pPr>
      <w:r>
        <w:rPr>
          <w:highlight w:val="white"/>
          <w:lang w:val="en-US"/>
        </w:rPr>
        <w:t>What does it allow for?</w:t>
      </w:r>
    </w:p>
    <w:p w14:paraId="4D6EF3FC" w14:textId="5ABD9D43" w:rsidR="003F21F7" w:rsidRDefault="003F21F7" w:rsidP="003F21F7">
      <w:pPr>
        <w:pStyle w:val="ListParagraph"/>
        <w:numPr>
          <w:ilvl w:val="1"/>
          <w:numId w:val="38"/>
        </w:numPr>
        <w:rPr>
          <w:highlight w:val="white"/>
          <w:lang w:val="en-US"/>
        </w:rPr>
      </w:pPr>
      <w:r>
        <w:rPr>
          <w:highlight w:val="white"/>
          <w:lang w:val="en-US"/>
        </w:rPr>
        <w:t>Finding relevant acoustic features (feature selection)</w:t>
      </w:r>
    </w:p>
    <w:p w14:paraId="2F1C67CC" w14:textId="65E02E61" w:rsidR="00832932" w:rsidRDefault="00832932" w:rsidP="00832932">
      <w:pPr>
        <w:pStyle w:val="ListParagraph"/>
        <w:numPr>
          <w:ilvl w:val="1"/>
          <w:numId w:val="38"/>
        </w:numPr>
        <w:rPr>
          <w:highlight w:val="white"/>
          <w:lang w:val="en-US"/>
        </w:rPr>
      </w:pPr>
      <w:r>
        <w:rPr>
          <w:highlight w:val="white"/>
          <w:lang w:val="en-US"/>
        </w:rPr>
        <w:t>Complex a</w:t>
      </w:r>
      <w:r w:rsidR="003F21F7">
        <w:rPr>
          <w:highlight w:val="white"/>
          <w:lang w:val="en-US"/>
        </w:rPr>
        <w:t>nalysis of multiple features in conjunction</w:t>
      </w:r>
    </w:p>
    <w:p w14:paraId="6460394B" w14:textId="72ED8374" w:rsidR="00832932" w:rsidRDefault="00832932" w:rsidP="00832932">
      <w:pPr>
        <w:pStyle w:val="ListParagraph"/>
        <w:numPr>
          <w:ilvl w:val="1"/>
          <w:numId w:val="38"/>
        </w:numPr>
        <w:rPr>
          <w:highlight w:val="white"/>
          <w:lang w:val="en-US"/>
        </w:rPr>
      </w:pPr>
      <w:r>
        <w:rPr>
          <w:highlight w:val="white"/>
          <w:lang w:val="en-US"/>
        </w:rPr>
        <w:t>Cheap classification (as opposed to qualitative)</w:t>
      </w:r>
    </w:p>
    <w:p w14:paraId="42BE028E" w14:textId="1E0F5782" w:rsidR="00832932" w:rsidRDefault="00832932" w:rsidP="00832932">
      <w:pPr>
        <w:pStyle w:val="ListParagraph"/>
        <w:numPr>
          <w:ilvl w:val="0"/>
          <w:numId w:val="38"/>
        </w:numPr>
        <w:rPr>
          <w:highlight w:val="white"/>
          <w:lang w:val="en-US"/>
        </w:rPr>
      </w:pPr>
      <w:r>
        <w:rPr>
          <w:highlight w:val="white"/>
          <w:lang w:val="en-US"/>
        </w:rPr>
        <w:t>Promising findings (high accuracy in many studies)</w:t>
      </w:r>
    </w:p>
    <w:p w14:paraId="14C507E3" w14:textId="0D09DA13" w:rsidR="008472FC" w:rsidRDefault="00C26CA4" w:rsidP="00C26CA4">
      <w:pPr>
        <w:pStyle w:val="ListParagraph"/>
        <w:numPr>
          <w:ilvl w:val="0"/>
          <w:numId w:val="38"/>
        </w:numPr>
        <w:rPr>
          <w:highlight w:val="white"/>
          <w:lang w:val="en-US"/>
        </w:rPr>
      </w:pPr>
      <w:r>
        <w:rPr>
          <w:highlight w:val="white"/>
          <w:lang w:val="en-US"/>
        </w:rPr>
        <w:t xml:space="preserve">A lot of </w:t>
      </w:r>
      <w:r w:rsidR="00CD5DA6">
        <w:rPr>
          <w:highlight w:val="white"/>
          <w:lang w:val="en-US"/>
        </w:rPr>
        <w:t>possibilities</w:t>
      </w:r>
      <w:r>
        <w:rPr>
          <w:highlight w:val="white"/>
          <w:lang w:val="en-US"/>
        </w:rPr>
        <w:t xml:space="preserve"> of practical application</w:t>
      </w:r>
    </w:p>
    <w:p w14:paraId="1EB6265D" w14:textId="22F2A468" w:rsidR="00C26CA4" w:rsidRPr="00C26CA4" w:rsidRDefault="00C26CA4" w:rsidP="00C26CA4">
      <w:pPr>
        <w:pStyle w:val="ListParagraph"/>
        <w:numPr>
          <w:ilvl w:val="0"/>
          <w:numId w:val="38"/>
        </w:numPr>
        <w:rPr>
          <w:highlight w:val="white"/>
          <w:lang w:val="en-US"/>
        </w:rPr>
      </w:pPr>
      <w:r>
        <w:rPr>
          <w:highlight w:val="white"/>
          <w:lang w:val="en-US"/>
        </w:rPr>
        <w:t>Less interpretability</w:t>
      </w:r>
    </w:p>
    <w:p w14:paraId="5D7A73F6" w14:textId="121D2896" w:rsidR="00F0114A" w:rsidRDefault="007A20B4" w:rsidP="00D4205D">
      <w:pPr>
        <w:pStyle w:val="Heading3"/>
        <w:ind w:firstLine="0"/>
        <w:rPr>
          <w:rFonts w:asciiTheme="majorHAnsi" w:hAnsiTheme="majorHAnsi" w:cstheme="majorHAnsi"/>
          <w:highlight w:val="white"/>
          <w:lang w:val="en-US"/>
        </w:rPr>
      </w:pPr>
      <w:bookmarkStart w:id="5" w:name="_Toc58320575"/>
      <w:r w:rsidRPr="002D307B">
        <w:rPr>
          <w:rFonts w:asciiTheme="majorHAnsi" w:hAnsiTheme="majorHAnsi" w:cstheme="majorHAnsi"/>
          <w:highlight w:val="white"/>
          <w:lang w:val="en-US"/>
        </w:rPr>
        <w:t>1.</w:t>
      </w:r>
      <w:r w:rsidR="00C02E4F"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.2 </w:t>
      </w:r>
      <w:r w:rsidR="00F776E7" w:rsidRPr="002D307B">
        <w:rPr>
          <w:rFonts w:asciiTheme="majorHAnsi" w:hAnsiTheme="majorHAnsi" w:cstheme="majorHAnsi"/>
          <w:highlight w:val="white"/>
          <w:lang w:val="en-US"/>
        </w:rPr>
        <w:t>Current l</w:t>
      </w:r>
      <w:r w:rsidR="00C02E4F" w:rsidRPr="002D307B">
        <w:rPr>
          <w:rFonts w:asciiTheme="majorHAnsi" w:hAnsiTheme="majorHAnsi" w:cstheme="majorHAnsi"/>
          <w:highlight w:val="white"/>
          <w:lang w:val="en-US"/>
        </w:rPr>
        <w:t>imitations in the literature</w:t>
      </w:r>
      <w:bookmarkEnd w:id="5"/>
    </w:p>
    <w:p w14:paraId="594B7674" w14:textId="19F39ECB" w:rsidR="00D4205D" w:rsidRDefault="00D4205D" w:rsidP="00D4205D">
      <w:pPr>
        <w:pStyle w:val="ListParagraph"/>
        <w:numPr>
          <w:ilvl w:val="0"/>
          <w:numId w:val="42"/>
        </w:numPr>
        <w:rPr>
          <w:highlight w:val="white"/>
          <w:lang w:val="en-US"/>
        </w:rPr>
      </w:pPr>
      <w:r>
        <w:rPr>
          <w:highlight w:val="white"/>
          <w:lang w:val="en-US"/>
        </w:rPr>
        <w:t>Differences in methods, method quality and levels of transparency and documentation</w:t>
      </w:r>
    </w:p>
    <w:p w14:paraId="7E0D7328" w14:textId="77777777" w:rsidR="00D4205D" w:rsidRDefault="00D4205D" w:rsidP="00D4205D">
      <w:pPr>
        <w:pStyle w:val="ListParagraph"/>
        <w:numPr>
          <w:ilvl w:val="0"/>
          <w:numId w:val="42"/>
        </w:numPr>
        <w:rPr>
          <w:highlight w:val="white"/>
          <w:lang w:val="en-US"/>
        </w:rPr>
      </w:pPr>
      <w:r>
        <w:rPr>
          <w:highlight w:val="white"/>
          <w:lang w:val="en-US"/>
        </w:rPr>
        <w:t>Large difference in performance</w:t>
      </w:r>
    </w:p>
    <w:p w14:paraId="73682983" w14:textId="239EC121" w:rsidR="00D4205D" w:rsidRPr="00D13541" w:rsidRDefault="00D4205D" w:rsidP="00D13541">
      <w:pPr>
        <w:pStyle w:val="ListParagraph"/>
        <w:numPr>
          <w:ilvl w:val="1"/>
          <w:numId w:val="42"/>
        </w:numPr>
        <w:rPr>
          <w:highlight w:val="white"/>
          <w:lang w:val="en-US"/>
        </w:rPr>
      </w:pPr>
      <w:r>
        <w:rPr>
          <w:highlight w:val="white"/>
          <w:lang w:val="en-US"/>
        </w:rPr>
        <w:t>Perhaps overfitting</w:t>
      </w:r>
    </w:p>
    <w:p w14:paraId="321F9B67" w14:textId="51DBAC27" w:rsidR="00D4205D" w:rsidRDefault="00D4205D" w:rsidP="00D4205D">
      <w:pPr>
        <w:pStyle w:val="ListParagraph"/>
        <w:numPr>
          <w:ilvl w:val="0"/>
          <w:numId w:val="42"/>
        </w:numPr>
        <w:rPr>
          <w:highlight w:val="white"/>
          <w:lang w:val="en-US"/>
        </w:rPr>
      </w:pPr>
      <w:r>
        <w:rPr>
          <w:highlight w:val="white"/>
          <w:lang w:val="en-US"/>
        </w:rPr>
        <w:t>Lack of replications</w:t>
      </w:r>
    </w:p>
    <w:p w14:paraId="16E8ABBA" w14:textId="68CBC1F6" w:rsidR="00D4205D" w:rsidRDefault="00D4205D" w:rsidP="00D4205D">
      <w:pPr>
        <w:pStyle w:val="ListParagraph"/>
        <w:numPr>
          <w:ilvl w:val="1"/>
          <w:numId w:val="42"/>
        </w:numPr>
        <w:rPr>
          <w:highlight w:val="white"/>
          <w:lang w:val="en-US"/>
        </w:rPr>
      </w:pPr>
      <w:r>
        <w:rPr>
          <w:highlight w:val="white"/>
          <w:lang w:val="en-US"/>
        </w:rPr>
        <w:t>Promising results</w:t>
      </w:r>
    </w:p>
    <w:p w14:paraId="6BDCDE2B" w14:textId="5941A968" w:rsidR="000203FB" w:rsidRDefault="000203FB" w:rsidP="00D4205D">
      <w:pPr>
        <w:pStyle w:val="ListParagraph"/>
        <w:numPr>
          <w:ilvl w:val="1"/>
          <w:numId w:val="42"/>
        </w:numPr>
        <w:rPr>
          <w:highlight w:val="white"/>
          <w:lang w:val="en-US"/>
        </w:rPr>
      </w:pPr>
      <w:r>
        <w:rPr>
          <w:highlight w:val="white"/>
          <w:lang w:val="en-US"/>
        </w:rPr>
        <w:t>No validation between datasets</w:t>
      </w:r>
    </w:p>
    <w:p w14:paraId="470CD705" w14:textId="15FC47E4" w:rsidR="000203FB" w:rsidRDefault="00902756" w:rsidP="00D4205D">
      <w:pPr>
        <w:pStyle w:val="ListParagraph"/>
        <w:numPr>
          <w:ilvl w:val="1"/>
          <w:numId w:val="42"/>
        </w:numPr>
        <w:rPr>
          <w:highlight w:val="white"/>
          <w:lang w:val="en-US"/>
        </w:rPr>
      </w:pPr>
      <w:r>
        <w:rPr>
          <w:highlight w:val="white"/>
          <w:lang w:val="en-US"/>
        </w:rPr>
        <w:t>No information on robustness</w:t>
      </w:r>
    </w:p>
    <w:p w14:paraId="29BA9015" w14:textId="3D14D808" w:rsidR="00870D2B" w:rsidRDefault="00A56356" w:rsidP="00870D2B">
      <w:pPr>
        <w:pStyle w:val="ListParagraph"/>
        <w:numPr>
          <w:ilvl w:val="1"/>
          <w:numId w:val="42"/>
        </w:numPr>
        <w:rPr>
          <w:highlight w:val="white"/>
          <w:lang w:val="en-US"/>
        </w:rPr>
      </w:pPr>
      <w:r>
        <w:rPr>
          <w:highlight w:val="white"/>
          <w:lang w:val="en-US"/>
        </w:rPr>
        <w:t>No information on performance across languages/sex/how and who are diagnosed (across countries)</w:t>
      </w:r>
    </w:p>
    <w:p w14:paraId="63B07130" w14:textId="77777777" w:rsidR="00423383" w:rsidRPr="00423383" w:rsidRDefault="00423383" w:rsidP="00FB4F44">
      <w:pPr>
        <w:ind w:firstLine="0"/>
        <w:rPr>
          <w:highlight w:val="white"/>
          <w:lang w:val="en-US"/>
        </w:rPr>
      </w:pPr>
    </w:p>
    <w:p w14:paraId="113D92D0" w14:textId="405AA4CB" w:rsidR="00ED367B" w:rsidRPr="002D307B" w:rsidRDefault="00ED367B" w:rsidP="00B03E42">
      <w:pPr>
        <w:pStyle w:val="Heading2"/>
        <w:ind w:firstLine="0"/>
        <w:rPr>
          <w:rFonts w:asciiTheme="majorHAnsi" w:hAnsiTheme="majorHAnsi" w:cstheme="majorHAnsi"/>
          <w:highlight w:val="white"/>
          <w:lang w:val="en-US"/>
        </w:rPr>
      </w:pPr>
      <w:bookmarkStart w:id="6" w:name="_Toc58320576"/>
      <w:r w:rsidRPr="002D307B">
        <w:rPr>
          <w:rFonts w:asciiTheme="majorHAnsi" w:hAnsiTheme="majorHAnsi" w:cstheme="majorHAnsi"/>
          <w:highlight w:val="white"/>
          <w:lang w:val="en-US"/>
        </w:rPr>
        <w:t xml:space="preserve">1.3 </w:t>
      </w:r>
      <w:r w:rsidR="009B3F50">
        <w:rPr>
          <w:rFonts w:asciiTheme="majorHAnsi" w:hAnsiTheme="majorHAnsi" w:cstheme="majorHAnsi"/>
          <w:highlight w:val="white"/>
          <w:lang w:val="en-US"/>
        </w:rPr>
        <w:t>Alleviating current limitations</w:t>
      </w:r>
      <w:bookmarkEnd w:id="6"/>
    </w:p>
    <w:p w14:paraId="31F4C1B6" w14:textId="31A1DEEC" w:rsidR="00D331DA" w:rsidRDefault="005E0F51" w:rsidP="00D331DA">
      <w:pPr>
        <w:pStyle w:val="Heading3"/>
        <w:ind w:firstLine="0"/>
        <w:rPr>
          <w:highlight w:val="white"/>
          <w:lang w:val="en-US"/>
        </w:rPr>
      </w:pPr>
      <w:bookmarkStart w:id="7" w:name="_Toc58320577"/>
      <w:r w:rsidRPr="002D307B">
        <w:rPr>
          <w:rFonts w:asciiTheme="majorHAnsi" w:hAnsiTheme="majorHAnsi" w:cstheme="majorHAnsi"/>
          <w:highlight w:val="white"/>
          <w:lang w:val="en-US"/>
        </w:rPr>
        <w:t xml:space="preserve">1.3.1 </w:t>
      </w:r>
      <w:r w:rsidR="000C7509">
        <w:rPr>
          <w:rFonts w:asciiTheme="majorHAnsi" w:hAnsiTheme="majorHAnsi" w:cstheme="majorHAnsi"/>
          <w:highlight w:val="white"/>
          <w:lang w:val="en-US"/>
        </w:rPr>
        <w:t>Through r</w:t>
      </w:r>
      <w:r>
        <w:rPr>
          <w:rFonts w:asciiTheme="majorHAnsi" w:hAnsiTheme="majorHAnsi" w:cstheme="majorHAnsi"/>
          <w:highlight w:val="white"/>
          <w:lang w:val="en-US"/>
        </w:rPr>
        <w:t>eplications</w:t>
      </w:r>
      <w:r w:rsidR="00D13328">
        <w:rPr>
          <w:rFonts w:asciiTheme="majorHAnsi" w:hAnsiTheme="majorHAnsi" w:cstheme="majorHAnsi"/>
          <w:highlight w:val="white"/>
          <w:lang w:val="en-US"/>
        </w:rPr>
        <w:t xml:space="preserve"> and </w:t>
      </w:r>
      <w:r w:rsidR="00B93812">
        <w:rPr>
          <w:rFonts w:asciiTheme="majorHAnsi" w:hAnsiTheme="majorHAnsi" w:cstheme="majorHAnsi"/>
          <w:highlight w:val="white"/>
          <w:lang w:val="en-US"/>
        </w:rPr>
        <w:t>conservative</w:t>
      </w:r>
      <w:r w:rsidR="00D13328">
        <w:rPr>
          <w:rFonts w:asciiTheme="majorHAnsi" w:hAnsiTheme="majorHAnsi" w:cstheme="majorHAnsi"/>
          <w:highlight w:val="white"/>
          <w:lang w:val="en-US"/>
        </w:rPr>
        <w:t xml:space="preserve"> ML implementation</w:t>
      </w:r>
      <w:bookmarkEnd w:id="7"/>
    </w:p>
    <w:p w14:paraId="0E4BCF4A" w14:textId="77D39448" w:rsidR="008D6583" w:rsidRPr="008D6583" w:rsidRDefault="008D6583" w:rsidP="008D6583">
      <w:pPr>
        <w:pStyle w:val="ListParagraph"/>
        <w:numPr>
          <w:ilvl w:val="0"/>
          <w:numId w:val="40"/>
        </w:numPr>
        <w:rPr>
          <w:highlight w:val="white"/>
          <w:lang w:val="en-US"/>
        </w:rPr>
      </w:pPr>
      <w:r>
        <w:rPr>
          <w:highlight w:val="white"/>
          <w:lang w:val="en-US"/>
        </w:rPr>
        <w:t>How r</w:t>
      </w:r>
      <w:r w:rsidR="00EC20F4">
        <w:rPr>
          <w:highlight w:val="white"/>
          <w:lang w:val="en-US"/>
        </w:rPr>
        <w:t>eplications</w:t>
      </w:r>
      <w:r>
        <w:rPr>
          <w:highlight w:val="white"/>
          <w:lang w:val="en-US"/>
        </w:rPr>
        <w:t xml:space="preserve"> alleviate limitations</w:t>
      </w:r>
    </w:p>
    <w:p w14:paraId="64CDE8E8" w14:textId="1D70E462" w:rsidR="00EC20F4" w:rsidRDefault="00F61C25" w:rsidP="00EC20F4">
      <w:pPr>
        <w:pStyle w:val="ListParagraph"/>
        <w:numPr>
          <w:ilvl w:val="0"/>
          <w:numId w:val="40"/>
        </w:numPr>
        <w:rPr>
          <w:highlight w:val="white"/>
          <w:lang w:val="en-US"/>
        </w:rPr>
      </w:pPr>
      <w:r>
        <w:rPr>
          <w:highlight w:val="white"/>
          <w:lang w:val="en-US"/>
        </w:rPr>
        <w:t>How conservative ML implementation alleviates limitations</w:t>
      </w:r>
    </w:p>
    <w:p w14:paraId="1D98934E" w14:textId="0E366F39" w:rsidR="00272BF9" w:rsidRPr="00272BF9" w:rsidRDefault="00272BF9" w:rsidP="00272BF9">
      <w:pPr>
        <w:pStyle w:val="ListParagraph"/>
        <w:numPr>
          <w:ilvl w:val="1"/>
          <w:numId w:val="40"/>
        </w:numPr>
        <w:rPr>
          <w:highlight w:val="white"/>
          <w:lang w:val="en-US"/>
        </w:rPr>
      </w:pPr>
      <w:r>
        <w:rPr>
          <w:highlight w:val="white"/>
          <w:lang w:val="en-US"/>
        </w:rPr>
        <w:t>Required for good original studies</w:t>
      </w:r>
    </w:p>
    <w:p w14:paraId="0F263858" w14:textId="1BA82B79" w:rsidR="00F61C25" w:rsidRDefault="00F61C25" w:rsidP="00F61C25">
      <w:pPr>
        <w:pStyle w:val="ListParagraph"/>
        <w:numPr>
          <w:ilvl w:val="1"/>
          <w:numId w:val="40"/>
        </w:numPr>
        <w:rPr>
          <w:highlight w:val="white"/>
          <w:lang w:val="en-US"/>
        </w:rPr>
      </w:pPr>
      <w:r>
        <w:rPr>
          <w:highlight w:val="white"/>
          <w:lang w:val="en-US"/>
        </w:rPr>
        <w:t>Required for having the replications be useful</w:t>
      </w:r>
    </w:p>
    <w:p w14:paraId="5C3D480D" w14:textId="4D5C1821" w:rsidR="00A4186A" w:rsidRPr="00670FC6" w:rsidRDefault="00F61C25" w:rsidP="00670FC6">
      <w:pPr>
        <w:pStyle w:val="ListParagraph"/>
        <w:numPr>
          <w:ilvl w:val="1"/>
          <w:numId w:val="40"/>
        </w:numPr>
        <w:rPr>
          <w:highlight w:val="white"/>
          <w:lang w:val="en-US"/>
        </w:rPr>
      </w:pPr>
      <w:r>
        <w:rPr>
          <w:highlight w:val="white"/>
          <w:lang w:val="en-US"/>
        </w:rPr>
        <w:t>Required for having the replications be possible at all</w:t>
      </w:r>
    </w:p>
    <w:p w14:paraId="26CB5DB9" w14:textId="19B646F8" w:rsidR="00D331DA" w:rsidRPr="001A4E48" w:rsidRDefault="00FF4F0B" w:rsidP="001A4E48">
      <w:pPr>
        <w:pStyle w:val="ListParagraph"/>
        <w:numPr>
          <w:ilvl w:val="0"/>
          <w:numId w:val="40"/>
        </w:numPr>
        <w:rPr>
          <w:highlight w:val="white"/>
          <w:lang w:val="en-US"/>
        </w:rPr>
      </w:pPr>
      <w:r>
        <w:rPr>
          <w:highlight w:val="white"/>
          <w:lang w:val="en-US"/>
        </w:rPr>
        <w:t>But what is a conservative ML implementation?</w:t>
      </w:r>
    </w:p>
    <w:p w14:paraId="671DD399" w14:textId="77777777" w:rsidR="00D331DA" w:rsidRPr="00E071B0" w:rsidRDefault="00D331DA" w:rsidP="00276804">
      <w:pPr>
        <w:ind w:firstLine="0"/>
        <w:rPr>
          <w:highlight w:val="white"/>
          <w:lang w:val="en-US"/>
        </w:rPr>
      </w:pPr>
    </w:p>
    <w:p w14:paraId="03A9953B" w14:textId="737EDD88" w:rsidR="00C67956" w:rsidRDefault="00ED367B" w:rsidP="00330374">
      <w:pPr>
        <w:pStyle w:val="Heading3"/>
        <w:ind w:firstLine="0"/>
        <w:rPr>
          <w:rFonts w:asciiTheme="majorHAnsi" w:hAnsiTheme="majorHAnsi" w:cstheme="majorHAnsi"/>
          <w:highlight w:val="white"/>
          <w:lang w:val="en-US"/>
        </w:rPr>
      </w:pPr>
      <w:bookmarkStart w:id="8" w:name="_Toc58320578"/>
      <w:r w:rsidRPr="002D307B">
        <w:rPr>
          <w:rFonts w:asciiTheme="majorHAnsi" w:hAnsiTheme="majorHAnsi" w:cstheme="majorHAnsi"/>
          <w:highlight w:val="white"/>
          <w:lang w:val="en-US"/>
        </w:rPr>
        <w:t>1.3.</w:t>
      </w:r>
      <w:r w:rsidR="00D56886">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D94226">
        <w:rPr>
          <w:rFonts w:asciiTheme="majorHAnsi" w:hAnsiTheme="majorHAnsi" w:cstheme="majorHAnsi"/>
          <w:highlight w:val="white"/>
          <w:lang w:val="en-US"/>
        </w:rPr>
        <w:t xml:space="preserve">A </w:t>
      </w:r>
      <w:r w:rsidR="005400B1">
        <w:rPr>
          <w:rFonts w:asciiTheme="majorHAnsi" w:hAnsiTheme="majorHAnsi" w:cstheme="majorHAnsi"/>
          <w:highlight w:val="white"/>
          <w:lang w:val="en-US"/>
        </w:rPr>
        <w:t>rigorous</w:t>
      </w:r>
      <w:r w:rsidR="002972B5">
        <w:rPr>
          <w:rFonts w:asciiTheme="majorHAnsi" w:hAnsiTheme="majorHAnsi" w:cstheme="majorHAnsi"/>
          <w:highlight w:val="white"/>
          <w:lang w:val="en-US"/>
        </w:rPr>
        <w:t xml:space="preserve"> ML pipeline</w:t>
      </w:r>
      <w:bookmarkEnd w:id="8"/>
    </w:p>
    <w:p w14:paraId="5FB564DA" w14:textId="32A143AC" w:rsidR="0093525B" w:rsidRDefault="0049401B" w:rsidP="00BF6FD0">
      <w:pPr>
        <w:pStyle w:val="ListParagraph"/>
        <w:numPr>
          <w:ilvl w:val="0"/>
          <w:numId w:val="39"/>
        </w:numPr>
        <w:rPr>
          <w:highlight w:val="white"/>
          <w:lang w:val="en-US"/>
        </w:rPr>
      </w:pPr>
      <w:r>
        <w:rPr>
          <w:highlight w:val="white"/>
          <w:lang w:val="en-US"/>
        </w:rPr>
        <w:t>What is a pipeline</w:t>
      </w:r>
      <w:r w:rsidR="0093525B">
        <w:rPr>
          <w:highlight w:val="white"/>
          <w:lang w:val="en-US"/>
        </w:rPr>
        <w:t>?</w:t>
      </w:r>
    </w:p>
    <w:p w14:paraId="6FADE02B" w14:textId="7DE002C8" w:rsidR="00BF6FD0" w:rsidRDefault="00BF6FD0" w:rsidP="00BF6FD0">
      <w:pPr>
        <w:pStyle w:val="ListParagraph"/>
        <w:numPr>
          <w:ilvl w:val="0"/>
          <w:numId w:val="39"/>
        </w:numPr>
        <w:rPr>
          <w:highlight w:val="white"/>
          <w:lang w:val="en-US"/>
        </w:rPr>
      </w:pPr>
      <w:r>
        <w:rPr>
          <w:highlight w:val="white"/>
          <w:lang w:val="en-US"/>
        </w:rPr>
        <w:t>Pipeline proposal:</w:t>
      </w:r>
    </w:p>
    <w:p w14:paraId="645DAD1C" w14:textId="3B556693" w:rsidR="00912A43" w:rsidRDefault="00912A43" w:rsidP="00BF6FD0">
      <w:pPr>
        <w:pStyle w:val="ListParagraph"/>
        <w:numPr>
          <w:ilvl w:val="1"/>
          <w:numId w:val="39"/>
        </w:numPr>
        <w:rPr>
          <w:highlight w:val="white"/>
          <w:lang w:val="en-US"/>
        </w:rPr>
      </w:pPr>
      <w:r>
        <w:rPr>
          <w:highlight w:val="white"/>
          <w:lang w:val="en-US"/>
        </w:rPr>
        <w:t>Data acquisition</w:t>
      </w:r>
    </w:p>
    <w:p w14:paraId="78C707B3" w14:textId="77777777" w:rsidR="00912A43" w:rsidRDefault="00912A43" w:rsidP="00BF6FD0">
      <w:pPr>
        <w:pStyle w:val="ListParagraph"/>
        <w:numPr>
          <w:ilvl w:val="1"/>
          <w:numId w:val="39"/>
        </w:numPr>
        <w:rPr>
          <w:highlight w:val="white"/>
          <w:lang w:val="en-US"/>
        </w:rPr>
      </w:pPr>
      <w:r>
        <w:rPr>
          <w:highlight w:val="white"/>
          <w:lang w:val="en-US"/>
        </w:rPr>
        <w:lastRenderedPageBreak/>
        <w:t>Preprocessing</w:t>
      </w:r>
    </w:p>
    <w:p w14:paraId="067F59E3" w14:textId="77777777" w:rsidR="00912A43" w:rsidRDefault="00912A43" w:rsidP="00BF6FD0">
      <w:pPr>
        <w:pStyle w:val="ListParagraph"/>
        <w:numPr>
          <w:ilvl w:val="1"/>
          <w:numId w:val="39"/>
        </w:numPr>
        <w:rPr>
          <w:highlight w:val="white"/>
          <w:lang w:val="en-US"/>
        </w:rPr>
      </w:pPr>
      <w:r>
        <w:rPr>
          <w:highlight w:val="white"/>
          <w:lang w:val="en-US"/>
        </w:rPr>
        <w:t>Data partitioning</w:t>
      </w:r>
    </w:p>
    <w:p w14:paraId="6546BDA9" w14:textId="77777777" w:rsidR="004334B0" w:rsidRDefault="00912A43" w:rsidP="00BF6FD0">
      <w:pPr>
        <w:pStyle w:val="ListParagraph"/>
        <w:numPr>
          <w:ilvl w:val="1"/>
          <w:numId w:val="39"/>
        </w:numPr>
        <w:rPr>
          <w:highlight w:val="white"/>
          <w:lang w:val="en-US"/>
        </w:rPr>
      </w:pPr>
      <w:r>
        <w:rPr>
          <w:highlight w:val="white"/>
          <w:lang w:val="en-US"/>
        </w:rPr>
        <w:t>Feature scaling</w:t>
      </w:r>
    </w:p>
    <w:p w14:paraId="5EA816AE" w14:textId="03A5A52A" w:rsidR="00912A43" w:rsidRDefault="004334B0" w:rsidP="00BF6FD0">
      <w:pPr>
        <w:pStyle w:val="ListParagraph"/>
        <w:numPr>
          <w:ilvl w:val="1"/>
          <w:numId w:val="39"/>
        </w:numPr>
        <w:rPr>
          <w:highlight w:val="white"/>
          <w:lang w:val="en-US"/>
        </w:rPr>
      </w:pPr>
      <w:r>
        <w:rPr>
          <w:highlight w:val="white"/>
          <w:lang w:val="en-US"/>
        </w:rPr>
        <w:t>Feature selection</w:t>
      </w:r>
    </w:p>
    <w:p w14:paraId="717AFA68" w14:textId="77777777" w:rsidR="00912A43" w:rsidRDefault="00912A43" w:rsidP="00BF6FD0">
      <w:pPr>
        <w:pStyle w:val="ListParagraph"/>
        <w:numPr>
          <w:ilvl w:val="1"/>
          <w:numId w:val="39"/>
        </w:numPr>
        <w:rPr>
          <w:highlight w:val="white"/>
          <w:lang w:val="en-US"/>
        </w:rPr>
      </w:pPr>
      <w:r>
        <w:rPr>
          <w:highlight w:val="white"/>
          <w:lang w:val="en-US"/>
        </w:rPr>
        <w:t>Model tuning (training, tuning and testing cycle)</w:t>
      </w:r>
    </w:p>
    <w:p w14:paraId="15E568E3" w14:textId="77777777" w:rsidR="00912A43" w:rsidRDefault="00912A43" w:rsidP="00BF6FD0">
      <w:pPr>
        <w:pStyle w:val="ListParagraph"/>
        <w:numPr>
          <w:ilvl w:val="1"/>
          <w:numId w:val="39"/>
        </w:numPr>
        <w:rPr>
          <w:highlight w:val="white"/>
          <w:lang w:val="en-US"/>
        </w:rPr>
      </w:pPr>
      <w:r>
        <w:rPr>
          <w:highlight w:val="white"/>
          <w:lang w:val="en-US"/>
        </w:rPr>
        <w:t>Validation (and evaluation)</w:t>
      </w:r>
    </w:p>
    <w:p w14:paraId="6505AD27" w14:textId="3D34CEEC" w:rsidR="00330374" w:rsidRPr="00912A43" w:rsidRDefault="00912A43" w:rsidP="00BF6FD0">
      <w:pPr>
        <w:pStyle w:val="ListParagraph"/>
        <w:numPr>
          <w:ilvl w:val="1"/>
          <w:numId w:val="39"/>
        </w:numPr>
        <w:rPr>
          <w:highlight w:val="white"/>
          <w:lang w:val="en-US"/>
        </w:rPr>
      </w:pPr>
      <w:r>
        <w:rPr>
          <w:highlight w:val="white"/>
          <w:lang w:val="en-US"/>
        </w:rPr>
        <w:t>(Reflection + proper documentation)</w:t>
      </w:r>
    </w:p>
    <w:p w14:paraId="45E6AE48" w14:textId="51154C21" w:rsidR="00BA2C24" w:rsidRDefault="00ED367B" w:rsidP="00D50617">
      <w:pPr>
        <w:pStyle w:val="Heading3"/>
        <w:ind w:firstLine="0"/>
        <w:rPr>
          <w:rFonts w:asciiTheme="majorHAnsi" w:hAnsiTheme="majorHAnsi" w:cstheme="majorHAnsi"/>
          <w:highlight w:val="white"/>
          <w:lang w:val="en-US"/>
        </w:rPr>
      </w:pPr>
      <w:bookmarkStart w:id="9" w:name="_Toc58320579"/>
      <w:r w:rsidRPr="002D307B">
        <w:rPr>
          <w:rFonts w:asciiTheme="majorHAnsi" w:hAnsiTheme="majorHAnsi" w:cstheme="majorHAnsi"/>
          <w:highlight w:val="white"/>
          <w:lang w:val="en-US"/>
        </w:rPr>
        <w:t>1.</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D56886">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w:t>
      </w:r>
      <w:r w:rsidR="006657B6">
        <w:rPr>
          <w:rFonts w:asciiTheme="majorHAnsi" w:hAnsiTheme="majorHAnsi" w:cstheme="majorHAnsi"/>
          <w:highlight w:val="white"/>
          <w:lang w:val="en-US"/>
        </w:rPr>
        <w:t>P</w:t>
      </w:r>
      <w:r w:rsidR="00DA1D08">
        <w:rPr>
          <w:rFonts w:asciiTheme="majorHAnsi" w:hAnsiTheme="majorHAnsi" w:cstheme="majorHAnsi"/>
          <w:highlight w:val="white"/>
          <w:lang w:val="en-US"/>
        </w:rPr>
        <w:t>urpose of paper</w:t>
      </w:r>
      <w:bookmarkEnd w:id="9"/>
    </w:p>
    <w:p w14:paraId="1F2D87CB" w14:textId="77777777" w:rsidR="001837D4" w:rsidRDefault="001837D4" w:rsidP="00D50617">
      <w:pPr>
        <w:pStyle w:val="ListParagraph"/>
        <w:numPr>
          <w:ilvl w:val="0"/>
          <w:numId w:val="41"/>
        </w:numPr>
        <w:rPr>
          <w:highlight w:val="white"/>
          <w:lang w:val="en-US"/>
        </w:rPr>
      </w:pPr>
      <w:r>
        <w:rPr>
          <w:highlight w:val="white"/>
          <w:lang w:val="en-US"/>
        </w:rPr>
        <w:t>Thesis statement</w:t>
      </w:r>
    </w:p>
    <w:p w14:paraId="0A0DA3FE" w14:textId="3B8709FD" w:rsidR="001837D4" w:rsidRDefault="001837D4" w:rsidP="001837D4">
      <w:pPr>
        <w:pStyle w:val="ListParagraph"/>
        <w:numPr>
          <w:ilvl w:val="1"/>
          <w:numId w:val="41"/>
        </w:numPr>
        <w:rPr>
          <w:highlight w:val="white"/>
          <w:lang w:val="en-US"/>
        </w:rPr>
      </w:pPr>
      <w:r>
        <w:rPr>
          <w:highlight w:val="white"/>
          <w:lang w:val="en-US"/>
        </w:rPr>
        <w:t>In other words</w:t>
      </w:r>
      <w:r w:rsidR="002510BC">
        <w:rPr>
          <w:highlight w:val="white"/>
          <w:lang w:val="en-US"/>
        </w:rPr>
        <w:t>:</w:t>
      </w:r>
    </w:p>
    <w:p w14:paraId="39167CCF" w14:textId="2693AAD6" w:rsidR="00D50617" w:rsidRDefault="00D50617" w:rsidP="001837D4">
      <w:pPr>
        <w:pStyle w:val="ListParagraph"/>
        <w:numPr>
          <w:ilvl w:val="2"/>
          <w:numId w:val="41"/>
        </w:numPr>
        <w:rPr>
          <w:highlight w:val="white"/>
          <w:lang w:val="en-US"/>
        </w:rPr>
      </w:pPr>
      <w:r>
        <w:rPr>
          <w:highlight w:val="white"/>
          <w:lang w:val="en-US"/>
        </w:rPr>
        <w:t>Provide pipeline</w:t>
      </w:r>
    </w:p>
    <w:p w14:paraId="165F65A6" w14:textId="3086FFEB" w:rsidR="00D50617" w:rsidRDefault="00D50617" w:rsidP="001837D4">
      <w:pPr>
        <w:pStyle w:val="ListParagraph"/>
        <w:numPr>
          <w:ilvl w:val="2"/>
          <w:numId w:val="41"/>
        </w:numPr>
        <w:rPr>
          <w:highlight w:val="white"/>
          <w:lang w:val="en-US"/>
        </w:rPr>
      </w:pPr>
      <w:r>
        <w:rPr>
          <w:highlight w:val="white"/>
          <w:lang w:val="en-US"/>
        </w:rPr>
        <w:t>Show example of implementation</w:t>
      </w:r>
    </w:p>
    <w:p w14:paraId="4614B39C" w14:textId="4BF81AE0" w:rsidR="00AE53E5" w:rsidRPr="00D50617" w:rsidRDefault="00AE53E5" w:rsidP="001837D4">
      <w:pPr>
        <w:pStyle w:val="ListParagraph"/>
        <w:numPr>
          <w:ilvl w:val="2"/>
          <w:numId w:val="41"/>
        </w:numPr>
        <w:rPr>
          <w:highlight w:val="white"/>
          <w:lang w:val="en-US"/>
        </w:rPr>
      </w:pPr>
      <w:r>
        <w:rPr>
          <w:highlight w:val="white"/>
          <w:lang w:val="en-US"/>
        </w:rPr>
        <w:t>Evaluate implementation</w:t>
      </w:r>
    </w:p>
    <w:p w14:paraId="28570189" w14:textId="77777777" w:rsidR="00BA2C24" w:rsidRPr="002D307B" w:rsidRDefault="00BA2C24" w:rsidP="008F268A">
      <w:pPr>
        <w:ind w:firstLine="0"/>
        <w:rPr>
          <w:rFonts w:asciiTheme="majorHAnsi" w:eastAsia="Times New Roman" w:hAnsiTheme="majorHAnsi" w:cstheme="majorHAnsi"/>
          <w:highlight w:val="white"/>
          <w:lang w:val="en-US"/>
        </w:rPr>
      </w:pPr>
    </w:p>
    <w:p w14:paraId="32C5ACE1" w14:textId="06996B3E" w:rsidR="00D42A47" w:rsidRPr="002D307B" w:rsidRDefault="002F073B" w:rsidP="003E4187">
      <w:pPr>
        <w:pStyle w:val="Heading1"/>
        <w:ind w:firstLine="0"/>
        <w:rPr>
          <w:rFonts w:asciiTheme="majorHAnsi" w:hAnsiTheme="majorHAnsi" w:cstheme="majorHAnsi"/>
          <w:highlight w:val="white"/>
          <w:lang w:val="en-US"/>
        </w:rPr>
      </w:pPr>
      <w:bookmarkStart w:id="10" w:name="_Toc58320580"/>
      <w:r w:rsidRPr="002D307B">
        <w:rPr>
          <w:rFonts w:asciiTheme="majorHAnsi" w:hAnsiTheme="majorHAnsi" w:cstheme="majorHAnsi"/>
          <w:highlight w:val="white"/>
          <w:lang w:val="en-US"/>
        </w:rPr>
        <w:t xml:space="preserve">2. </w:t>
      </w:r>
      <w:r w:rsidR="002F6054">
        <w:rPr>
          <w:rFonts w:asciiTheme="majorHAnsi" w:hAnsiTheme="majorHAnsi" w:cstheme="majorHAnsi"/>
          <w:highlight w:val="white"/>
          <w:lang w:val="en-US"/>
        </w:rPr>
        <w:t>M</w:t>
      </w:r>
      <w:r w:rsidRPr="002D307B">
        <w:rPr>
          <w:rFonts w:asciiTheme="majorHAnsi" w:hAnsiTheme="majorHAnsi" w:cstheme="majorHAnsi"/>
          <w:highlight w:val="white"/>
          <w:lang w:val="en-US"/>
        </w:rPr>
        <w:t>ethods</w:t>
      </w:r>
      <w:bookmarkEnd w:id="10"/>
    </w:p>
    <w:p w14:paraId="67E793FF" w14:textId="77777777" w:rsidR="007370E0" w:rsidRPr="007370E0" w:rsidRDefault="00D42A47" w:rsidP="00424668">
      <w:pPr>
        <w:pStyle w:val="Heading2"/>
        <w:ind w:firstLine="0"/>
        <w:rPr>
          <w:rFonts w:asciiTheme="majorHAnsi" w:hAnsiTheme="majorHAnsi" w:cstheme="majorHAnsi"/>
          <w:highlight w:val="white"/>
          <w:lang w:val="en-US"/>
        </w:rPr>
      </w:pPr>
      <w:bookmarkStart w:id="11" w:name="_Toc58320581"/>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r w:rsidR="007370E0" w:rsidRPr="007370E0">
        <w:rPr>
          <w:rFonts w:asciiTheme="majorHAnsi" w:hAnsiTheme="majorHAnsi" w:cstheme="majorHAnsi"/>
          <w:highlight w:val="white"/>
          <w:lang w:val="en-US"/>
        </w:rPr>
        <w:t>Pipeline implementation and summary of methods section</w:t>
      </w:r>
    </w:p>
    <w:bookmarkEnd w:id="11"/>
    <w:p w14:paraId="182655D5" w14:textId="04EBDAC1" w:rsidR="006A6DBE" w:rsidRDefault="00F03443" w:rsidP="006A6DBE">
      <w:pPr>
        <w:rPr>
          <w:highlight w:val="white"/>
          <w:lang w:val="en-US"/>
        </w:rPr>
      </w:pPr>
      <w:r w:rsidRPr="00F03443">
        <w:rPr>
          <w:highlight w:val="white"/>
          <w:lang w:val="en-US"/>
        </w:rPr>
        <w:t xml:space="preserve">The replication of this paper follows and provides an exemplification of </w:t>
      </w:r>
      <w:r>
        <w:rPr>
          <w:highlight w:val="white"/>
          <w:lang w:val="en-US"/>
        </w:rPr>
        <w:t>the use of a rigorous pipeline</w:t>
      </w:r>
      <w:r w:rsidR="00747278">
        <w:rPr>
          <w:highlight w:val="white"/>
          <w:lang w:val="en-US"/>
        </w:rPr>
        <w:t xml:space="preserve"> - </w:t>
      </w:r>
      <w:r>
        <w:rPr>
          <w:highlight w:val="white"/>
          <w:lang w:val="en-US"/>
        </w:rPr>
        <w:t>following the overall principles presented in the introduction (</w:t>
      </w:r>
      <w:r w:rsidR="002B3787">
        <w:rPr>
          <w:highlight w:val="white"/>
          <w:lang w:val="en-US"/>
        </w:rPr>
        <w:t xml:space="preserve">see </w:t>
      </w:r>
      <w:r>
        <w:rPr>
          <w:highlight w:val="white"/>
          <w:lang w:val="en-US"/>
        </w:rPr>
        <w:t>section 1.3.2).</w:t>
      </w:r>
      <w:r w:rsidRPr="00F03443">
        <w:rPr>
          <w:highlight w:val="white"/>
          <w:lang w:val="en-US"/>
        </w:rPr>
        <w:t xml:space="preserve"> The rest of the methods section will provide a detailed description of the course of action taken to </w:t>
      </w:r>
      <w:r w:rsidR="00F93291">
        <w:rPr>
          <w:highlight w:val="white"/>
          <w:lang w:val="en-US"/>
        </w:rPr>
        <w:t xml:space="preserve">specifically </w:t>
      </w:r>
      <w:r w:rsidRPr="00F03443">
        <w:rPr>
          <w:highlight w:val="white"/>
          <w:lang w:val="en-US"/>
        </w:rPr>
        <w:t>replicate the paper by Chakraborty et al.</w:t>
      </w:r>
      <w:r w:rsidR="006F7A15">
        <w:rPr>
          <w:highlight w:val="white"/>
          <w:lang w:val="en-US"/>
        </w:rPr>
        <w:t xml:space="preserve"> from 2018</w:t>
      </w:r>
      <w:r w:rsidR="00E148DC">
        <w:rPr>
          <w:highlight w:val="white"/>
          <w:lang w:val="en-US"/>
        </w:rPr>
        <w:t xml:space="preserve"> </w:t>
      </w:r>
      <w:r w:rsidR="006F7A15">
        <w:rPr>
          <w:highlight w:val="white"/>
          <w:lang w:val="en-US"/>
        </w:rPr>
        <w:fldChar w:fldCharType="begin"/>
      </w:r>
      <w:r w:rsidR="006F7A15">
        <w:rPr>
          <w:highlight w:val="white"/>
          <w:lang w:val="en-US"/>
        </w:rPr>
        <w:instrText xml:space="preserve"> ADDIN ZOTERO_ITEM CSL_CITATION {"citationID":"y5uZ9d8U","properties":{"formattedCitation":"(Chakraborty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006F7A15">
        <w:rPr>
          <w:highlight w:val="white"/>
          <w:lang w:val="en-US"/>
        </w:rPr>
        <w:fldChar w:fldCharType="separate"/>
      </w:r>
      <w:r w:rsidR="006F7A15" w:rsidRPr="006F7A15">
        <w:rPr>
          <w:rFonts w:cs="Calibri"/>
          <w:highlight w:val="white"/>
          <w:lang w:val="en-US"/>
        </w:rPr>
        <w:t>(Chakraborty et al., 2018)</w:t>
      </w:r>
      <w:r w:rsidR="006F7A15">
        <w:rPr>
          <w:highlight w:val="white"/>
          <w:lang w:val="en-US"/>
        </w:rPr>
        <w:fldChar w:fldCharType="end"/>
      </w:r>
      <w:r w:rsidRPr="00F03443">
        <w:rPr>
          <w:highlight w:val="white"/>
          <w:lang w:val="en-US"/>
        </w:rPr>
        <w:t xml:space="preserve">. </w:t>
      </w:r>
      <w:r w:rsidR="0095306A">
        <w:rPr>
          <w:highlight w:val="white"/>
          <w:lang w:val="en-US"/>
        </w:rPr>
        <w:t>Additionally</w:t>
      </w:r>
      <w:r w:rsidRPr="00F03443">
        <w:rPr>
          <w:highlight w:val="white"/>
          <w:lang w:val="en-US"/>
        </w:rPr>
        <w:t xml:space="preserve">, a short summary will be provided along with </w:t>
      </w:r>
      <w:r w:rsidR="00315FF9">
        <w:rPr>
          <w:highlight w:val="white"/>
          <w:lang w:val="en-US"/>
        </w:rPr>
        <w:t>two figures</w:t>
      </w:r>
      <w:r w:rsidR="0095306A">
        <w:rPr>
          <w:highlight w:val="white"/>
          <w:lang w:val="en-US"/>
        </w:rPr>
        <w:t xml:space="preserve"> in order </w:t>
      </w:r>
      <w:r w:rsidR="0095306A" w:rsidRPr="00F03443">
        <w:rPr>
          <w:highlight w:val="white"/>
          <w:lang w:val="en-US"/>
        </w:rPr>
        <w:t>to provide an overview of the process and showcase how it followed our proposed pipeline</w:t>
      </w:r>
      <w:r w:rsidR="00315FF9">
        <w:rPr>
          <w:highlight w:val="white"/>
          <w:lang w:val="en-US"/>
        </w:rPr>
        <w:t>. One</w:t>
      </w:r>
      <w:r w:rsidR="008D391B">
        <w:rPr>
          <w:highlight w:val="white"/>
          <w:lang w:val="en-US"/>
        </w:rPr>
        <w:t xml:space="preserve"> figure</w:t>
      </w:r>
      <w:r w:rsidR="00315FF9">
        <w:rPr>
          <w:highlight w:val="white"/>
          <w:lang w:val="en-US"/>
        </w:rPr>
        <w:t xml:space="preserve"> which attempts to visualize the pipeline </w:t>
      </w:r>
      <w:r w:rsidRPr="00F03443">
        <w:rPr>
          <w:highlight w:val="white"/>
          <w:lang w:val="en-US"/>
        </w:rPr>
        <w:t>(fig</w:t>
      </w:r>
      <w:r w:rsidR="007D23B7">
        <w:rPr>
          <w:highlight w:val="white"/>
          <w:lang w:val="en-US"/>
        </w:rPr>
        <w:t>ure</w:t>
      </w:r>
      <w:r w:rsidRPr="00F03443">
        <w:rPr>
          <w:highlight w:val="white"/>
          <w:lang w:val="en-US"/>
        </w:rPr>
        <w:t xml:space="preserve"> </w:t>
      </w:r>
      <w:r w:rsidR="009B0843">
        <w:rPr>
          <w:highlight w:val="white"/>
          <w:lang w:val="en-US"/>
        </w:rPr>
        <w:t>1</w:t>
      </w:r>
      <w:r w:rsidRPr="00F03443">
        <w:rPr>
          <w:highlight w:val="white"/>
          <w:lang w:val="en-US"/>
        </w:rPr>
        <w:t>)</w:t>
      </w:r>
      <w:r w:rsidR="00315FF9">
        <w:rPr>
          <w:highlight w:val="white"/>
          <w:lang w:val="en-US"/>
        </w:rPr>
        <w:t xml:space="preserve"> and one which</w:t>
      </w:r>
      <w:r w:rsidR="007B13E8">
        <w:rPr>
          <w:highlight w:val="white"/>
          <w:lang w:val="en-US"/>
        </w:rPr>
        <w:t xml:space="preserve"> attempts to visualize the</w:t>
      </w:r>
      <w:r w:rsidR="00DB0E1F">
        <w:rPr>
          <w:highlight w:val="white"/>
          <w:lang w:val="en-US"/>
        </w:rPr>
        <w:t xml:space="preserve"> </w:t>
      </w:r>
      <w:r w:rsidR="004E1C0A">
        <w:rPr>
          <w:highlight w:val="white"/>
          <w:lang w:val="en-US"/>
        </w:rPr>
        <w:t xml:space="preserve">complex </w:t>
      </w:r>
      <w:r w:rsidR="0099707E">
        <w:rPr>
          <w:highlight w:val="white"/>
          <w:lang w:val="en-US"/>
        </w:rPr>
        <w:t>multi-level</w:t>
      </w:r>
      <w:r w:rsidR="009C5328">
        <w:rPr>
          <w:highlight w:val="white"/>
          <w:lang w:val="en-US"/>
        </w:rPr>
        <w:t>ed</w:t>
      </w:r>
      <w:r w:rsidR="0099707E">
        <w:rPr>
          <w:highlight w:val="white"/>
          <w:lang w:val="en-US"/>
        </w:rPr>
        <w:t xml:space="preserve"> </w:t>
      </w:r>
      <w:r w:rsidR="0040744B">
        <w:rPr>
          <w:highlight w:val="white"/>
          <w:lang w:val="en-US"/>
        </w:rPr>
        <w:t>process of</w:t>
      </w:r>
      <w:r w:rsidR="00DB0E1F">
        <w:rPr>
          <w:highlight w:val="white"/>
          <w:lang w:val="en-US"/>
        </w:rPr>
        <w:t xml:space="preserve"> partitioning of the data</w:t>
      </w:r>
      <w:r w:rsidR="00621AA3">
        <w:rPr>
          <w:highlight w:val="white"/>
          <w:lang w:val="en-US"/>
        </w:rPr>
        <w:t xml:space="preserve"> (fig</w:t>
      </w:r>
      <w:r w:rsidR="007D23B7">
        <w:rPr>
          <w:highlight w:val="white"/>
          <w:lang w:val="en-US"/>
        </w:rPr>
        <w:t>ure</w:t>
      </w:r>
      <w:r w:rsidR="00621AA3">
        <w:rPr>
          <w:highlight w:val="white"/>
          <w:lang w:val="en-US"/>
        </w:rPr>
        <w:t xml:space="preserve"> </w:t>
      </w:r>
      <w:r w:rsidR="009B0843">
        <w:rPr>
          <w:highlight w:val="white"/>
          <w:lang w:val="en-US"/>
        </w:rPr>
        <w:t>2</w:t>
      </w:r>
      <w:r w:rsidR="00621AA3">
        <w:rPr>
          <w:highlight w:val="white"/>
          <w:lang w:val="en-US"/>
        </w:rPr>
        <w:t>)</w:t>
      </w:r>
      <w:r w:rsidR="00DB0E1F">
        <w:rPr>
          <w:highlight w:val="white"/>
          <w:lang w:val="en-US"/>
        </w:rPr>
        <w:t>.</w:t>
      </w:r>
    </w:p>
    <w:p w14:paraId="1A231E29" w14:textId="3C99DFD1" w:rsidR="00A72A3D" w:rsidRPr="007D480B" w:rsidRDefault="00FA56A6" w:rsidP="001C7F78">
      <w:pPr>
        <w:pStyle w:val="BodyText"/>
        <w:ind w:firstLine="0"/>
        <w:rPr>
          <w:highlight w:val="white"/>
          <w:lang w:val="en-US"/>
        </w:rPr>
      </w:pPr>
      <w:r>
        <w:rPr>
          <w:noProof/>
          <w:lang w:val="en-US"/>
        </w:rPr>
        <w:lastRenderedPageBreak/>
        <w:drawing>
          <wp:inline distT="0" distB="0" distL="0" distR="0" wp14:anchorId="762C362E" wp14:editId="379E0032">
            <wp:extent cx="5733415" cy="3566795"/>
            <wp:effectExtent l="0" t="0" r="635"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peline2.0.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566795"/>
                    </a:xfrm>
                    <a:prstGeom prst="rect">
                      <a:avLst/>
                    </a:prstGeom>
                  </pic:spPr>
                </pic:pic>
              </a:graphicData>
            </a:graphic>
          </wp:inline>
        </w:drawing>
      </w:r>
    </w:p>
    <w:p w14:paraId="2A10F715" w14:textId="409E29F7" w:rsidR="007D480B" w:rsidRPr="00235C1C" w:rsidRDefault="007D480B" w:rsidP="007D480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E9789C">
        <w:rPr>
          <w:rFonts w:asciiTheme="majorHAnsi" w:eastAsia="Times New Roman" w:hAnsiTheme="majorHAnsi" w:cstheme="majorHAnsi"/>
          <w:highlight w:val="white"/>
          <w:lang w:val="en-US"/>
        </w:rPr>
        <w:t>ure 1</w:t>
      </w:r>
      <w:r w:rsidRPr="002D307B">
        <w:rPr>
          <w:rFonts w:asciiTheme="majorHAnsi" w:eastAsia="Times New Roman" w:hAnsiTheme="majorHAnsi" w:cstheme="majorHAnsi"/>
          <w:highlight w:val="white"/>
          <w:lang w:val="en-US"/>
        </w:rPr>
        <w:t>.</w:t>
      </w:r>
    </w:p>
    <w:p w14:paraId="2DA300A2" w14:textId="5C536097" w:rsidR="006A6DBE" w:rsidRDefault="00914F5D" w:rsidP="00561455">
      <w:pPr>
        <w:pStyle w:val="BodyText"/>
        <w:ind w:firstLine="0"/>
        <w:rPr>
          <w:rFonts w:asciiTheme="majorHAnsi" w:eastAsia="Times New Roman" w:hAnsiTheme="majorHAnsi" w:cstheme="majorHAnsi"/>
          <w:highlight w:val="white"/>
          <w:lang w:val="en-US"/>
        </w:rPr>
      </w:pPr>
      <w:r>
        <w:rPr>
          <w:rFonts w:asciiTheme="majorHAnsi" w:eastAsia="Times New Roman" w:hAnsiTheme="majorHAnsi" w:cstheme="majorHAnsi"/>
          <w:i/>
          <w:iCs/>
          <w:highlight w:val="white"/>
          <w:lang w:val="en-US"/>
        </w:rPr>
        <w:t xml:space="preserve">An overview of </w:t>
      </w:r>
      <w:r w:rsidR="00FC3B1B">
        <w:rPr>
          <w:rFonts w:asciiTheme="majorHAnsi" w:eastAsia="Times New Roman" w:hAnsiTheme="majorHAnsi" w:cstheme="majorHAnsi"/>
          <w:i/>
          <w:iCs/>
          <w:highlight w:val="white"/>
          <w:lang w:val="en-US"/>
        </w:rPr>
        <w:t xml:space="preserve">the proposed pipeline. </w:t>
      </w:r>
      <w:r w:rsidR="00FB48ED">
        <w:rPr>
          <w:rFonts w:asciiTheme="majorHAnsi" w:eastAsia="Times New Roman" w:hAnsiTheme="majorHAnsi" w:cstheme="majorHAnsi"/>
          <w:i/>
          <w:iCs/>
          <w:highlight w:val="white"/>
          <w:lang w:val="en-US"/>
        </w:rPr>
        <w:t xml:space="preserve">Purple boxes </w:t>
      </w:r>
      <w:r w:rsidR="00FC3B1B">
        <w:rPr>
          <w:rFonts w:asciiTheme="majorHAnsi" w:eastAsia="Times New Roman" w:hAnsiTheme="majorHAnsi" w:cstheme="majorHAnsi"/>
          <w:i/>
          <w:iCs/>
          <w:highlight w:val="white"/>
          <w:lang w:val="en-US"/>
        </w:rPr>
        <w:t xml:space="preserve">refer to the general pipeline whereas the </w:t>
      </w:r>
      <w:r w:rsidR="00DC4254">
        <w:rPr>
          <w:rFonts w:asciiTheme="majorHAnsi" w:eastAsia="Times New Roman" w:hAnsiTheme="majorHAnsi" w:cstheme="majorHAnsi"/>
          <w:i/>
          <w:iCs/>
          <w:highlight w:val="white"/>
          <w:lang w:val="en-US"/>
        </w:rPr>
        <w:t>green</w:t>
      </w:r>
      <w:r w:rsidR="00FB48ED">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refer to </w:t>
      </w:r>
      <w:r>
        <w:rPr>
          <w:rFonts w:asciiTheme="majorHAnsi" w:eastAsia="Times New Roman" w:hAnsiTheme="majorHAnsi" w:cstheme="majorHAnsi"/>
          <w:i/>
          <w:iCs/>
          <w:highlight w:val="white"/>
          <w:lang w:val="en-US"/>
        </w:rPr>
        <w:t>t</w:t>
      </w:r>
      <w:r w:rsidR="007D480B">
        <w:rPr>
          <w:rFonts w:asciiTheme="majorHAnsi" w:eastAsia="Times New Roman" w:hAnsiTheme="majorHAnsi" w:cstheme="majorHAnsi"/>
          <w:i/>
          <w:iCs/>
          <w:highlight w:val="white"/>
          <w:lang w:val="en-US"/>
        </w:rPr>
        <w:t xml:space="preserve">he </w:t>
      </w:r>
      <w:r w:rsidR="00032CAB">
        <w:rPr>
          <w:rFonts w:asciiTheme="majorHAnsi" w:eastAsia="Times New Roman" w:hAnsiTheme="majorHAnsi" w:cstheme="majorHAnsi"/>
          <w:i/>
          <w:iCs/>
          <w:highlight w:val="white"/>
          <w:lang w:val="en-US"/>
        </w:rPr>
        <w:t>specific</w:t>
      </w:r>
      <w:r w:rsidR="00FC3B1B">
        <w:rPr>
          <w:rFonts w:asciiTheme="majorHAnsi" w:eastAsia="Times New Roman" w:hAnsiTheme="majorHAnsi" w:cstheme="majorHAnsi"/>
          <w:i/>
          <w:iCs/>
          <w:highlight w:val="white"/>
          <w:lang w:val="en-US"/>
        </w:rPr>
        <w:t>s</w:t>
      </w:r>
      <w:r w:rsidR="00F75852">
        <w:rPr>
          <w:rFonts w:asciiTheme="majorHAnsi" w:eastAsia="Times New Roman" w:hAnsiTheme="majorHAnsi" w:cstheme="majorHAnsi"/>
          <w:i/>
          <w:iCs/>
          <w:highlight w:val="white"/>
          <w:lang w:val="en-US"/>
        </w:rPr>
        <w:t xml:space="preserve"> implementation of the pipeline</w:t>
      </w:r>
      <w:r w:rsidR="00032CAB">
        <w:rPr>
          <w:rFonts w:asciiTheme="majorHAnsi" w:eastAsia="Times New Roman" w:hAnsiTheme="majorHAnsi" w:cstheme="majorHAnsi"/>
          <w:i/>
          <w:iCs/>
          <w:highlight w:val="white"/>
          <w:lang w:val="en-US"/>
        </w:rPr>
        <w:t xml:space="preserve"> </w:t>
      </w:r>
      <w:r w:rsidR="00FC3B1B">
        <w:rPr>
          <w:rFonts w:asciiTheme="majorHAnsi" w:eastAsia="Times New Roman" w:hAnsiTheme="majorHAnsi" w:cstheme="majorHAnsi"/>
          <w:i/>
          <w:iCs/>
          <w:highlight w:val="white"/>
          <w:lang w:val="en-US"/>
        </w:rPr>
        <w:t xml:space="preserve">used in </w:t>
      </w:r>
      <w:r w:rsidR="007D480B">
        <w:rPr>
          <w:rFonts w:asciiTheme="majorHAnsi" w:eastAsia="Times New Roman" w:hAnsiTheme="majorHAnsi" w:cstheme="majorHAnsi"/>
          <w:i/>
          <w:iCs/>
          <w:highlight w:val="white"/>
          <w:lang w:val="en-US"/>
        </w:rPr>
        <w:t>this replication</w:t>
      </w:r>
      <w:r w:rsidR="003B1175">
        <w:rPr>
          <w:rFonts w:asciiTheme="majorHAnsi" w:eastAsia="Times New Roman" w:hAnsiTheme="majorHAnsi" w:cstheme="majorHAnsi"/>
          <w:i/>
          <w:iCs/>
          <w:highlight w:val="white"/>
          <w:lang w:val="en-US"/>
        </w:rPr>
        <w:t>.</w:t>
      </w:r>
    </w:p>
    <w:p w14:paraId="3C3F3BA4" w14:textId="60DFD7B2" w:rsidR="003B1175" w:rsidRDefault="003B1175" w:rsidP="003B1175">
      <w:pPr>
        <w:pStyle w:val="BodyText"/>
        <w:rPr>
          <w:rFonts w:asciiTheme="majorHAnsi" w:eastAsia="Times New Roman" w:hAnsiTheme="majorHAnsi" w:cstheme="majorHAnsi"/>
          <w:highlight w:val="white"/>
          <w:lang w:val="en-US"/>
        </w:rPr>
      </w:pPr>
    </w:p>
    <w:p w14:paraId="4E346745" w14:textId="287484F1" w:rsidR="00CD7229" w:rsidRDefault="003B1175" w:rsidP="003B1175">
      <w:pPr>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The pipeline for this replication is divided up into 8 steps which a</w:t>
      </w:r>
      <w:r w:rsidRPr="002D307B">
        <w:rPr>
          <w:rFonts w:asciiTheme="majorHAnsi" w:eastAsia="Times New Roman" w:hAnsiTheme="majorHAnsi" w:cstheme="majorHAnsi"/>
          <w:highlight w:val="white"/>
          <w:lang w:val="en-US"/>
        </w:rPr>
        <w:t>re as follows:</w:t>
      </w:r>
    </w:p>
    <w:p w14:paraId="751CB705" w14:textId="0367602C" w:rsidR="0028206E" w:rsidRDefault="004B354B"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 xml:space="preserve">1) </w:t>
      </w:r>
      <w:r w:rsidR="00FB0D49">
        <w:rPr>
          <w:rFonts w:asciiTheme="majorHAnsi" w:eastAsia="Times New Roman" w:hAnsiTheme="majorHAnsi" w:cstheme="majorHAnsi"/>
          <w:b/>
          <w:bCs/>
          <w:highlight w:val="white"/>
          <w:lang w:val="en-US"/>
        </w:rPr>
        <w:t>Data acquisition</w:t>
      </w:r>
      <w:r w:rsidR="00D52427">
        <w:rPr>
          <w:rFonts w:asciiTheme="majorHAnsi" w:eastAsia="Times New Roman" w:hAnsiTheme="majorHAnsi" w:cstheme="majorHAnsi"/>
          <w:b/>
          <w:bCs/>
          <w:highlight w:val="white"/>
          <w:lang w:val="en-US"/>
        </w:rPr>
        <w:t xml:space="preserve">. </w:t>
      </w:r>
      <w:r w:rsidR="00CD7229">
        <w:rPr>
          <w:rFonts w:asciiTheme="majorHAnsi" w:eastAsia="Times New Roman" w:hAnsiTheme="majorHAnsi" w:cstheme="majorHAnsi"/>
          <w:highlight w:val="white"/>
          <w:lang w:val="en-US"/>
        </w:rPr>
        <w:t>Recorded voice data from 4 studies was acquired</w:t>
      </w:r>
      <w:r w:rsidR="004C4CFC">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Pr>
          <w:rFonts w:asciiTheme="majorHAnsi" w:eastAsia="Times New Roman" w:hAnsiTheme="majorHAnsi" w:cstheme="majorHAnsi"/>
          <w:b/>
          <w:bCs/>
          <w:highlight w:val="white"/>
          <w:lang w:val="en-US"/>
        </w:rPr>
        <w:t>2)</w:t>
      </w:r>
      <w:r w:rsidR="00145AFF">
        <w:rPr>
          <w:rFonts w:asciiTheme="majorHAnsi" w:eastAsia="Times New Roman" w:hAnsiTheme="majorHAnsi" w:cstheme="majorHAnsi"/>
          <w:highlight w:val="white"/>
          <w:lang w:val="en-US"/>
        </w:rPr>
        <w:t xml:space="preserve"> </w:t>
      </w:r>
      <w:r w:rsidR="00145AFF">
        <w:rPr>
          <w:rFonts w:asciiTheme="majorHAnsi" w:eastAsia="Times New Roman" w:hAnsiTheme="majorHAnsi" w:cstheme="majorHAnsi"/>
          <w:b/>
          <w:bCs/>
          <w:highlight w:val="white"/>
          <w:lang w:val="en-US"/>
        </w:rPr>
        <w:t>Data preprocessing.</w:t>
      </w:r>
      <w:r w:rsidR="004C4CFC">
        <w:rPr>
          <w:rFonts w:asciiTheme="majorHAnsi" w:eastAsia="Times New Roman" w:hAnsiTheme="majorHAnsi" w:cstheme="majorHAnsi"/>
          <w:highlight w:val="white"/>
          <w:lang w:val="en-US"/>
        </w:rPr>
        <w:t xml:space="preserve"> Prior to this study, all data had gone through a cleaning </w:t>
      </w:r>
      <w:r w:rsidR="00144C70">
        <w:rPr>
          <w:rFonts w:asciiTheme="majorHAnsi" w:eastAsia="Times New Roman" w:hAnsiTheme="majorHAnsi" w:cstheme="majorHAnsi"/>
          <w:highlight w:val="white"/>
          <w:lang w:val="en-US"/>
        </w:rPr>
        <w:t xml:space="preserve">process and </w:t>
      </w:r>
      <w:r w:rsidR="002E0136">
        <w:rPr>
          <w:rFonts w:asciiTheme="majorHAnsi" w:eastAsia="Times New Roman" w:hAnsiTheme="majorHAnsi" w:cstheme="majorHAnsi"/>
          <w:highlight w:val="white"/>
          <w:lang w:val="en-US"/>
        </w:rPr>
        <w:t xml:space="preserve">all </w:t>
      </w:r>
      <w:r w:rsidR="00CE4EF0">
        <w:rPr>
          <w:rFonts w:asciiTheme="majorHAnsi" w:eastAsia="Times New Roman" w:hAnsiTheme="majorHAnsi" w:cstheme="majorHAnsi"/>
          <w:highlight w:val="white"/>
          <w:lang w:val="en-US"/>
        </w:rPr>
        <w:t xml:space="preserve">988 </w:t>
      </w:r>
      <w:r w:rsidR="002E0136">
        <w:rPr>
          <w:rFonts w:asciiTheme="majorHAnsi" w:eastAsia="Times New Roman" w:hAnsiTheme="majorHAnsi" w:cstheme="majorHAnsi"/>
          <w:highlight w:val="white"/>
          <w:lang w:val="en-US"/>
        </w:rPr>
        <w:t>features extracted in the original experiment were extracted</w:t>
      </w:r>
      <w:r w:rsidR="003414BA">
        <w:rPr>
          <w:rFonts w:asciiTheme="majorHAnsi" w:eastAsia="Times New Roman" w:hAnsiTheme="majorHAnsi" w:cstheme="majorHAnsi"/>
          <w:highlight w:val="white"/>
          <w:lang w:val="en-US"/>
        </w:rPr>
        <w:t xml:space="preserve"> from the data</w:t>
      </w:r>
      <w:r w:rsidR="0092089B">
        <w:rPr>
          <w:rFonts w:asciiTheme="majorHAnsi" w:eastAsia="Times New Roman" w:hAnsiTheme="majorHAnsi" w:cstheme="majorHAnsi"/>
          <w:highlight w:val="white"/>
          <w:lang w:val="en-US"/>
        </w:rPr>
        <w:t xml:space="preserve"> in this replication</w:t>
      </w:r>
      <w:r w:rsidR="002E0136">
        <w:rPr>
          <w:rFonts w:asciiTheme="majorHAnsi" w:eastAsia="Times New Roman" w:hAnsiTheme="majorHAnsi" w:cstheme="majorHAnsi"/>
          <w:highlight w:val="white"/>
          <w:lang w:val="en-US"/>
        </w:rPr>
        <w:t>.</w:t>
      </w:r>
      <w:r w:rsidR="00145AFF">
        <w:rPr>
          <w:rFonts w:asciiTheme="majorHAnsi" w:eastAsia="Times New Roman" w:hAnsiTheme="majorHAnsi" w:cstheme="majorHAnsi"/>
          <w:highlight w:val="white"/>
          <w:lang w:val="en-US"/>
        </w:rPr>
        <w:t xml:space="preserve"> </w:t>
      </w:r>
      <w:r w:rsidRPr="004B354B">
        <w:rPr>
          <w:rFonts w:asciiTheme="majorHAnsi" w:eastAsia="Times New Roman" w:hAnsiTheme="majorHAnsi" w:cstheme="majorHAnsi"/>
          <w:b/>
          <w:bCs/>
          <w:highlight w:val="white"/>
          <w:lang w:val="en-US"/>
        </w:rPr>
        <w:t xml:space="preserve">3) </w:t>
      </w:r>
      <w:r w:rsidR="00145AFF">
        <w:rPr>
          <w:rFonts w:asciiTheme="majorHAnsi" w:eastAsia="Times New Roman" w:hAnsiTheme="majorHAnsi" w:cstheme="majorHAnsi"/>
          <w:b/>
          <w:bCs/>
          <w:highlight w:val="white"/>
          <w:lang w:val="en-US"/>
        </w:rPr>
        <w:t>Partitioning.</w:t>
      </w:r>
      <w:r w:rsidR="002E0136">
        <w:rPr>
          <w:rFonts w:asciiTheme="majorHAnsi" w:eastAsia="Times New Roman" w:hAnsiTheme="majorHAnsi" w:cstheme="majorHAnsi"/>
          <w:highlight w:val="white"/>
          <w:lang w:val="en-US"/>
        </w:rPr>
        <w:t xml:space="preserve"> </w:t>
      </w:r>
      <w:r w:rsidR="00310C44">
        <w:rPr>
          <w:rFonts w:asciiTheme="majorHAnsi" w:eastAsia="Times New Roman" w:hAnsiTheme="majorHAnsi" w:cstheme="majorHAnsi"/>
          <w:highlight w:val="white"/>
          <w:lang w:val="en-US"/>
        </w:rPr>
        <w:t xml:space="preserve">The data was </w:t>
      </w:r>
      <w:r w:rsidR="004C4CFC">
        <w:rPr>
          <w:rFonts w:asciiTheme="majorHAnsi" w:eastAsia="Times New Roman" w:hAnsiTheme="majorHAnsi" w:cstheme="majorHAnsi"/>
          <w:highlight w:val="white"/>
          <w:lang w:val="en-US"/>
        </w:rPr>
        <w:t>partitioned into a training</w:t>
      </w:r>
      <w:r w:rsidR="00B26A27">
        <w:rPr>
          <w:rFonts w:asciiTheme="majorHAnsi" w:eastAsia="Times New Roman" w:hAnsiTheme="majorHAnsi" w:cstheme="majorHAnsi"/>
          <w:highlight w:val="white"/>
          <w:lang w:val="en-US"/>
        </w:rPr>
        <w:t xml:space="preserve"> and</w:t>
      </w:r>
      <w:r w:rsidR="004C4CFC">
        <w:rPr>
          <w:rFonts w:asciiTheme="majorHAnsi" w:eastAsia="Times New Roman" w:hAnsiTheme="majorHAnsi" w:cstheme="majorHAnsi"/>
          <w:highlight w:val="white"/>
          <w:lang w:val="en-US"/>
        </w:rPr>
        <w:t xml:space="preserve"> a </w:t>
      </w:r>
      <w:r w:rsidR="002F2C0B">
        <w:rPr>
          <w:rFonts w:asciiTheme="majorHAnsi" w:eastAsia="Times New Roman" w:hAnsiTheme="majorHAnsi" w:cstheme="majorHAnsi"/>
          <w:highlight w:val="white"/>
          <w:lang w:val="en-US"/>
        </w:rPr>
        <w:t>holdout</w:t>
      </w:r>
      <w:r w:rsidR="004C4CFC">
        <w:rPr>
          <w:rFonts w:asciiTheme="majorHAnsi" w:eastAsia="Times New Roman" w:hAnsiTheme="majorHAnsi" w:cstheme="majorHAnsi"/>
          <w:highlight w:val="white"/>
          <w:lang w:val="en-US"/>
        </w:rPr>
        <w:t xml:space="preserve"> set of 80% and 20%, respectively. </w:t>
      </w:r>
      <w:r>
        <w:rPr>
          <w:rFonts w:asciiTheme="majorHAnsi" w:eastAsia="Times New Roman" w:hAnsiTheme="majorHAnsi" w:cstheme="majorHAnsi"/>
          <w:b/>
          <w:bCs/>
          <w:highlight w:val="white"/>
          <w:lang w:val="en-US"/>
        </w:rPr>
        <w:t>4) F</w:t>
      </w:r>
      <w:r w:rsidR="000A5E29">
        <w:rPr>
          <w:rFonts w:asciiTheme="majorHAnsi" w:eastAsia="Times New Roman" w:hAnsiTheme="majorHAnsi" w:cstheme="majorHAnsi"/>
          <w:b/>
          <w:bCs/>
          <w:highlight w:val="white"/>
          <w:lang w:val="en-US"/>
        </w:rPr>
        <w:t>eature scaling</w:t>
      </w:r>
      <w:r w:rsidR="0028206E">
        <w:rPr>
          <w:rFonts w:asciiTheme="majorHAnsi" w:eastAsia="Times New Roman" w:hAnsiTheme="majorHAnsi" w:cstheme="majorHAnsi"/>
          <w:b/>
          <w:bCs/>
          <w:highlight w:val="white"/>
          <w:lang w:val="en-US"/>
        </w:rPr>
        <w:t xml:space="preserve">. </w:t>
      </w:r>
      <w:r w:rsidR="004C4CFC">
        <w:rPr>
          <w:rFonts w:asciiTheme="majorHAnsi" w:eastAsia="Times New Roman" w:hAnsiTheme="majorHAnsi" w:cstheme="majorHAnsi"/>
          <w:highlight w:val="white"/>
          <w:lang w:val="en-US"/>
        </w:rPr>
        <w:t xml:space="preserve">Features were </w:t>
      </w:r>
      <w:r w:rsidR="002E0136">
        <w:rPr>
          <w:rFonts w:asciiTheme="majorHAnsi" w:eastAsia="Times New Roman" w:hAnsiTheme="majorHAnsi" w:cstheme="majorHAnsi"/>
          <w:highlight w:val="white"/>
          <w:lang w:val="en-US"/>
        </w:rPr>
        <w:t>min./max. normalized</w:t>
      </w:r>
      <w:r w:rsidR="00071920">
        <w:rPr>
          <w:rFonts w:asciiTheme="majorHAnsi" w:eastAsia="Times New Roman" w:hAnsiTheme="majorHAnsi" w:cstheme="majorHAnsi"/>
          <w:highlight w:val="white"/>
          <w:lang w:val="en-US"/>
        </w:rPr>
        <w:t xml:space="preserve">. </w:t>
      </w:r>
      <w:r w:rsidR="00071920">
        <w:rPr>
          <w:rFonts w:asciiTheme="majorHAnsi" w:eastAsia="Times New Roman" w:hAnsiTheme="majorHAnsi" w:cstheme="majorHAnsi"/>
          <w:b/>
          <w:bCs/>
          <w:highlight w:val="white"/>
          <w:lang w:val="en-US"/>
        </w:rPr>
        <w:t>5) Feature selection.</w:t>
      </w:r>
      <w:r w:rsidR="00071920">
        <w:rPr>
          <w:rFonts w:asciiTheme="majorHAnsi" w:eastAsia="Times New Roman" w:hAnsiTheme="majorHAnsi" w:cstheme="majorHAnsi"/>
          <w:highlight w:val="white"/>
          <w:lang w:val="en-US"/>
        </w:rPr>
        <w:t xml:space="preserve"> T</w:t>
      </w:r>
      <w:r w:rsidR="00144C70">
        <w:rPr>
          <w:rFonts w:asciiTheme="majorHAnsi" w:eastAsia="Times New Roman" w:hAnsiTheme="majorHAnsi" w:cstheme="majorHAnsi"/>
          <w:highlight w:val="white"/>
          <w:lang w:val="en-US"/>
        </w:rPr>
        <w:t>he training data was split up into 5 folds.</w:t>
      </w:r>
      <w:r w:rsidR="00CF227A">
        <w:rPr>
          <w:rFonts w:asciiTheme="majorHAnsi" w:eastAsia="Times New Roman" w:hAnsiTheme="majorHAnsi" w:cstheme="majorHAnsi"/>
          <w:highlight w:val="white"/>
          <w:lang w:val="en-US"/>
        </w:rPr>
        <w:t xml:space="preserve"> These folds were </w:t>
      </w:r>
      <w:r w:rsidR="002072BD">
        <w:rPr>
          <w:rFonts w:asciiTheme="majorHAnsi" w:eastAsia="Times New Roman" w:hAnsiTheme="majorHAnsi" w:cstheme="majorHAnsi"/>
          <w:highlight w:val="white"/>
          <w:lang w:val="en-US"/>
        </w:rPr>
        <w:t xml:space="preserve">used </w:t>
      </w:r>
      <w:r w:rsidR="008B65C3">
        <w:rPr>
          <w:rFonts w:asciiTheme="majorHAnsi" w:eastAsia="Times New Roman" w:hAnsiTheme="majorHAnsi" w:cstheme="majorHAnsi"/>
          <w:highlight w:val="white"/>
          <w:lang w:val="en-US"/>
        </w:rPr>
        <w:t xml:space="preserve">in </w:t>
      </w:r>
      <w:r w:rsidR="00CF227A">
        <w:rPr>
          <w:rFonts w:asciiTheme="majorHAnsi" w:eastAsia="Times New Roman" w:hAnsiTheme="majorHAnsi" w:cstheme="majorHAnsi"/>
          <w:highlight w:val="white"/>
          <w:lang w:val="en-US"/>
        </w:rPr>
        <w:t xml:space="preserve">5 </w:t>
      </w:r>
      <w:r w:rsidR="00717C8F">
        <w:rPr>
          <w:rFonts w:asciiTheme="majorHAnsi" w:eastAsia="Times New Roman" w:hAnsiTheme="majorHAnsi" w:cstheme="majorHAnsi"/>
          <w:highlight w:val="white"/>
          <w:lang w:val="en-US"/>
        </w:rPr>
        <w:t xml:space="preserve">different </w:t>
      </w:r>
      <w:r w:rsidR="00CF227A">
        <w:rPr>
          <w:rFonts w:asciiTheme="majorHAnsi" w:eastAsia="Times New Roman" w:hAnsiTheme="majorHAnsi" w:cstheme="majorHAnsi"/>
          <w:highlight w:val="white"/>
          <w:lang w:val="en-US"/>
        </w:rPr>
        <w:t xml:space="preserve">splits – with each split having a </w:t>
      </w:r>
      <w:r w:rsidR="001D78A6">
        <w:rPr>
          <w:rFonts w:asciiTheme="majorHAnsi" w:eastAsia="Times New Roman" w:hAnsiTheme="majorHAnsi" w:cstheme="majorHAnsi"/>
          <w:highlight w:val="white"/>
          <w:lang w:val="en-US"/>
        </w:rPr>
        <w:t xml:space="preserve">training </w:t>
      </w:r>
      <w:r w:rsidR="000E4D3A">
        <w:rPr>
          <w:rFonts w:asciiTheme="majorHAnsi" w:eastAsia="Times New Roman" w:hAnsiTheme="majorHAnsi" w:cstheme="majorHAnsi"/>
          <w:highlight w:val="white"/>
          <w:lang w:val="en-US"/>
        </w:rPr>
        <w:t xml:space="preserve">set consisting of 4 out of the 5 folds </w:t>
      </w:r>
      <w:r w:rsidR="00CF227A">
        <w:rPr>
          <w:rFonts w:asciiTheme="majorHAnsi" w:eastAsia="Times New Roman" w:hAnsiTheme="majorHAnsi" w:cstheme="majorHAnsi"/>
          <w:highlight w:val="white"/>
          <w:lang w:val="en-US"/>
        </w:rPr>
        <w:t xml:space="preserve">and a </w:t>
      </w:r>
      <w:r w:rsidR="001D78A6">
        <w:rPr>
          <w:rFonts w:asciiTheme="majorHAnsi" w:eastAsia="Times New Roman" w:hAnsiTheme="majorHAnsi" w:cstheme="majorHAnsi"/>
          <w:highlight w:val="white"/>
          <w:lang w:val="en-US"/>
        </w:rPr>
        <w:t xml:space="preserve">testing </w:t>
      </w:r>
      <w:r w:rsidR="008251C1">
        <w:rPr>
          <w:rFonts w:asciiTheme="majorHAnsi" w:eastAsia="Times New Roman" w:hAnsiTheme="majorHAnsi" w:cstheme="majorHAnsi"/>
          <w:highlight w:val="white"/>
          <w:lang w:val="en-US"/>
        </w:rPr>
        <w:t>set</w:t>
      </w:r>
      <w:r w:rsidR="001D78A6">
        <w:rPr>
          <w:rFonts w:asciiTheme="majorHAnsi" w:eastAsia="Times New Roman" w:hAnsiTheme="majorHAnsi" w:cstheme="majorHAnsi"/>
          <w:highlight w:val="white"/>
          <w:lang w:val="en-US"/>
        </w:rPr>
        <w:t xml:space="preserve"> </w:t>
      </w:r>
      <w:r w:rsidR="00FF12B3">
        <w:rPr>
          <w:rFonts w:asciiTheme="majorHAnsi" w:eastAsia="Times New Roman" w:hAnsiTheme="majorHAnsi" w:cstheme="majorHAnsi"/>
          <w:highlight w:val="white"/>
          <w:lang w:val="en-US"/>
        </w:rPr>
        <w:t xml:space="preserve">consisting of the </w:t>
      </w:r>
      <w:r w:rsidR="001D78A6">
        <w:rPr>
          <w:rFonts w:asciiTheme="majorHAnsi" w:eastAsia="Times New Roman" w:hAnsiTheme="majorHAnsi" w:cstheme="majorHAnsi"/>
          <w:highlight w:val="white"/>
          <w:lang w:val="en-US"/>
        </w:rPr>
        <w:t xml:space="preserve">remaining </w:t>
      </w:r>
      <w:r w:rsidR="000E4D3A">
        <w:rPr>
          <w:rFonts w:asciiTheme="majorHAnsi" w:eastAsia="Times New Roman" w:hAnsiTheme="majorHAnsi" w:cstheme="majorHAnsi"/>
          <w:highlight w:val="white"/>
          <w:lang w:val="en-US"/>
        </w:rPr>
        <w:t>fold</w:t>
      </w:r>
      <w:r w:rsidR="00CF227A">
        <w:rPr>
          <w:rFonts w:asciiTheme="majorHAnsi" w:eastAsia="Times New Roman" w:hAnsiTheme="majorHAnsi" w:cstheme="majorHAnsi"/>
          <w:highlight w:val="white"/>
          <w:lang w:val="en-US"/>
        </w:rPr>
        <w:t>.</w:t>
      </w:r>
      <w:r w:rsidR="00D06073">
        <w:rPr>
          <w:rFonts w:asciiTheme="majorHAnsi" w:eastAsia="Times New Roman" w:hAnsiTheme="majorHAnsi" w:cstheme="majorHAnsi"/>
          <w:highlight w:val="white"/>
          <w:lang w:val="en-US"/>
        </w:rPr>
        <w:t xml:space="preserve"> All training sets had their features L2 regularized;</w:t>
      </w:r>
      <w:r w:rsidR="000A612F">
        <w:rPr>
          <w:rFonts w:asciiTheme="majorHAnsi" w:eastAsia="Times New Roman" w:hAnsiTheme="majorHAnsi" w:cstheme="majorHAnsi"/>
          <w:highlight w:val="white"/>
          <w:lang w:val="en-US"/>
        </w:rPr>
        <w:t xml:space="preserve"> meaning the feature estimates </w:t>
      </w:r>
      <w:r w:rsidR="0076548A">
        <w:rPr>
          <w:rFonts w:asciiTheme="majorHAnsi" w:eastAsia="Times New Roman" w:hAnsiTheme="majorHAnsi" w:cstheme="majorHAnsi"/>
          <w:highlight w:val="white"/>
          <w:lang w:val="en-US"/>
        </w:rPr>
        <w:t>of the features that were</w:t>
      </w:r>
      <w:r w:rsidR="00F06D3E">
        <w:rPr>
          <w:rFonts w:asciiTheme="majorHAnsi" w:eastAsia="Times New Roman" w:hAnsiTheme="majorHAnsi" w:cstheme="majorHAnsi"/>
          <w:highlight w:val="white"/>
          <w:lang w:val="en-US"/>
        </w:rPr>
        <w:t xml:space="preserve"> less important were shrunk to zero</w:t>
      </w:r>
      <w:r w:rsidR="00734287">
        <w:rPr>
          <w:rFonts w:asciiTheme="majorHAnsi" w:eastAsia="Times New Roman" w:hAnsiTheme="majorHAnsi" w:cstheme="majorHAnsi"/>
          <w:highlight w:val="white"/>
          <w:lang w:val="en-US"/>
        </w:rPr>
        <w:t>, and thus essentially removed.</w:t>
      </w:r>
      <w:r w:rsidR="00F06D3E">
        <w:rPr>
          <w:rFonts w:asciiTheme="majorHAnsi" w:eastAsia="Times New Roman" w:hAnsiTheme="majorHAnsi" w:cstheme="majorHAnsi"/>
          <w:highlight w:val="white"/>
          <w:lang w:val="en-US"/>
        </w:rPr>
        <w:t xml:space="preserve"> This </w:t>
      </w:r>
      <w:r w:rsidR="00734287">
        <w:rPr>
          <w:rFonts w:asciiTheme="majorHAnsi" w:eastAsia="Times New Roman" w:hAnsiTheme="majorHAnsi" w:cstheme="majorHAnsi"/>
          <w:highlight w:val="white"/>
          <w:lang w:val="en-US"/>
        </w:rPr>
        <w:t xml:space="preserve">process </w:t>
      </w:r>
      <w:r w:rsidR="00F06D3E">
        <w:rPr>
          <w:rFonts w:asciiTheme="majorHAnsi" w:eastAsia="Times New Roman" w:hAnsiTheme="majorHAnsi" w:cstheme="majorHAnsi"/>
          <w:highlight w:val="white"/>
          <w:lang w:val="en-US"/>
        </w:rPr>
        <w:t xml:space="preserve">resulted </w:t>
      </w:r>
      <w:r w:rsidR="00144C70">
        <w:rPr>
          <w:rFonts w:asciiTheme="majorHAnsi" w:eastAsia="Times New Roman" w:hAnsiTheme="majorHAnsi" w:cstheme="majorHAnsi"/>
          <w:highlight w:val="white"/>
          <w:lang w:val="en-US"/>
        </w:rPr>
        <w:t>in</w:t>
      </w:r>
      <w:r w:rsidR="00470CB1">
        <w:rPr>
          <w:rFonts w:asciiTheme="majorHAnsi" w:eastAsia="Times New Roman" w:hAnsiTheme="majorHAnsi" w:cstheme="majorHAnsi"/>
          <w:highlight w:val="white"/>
          <w:lang w:val="en-US"/>
        </w:rPr>
        <w:t xml:space="preserve"> </w:t>
      </w:r>
      <w:r w:rsidR="001B018D">
        <w:rPr>
          <w:rFonts w:asciiTheme="majorHAnsi" w:eastAsia="Times New Roman" w:hAnsiTheme="majorHAnsi" w:cstheme="majorHAnsi"/>
          <w:highlight w:val="white"/>
          <w:lang w:val="en-US"/>
        </w:rPr>
        <w:t>a</w:t>
      </w:r>
      <w:r w:rsidR="000C0CD2">
        <w:rPr>
          <w:rFonts w:asciiTheme="majorHAnsi" w:eastAsia="Times New Roman" w:hAnsiTheme="majorHAnsi" w:cstheme="majorHAnsi"/>
          <w:highlight w:val="white"/>
          <w:lang w:val="en-US"/>
        </w:rPr>
        <w:t xml:space="preserve"> </w:t>
      </w:r>
      <w:r w:rsidR="00470CB1">
        <w:rPr>
          <w:rFonts w:asciiTheme="majorHAnsi" w:eastAsia="Times New Roman" w:hAnsiTheme="majorHAnsi" w:cstheme="majorHAnsi"/>
          <w:highlight w:val="white"/>
          <w:lang w:val="en-US"/>
        </w:rPr>
        <w:t xml:space="preserve">feature set </w:t>
      </w:r>
      <w:r w:rsidR="00856827">
        <w:rPr>
          <w:rFonts w:asciiTheme="majorHAnsi" w:eastAsia="Times New Roman" w:hAnsiTheme="majorHAnsi" w:cstheme="majorHAnsi"/>
          <w:highlight w:val="white"/>
          <w:lang w:val="en-US"/>
        </w:rPr>
        <w:t xml:space="preserve">with fewer than the original 988 features </w:t>
      </w:r>
      <w:r w:rsidR="001B018D">
        <w:rPr>
          <w:rFonts w:asciiTheme="majorHAnsi" w:eastAsia="Times New Roman" w:hAnsiTheme="majorHAnsi" w:cstheme="majorHAnsi"/>
          <w:highlight w:val="white"/>
          <w:lang w:val="en-US"/>
        </w:rPr>
        <w:t xml:space="preserve">for each split. These feature sets only contained the most </w:t>
      </w:r>
      <w:r w:rsidR="00470CB1">
        <w:rPr>
          <w:rFonts w:asciiTheme="majorHAnsi" w:eastAsia="Times New Roman" w:hAnsiTheme="majorHAnsi" w:cstheme="majorHAnsi"/>
          <w:highlight w:val="white"/>
          <w:lang w:val="en-US"/>
        </w:rPr>
        <w:t xml:space="preserve">relevant features for </w:t>
      </w:r>
      <w:r w:rsidR="00513120">
        <w:rPr>
          <w:rFonts w:asciiTheme="majorHAnsi" w:eastAsia="Times New Roman" w:hAnsiTheme="majorHAnsi" w:cstheme="majorHAnsi"/>
          <w:highlight w:val="white"/>
          <w:lang w:val="en-US"/>
        </w:rPr>
        <w:t xml:space="preserve">the </w:t>
      </w:r>
      <w:r w:rsidR="00470CB1">
        <w:rPr>
          <w:rFonts w:asciiTheme="majorHAnsi" w:eastAsia="Times New Roman" w:hAnsiTheme="majorHAnsi" w:cstheme="majorHAnsi"/>
          <w:highlight w:val="white"/>
          <w:lang w:val="en-US"/>
        </w:rPr>
        <w:t>classification of schizophrenia</w:t>
      </w:r>
      <w:r w:rsidR="00513120">
        <w:rPr>
          <w:rFonts w:asciiTheme="majorHAnsi" w:eastAsia="Times New Roman" w:hAnsiTheme="majorHAnsi" w:cstheme="majorHAnsi"/>
          <w:highlight w:val="white"/>
          <w:lang w:val="en-US"/>
        </w:rPr>
        <w:t xml:space="preserve"> patients</w:t>
      </w:r>
      <w:r w:rsidR="000C0CD2">
        <w:rPr>
          <w:rFonts w:asciiTheme="majorHAnsi" w:eastAsia="Times New Roman" w:hAnsiTheme="majorHAnsi" w:cstheme="majorHAnsi"/>
          <w:highlight w:val="white"/>
          <w:lang w:val="en-US"/>
        </w:rPr>
        <w:t>.</w:t>
      </w:r>
      <w:r w:rsidR="00580B54">
        <w:rPr>
          <w:rFonts w:asciiTheme="majorHAnsi" w:eastAsia="Times New Roman" w:hAnsiTheme="majorHAnsi" w:cstheme="majorHAnsi"/>
          <w:highlight w:val="white"/>
          <w:lang w:val="en-US"/>
        </w:rPr>
        <w:t xml:space="preserve"> </w:t>
      </w:r>
      <w:r w:rsidR="00513120">
        <w:rPr>
          <w:rFonts w:asciiTheme="majorHAnsi" w:eastAsia="Times New Roman" w:hAnsiTheme="majorHAnsi" w:cstheme="majorHAnsi"/>
          <w:highlight w:val="white"/>
          <w:lang w:val="en-US"/>
        </w:rPr>
        <w:br/>
      </w:r>
      <w:r w:rsidR="000C0CD2">
        <w:rPr>
          <w:highlight w:val="white"/>
          <w:lang w:val="en-US"/>
        </w:rPr>
        <w:t xml:space="preserve">This process </w:t>
      </w:r>
      <w:r w:rsidR="0088010B">
        <w:rPr>
          <w:highlight w:val="white"/>
          <w:lang w:val="en-US"/>
        </w:rPr>
        <w:t xml:space="preserve">did </w:t>
      </w:r>
      <w:r w:rsidR="000C0CD2">
        <w:rPr>
          <w:highlight w:val="white"/>
          <w:lang w:val="en-US"/>
        </w:rPr>
        <w:t>in other words produce</w:t>
      </w:r>
      <w:r w:rsidR="002E47E1">
        <w:rPr>
          <w:highlight w:val="white"/>
          <w:lang w:val="en-US"/>
        </w:rPr>
        <w:t xml:space="preserve"> </w:t>
      </w:r>
      <w:r w:rsidR="000C0CD2">
        <w:rPr>
          <w:highlight w:val="white"/>
          <w:lang w:val="en-US"/>
        </w:rPr>
        <w:t xml:space="preserve">5 </w:t>
      </w:r>
      <w:r w:rsidR="00F62618">
        <w:rPr>
          <w:highlight w:val="white"/>
          <w:lang w:val="en-US"/>
        </w:rPr>
        <w:t>splits</w:t>
      </w:r>
      <w:r w:rsidR="0088010B">
        <w:rPr>
          <w:highlight w:val="white"/>
          <w:lang w:val="en-US"/>
        </w:rPr>
        <w:t xml:space="preserve"> of training and testing data. It </w:t>
      </w:r>
      <w:r w:rsidR="000C0CD2">
        <w:rPr>
          <w:highlight w:val="white"/>
          <w:lang w:val="en-US"/>
        </w:rPr>
        <w:t>also produced 5 feature sets</w:t>
      </w:r>
      <w:r w:rsidR="00580B54">
        <w:rPr>
          <w:highlight w:val="white"/>
          <w:lang w:val="en-US"/>
        </w:rPr>
        <w:t>. E</w:t>
      </w:r>
      <w:r w:rsidR="0088010B">
        <w:rPr>
          <w:highlight w:val="white"/>
          <w:lang w:val="en-US"/>
        </w:rPr>
        <w:t>ach of the</w:t>
      </w:r>
      <w:r w:rsidR="008C14F1">
        <w:rPr>
          <w:highlight w:val="white"/>
          <w:lang w:val="en-US"/>
        </w:rPr>
        <w:t>se</w:t>
      </w:r>
      <w:r w:rsidR="0088010B">
        <w:rPr>
          <w:highlight w:val="white"/>
          <w:lang w:val="en-US"/>
        </w:rPr>
        <w:t xml:space="preserve"> feature sets had been </w:t>
      </w:r>
      <w:r w:rsidR="0088010B">
        <w:rPr>
          <w:rFonts w:asciiTheme="majorHAnsi" w:eastAsia="Times New Roman" w:hAnsiTheme="majorHAnsi" w:cstheme="majorHAnsi"/>
          <w:highlight w:val="white"/>
          <w:lang w:val="en-US"/>
        </w:rPr>
        <w:t>selected on the basis of 4/5</w:t>
      </w:r>
      <w:r w:rsidR="0088010B">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of the full training data, which meant that the remaining 1/5</w:t>
      </w:r>
      <w:r w:rsidR="0088010B" w:rsidRPr="008F45DD">
        <w:rPr>
          <w:rFonts w:asciiTheme="majorHAnsi" w:eastAsia="Times New Roman" w:hAnsiTheme="majorHAnsi" w:cstheme="majorHAnsi"/>
          <w:highlight w:val="white"/>
          <w:vertAlign w:val="superscript"/>
          <w:lang w:val="en-US"/>
        </w:rPr>
        <w:t>th</w:t>
      </w:r>
      <w:r w:rsidR="0088010B">
        <w:rPr>
          <w:rFonts w:asciiTheme="majorHAnsi" w:eastAsia="Times New Roman" w:hAnsiTheme="majorHAnsi" w:cstheme="majorHAnsi"/>
          <w:highlight w:val="white"/>
          <w:lang w:val="en-US"/>
        </w:rPr>
        <w:t xml:space="preserve"> </w:t>
      </w:r>
      <w:r w:rsidR="003636D7">
        <w:rPr>
          <w:rFonts w:asciiTheme="majorHAnsi" w:eastAsia="Times New Roman" w:hAnsiTheme="majorHAnsi" w:cstheme="majorHAnsi"/>
          <w:highlight w:val="white"/>
          <w:lang w:val="en-US"/>
        </w:rPr>
        <w:t xml:space="preserve">of the training data (the testing set) </w:t>
      </w:r>
      <w:r w:rsidR="0088010B">
        <w:rPr>
          <w:rFonts w:asciiTheme="majorHAnsi" w:eastAsia="Times New Roman" w:hAnsiTheme="majorHAnsi" w:cstheme="majorHAnsi"/>
          <w:highlight w:val="white"/>
          <w:lang w:val="en-US"/>
        </w:rPr>
        <w:t>could be used for testing</w:t>
      </w:r>
      <w:r w:rsidR="0042429C">
        <w:rPr>
          <w:rFonts w:asciiTheme="majorHAnsi" w:eastAsia="Times New Roman" w:hAnsiTheme="majorHAnsi" w:cstheme="majorHAnsi"/>
          <w:highlight w:val="white"/>
          <w:lang w:val="en-US"/>
        </w:rPr>
        <w:t>. F</w:t>
      </w:r>
      <w:r w:rsidR="00A03F22">
        <w:rPr>
          <w:rFonts w:asciiTheme="majorHAnsi" w:eastAsia="Times New Roman" w:hAnsiTheme="majorHAnsi" w:cstheme="majorHAnsi"/>
          <w:highlight w:val="white"/>
          <w:lang w:val="en-US"/>
        </w:rPr>
        <w:t>or an overview, see fig</w:t>
      </w:r>
      <w:r w:rsidR="004D6009">
        <w:rPr>
          <w:rFonts w:asciiTheme="majorHAnsi" w:eastAsia="Times New Roman" w:hAnsiTheme="majorHAnsi" w:cstheme="majorHAnsi"/>
          <w:highlight w:val="white"/>
          <w:lang w:val="en-US"/>
        </w:rPr>
        <w:t>ure</w:t>
      </w:r>
      <w:r w:rsidR="00A03F22">
        <w:rPr>
          <w:rFonts w:asciiTheme="majorHAnsi" w:eastAsia="Times New Roman" w:hAnsiTheme="majorHAnsi" w:cstheme="majorHAnsi"/>
          <w:highlight w:val="white"/>
          <w:lang w:val="en-US"/>
        </w:rPr>
        <w:t xml:space="preserve"> </w:t>
      </w:r>
      <w:r w:rsidR="00CA11B0">
        <w:rPr>
          <w:rFonts w:asciiTheme="majorHAnsi" w:eastAsia="Times New Roman" w:hAnsiTheme="majorHAnsi" w:cstheme="majorHAnsi"/>
          <w:highlight w:val="white"/>
          <w:lang w:val="en-US"/>
        </w:rPr>
        <w:t>2</w:t>
      </w:r>
      <w:r w:rsidR="0088010B">
        <w:rPr>
          <w:rFonts w:asciiTheme="majorHAnsi" w:eastAsia="Times New Roman" w:hAnsiTheme="majorHAnsi" w:cstheme="majorHAnsi"/>
          <w:highlight w:val="white"/>
          <w:lang w:val="en-US"/>
        </w:rPr>
        <w:t>.</w:t>
      </w:r>
    </w:p>
    <w:p w14:paraId="18D63801" w14:textId="77777777" w:rsidR="0017034E" w:rsidRPr="003B1175" w:rsidRDefault="0017034E" w:rsidP="0017034E">
      <w:pPr>
        <w:pStyle w:val="BodyText"/>
        <w:rPr>
          <w:highlight w:val="white"/>
          <w:lang w:val="en-US"/>
        </w:rPr>
      </w:pPr>
    </w:p>
    <w:p w14:paraId="6D2F47B7" w14:textId="0689EAC7" w:rsidR="0017034E" w:rsidRDefault="00FA56A6" w:rsidP="0089396D">
      <w:pPr>
        <w:pStyle w:val="BodyText"/>
        <w:ind w:firstLine="0"/>
        <w:rPr>
          <w:highlight w:val="white"/>
          <w:lang w:val="en-US"/>
        </w:rPr>
      </w:pPr>
      <w:r>
        <w:rPr>
          <w:noProof/>
          <w:lang w:val="en-US"/>
        </w:rPr>
        <w:lastRenderedPageBreak/>
        <w:drawing>
          <wp:inline distT="0" distB="0" distL="0" distR="0" wp14:anchorId="7400855E" wp14:editId="66F55180">
            <wp:extent cx="5733415" cy="407860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tion of partitioning.png"/>
                    <pic:cNvPicPr/>
                  </pic:nvPicPr>
                  <pic:blipFill>
                    <a:blip r:embed="rId16">
                      <a:extLst>
                        <a:ext uri="{28A0092B-C50C-407E-A947-70E740481C1C}">
                          <a14:useLocalDpi xmlns:a14="http://schemas.microsoft.com/office/drawing/2010/main" val="0"/>
                        </a:ext>
                      </a:extLst>
                    </a:blip>
                    <a:stretch>
                      <a:fillRect/>
                    </a:stretch>
                  </pic:blipFill>
                  <pic:spPr>
                    <a:xfrm>
                      <a:off x="0" y="0"/>
                      <a:ext cx="5733415" cy="4078605"/>
                    </a:xfrm>
                    <a:prstGeom prst="rect">
                      <a:avLst/>
                    </a:prstGeom>
                  </pic:spPr>
                </pic:pic>
              </a:graphicData>
            </a:graphic>
          </wp:inline>
        </w:drawing>
      </w:r>
    </w:p>
    <w:p w14:paraId="49DF3104" w14:textId="7667873F" w:rsidR="0017034E" w:rsidRPr="00235C1C" w:rsidRDefault="0017034E" w:rsidP="0017034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7D23B7">
        <w:rPr>
          <w:rFonts w:asciiTheme="majorHAnsi" w:eastAsia="Times New Roman" w:hAnsiTheme="majorHAnsi" w:cstheme="majorHAnsi"/>
          <w:highlight w:val="white"/>
          <w:lang w:val="en-US"/>
        </w:rPr>
        <w:t xml:space="preserve">ure </w:t>
      </w:r>
      <w:r w:rsidR="0089396D">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017B8FCD" w14:textId="6239108B" w:rsidR="007057EE" w:rsidRPr="007057EE" w:rsidRDefault="0017034E" w:rsidP="00884A66">
      <w:pPr>
        <w:pStyle w:val="BodyText"/>
        <w:rPr>
          <w:highlight w:val="white"/>
          <w:lang w:val="en-US"/>
        </w:rPr>
      </w:pPr>
      <w:r>
        <w:rPr>
          <w:rFonts w:asciiTheme="majorHAnsi" w:eastAsia="Times New Roman" w:hAnsiTheme="majorHAnsi" w:cstheme="majorHAnsi"/>
          <w:i/>
          <w:iCs/>
          <w:highlight w:val="white"/>
          <w:lang w:val="en-US"/>
        </w:rPr>
        <w:t>A visualization of the data structures used for this ML replication. Shows the process of p</w:t>
      </w:r>
      <w:r w:rsidRPr="002D307B">
        <w:rPr>
          <w:rFonts w:asciiTheme="majorHAnsi" w:eastAsia="Times New Roman" w:hAnsiTheme="majorHAnsi" w:cstheme="majorHAnsi"/>
          <w:i/>
          <w:iCs/>
          <w:highlight w:val="white"/>
          <w:lang w:val="en-US"/>
        </w:rPr>
        <w:t>artitioning</w:t>
      </w:r>
      <w:r>
        <w:rPr>
          <w:rFonts w:asciiTheme="majorHAnsi" w:eastAsia="Times New Roman" w:hAnsiTheme="majorHAnsi" w:cstheme="majorHAnsi"/>
          <w:i/>
          <w:iCs/>
          <w:highlight w:val="white"/>
          <w:lang w:val="en-US"/>
        </w:rPr>
        <w:t xml:space="preserve"> and dividing the data up into multiple folds and outlines which sets were used for what.</w:t>
      </w:r>
      <w:r w:rsidR="006A2778">
        <w:rPr>
          <w:highlight w:val="white"/>
          <w:lang w:val="en-US"/>
        </w:rPr>
        <w:br/>
      </w:r>
    </w:p>
    <w:p w14:paraId="2387503B" w14:textId="59E98DD1" w:rsidR="0028206E" w:rsidRPr="0028206E" w:rsidRDefault="007C563E" w:rsidP="0028206E">
      <w:pPr>
        <w:rPr>
          <w:rFonts w:asciiTheme="majorHAnsi" w:eastAsia="Times New Roman" w:hAnsiTheme="majorHAnsi" w:cstheme="majorHAnsi"/>
          <w:highlight w:val="white"/>
          <w:lang w:val="en-US"/>
        </w:rPr>
      </w:pPr>
      <w:r>
        <w:rPr>
          <w:rFonts w:asciiTheme="majorHAnsi" w:eastAsia="Times New Roman" w:hAnsiTheme="majorHAnsi" w:cstheme="majorHAnsi"/>
          <w:b/>
          <w:bCs/>
          <w:highlight w:val="white"/>
          <w:lang w:val="en-US"/>
        </w:rPr>
        <w:t>6</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7</w:t>
      </w:r>
      <w:r w:rsidR="0028206E" w:rsidRPr="00756423">
        <w:rPr>
          <w:rFonts w:asciiTheme="majorHAnsi" w:eastAsia="Times New Roman" w:hAnsiTheme="majorHAnsi" w:cstheme="majorHAnsi"/>
          <w:b/>
          <w:bCs/>
          <w:highlight w:val="white"/>
          <w:lang w:val="en-US"/>
        </w:rPr>
        <w:t xml:space="preserve">), </w:t>
      </w:r>
      <w:r>
        <w:rPr>
          <w:rFonts w:asciiTheme="majorHAnsi" w:eastAsia="Times New Roman" w:hAnsiTheme="majorHAnsi" w:cstheme="majorHAnsi"/>
          <w:b/>
          <w:bCs/>
          <w:highlight w:val="white"/>
          <w:lang w:val="en-US"/>
        </w:rPr>
        <w:t>8</w:t>
      </w:r>
      <w:r w:rsidR="0028206E" w:rsidRPr="00756423">
        <w:rPr>
          <w:rFonts w:asciiTheme="majorHAnsi" w:eastAsia="Times New Roman" w:hAnsiTheme="majorHAnsi" w:cstheme="majorHAnsi"/>
          <w:b/>
          <w:bCs/>
          <w:highlight w:val="white"/>
          <w:lang w:val="en-US"/>
        </w:rPr>
        <w:t>) Model training, parameter tuning, model testing</w:t>
      </w:r>
      <w:r w:rsidR="0028206E">
        <w:rPr>
          <w:rFonts w:asciiTheme="majorHAnsi" w:eastAsia="Times New Roman" w:hAnsiTheme="majorHAnsi" w:cstheme="majorHAnsi"/>
          <w:b/>
          <w:bCs/>
          <w:highlight w:val="white"/>
          <w:lang w:val="en-US"/>
        </w:rPr>
        <w:t>.</w:t>
      </w:r>
    </w:p>
    <w:p w14:paraId="7E9D876E" w14:textId="288F798F" w:rsidR="00863F48" w:rsidRDefault="00D25C41" w:rsidP="0028206E">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5</w:t>
      </w:r>
      <w:r w:rsidR="00673C03">
        <w:rPr>
          <w:rFonts w:asciiTheme="majorHAnsi" w:eastAsia="Times New Roman" w:hAnsiTheme="majorHAnsi" w:cstheme="majorHAnsi"/>
          <w:highlight w:val="white"/>
          <w:lang w:val="en-US"/>
        </w:rPr>
        <w:t xml:space="preserve"> SVM linear kernel models were then constructed to classify</w:t>
      </w:r>
      <w:r>
        <w:rPr>
          <w:rFonts w:asciiTheme="majorHAnsi" w:eastAsia="Times New Roman" w:hAnsiTheme="majorHAnsi" w:cstheme="majorHAnsi"/>
          <w:highlight w:val="white"/>
          <w:lang w:val="en-US"/>
        </w:rPr>
        <w:t xml:space="preserve"> patients from controls. Each of these</w:t>
      </w:r>
      <w:r w:rsidR="00617F78">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models were </w:t>
      </w:r>
      <w:r w:rsidR="00966FBA">
        <w:rPr>
          <w:rFonts w:asciiTheme="majorHAnsi" w:eastAsia="Times New Roman" w:hAnsiTheme="majorHAnsi" w:cstheme="majorHAnsi"/>
          <w:highlight w:val="white"/>
          <w:lang w:val="en-US"/>
        </w:rPr>
        <w:t xml:space="preserve">fit </w:t>
      </w:r>
      <w:r>
        <w:rPr>
          <w:rFonts w:asciiTheme="majorHAnsi" w:eastAsia="Times New Roman" w:hAnsiTheme="majorHAnsi" w:cstheme="majorHAnsi"/>
          <w:highlight w:val="white"/>
          <w:lang w:val="en-US"/>
        </w:rPr>
        <w:t xml:space="preserve">on </w:t>
      </w:r>
      <w:r w:rsidR="002D2FD5">
        <w:rPr>
          <w:rFonts w:asciiTheme="majorHAnsi" w:eastAsia="Times New Roman" w:hAnsiTheme="majorHAnsi" w:cstheme="majorHAnsi"/>
          <w:highlight w:val="white"/>
          <w:lang w:val="en-US"/>
        </w:rPr>
        <w:t>training sets (</w:t>
      </w:r>
      <w:r>
        <w:rPr>
          <w:rFonts w:asciiTheme="majorHAnsi" w:eastAsia="Times New Roman" w:hAnsiTheme="majorHAnsi" w:cstheme="majorHAnsi"/>
          <w:highlight w:val="white"/>
          <w:lang w:val="en-US"/>
        </w:rPr>
        <w:t>4/5</w:t>
      </w:r>
      <w:r w:rsidRPr="00D25C41">
        <w:rPr>
          <w:rFonts w:asciiTheme="majorHAnsi" w:eastAsia="Times New Roman" w:hAnsiTheme="majorHAnsi" w:cstheme="majorHAnsi"/>
          <w:highlight w:val="white"/>
          <w:vertAlign w:val="superscript"/>
          <w:lang w:val="en-US"/>
        </w:rPr>
        <w:t>th</w:t>
      </w:r>
      <w:r>
        <w:rPr>
          <w:rFonts w:asciiTheme="majorHAnsi" w:eastAsia="Times New Roman" w:hAnsiTheme="majorHAnsi" w:cstheme="majorHAnsi"/>
          <w:highlight w:val="white"/>
          <w:lang w:val="en-US"/>
        </w:rPr>
        <w:t xml:space="preserve"> of the full training data</w:t>
      </w:r>
      <w:r w:rsidR="002D2FD5">
        <w:rPr>
          <w:rFonts w:asciiTheme="majorHAnsi" w:eastAsia="Times New Roman" w:hAnsiTheme="majorHAnsi" w:cstheme="majorHAnsi"/>
          <w:highlight w:val="white"/>
          <w:lang w:val="en-US"/>
        </w:rPr>
        <w:t>)</w:t>
      </w:r>
      <w:r>
        <w:rPr>
          <w:rFonts w:asciiTheme="majorHAnsi" w:eastAsia="Times New Roman" w:hAnsiTheme="majorHAnsi" w:cstheme="majorHAnsi"/>
          <w:highlight w:val="white"/>
          <w:lang w:val="en-US"/>
        </w:rPr>
        <w:t xml:space="preserve"> </w:t>
      </w:r>
      <w:r w:rsidR="007A3803">
        <w:rPr>
          <w:rFonts w:asciiTheme="majorHAnsi" w:eastAsia="Times New Roman" w:hAnsiTheme="majorHAnsi" w:cstheme="majorHAnsi"/>
          <w:highlight w:val="white"/>
          <w:lang w:val="en-US"/>
        </w:rPr>
        <w:t xml:space="preserve">using the respective feature sets. The fit models were then </w:t>
      </w:r>
      <w:r>
        <w:rPr>
          <w:rFonts w:asciiTheme="majorHAnsi" w:eastAsia="Times New Roman" w:hAnsiTheme="majorHAnsi" w:cstheme="majorHAnsi"/>
          <w:highlight w:val="white"/>
          <w:lang w:val="en-US"/>
        </w:rPr>
        <w:t>tested on the</w:t>
      </w:r>
      <w:r w:rsidR="002D2FD5">
        <w:rPr>
          <w:rFonts w:asciiTheme="majorHAnsi" w:eastAsia="Times New Roman" w:hAnsiTheme="majorHAnsi" w:cstheme="majorHAnsi"/>
          <w:highlight w:val="white"/>
          <w:lang w:val="en-US"/>
        </w:rPr>
        <w:t xml:space="preserve"> matching test set (</w:t>
      </w:r>
      <w:r>
        <w:rPr>
          <w:rFonts w:asciiTheme="majorHAnsi" w:eastAsia="Times New Roman" w:hAnsiTheme="majorHAnsi" w:cstheme="majorHAnsi"/>
          <w:highlight w:val="white"/>
          <w:lang w:val="en-US"/>
        </w:rPr>
        <w:t>last 1/5</w:t>
      </w:r>
      <w:r w:rsidRPr="00D25C41">
        <w:rPr>
          <w:rFonts w:asciiTheme="majorHAnsi" w:eastAsia="Times New Roman" w:hAnsiTheme="majorHAnsi" w:cstheme="majorHAnsi"/>
          <w:highlight w:val="white"/>
          <w:vertAlign w:val="superscript"/>
          <w:lang w:val="en-US"/>
        </w:rPr>
        <w:t>th</w:t>
      </w:r>
      <w:r w:rsidR="002D2FD5">
        <w:rPr>
          <w:rFonts w:asciiTheme="majorHAnsi" w:eastAsia="Times New Roman" w:hAnsiTheme="majorHAnsi" w:cstheme="majorHAnsi"/>
          <w:highlight w:val="white"/>
          <w:lang w:val="en-US"/>
        </w:rPr>
        <w:t xml:space="preserve">). </w:t>
      </w:r>
      <w:r w:rsidR="00863F48">
        <w:rPr>
          <w:rFonts w:asciiTheme="majorHAnsi" w:eastAsia="Times New Roman" w:hAnsiTheme="majorHAnsi" w:cstheme="majorHAnsi"/>
          <w:highlight w:val="white"/>
          <w:lang w:val="en-US"/>
        </w:rPr>
        <w:t>The predictions were then evaluated based on their classification performance and C and Gamma parameters were tuned</w:t>
      </w:r>
      <w:r w:rsidR="00A9095E">
        <w:rPr>
          <w:rFonts w:asciiTheme="majorHAnsi" w:eastAsia="Times New Roman" w:hAnsiTheme="majorHAnsi" w:cstheme="majorHAnsi"/>
          <w:highlight w:val="white"/>
          <w:lang w:val="en-US"/>
        </w:rPr>
        <w:t xml:space="preserve"> in the models</w:t>
      </w:r>
      <w:r w:rsidR="00863F48">
        <w:rPr>
          <w:rFonts w:asciiTheme="majorHAnsi" w:eastAsia="Times New Roman" w:hAnsiTheme="majorHAnsi" w:cstheme="majorHAnsi"/>
          <w:highlight w:val="white"/>
          <w:lang w:val="en-US"/>
        </w:rPr>
        <w:t xml:space="preserve">. After tuning, the models were then tested again – repeating this process until need </w:t>
      </w:r>
      <w:r w:rsidR="00CA4DBA">
        <w:rPr>
          <w:rFonts w:asciiTheme="majorHAnsi" w:eastAsia="Times New Roman" w:hAnsiTheme="majorHAnsi" w:cstheme="majorHAnsi"/>
          <w:highlight w:val="white"/>
          <w:lang w:val="en-US"/>
        </w:rPr>
        <w:t xml:space="preserve">for </w:t>
      </w:r>
      <w:r w:rsidR="00F668AB">
        <w:rPr>
          <w:rFonts w:asciiTheme="majorHAnsi" w:eastAsia="Times New Roman" w:hAnsiTheme="majorHAnsi" w:cstheme="majorHAnsi"/>
          <w:highlight w:val="white"/>
          <w:lang w:val="en-US"/>
        </w:rPr>
        <w:t xml:space="preserve">a </w:t>
      </w:r>
      <w:r w:rsidR="00863F48">
        <w:rPr>
          <w:rFonts w:asciiTheme="majorHAnsi" w:eastAsia="Times New Roman" w:hAnsiTheme="majorHAnsi" w:cstheme="majorHAnsi"/>
          <w:highlight w:val="white"/>
          <w:lang w:val="en-US"/>
        </w:rPr>
        <w:t xml:space="preserve">satisfactory performance </w:t>
      </w:r>
      <w:r w:rsidR="00CA4DBA">
        <w:rPr>
          <w:rFonts w:asciiTheme="majorHAnsi" w:eastAsia="Times New Roman" w:hAnsiTheme="majorHAnsi" w:cstheme="majorHAnsi"/>
          <w:highlight w:val="white"/>
          <w:lang w:val="en-US"/>
        </w:rPr>
        <w:t xml:space="preserve">level </w:t>
      </w:r>
      <w:r w:rsidR="00863F48">
        <w:rPr>
          <w:rFonts w:asciiTheme="majorHAnsi" w:eastAsia="Times New Roman" w:hAnsiTheme="majorHAnsi" w:cstheme="majorHAnsi"/>
          <w:highlight w:val="white"/>
          <w:lang w:val="en-US"/>
        </w:rPr>
        <w:t>w</w:t>
      </w:r>
      <w:r w:rsidR="009E792F">
        <w:rPr>
          <w:rFonts w:asciiTheme="majorHAnsi" w:eastAsia="Times New Roman" w:hAnsiTheme="majorHAnsi" w:cstheme="majorHAnsi"/>
          <w:highlight w:val="white"/>
          <w:lang w:val="en-US"/>
        </w:rPr>
        <w:t>as</w:t>
      </w:r>
      <w:r w:rsidR="00863F48">
        <w:rPr>
          <w:rFonts w:asciiTheme="majorHAnsi" w:eastAsia="Times New Roman" w:hAnsiTheme="majorHAnsi" w:cstheme="majorHAnsi"/>
          <w:highlight w:val="white"/>
          <w:lang w:val="en-US"/>
        </w:rPr>
        <w:t xml:space="preserve"> met.</w:t>
      </w:r>
    </w:p>
    <w:p w14:paraId="743EF4D7" w14:textId="521B89CC" w:rsidR="00372916" w:rsidRDefault="007C563E" w:rsidP="00837871">
      <w:pPr>
        <w:pStyle w:val="BodyText"/>
        <w:rPr>
          <w:highlight w:val="white"/>
          <w:lang w:val="en-US"/>
        </w:rPr>
      </w:pPr>
      <w:r>
        <w:rPr>
          <w:b/>
          <w:bCs/>
          <w:highlight w:val="white"/>
          <w:lang w:val="en-US"/>
        </w:rPr>
        <w:t>9</w:t>
      </w:r>
      <w:r w:rsidR="0083784C">
        <w:rPr>
          <w:b/>
          <w:bCs/>
          <w:highlight w:val="white"/>
          <w:lang w:val="en-US"/>
        </w:rPr>
        <w:t xml:space="preserve">) Validation on holdout set. </w:t>
      </w:r>
      <w:r w:rsidR="00863F48">
        <w:rPr>
          <w:highlight w:val="white"/>
          <w:lang w:val="en-US"/>
        </w:rPr>
        <w:t>Finally</w:t>
      </w:r>
      <w:r w:rsidR="00AC3C40">
        <w:rPr>
          <w:highlight w:val="white"/>
          <w:lang w:val="en-US"/>
        </w:rPr>
        <w:t>,</w:t>
      </w:r>
      <w:r w:rsidR="00863F48">
        <w:rPr>
          <w:highlight w:val="white"/>
          <w:lang w:val="en-US"/>
        </w:rPr>
        <w:t xml:space="preserve"> the 5 models</w:t>
      </w:r>
      <w:r w:rsidR="00AC3C40">
        <w:rPr>
          <w:highlight w:val="white"/>
          <w:lang w:val="en-US"/>
        </w:rPr>
        <w:t xml:space="preserve"> were tested on the holdout set</w:t>
      </w:r>
      <w:r w:rsidR="00437CE2">
        <w:rPr>
          <w:highlight w:val="white"/>
          <w:lang w:val="en-US"/>
        </w:rPr>
        <w:t xml:space="preserve">. An ensemble model was also constructed. This model </w:t>
      </w:r>
      <w:r w:rsidR="009E792F">
        <w:rPr>
          <w:highlight w:val="white"/>
          <w:lang w:val="en-US"/>
        </w:rPr>
        <w:t xml:space="preserve">also </w:t>
      </w:r>
      <w:r w:rsidR="00437CE2">
        <w:rPr>
          <w:highlight w:val="white"/>
          <w:lang w:val="en-US"/>
        </w:rPr>
        <w:t>predicted the holdout data</w:t>
      </w:r>
      <w:r w:rsidR="009E792F">
        <w:rPr>
          <w:highlight w:val="white"/>
          <w:lang w:val="en-US"/>
        </w:rPr>
        <w:t>, but</w:t>
      </w:r>
      <w:r w:rsidR="00437CE2">
        <w:rPr>
          <w:highlight w:val="white"/>
          <w:lang w:val="en-US"/>
        </w:rPr>
        <w:t xml:space="preserve"> by using the majority vote </w:t>
      </w:r>
      <w:r w:rsidR="00913438">
        <w:rPr>
          <w:highlight w:val="white"/>
          <w:lang w:val="en-US"/>
        </w:rPr>
        <w:t xml:space="preserve">of the other 5 models </w:t>
      </w:r>
      <w:r w:rsidR="00437CE2">
        <w:rPr>
          <w:highlight w:val="white"/>
          <w:lang w:val="en-US"/>
        </w:rPr>
        <w:t xml:space="preserve">as </w:t>
      </w:r>
      <w:r w:rsidR="00913438">
        <w:rPr>
          <w:highlight w:val="white"/>
          <w:lang w:val="en-US"/>
        </w:rPr>
        <w:t xml:space="preserve">its </w:t>
      </w:r>
      <w:r w:rsidR="00437CE2">
        <w:rPr>
          <w:highlight w:val="white"/>
          <w:lang w:val="en-US"/>
        </w:rPr>
        <w:t>prediction.</w:t>
      </w:r>
      <w:r w:rsidR="00792B27">
        <w:rPr>
          <w:highlight w:val="white"/>
          <w:lang w:val="en-US"/>
        </w:rPr>
        <w:t xml:space="preserve"> </w:t>
      </w:r>
      <w:r w:rsidR="00437CE2">
        <w:rPr>
          <w:highlight w:val="white"/>
          <w:lang w:val="en-US"/>
        </w:rPr>
        <w:t>Performance on the holdout set was then evaluated for the 6 models</w:t>
      </w:r>
      <w:r w:rsidR="00635EF4">
        <w:rPr>
          <w:highlight w:val="white"/>
          <w:lang w:val="en-US"/>
        </w:rPr>
        <w:t xml:space="preserve"> with </w:t>
      </w:r>
      <w:r w:rsidR="00802E5C">
        <w:rPr>
          <w:highlight w:val="white"/>
          <w:lang w:val="en-US"/>
        </w:rPr>
        <w:t xml:space="preserve">the </w:t>
      </w:r>
      <w:r w:rsidR="000E2011">
        <w:rPr>
          <w:highlight w:val="white"/>
          <w:lang w:val="en-US"/>
        </w:rPr>
        <w:t xml:space="preserve">use of </w:t>
      </w:r>
      <w:r w:rsidR="00635EF4">
        <w:rPr>
          <w:highlight w:val="white"/>
          <w:lang w:val="en-US"/>
        </w:rPr>
        <w:t>relevant</w:t>
      </w:r>
      <w:r w:rsidR="00481AA3">
        <w:rPr>
          <w:highlight w:val="white"/>
          <w:lang w:val="en-US"/>
        </w:rPr>
        <w:t xml:space="preserve"> </w:t>
      </w:r>
      <w:r w:rsidR="00635EF4">
        <w:rPr>
          <w:highlight w:val="white"/>
          <w:lang w:val="en-US"/>
        </w:rPr>
        <w:t>metrics</w:t>
      </w:r>
      <w:r w:rsidR="00B94BA9">
        <w:rPr>
          <w:highlight w:val="white"/>
          <w:lang w:val="en-US"/>
        </w:rPr>
        <w:t xml:space="preserve">. </w:t>
      </w:r>
      <w:r w:rsidR="00730ACA">
        <w:rPr>
          <w:highlight w:val="white"/>
          <w:lang w:val="en-US"/>
        </w:rPr>
        <w:t>Moreover, p</w:t>
      </w:r>
      <w:r w:rsidR="00B94BA9">
        <w:rPr>
          <w:highlight w:val="white"/>
          <w:lang w:val="en-US"/>
        </w:rPr>
        <w:t xml:space="preserve">erformance </w:t>
      </w:r>
      <w:r w:rsidR="00730ACA">
        <w:rPr>
          <w:highlight w:val="white"/>
          <w:lang w:val="en-US"/>
        </w:rPr>
        <w:t>was also calculated separately for the two sexes</w:t>
      </w:r>
      <w:r w:rsidR="00BD5A5B">
        <w:rPr>
          <w:highlight w:val="white"/>
          <w:lang w:val="en-US"/>
        </w:rPr>
        <w:t xml:space="preserve">. This allowed </w:t>
      </w:r>
      <w:r w:rsidR="00D37B8A">
        <w:rPr>
          <w:highlight w:val="white"/>
          <w:lang w:val="en-US"/>
        </w:rPr>
        <w:t xml:space="preserve">for insights into potential ML </w:t>
      </w:r>
      <w:r w:rsidR="00FE2000">
        <w:rPr>
          <w:highlight w:val="white"/>
          <w:lang w:val="en-US"/>
        </w:rPr>
        <w:t xml:space="preserve">classification </w:t>
      </w:r>
      <w:r w:rsidR="00D37B8A">
        <w:rPr>
          <w:highlight w:val="white"/>
          <w:lang w:val="en-US"/>
        </w:rPr>
        <w:t>biases</w:t>
      </w:r>
      <w:r w:rsidR="00BF1A98">
        <w:rPr>
          <w:highlight w:val="white"/>
          <w:lang w:val="en-US"/>
        </w:rPr>
        <w:t>,</w:t>
      </w:r>
      <w:r w:rsidR="00BD5A5B">
        <w:rPr>
          <w:highlight w:val="white"/>
          <w:lang w:val="en-US"/>
        </w:rPr>
        <w:t xml:space="preserve"> </w:t>
      </w:r>
      <w:r w:rsidR="007D3E89">
        <w:rPr>
          <w:highlight w:val="white"/>
          <w:lang w:val="en-US"/>
        </w:rPr>
        <w:t>given the different nature of voices between males and females</w:t>
      </w:r>
      <w:r w:rsidR="00B94BA9">
        <w:rPr>
          <w:highlight w:val="white"/>
          <w:lang w:val="en-US"/>
        </w:rPr>
        <w:t>.</w:t>
      </w:r>
    </w:p>
    <w:p w14:paraId="305F334E" w14:textId="3E3FA392" w:rsidR="00055FA2" w:rsidRPr="009A1D24" w:rsidRDefault="00021375" w:rsidP="009A1D24">
      <w:pPr>
        <w:pStyle w:val="Heading2"/>
        <w:ind w:firstLine="0"/>
        <w:rPr>
          <w:rFonts w:asciiTheme="majorHAnsi" w:hAnsiTheme="majorHAnsi" w:cstheme="majorHAnsi"/>
          <w:highlight w:val="white"/>
          <w:lang w:val="en-US"/>
        </w:rPr>
      </w:pPr>
      <w:bookmarkStart w:id="12" w:name="_Toc58320582"/>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Literature search</w:t>
      </w:r>
      <w:r w:rsidR="007836C6" w:rsidRPr="002D307B">
        <w:rPr>
          <w:rFonts w:asciiTheme="majorHAnsi" w:hAnsiTheme="majorHAnsi" w:cstheme="majorHAnsi"/>
          <w:highlight w:val="white"/>
          <w:lang w:val="en-US"/>
        </w:rPr>
        <w:t xml:space="preserve"> </w:t>
      </w:r>
      <w:r w:rsidR="00FB4880">
        <w:rPr>
          <w:rFonts w:asciiTheme="majorHAnsi" w:hAnsiTheme="majorHAnsi" w:cstheme="majorHAnsi"/>
          <w:highlight w:val="white"/>
          <w:lang w:val="en-US"/>
        </w:rPr>
        <w:t xml:space="preserve">for </w:t>
      </w:r>
      <w:r w:rsidR="007836C6" w:rsidRPr="002D307B">
        <w:rPr>
          <w:rFonts w:asciiTheme="majorHAnsi" w:hAnsiTheme="majorHAnsi" w:cstheme="majorHAnsi"/>
          <w:highlight w:val="white"/>
          <w:lang w:val="en-US"/>
        </w:rPr>
        <w:t>choice of replication</w:t>
      </w:r>
      <w:bookmarkEnd w:id="12"/>
    </w:p>
    <w:p w14:paraId="778F3E23" w14:textId="77777777" w:rsidR="00A6107D" w:rsidRDefault="00AE21C9" w:rsidP="00A6107D">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 literature search for papers, dissertations and unpublished manuscripts was conduc</w:t>
      </w:r>
      <w:r w:rsidR="00331C61" w:rsidRPr="002D307B">
        <w:rPr>
          <w:rFonts w:asciiTheme="majorHAnsi" w:eastAsia="Times New Roman" w:hAnsiTheme="majorHAnsi" w:cstheme="majorHAnsi"/>
          <w:highlight w:val="white"/>
          <w:lang w:val="en-US"/>
        </w:rPr>
        <w:t>t</w:t>
      </w:r>
      <w:r w:rsidRPr="002D307B">
        <w:rPr>
          <w:rFonts w:asciiTheme="majorHAnsi" w:eastAsia="Times New Roman" w:hAnsiTheme="majorHAnsi" w:cstheme="majorHAnsi"/>
          <w:highlight w:val="white"/>
          <w:lang w:val="en-US"/>
        </w:rPr>
        <w:t xml:space="preserve">ed for finding </w:t>
      </w:r>
      <w:r w:rsidR="0075200E">
        <w:rPr>
          <w:rFonts w:asciiTheme="majorHAnsi" w:eastAsia="Times New Roman" w:hAnsiTheme="majorHAnsi" w:cstheme="majorHAnsi"/>
          <w:highlight w:val="white"/>
          <w:lang w:val="en-US"/>
        </w:rPr>
        <w:t>a</w:t>
      </w:r>
      <w:r w:rsidRPr="002D307B">
        <w:rPr>
          <w:rFonts w:asciiTheme="majorHAnsi" w:eastAsia="Times New Roman" w:hAnsiTheme="majorHAnsi" w:cstheme="majorHAnsi"/>
          <w:highlight w:val="white"/>
          <w:lang w:val="en-US"/>
        </w:rPr>
        <w:t xml:space="preserve"> paper to replicate. The complete list of papers listed in the meta-analysis by </w:t>
      </w:r>
      <w:r w:rsidR="00262C52">
        <w:rPr>
          <w:rFonts w:asciiTheme="majorHAnsi" w:eastAsia="Times New Roman" w:hAnsiTheme="majorHAnsi" w:cstheme="majorHAnsi"/>
          <w:highlight w:val="white"/>
          <w:lang w:val="en-US"/>
        </w:rPr>
        <w:t>Parola</w:t>
      </w:r>
      <w:r w:rsidRPr="002D307B">
        <w:rPr>
          <w:rFonts w:asciiTheme="majorHAnsi" w:eastAsia="Times New Roman" w:hAnsiTheme="majorHAnsi" w:cstheme="majorHAnsi"/>
          <w:highlight w:val="white"/>
          <w:lang w:val="en-US"/>
        </w:rPr>
        <w:t xml:space="preserve"> et al</w:t>
      </w:r>
      <w:r w:rsidR="0081299D"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in 201</w:t>
      </w:r>
      <w:r w:rsidR="00190774" w:rsidRPr="002D307B">
        <w:rPr>
          <w:rFonts w:asciiTheme="majorHAnsi" w:eastAsia="Times New Roman" w:hAnsiTheme="majorHAnsi" w:cstheme="majorHAnsi"/>
          <w:highlight w:val="white"/>
          <w:lang w:val="en-US"/>
        </w:rPr>
        <w:t>9</w:t>
      </w:r>
      <w:r w:rsidR="00262C52">
        <w:rPr>
          <w:rFonts w:asciiTheme="majorHAnsi" w:eastAsia="Times New Roman" w:hAnsiTheme="majorHAnsi" w:cstheme="majorHAnsi"/>
          <w:highlight w:val="white"/>
          <w:lang w:val="en-US"/>
        </w:rPr>
        <w:t xml:space="preserve"> </w:t>
      </w:r>
      <w:r w:rsidR="00262C52">
        <w:rPr>
          <w:rFonts w:asciiTheme="majorHAnsi" w:eastAsia="Times New Roman" w:hAnsiTheme="majorHAnsi" w:cstheme="majorHAnsi"/>
          <w:highlight w:val="white"/>
          <w:lang w:val="en-US"/>
        </w:rPr>
        <w:fldChar w:fldCharType="begin"/>
      </w:r>
      <w:r w:rsidR="00262C52">
        <w:rPr>
          <w:rFonts w:asciiTheme="majorHAnsi" w:eastAsia="Times New Roman" w:hAnsiTheme="majorHAnsi" w:cstheme="majorHAnsi"/>
          <w:highlight w:val="white"/>
          <w:lang w:val="en-US"/>
        </w:rPr>
        <w:instrText xml:space="preserve"> ADDIN ZOTERO_ITEM CSL_CITATION {"citationID":"7GBJIypf","properties":{"formattedCitation":"(Parola et al., 2019)","plainCitation":"(Parola et al., 2019)","noteIndex":0},"citationItems":[{"id":392,"uris":["http://zotero.org/users/5126004/items/6EGR2NIG"],"uri":["http://zotero.org/users/5126004/items/6EGR2NIG"],"itemData":{"id":392,"type":"report","abstract":"Voice atypicalities have been a characteristic feature of schizophrenia since its first definitions. They are often associated with core negative symptoms such as flat affect and alogia, and with the social impairments seen in the disorder. This suggests that voice atypicalities may represent a marker of clinical features and social functioning in schizophrenia. We systematically reviewed and meta-analyzed the evidence for distinctive acoustic patterns in schizophrenia, as well as their relation to clinical features. We identified 46 articles, including 55 studies with a total of 1254 patients with schizophrenia and 699 healthy controls. Summary effect sizes (Hedges’g and Pearson’s r) estimates were calculated using multilevel Bayesian modeling. We identified weak atypicalities in pitch variability (g = - 0.55) related to flat affect, and stronger atypicalities in proportion of spoken time, speech rate, and pauses (g’s between -0.75 and -1.89) related to alogia and flat affect. However, the effects were mostly modest (with the important exception of pause duration) compared to perceptual and clinical judgments, and characterized by large heterogeneity between studies. Moderator analyses revealed that tasks with a more demanding cognitive and social component showed larger effects both in contrasting patients and controls and in assessing symptomatology. In conclusion, studies of acoustic patterns are a promising but, yet unsystematic avenue for establishing markers of schizophrenia. We outline recommendations towards more cumulative, open, and theory-driven research.","genre":"preprint","language":"en","note":"DOI: 10.1101/583815","publisher":"Bioinformatics","source":"DOI.org (Crossref)","title":"Voice Patterns in Schizophrenia: A systematic Review and Bayesian Meta-Analysis","title-short":"Voice Patterns in Schizophrenia","URL":"http://biorxiv.org/lookup/doi/10.1101/583815","author":[{"family":"Parola","given":"Alberto"},{"family":"Simonsen","given":"Arndis"},{"family":"Bliksted","given":"Vibeke"},{"family":"Fusaroli","given":"Riccardo"}],"accessed":{"date-parts":[["2020",9,3]]},"issued":{"date-parts":[["2019",3,21]]}}}],"schema":"https://github.com/citation-style-language/schema/raw/master/csl-citation.json"} </w:instrText>
      </w:r>
      <w:r w:rsidR="00262C52">
        <w:rPr>
          <w:rFonts w:asciiTheme="majorHAnsi" w:eastAsia="Times New Roman" w:hAnsiTheme="majorHAnsi" w:cstheme="majorHAnsi"/>
          <w:highlight w:val="white"/>
          <w:lang w:val="en-US"/>
        </w:rPr>
        <w:fldChar w:fldCharType="separate"/>
      </w:r>
      <w:r w:rsidR="00262C52" w:rsidRPr="00262C52">
        <w:rPr>
          <w:rFonts w:cs="Calibri"/>
          <w:highlight w:val="white"/>
          <w:lang w:val="en-US"/>
        </w:rPr>
        <w:t>(Parola et al., 2019)</w:t>
      </w:r>
      <w:r w:rsidR="00262C52">
        <w:rPr>
          <w:rFonts w:asciiTheme="majorHAnsi" w:eastAsia="Times New Roman" w:hAnsiTheme="majorHAnsi" w:cstheme="majorHAnsi"/>
          <w:highlight w:val="white"/>
          <w:lang w:val="en-US"/>
        </w:rPr>
        <w:fldChar w:fldCharType="end"/>
      </w:r>
      <w:r w:rsidR="005F0FB4" w:rsidRPr="002D307B">
        <w:rPr>
          <w:rFonts w:asciiTheme="majorHAnsi" w:eastAsia="Times New Roman" w:hAnsiTheme="majorHAnsi" w:cstheme="majorHAnsi"/>
          <w:highlight w:val="white"/>
          <w:lang w:val="en-US"/>
        </w:rPr>
        <w:t xml:space="preserve"> was manually screened – first by title and </w:t>
      </w:r>
      <w:r w:rsidR="0071264C">
        <w:rPr>
          <w:rFonts w:asciiTheme="majorHAnsi" w:eastAsia="Times New Roman" w:hAnsiTheme="majorHAnsi" w:cstheme="majorHAnsi"/>
          <w:highlight w:val="white"/>
          <w:lang w:val="en-US"/>
        </w:rPr>
        <w:t>since</w:t>
      </w:r>
      <w:r w:rsidR="008443CB">
        <w:rPr>
          <w:rFonts w:asciiTheme="majorHAnsi" w:eastAsia="Times New Roman" w:hAnsiTheme="majorHAnsi" w:cstheme="majorHAnsi"/>
          <w:highlight w:val="white"/>
          <w:lang w:val="en-US"/>
        </w:rPr>
        <w:t xml:space="preserve"> </w:t>
      </w:r>
      <w:r w:rsidR="005F0FB4" w:rsidRPr="002D307B">
        <w:rPr>
          <w:rFonts w:asciiTheme="majorHAnsi" w:eastAsia="Times New Roman" w:hAnsiTheme="majorHAnsi" w:cstheme="majorHAnsi"/>
          <w:highlight w:val="white"/>
          <w:lang w:val="en-US"/>
        </w:rPr>
        <w:t xml:space="preserve">by content. As their search </w:t>
      </w:r>
      <w:r w:rsidR="005F0FB4" w:rsidRPr="002D307B">
        <w:rPr>
          <w:rFonts w:asciiTheme="majorHAnsi" w:eastAsia="Times New Roman" w:hAnsiTheme="majorHAnsi" w:cstheme="majorHAnsi"/>
          <w:highlight w:val="white"/>
          <w:lang w:val="en-US"/>
        </w:rPr>
        <w:lastRenderedPageBreak/>
        <w:t>was last updated as of April 12 2018, the search was continued from that date and forward in time by the use of search using Google Scholar on the Sep 15 2020, using the same search terms (schizo* AND machine learning AND prosody OR inflection OR intensity OR pitch OR fundamental frequency OR speech rate OR voice quality OR acoustic OR intonation OR vocal)</w:t>
      </w:r>
      <w:r w:rsidR="004336E5" w:rsidRPr="002D307B">
        <w:rPr>
          <w:rFonts w:asciiTheme="majorHAnsi" w:eastAsia="Times New Roman" w:hAnsiTheme="majorHAnsi" w:cstheme="majorHAnsi"/>
          <w:highlight w:val="white"/>
          <w:lang w:val="en-US"/>
        </w:rPr>
        <w:t>.</w:t>
      </w:r>
      <w:r w:rsidR="00A6107D" w:rsidRPr="00A6107D">
        <w:rPr>
          <w:rFonts w:asciiTheme="majorHAnsi" w:eastAsia="Times New Roman" w:hAnsiTheme="majorHAnsi" w:cstheme="majorHAnsi"/>
          <w:highlight w:val="white"/>
          <w:lang w:val="en-US"/>
        </w:rPr>
        <w:t xml:space="preserve"> </w:t>
      </w:r>
    </w:p>
    <w:p w14:paraId="4A7E916A" w14:textId="1AAE7C31" w:rsidR="00A6107D" w:rsidRDefault="00A6107D" w:rsidP="00A6107D">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This search yielded an additional 709 papers that were manually screened for relevance by their title.</w:t>
      </w:r>
      <w:r w:rsidR="003E4956">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Relevant papers – both from the meta-analysis and from the manual screening, were then </w:t>
      </w:r>
      <w:r w:rsidRPr="002D307B">
        <w:rPr>
          <w:rFonts w:asciiTheme="majorHAnsi" w:eastAsia="Times New Roman" w:hAnsiTheme="majorHAnsi" w:cstheme="majorHAnsi"/>
          <w:highlight w:val="white"/>
          <w:lang w:val="en-US"/>
        </w:rPr>
        <w:t xml:space="preserve">explored by </w:t>
      </w:r>
      <w:r>
        <w:rPr>
          <w:rFonts w:asciiTheme="majorHAnsi" w:eastAsia="Times New Roman" w:hAnsiTheme="majorHAnsi" w:cstheme="majorHAnsi"/>
          <w:highlight w:val="white"/>
          <w:lang w:val="en-US"/>
        </w:rPr>
        <w:t>content</w:t>
      </w:r>
      <w:r w:rsidRPr="002D307B">
        <w:rPr>
          <w:rFonts w:asciiTheme="majorHAnsi" w:eastAsia="Times New Roman" w:hAnsiTheme="majorHAnsi" w:cstheme="majorHAnsi"/>
          <w:highlight w:val="white"/>
          <w:lang w:val="en-US"/>
        </w:rPr>
        <w:t>, looking for papers that</w:t>
      </w:r>
      <w:r>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 xml:space="preserve"> 1)</w:t>
      </w:r>
      <w:r>
        <w:rPr>
          <w:rFonts w:asciiTheme="majorHAnsi" w:eastAsia="Times New Roman" w:hAnsiTheme="majorHAnsi" w:cstheme="majorHAnsi"/>
          <w:highlight w:val="white"/>
          <w:lang w:val="en-US"/>
        </w:rPr>
        <w:t xml:space="preserve"> implemented ML to classify schizophrenia patients from healthy controls using acoustic features, 2)</w:t>
      </w:r>
      <w:r w:rsidRPr="002D307B">
        <w:rPr>
          <w:rFonts w:asciiTheme="majorHAnsi" w:eastAsia="Times New Roman" w:hAnsiTheme="majorHAnsi" w:cstheme="majorHAnsi"/>
          <w:highlight w:val="white"/>
          <w:lang w:val="en-US"/>
        </w:rPr>
        <w:t xml:space="preserve"> were transparent and well-documented, </w:t>
      </w:r>
      <w:r>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were thorough in applying proper machine learning methods, </w:t>
      </w:r>
      <w:r>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 had larger amounts of data.</w:t>
      </w:r>
    </w:p>
    <w:p w14:paraId="26CF267D" w14:textId="6FBCE32A" w:rsidR="00E62F62" w:rsidRPr="00093881" w:rsidRDefault="00A6107D" w:rsidP="00DD0106">
      <w:pPr>
        <w:ind w:firstLine="0"/>
        <w:rPr>
          <w:rFonts w:asciiTheme="majorHAnsi" w:eastAsia="Times New Roman" w:hAnsiTheme="majorHAnsi" w:cstheme="majorHAnsi"/>
          <w:highlight w:val="white"/>
          <w:lang w:val="en-US"/>
        </w:rPr>
      </w:pPr>
      <w:r>
        <w:rPr>
          <w:rFonts w:asciiTheme="majorHAnsi" w:eastAsia="Times New Roman" w:hAnsiTheme="majorHAnsi" w:cstheme="majorHAnsi"/>
          <w:highlight w:val="white"/>
          <w:lang w:val="en-US"/>
        </w:rPr>
        <w:t xml:space="preserve">This narrowed the number of papers down to 10 papers (see appendix * ). </w:t>
      </w:r>
      <w:r w:rsidRPr="002D307B">
        <w:rPr>
          <w:rFonts w:asciiTheme="majorHAnsi" w:eastAsia="Times New Roman" w:hAnsiTheme="majorHAnsi" w:cstheme="majorHAnsi"/>
          <w:highlight w:val="white"/>
          <w:lang w:val="en-US"/>
        </w:rPr>
        <w:t>The study by Chakraborty et al. from 2018 was chosen for replication after</w:t>
      </w:r>
      <w:r>
        <w:rPr>
          <w:rFonts w:asciiTheme="majorHAnsi" w:eastAsia="Times New Roman" w:hAnsiTheme="majorHAnsi" w:cstheme="majorHAnsi"/>
          <w:highlight w:val="white"/>
          <w:lang w:val="en-US"/>
        </w:rPr>
        <w:t xml:space="preserve"> carefully assessing relevant literature</w:t>
      </w:r>
      <w:r w:rsidRPr="002D307B">
        <w:rPr>
          <w:rFonts w:asciiTheme="majorHAnsi" w:eastAsia="Times New Roman" w:hAnsiTheme="majorHAnsi" w:cstheme="majorHAnsi"/>
          <w:highlight w:val="white"/>
          <w:lang w:val="en-US"/>
        </w:rPr>
        <w:t xml:space="preserve"> </w:t>
      </w:r>
      <w:r>
        <w:rPr>
          <w:rFonts w:asciiTheme="majorHAnsi" w:eastAsia="Times New Roman" w:hAnsiTheme="majorHAnsi" w:cstheme="majorHAnsi"/>
          <w:highlight w:val="white"/>
          <w:lang w:val="en-US"/>
        </w:rPr>
        <w:t xml:space="preserve">on these parameters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{"citationID":"YZKBDLMW","properties":{"formattedCitation":"(Chakraborty et al., 2018)","plainCitation":"(Chakraborty et al., 2018)","noteIndex":0},"citationItems":[{"id":424,"uris":["http://zotero.org/users/5126004/items/TNYWFGZ5"],"uri":["http://zotero.org/users/5126004/items/TNYWFGZ5"],"itemData":{"id":424,"type":"paper-conference","container-title":"2018 IEEE International Conference on Acoustics, Speech and Signal Processing (ICASSP)","page":"6024–6028","publisher":"IEEE","source":"Google Scholar","title":"Prediction of negative symptoms of schizophrenia from emotion related low-level speech signals","author":[{"family":"Chakraborty","given":"Debsubhra"},{"family":"Yang","given":"Zixu"},{"family":"Tahir","given":"Yasir"},{"family":"Maszczyk","given":"Tomasz"},{"family":"Dauwels","given":"Justin"},{"family":"Thalmann","given":"Nadia"},{"family":"Zheng","given":"Jianmin"},{"family":"Maniam","given":"Yogeswary"},{"family":"Amirah","given":"Nur"},{"family":"Tan","given":"Bhing Leet"}],"issued":{"date-parts":[["2018"]]}}}],"schema":"https://github.com/citation-style-language/schema/raw/master/csl-citation.json"}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(Chakraborty et al.,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w:t>
      </w:r>
    </w:p>
    <w:p w14:paraId="0557DE94" w14:textId="5638D098" w:rsidR="00327B48" w:rsidRPr="002D307B" w:rsidRDefault="00A27284" w:rsidP="00284C6B">
      <w:pPr>
        <w:pStyle w:val="Heading2"/>
        <w:ind w:firstLine="0"/>
        <w:rPr>
          <w:rFonts w:asciiTheme="majorHAnsi" w:hAnsiTheme="majorHAnsi" w:cstheme="majorHAnsi"/>
          <w:highlight w:val="white"/>
          <w:lang w:val="en-US"/>
        </w:rPr>
      </w:pPr>
      <w:bookmarkStart w:id="13" w:name="_Toc58320583"/>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 xml:space="preserve"> Data</w:t>
      </w:r>
      <w:bookmarkEnd w:id="13"/>
    </w:p>
    <w:p w14:paraId="691D59D8" w14:textId="3E0CEACD" w:rsidR="00E33DCA" w:rsidRPr="002D307B" w:rsidRDefault="00E33DCA" w:rsidP="00284C6B">
      <w:pPr>
        <w:pStyle w:val="Heading3"/>
        <w:ind w:firstLine="0"/>
        <w:rPr>
          <w:rFonts w:asciiTheme="majorHAnsi" w:hAnsiTheme="majorHAnsi" w:cstheme="majorHAnsi"/>
          <w:highlight w:val="white"/>
          <w:lang w:val="en-US"/>
        </w:rPr>
      </w:pPr>
      <w:bookmarkStart w:id="14" w:name="_Toc58320584"/>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Pr="002D307B">
        <w:rPr>
          <w:rFonts w:asciiTheme="majorHAnsi" w:hAnsiTheme="majorHAnsi" w:cstheme="majorHAnsi"/>
          <w:highlight w:val="white"/>
          <w:lang w:val="en-US"/>
        </w:rPr>
        <w:t>.1 Data sources</w:t>
      </w:r>
      <w:bookmarkEnd w:id="14"/>
    </w:p>
    <w:p w14:paraId="61B326BD" w14:textId="2E227E73" w:rsidR="00E33DCA" w:rsidRPr="002D307B" w:rsidRDefault="006C0162" w:rsidP="004836F7">
      <w:pPr>
        <w:rPr>
          <w:rFonts w:asciiTheme="majorHAnsi" w:eastAsia="Times New Roman" w:hAnsiTheme="majorHAnsi" w:cstheme="majorHAnsi"/>
          <w:b/>
          <w:bCs/>
          <w:highlight w:val="white"/>
          <w:lang w:val="en-US"/>
        </w:rPr>
      </w:pPr>
      <w:r w:rsidRPr="002D307B">
        <w:rPr>
          <w:rFonts w:asciiTheme="majorHAnsi" w:eastAsia="Times New Roman" w:hAnsiTheme="majorHAnsi" w:cstheme="majorHAnsi"/>
          <w:highlight w:val="white"/>
          <w:lang w:val="en-US"/>
        </w:rPr>
        <w:t xml:space="preserve">The data used in this paper </w:t>
      </w:r>
      <w:r w:rsidR="000D3D6A" w:rsidRPr="002D307B">
        <w:rPr>
          <w:rFonts w:asciiTheme="majorHAnsi" w:eastAsia="Times New Roman" w:hAnsiTheme="majorHAnsi" w:cstheme="majorHAnsi"/>
          <w:highlight w:val="white"/>
          <w:lang w:val="en-US"/>
        </w:rPr>
        <w:t xml:space="preserve">consists of speech recordings </w:t>
      </w:r>
      <w:r w:rsidRPr="002D307B">
        <w:rPr>
          <w:rFonts w:asciiTheme="majorHAnsi" w:eastAsia="Times New Roman" w:hAnsiTheme="majorHAnsi" w:cstheme="majorHAnsi"/>
          <w:highlight w:val="white"/>
          <w:lang w:val="en-US"/>
        </w:rPr>
        <w:t xml:space="preserve">gathered from </w:t>
      </w:r>
      <w:r w:rsidR="00846BA7" w:rsidRPr="002D307B">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 xml:space="preserve"> </w:t>
      </w:r>
      <w:r w:rsidR="00846BA7" w:rsidRPr="002D307B">
        <w:rPr>
          <w:rFonts w:asciiTheme="majorHAnsi" w:eastAsia="Times New Roman" w:hAnsiTheme="majorHAnsi" w:cstheme="majorHAnsi"/>
          <w:highlight w:val="white"/>
          <w:lang w:val="en-US"/>
        </w:rPr>
        <w:t xml:space="preserve">published studies </w:t>
      </w:r>
      <w:r w:rsidR="000B0416" w:rsidRPr="002D307B">
        <w:rPr>
          <w:rFonts w:asciiTheme="majorHAnsi" w:eastAsia="Times New Roman" w:hAnsiTheme="majorHAnsi" w:cstheme="majorHAnsi"/>
          <w:highlight w:val="white"/>
          <w:lang w:val="en-US"/>
        </w:rPr>
        <w:fldChar w:fldCharType="begin"/>
      </w:r>
      <w:r w:rsidR="000B0416" w:rsidRPr="002D307B">
        <w:rPr>
          <w:rFonts w:asciiTheme="majorHAnsi" w:eastAsia="Times New Roman" w:hAnsiTheme="majorHAnsi" w:cstheme="majorHAnsi"/>
          <w:highlight w:val="white"/>
          <w:lang w:val="en-US"/>
        </w:rPr>
        <w:instrText xml:space="preserve"> ADDIN ZOTERO_ITEM CSL_CITATION {"citationID":"BsWHbGVm","properties":{"formattedCitation":"(Beck et al., 2020; Bliksted et al., 2014, 2019)","plainCitation":"(Beck et al., 2020; Bliksted et al., 2014, 2019)","noteIndex":0},"citationItems":[{"id":402,"uris":["http://zotero.org/users/5126004/items/RWFCSL7Y"],"uri":["http://zotero.org/users/5126004/items/RWFCSL7Y"],"itemData":{"id":402,"type":"article-journal","container-title":"Nordic Journal of Psychiatry","note":"publisher: Taylor &amp; Francis","page":"1–8","source":"Google Scholar","title":"Cross-cultural comparison of theory of mind deficits in patients with schizophrenia from China and Denmark: different aspects of ToM show different results","title-short":"Cross-cultural comparison of theory of mind deficits in patients with schizophrenia from China and Denmark","author":[{"family":"Beck","given":"Katrine Ingeman"},{"family":"Simonsen","given":"Arndis"},{"family":"Wang","given":"Huiling"},{"family":"Yang","given":"Liuqing"},{"family":"Zhou","given":"Yuan"},{"family":"Bliksted","given":"Vibeke"}],"issued":{"date-parts":[["2020"]]}}},{"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w:instrText>
      </w:r>
      <w:r w:rsidR="000B0416" w:rsidRPr="002D307B">
        <w:rPr>
          <w:rFonts w:asciiTheme="majorHAnsi" w:eastAsia="Times New Roman" w:hAnsiTheme="majorHAnsi" w:cstheme="majorHAnsi"/>
          <w:highlight w:val="white"/>
          <w:lang w:val="da-DK"/>
        </w:rPr>
        <w:instrText xml:space="preserve">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id":405,"uris":["http://zotero.org/users/5126004/items/L7UGRTPI"],"uri":["http://zotero.org/users/5126004/items/L7UGRTPI"],"itemData":{"id":405,"type":"article-journal","container-title":"Schizophrenia bulletin","issue":"2","note":"publisher: Oxford University Press US","page":"377–385","source":"Google Scholar","title":"Hyper-and hypomentalizing in patients with first-episode schizophrenia: fMRI and behavioral studies","title-short":"Hyper-and hypomentalizing in patients with first-episode schizophrenia","volume":"45","author":[{"family":"Bliksted","given":"Vibeke"},{"family":"Frith","given":"Chris"},{"family":"Videbech","given":"Poul"},{"family":"Fagerlund","given":"Birgitte"},{"family":"Emborg","given":"Charlotte"},{"family":"Simonsen","given":"Arndis"},{"family":"Roepstorff","given":"Andreas"},{"family":"Campbell-Meiklejohn","given":"Daniel"}],"issued":{"date-parts":[["2019"]]}}}],"schema":"https://github.com/citation-style-language/schema/raw/master/csl-citation.json"} </w:instrText>
      </w:r>
      <w:r w:rsidR="000B0416" w:rsidRPr="002D307B">
        <w:rPr>
          <w:rFonts w:asciiTheme="majorHAnsi" w:eastAsia="Times New Roman" w:hAnsiTheme="majorHAnsi" w:cstheme="majorHAnsi"/>
          <w:highlight w:val="white"/>
          <w:lang w:val="en-US"/>
        </w:rPr>
        <w:fldChar w:fldCharType="separate"/>
      </w:r>
      <w:r w:rsidR="000B0416" w:rsidRPr="002D307B">
        <w:rPr>
          <w:rFonts w:asciiTheme="majorHAnsi" w:hAnsiTheme="majorHAnsi" w:cstheme="majorHAnsi"/>
          <w:highlight w:val="white"/>
          <w:lang w:val="da-DK"/>
        </w:rPr>
        <w:t>(Beck et al., 2020; Bliksted et al., 2014, 2019)</w:t>
      </w:r>
      <w:r w:rsidR="000B0416" w:rsidRPr="002D307B">
        <w:rPr>
          <w:rFonts w:asciiTheme="majorHAnsi" w:eastAsia="Times New Roman" w:hAnsiTheme="majorHAnsi" w:cstheme="majorHAnsi"/>
          <w:highlight w:val="white"/>
          <w:lang w:val="en-US"/>
        </w:rPr>
        <w:fldChar w:fldCharType="end"/>
      </w:r>
      <w:r w:rsidR="00846BA7" w:rsidRPr="002D307B">
        <w:rPr>
          <w:rFonts w:asciiTheme="majorHAnsi" w:eastAsia="Times New Roman" w:hAnsiTheme="majorHAnsi" w:cstheme="majorHAnsi"/>
          <w:highlight w:val="white"/>
          <w:lang w:val="da-DK"/>
        </w:rPr>
        <w:t xml:space="preserve"> </w:t>
      </w:r>
      <w:r w:rsidR="000B0416" w:rsidRPr="002D307B">
        <w:rPr>
          <w:rFonts w:asciiTheme="majorHAnsi" w:eastAsia="Times New Roman" w:hAnsiTheme="majorHAnsi" w:cstheme="majorHAnsi"/>
          <w:highlight w:val="white"/>
          <w:lang w:val="da-DK"/>
        </w:rPr>
        <w:t xml:space="preserve">and </w:t>
      </w:r>
      <w:r w:rsidR="00846BA7" w:rsidRPr="002D307B">
        <w:rPr>
          <w:rFonts w:asciiTheme="majorHAnsi" w:eastAsia="Times New Roman" w:hAnsiTheme="majorHAnsi" w:cstheme="majorHAnsi"/>
          <w:highlight w:val="white"/>
          <w:lang w:val="da-DK"/>
        </w:rPr>
        <w:t xml:space="preserve">an unpublished study by Vibeke Bliksted. </w:t>
      </w:r>
      <w:r w:rsidR="00BF2477" w:rsidRPr="002D307B">
        <w:rPr>
          <w:rFonts w:asciiTheme="majorHAnsi" w:eastAsia="Times New Roman" w:hAnsiTheme="majorHAnsi" w:cstheme="majorHAnsi"/>
          <w:highlight w:val="white"/>
          <w:lang w:val="da-DK"/>
        </w:rPr>
        <w:br/>
      </w:r>
      <w:r w:rsidR="00E33DCA" w:rsidRPr="002D307B">
        <w:rPr>
          <w:rFonts w:asciiTheme="majorHAnsi" w:eastAsia="Times New Roman" w:hAnsiTheme="majorHAnsi" w:cstheme="majorHAnsi"/>
          <w:highlight w:val="white"/>
          <w:lang w:val="en-US"/>
        </w:rPr>
        <w:t>Although the data was acquired in separate studies</w:t>
      </w:r>
      <w:r w:rsidR="006D15BC">
        <w:rPr>
          <w:rFonts w:asciiTheme="majorHAnsi" w:eastAsia="Times New Roman" w:hAnsiTheme="majorHAnsi" w:cstheme="majorHAnsi"/>
          <w:highlight w:val="white"/>
          <w:lang w:val="en-US"/>
        </w:rPr>
        <w:t xml:space="preserve">, </w:t>
      </w:r>
      <w:r w:rsidR="00E33DCA" w:rsidRPr="002D307B">
        <w:rPr>
          <w:rFonts w:asciiTheme="majorHAnsi" w:eastAsia="Times New Roman" w:hAnsiTheme="majorHAnsi" w:cstheme="majorHAnsi"/>
          <w:highlight w:val="white"/>
          <w:lang w:val="en-US"/>
        </w:rPr>
        <w:t xml:space="preserve">the speech data has </w:t>
      </w:r>
      <w:r w:rsidR="00E05D1D" w:rsidRPr="002D307B">
        <w:rPr>
          <w:rFonts w:asciiTheme="majorHAnsi" w:eastAsia="Times New Roman" w:hAnsiTheme="majorHAnsi" w:cstheme="majorHAnsi"/>
          <w:highlight w:val="white"/>
          <w:lang w:val="en-US"/>
        </w:rPr>
        <w:t>several</w:t>
      </w:r>
      <w:r w:rsidR="00E33DCA" w:rsidRPr="002D307B">
        <w:rPr>
          <w:rFonts w:asciiTheme="majorHAnsi" w:eastAsia="Times New Roman" w:hAnsiTheme="majorHAnsi" w:cstheme="majorHAnsi"/>
          <w:highlight w:val="white"/>
          <w:lang w:val="en-US"/>
        </w:rPr>
        <w:t xml:space="preserve"> qualities which makes it suitable for combining into a single study</w:t>
      </w:r>
      <w:r w:rsidR="00AA3EBC" w:rsidRPr="002D307B">
        <w:rPr>
          <w:rFonts w:asciiTheme="majorHAnsi" w:eastAsia="Times New Roman" w:hAnsiTheme="majorHAnsi" w:cstheme="majorHAnsi"/>
          <w:highlight w:val="white"/>
          <w:lang w:val="en-US"/>
        </w:rPr>
        <w:t>:</w:t>
      </w:r>
    </w:p>
    <w:p w14:paraId="5FEC10F6" w14:textId="755C8EE1" w:rsidR="00415939" w:rsidRPr="002D307B" w:rsidRDefault="00E33DCA" w:rsidP="00284C6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P</w:t>
      </w:r>
      <w:r w:rsidR="00914B5E" w:rsidRPr="002D307B">
        <w:rPr>
          <w:rFonts w:asciiTheme="majorHAnsi" w:eastAsia="Times New Roman" w:hAnsiTheme="majorHAnsi" w:cstheme="majorHAnsi"/>
          <w:highlight w:val="white"/>
          <w:lang w:val="en-US"/>
        </w:rPr>
        <w:t>articipants from all studies went through the</w:t>
      </w:r>
      <w:r w:rsidR="00087B2A" w:rsidRPr="002D307B">
        <w:rPr>
          <w:rFonts w:asciiTheme="majorHAnsi" w:eastAsia="Times New Roman" w:hAnsiTheme="majorHAnsi" w:cstheme="majorHAnsi"/>
          <w:highlight w:val="white"/>
          <w:lang w:val="en-US"/>
        </w:rPr>
        <w:t xml:space="preserve"> </w:t>
      </w:r>
      <w:r w:rsidR="00914B5E" w:rsidRPr="002D307B">
        <w:rPr>
          <w:rFonts w:asciiTheme="majorHAnsi" w:eastAsia="Times New Roman" w:hAnsiTheme="majorHAnsi" w:cstheme="majorHAnsi"/>
          <w:highlight w:val="white"/>
          <w:lang w:val="en-US"/>
        </w:rPr>
        <w:t>same tasks</w:t>
      </w:r>
      <w:r w:rsidR="00112A2E" w:rsidRPr="002D307B">
        <w:rPr>
          <w:rFonts w:asciiTheme="majorHAnsi" w:eastAsia="Times New Roman" w:hAnsiTheme="majorHAnsi" w:cstheme="majorHAnsi"/>
          <w:highlight w:val="white"/>
          <w:lang w:val="en-US"/>
        </w:rPr>
        <w:t>; namely the Frith Happé animations task</w:t>
      </w:r>
      <w:r w:rsidR="009E2D07">
        <w:rPr>
          <w:rFonts w:asciiTheme="majorHAnsi" w:eastAsia="Times New Roman" w:hAnsiTheme="majorHAnsi" w:cstheme="majorHAnsi"/>
          <w:highlight w:val="white"/>
          <w:lang w:val="en-US"/>
        </w:rPr>
        <w:t xml:space="preserve"> </w:t>
      </w:r>
      <w:r w:rsidR="00CC315D" w:rsidRPr="002D307B">
        <w:rPr>
          <w:rFonts w:asciiTheme="majorHAnsi" w:eastAsia="Times New Roman" w:hAnsiTheme="majorHAnsi" w:cstheme="majorHAnsi"/>
          <w:highlight w:val="white"/>
          <w:lang w:val="en-US"/>
        </w:rPr>
        <w:fldChar w:fldCharType="begin"/>
      </w:r>
      <w:r w:rsidR="00CC315D" w:rsidRPr="002D307B">
        <w:rPr>
          <w:rFonts w:asciiTheme="majorHAnsi" w:eastAsia="Times New Roman" w:hAnsiTheme="majorHAnsi" w:cstheme="majorHAnsi"/>
          <w:highlight w:val="white"/>
          <w:lang w:val="en-US"/>
        </w:rPr>
        <w:instrText xml:space="preserve"> ADDIN ZOTERO_ITEM CSL_CITATION {"citationID":"cT6FlvnW","properties":{"formattedCitation":"(Abell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CC315D" w:rsidRPr="002D307B">
        <w:rPr>
          <w:rFonts w:asciiTheme="majorHAnsi" w:eastAsia="Times New Roman" w:hAnsiTheme="majorHAnsi" w:cstheme="majorHAnsi"/>
          <w:highlight w:val="white"/>
          <w:lang w:val="en-US"/>
        </w:rPr>
        <w:fldChar w:fldCharType="separate"/>
      </w:r>
      <w:r w:rsidR="00CC315D" w:rsidRPr="002D307B">
        <w:rPr>
          <w:rFonts w:asciiTheme="majorHAnsi" w:hAnsiTheme="majorHAnsi" w:cstheme="majorHAnsi"/>
          <w:highlight w:val="white"/>
          <w:lang w:val="en-US"/>
        </w:rPr>
        <w:t>(Abell et al., 2000)</w:t>
      </w:r>
      <w:r w:rsidR="00CC315D" w:rsidRPr="002D307B">
        <w:rPr>
          <w:rFonts w:asciiTheme="majorHAnsi" w:eastAsia="Times New Roman" w:hAnsiTheme="majorHAnsi" w:cstheme="majorHAnsi"/>
          <w:highlight w:val="white"/>
          <w:lang w:val="en-US"/>
        </w:rPr>
        <w:fldChar w:fldCharType="end"/>
      </w:r>
      <w:r w:rsidR="00CC315D" w:rsidRPr="002D307B">
        <w:rPr>
          <w:rFonts w:asciiTheme="majorHAnsi" w:eastAsia="Times New Roman" w:hAnsiTheme="majorHAnsi" w:cstheme="majorHAnsi"/>
          <w:highlight w:val="white"/>
          <w:lang w:val="en-US"/>
        </w:rPr>
        <w:t xml:space="preserve">. </w:t>
      </w:r>
      <w:r w:rsidR="00415939" w:rsidRPr="002D307B">
        <w:rPr>
          <w:rFonts w:asciiTheme="majorHAnsi" w:eastAsia="Times New Roman" w:hAnsiTheme="majorHAnsi" w:cstheme="majorHAnsi"/>
          <w:highlight w:val="white"/>
          <w:lang w:val="en-US"/>
        </w:rPr>
        <w:t>All participant</w:t>
      </w:r>
      <w:r w:rsidR="00B95584">
        <w:rPr>
          <w:rFonts w:asciiTheme="majorHAnsi" w:eastAsia="Times New Roman" w:hAnsiTheme="majorHAnsi" w:cstheme="majorHAnsi"/>
          <w:highlight w:val="white"/>
          <w:lang w:val="en-US"/>
        </w:rPr>
        <w:t>s</w:t>
      </w:r>
      <w:r w:rsidR="00415939" w:rsidRPr="002D307B">
        <w:rPr>
          <w:rFonts w:asciiTheme="majorHAnsi" w:eastAsia="Times New Roman" w:hAnsiTheme="majorHAnsi" w:cstheme="majorHAnsi"/>
          <w:highlight w:val="white"/>
          <w:lang w:val="en-US"/>
        </w:rPr>
        <w:t xml:space="preserve"> went through </w:t>
      </w:r>
      <w:r w:rsidR="0078232A">
        <w:rPr>
          <w:rFonts w:asciiTheme="majorHAnsi" w:eastAsia="Times New Roman" w:hAnsiTheme="majorHAnsi" w:cstheme="majorHAnsi"/>
          <w:highlight w:val="white"/>
          <w:lang w:val="en-US"/>
        </w:rPr>
        <w:t>8</w:t>
      </w:r>
      <w:r w:rsidR="00415939" w:rsidRPr="002D307B">
        <w:rPr>
          <w:rFonts w:asciiTheme="majorHAnsi" w:eastAsia="Times New Roman" w:hAnsiTheme="majorHAnsi" w:cstheme="majorHAnsi"/>
          <w:highlight w:val="white"/>
          <w:lang w:val="en-US"/>
        </w:rPr>
        <w:t xml:space="preserve"> such trials</w:t>
      </w:r>
      <w:r w:rsidR="005B1943">
        <w:rPr>
          <w:rFonts w:asciiTheme="majorHAnsi" w:eastAsia="Times New Roman" w:hAnsiTheme="majorHAnsi" w:cstheme="majorHAnsi"/>
          <w:highlight w:val="white"/>
          <w:lang w:val="en-US"/>
        </w:rPr>
        <w:t xml:space="preserve"> that were recorded</w:t>
      </w:r>
      <w:r w:rsidR="00415939" w:rsidRPr="002D307B">
        <w:rPr>
          <w:rFonts w:asciiTheme="majorHAnsi" w:eastAsia="Times New Roman" w:hAnsiTheme="majorHAnsi" w:cstheme="majorHAnsi"/>
          <w:highlight w:val="white"/>
          <w:lang w:val="en-US"/>
        </w:rPr>
        <w:t xml:space="preserve">, </w:t>
      </w:r>
      <w:r w:rsidR="00132E5E" w:rsidRPr="002D307B">
        <w:rPr>
          <w:rFonts w:asciiTheme="majorHAnsi" w:eastAsia="Times New Roman" w:hAnsiTheme="majorHAnsi" w:cstheme="majorHAnsi"/>
          <w:highlight w:val="white"/>
          <w:lang w:val="en-US"/>
        </w:rPr>
        <w:t>except for</w:t>
      </w:r>
      <w:r w:rsidR="00415939" w:rsidRPr="002D307B">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t>in the study from 201</w:t>
      </w:r>
      <w:r w:rsidR="00515982">
        <w:rPr>
          <w:rFonts w:asciiTheme="majorHAnsi" w:eastAsia="Times New Roman" w:hAnsiTheme="majorHAnsi" w:cstheme="majorHAnsi"/>
          <w:highlight w:val="white"/>
          <w:lang w:val="en-US"/>
        </w:rPr>
        <w:t>4</w:t>
      </w:r>
      <w:r w:rsidR="00077443" w:rsidRPr="002D307B">
        <w:rPr>
          <w:rFonts w:asciiTheme="majorHAnsi" w:eastAsia="Times New Roman" w:hAnsiTheme="majorHAnsi" w:cstheme="majorHAnsi"/>
          <w:highlight w:val="white"/>
          <w:lang w:val="en-US"/>
        </w:rPr>
        <w:t xml:space="preserve"> by Bliksted et al., </w:t>
      </w:r>
      <w:r w:rsidR="00415939" w:rsidRPr="002D307B">
        <w:rPr>
          <w:rFonts w:asciiTheme="majorHAnsi" w:eastAsia="Times New Roman" w:hAnsiTheme="majorHAnsi" w:cstheme="majorHAnsi"/>
          <w:highlight w:val="white"/>
          <w:lang w:val="en-US"/>
        </w:rPr>
        <w:t xml:space="preserve">where the </w:t>
      </w:r>
      <w:r w:rsidR="00A54949">
        <w:rPr>
          <w:rFonts w:asciiTheme="majorHAnsi" w:eastAsia="Times New Roman" w:hAnsiTheme="majorHAnsi" w:cstheme="majorHAnsi"/>
          <w:highlight w:val="white"/>
          <w:lang w:val="en-US"/>
        </w:rPr>
        <w:t xml:space="preserve">they </w:t>
      </w:r>
      <w:r w:rsidR="005B1943">
        <w:rPr>
          <w:rFonts w:asciiTheme="majorHAnsi" w:eastAsia="Times New Roman" w:hAnsiTheme="majorHAnsi" w:cstheme="majorHAnsi"/>
          <w:highlight w:val="white"/>
          <w:lang w:val="en-US"/>
        </w:rPr>
        <w:t>also recorded 2 practice trials</w:t>
      </w:r>
      <w:r w:rsidR="00B21068">
        <w:rPr>
          <w:rFonts w:asciiTheme="majorHAnsi" w:eastAsia="Times New Roman" w:hAnsiTheme="majorHAnsi" w:cstheme="majorHAnsi"/>
          <w:highlight w:val="white"/>
          <w:lang w:val="en-US"/>
        </w:rPr>
        <w:t xml:space="preserve"> – meaning this dataset included voice recordings from 10 trials</w:t>
      </w:r>
      <w:r w:rsidR="007212CE">
        <w:rPr>
          <w:rFonts w:asciiTheme="majorHAnsi" w:eastAsia="Times New Roman" w:hAnsiTheme="majorHAnsi" w:cstheme="majorHAnsi"/>
          <w:highlight w:val="white"/>
          <w:lang w:val="en-US"/>
        </w:rPr>
        <w:t xml:space="preserve"> </w:t>
      </w:r>
      <w:r w:rsidR="00077443" w:rsidRPr="002D307B">
        <w:rPr>
          <w:rFonts w:asciiTheme="majorHAnsi" w:eastAsia="Times New Roman" w:hAnsiTheme="majorHAnsi" w:cstheme="majorHAnsi"/>
          <w:highlight w:val="white"/>
          <w:lang w:val="en-US"/>
        </w:rPr>
        <w:fldChar w:fldCharType="begin"/>
      </w:r>
      <w:r w:rsidR="00077443" w:rsidRPr="002D307B">
        <w:rPr>
          <w:rFonts w:asciiTheme="majorHAnsi" w:eastAsia="Times New Roman" w:hAnsiTheme="majorHAnsi" w:cstheme="majorHAnsi"/>
          <w:highlight w:val="white"/>
          <w:lang w:val="en-US"/>
        </w:rPr>
        <w:instrText xml:space="preserve"> ADDIN ZOTERO_ITEM CSL_CITATION {"citationID":"gLmMFgF0","properties":{"formattedCitation":"(Bliksted et al., 2014)","plainCitation":"(Bliksted et al., 2014)","noteIndex":0},"citationItems":[{"id":395,"uris":["http://zotero.org/users/5126004/items/PHF9SAED"],"uri":["http://zotero.org/users/5126004/items/PHF9SAED"],"itemData":{"id":395,"type":"article-journal","abstract":"Background\nRecent research has shown a significant impact of social cognitive domains on real world functioning and prognosis in schizophrenia. However, the correlations between specific aspects of social cognition, neurocognition, IQ and clinical symptoms remain unclear in first-episode schizophrenia. Researchers have speculated about social cognitive subgroups since patients with schizophrenia appear to be a very heterogeneous group.\nMethods\nPatients with a recent diagnosis of first-episode schizophrenia were tested regarding theory of mind, social perception, neurocognition, IQ, and clinical symptoms.\nResults\nData from 36 first-episode schizophrenia patients and 36 one to one matched healthy controls were analysed. Principal component analysis in the patient group was used to examine the variance contributed by different aspects of social cognition, neurocognition, and clinical symptoms.\nConclusions\nComplex aspects of social cognition explained 24% of the variance in the patient group. The other principal components consisted mainly of aspects of simple perception of theory of mind. Neurocognition and clinical symptoms only explained a minor proportion of the variance in the patient group. The results imply that social cognitive deficits in first-episode schizophrenia come in two distinct versions where one is a complex, cognitive demanding form linked with IQ. The other version is related to simpler forms of social cognition and independent of IQ. These two forms are comparable to the implicit and explicit mentalising discussed in the developmental literature. The two forms of social cognitive deficits are likely to require quite different social cognitive interventions.","container-title":"Schizophrenia Research","DOI":"10.1016/j.schres.2014.01.010","ISSN":"0920-9964","issue":"1","journalAbbreviation":"Schizophrenia Research","language":"en","page":"9-17","source":"ScienceDirect","title":"Social cognition and neurocognitive deficits in first-episode schizophrenia","volume":"153","author":[{"family":"Bliksted","given":"Vibeke"},{"family":"Fagerlund","given":"Birgitte"},{"family":"Weed","given":"Ethan"},{"family":"Frith","given":"Chris"},{"family":"Videbech","given":"Poul"}],"issued":{"date-parts":[["2014",3,1]]}}}],"schema":"https://github.com/citation-style-language/schema/raw/master/csl-citation.json"} </w:instrText>
      </w:r>
      <w:r w:rsidR="00077443" w:rsidRPr="002D307B">
        <w:rPr>
          <w:rFonts w:asciiTheme="majorHAnsi" w:eastAsia="Times New Roman" w:hAnsiTheme="majorHAnsi" w:cstheme="majorHAnsi"/>
          <w:highlight w:val="white"/>
          <w:lang w:val="en-US"/>
        </w:rPr>
        <w:fldChar w:fldCharType="separate"/>
      </w:r>
      <w:r w:rsidR="00077443" w:rsidRPr="002D307B">
        <w:rPr>
          <w:rFonts w:asciiTheme="majorHAnsi" w:hAnsiTheme="majorHAnsi" w:cstheme="majorHAnsi"/>
          <w:highlight w:val="white"/>
          <w:lang w:val="en-US"/>
        </w:rPr>
        <w:t>(Bliksted et al., 2014)</w:t>
      </w:r>
      <w:r w:rsidR="00077443" w:rsidRPr="002D307B">
        <w:rPr>
          <w:rFonts w:asciiTheme="majorHAnsi" w:eastAsia="Times New Roman" w:hAnsiTheme="majorHAnsi" w:cstheme="majorHAnsi"/>
          <w:highlight w:val="white"/>
          <w:lang w:val="en-US"/>
        </w:rPr>
        <w:fldChar w:fldCharType="end"/>
      </w:r>
      <w:r w:rsidR="00415939" w:rsidRPr="002D307B">
        <w:rPr>
          <w:rFonts w:asciiTheme="majorHAnsi" w:eastAsia="Times New Roman" w:hAnsiTheme="majorHAnsi" w:cstheme="majorHAnsi"/>
          <w:highlight w:val="white"/>
          <w:lang w:val="en-US"/>
        </w:rPr>
        <w:t xml:space="preserve">. </w:t>
      </w:r>
      <w:r w:rsidR="002018EF">
        <w:rPr>
          <w:rFonts w:asciiTheme="majorHAnsi" w:eastAsia="Times New Roman" w:hAnsiTheme="majorHAnsi" w:cstheme="majorHAnsi"/>
          <w:highlight w:val="white"/>
          <w:lang w:val="en-US"/>
        </w:rPr>
        <w:t>This totaled in 1900 recordings</w:t>
      </w:r>
      <w:r w:rsidR="00D80008">
        <w:rPr>
          <w:rFonts w:asciiTheme="majorHAnsi" w:eastAsia="Times New Roman" w:hAnsiTheme="majorHAnsi" w:cstheme="majorHAnsi"/>
          <w:highlight w:val="white"/>
          <w:lang w:val="en-US"/>
        </w:rPr>
        <w:t xml:space="preserve"> </w:t>
      </w:r>
      <w:r w:rsidR="009102EF">
        <w:rPr>
          <w:rFonts w:asciiTheme="majorHAnsi" w:eastAsia="Times New Roman" w:hAnsiTheme="majorHAnsi" w:cstheme="majorHAnsi"/>
          <w:highlight w:val="white"/>
          <w:lang w:val="en-US"/>
        </w:rPr>
        <w:t xml:space="preserve">with </w:t>
      </w:r>
      <w:r w:rsidR="002018EF">
        <w:rPr>
          <w:rFonts w:asciiTheme="majorHAnsi" w:eastAsia="Times New Roman" w:hAnsiTheme="majorHAnsi" w:cstheme="majorHAnsi"/>
          <w:highlight w:val="white"/>
          <w:lang w:val="en-US"/>
        </w:rPr>
        <w:t xml:space="preserve">a </w:t>
      </w:r>
      <w:r w:rsidR="002E0132">
        <w:rPr>
          <w:rFonts w:asciiTheme="majorHAnsi" w:eastAsia="Times New Roman" w:hAnsiTheme="majorHAnsi" w:cstheme="majorHAnsi"/>
          <w:highlight w:val="white"/>
          <w:lang w:val="en-US"/>
        </w:rPr>
        <w:t>duration mean of</w:t>
      </w:r>
      <w:r w:rsidR="009102EF">
        <w:rPr>
          <w:rFonts w:asciiTheme="majorHAnsi" w:eastAsia="Times New Roman" w:hAnsiTheme="majorHAnsi" w:cstheme="majorHAnsi"/>
          <w:highlight w:val="white"/>
          <w:lang w:val="en-US"/>
        </w:rPr>
        <w:t xml:space="preserve"> 18.18 seconds and a standard deviation of 14.84</w:t>
      </w:r>
      <w:r w:rsidR="00B41C05">
        <w:rPr>
          <w:rFonts w:asciiTheme="majorHAnsi" w:eastAsia="Times New Roman" w:hAnsiTheme="majorHAnsi" w:cstheme="majorHAnsi"/>
          <w:highlight w:val="white"/>
          <w:lang w:val="en-US"/>
        </w:rPr>
        <w:t>.</w:t>
      </w:r>
      <w:r w:rsidR="003F4161">
        <w:rPr>
          <w:rFonts w:asciiTheme="majorHAnsi" w:eastAsia="Times New Roman" w:hAnsiTheme="majorHAnsi" w:cstheme="majorHAnsi"/>
          <w:highlight w:val="white"/>
          <w:lang w:val="en-US"/>
        </w:rPr>
        <w:t xml:space="preserve"> </w:t>
      </w:r>
      <w:r w:rsidR="00C75EA6">
        <w:rPr>
          <w:rFonts w:asciiTheme="majorHAnsi" w:eastAsia="Times New Roman" w:hAnsiTheme="majorHAnsi" w:cstheme="majorHAnsi"/>
          <w:highlight w:val="white"/>
          <w:lang w:val="en-US"/>
        </w:rPr>
        <w:br/>
      </w:r>
      <w:r w:rsidR="003F4161">
        <w:rPr>
          <w:rFonts w:asciiTheme="majorHAnsi" w:eastAsia="Times New Roman" w:hAnsiTheme="majorHAnsi" w:cstheme="majorHAnsi"/>
          <w:highlight w:val="white"/>
          <w:lang w:val="en-US"/>
        </w:rPr>
        <w:t>* kan man skrive det op sådan?? *</w:t>
      </w:r>
    </w:p>
    <w:p w14:paraId="268D5184" w14:textId="55D58CB7" w:rsidR="00176352" w:rsidRPr="002D307B" w:rsidRDefault="00487381" w:rsidP="00AC005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Moreover, r</w:t>
      </w:r>
      <w:r w:rsidR="00327B48" w:rsidRPr="002D307B">
        <w:rPr>
          <w:rFonts w:asciiTheme="majorHAnsi" w:eastAsia="Times New Roman" w:hAnsiTheme="majorHAnsi" w:cstheme="majorHAnsi"/>
          <w:highlight w:val="white"/>
          <w:lang w:val="en-US"/>
        </w:rPr>
        <w:t>ecording equipment and recording setting</w:t>
      </w:r>
      <w:r w:rsidR="008276AC" w:rsidRPr="002D307B">
        <w:rPr>
          <w:rFonts w:asciiTheme="majorHAnsi" w:eastAsia="Times New Roman" w:hAnsiTheme="majorHAnsi" w:cstheme="majorHAnsi"/>
          <w:highlight w:val="white"/>
          <w:lang w:val="en-US"/>
        </w:rPr>
        <w:t xml:space="preserve"> was </w:t>
      </w:r>
      <w:r w:rsidR="00385B0D" w:rsidRPr="002D307B">
        <w:rPr>
          <w:rFonts w:asciiTheme="majorHAnsi" w:eastAsia="Times New Roman" w:hAnsiTheme="majorHAnsi" w:cstheme="majorHAnsi"/>
          <w:highlight w:val="white"/>
          <w:lang w:val="en-US"/>
        </w:rPr>
        <w:t xml:space="preserve">constant within study, but </w:t>
      </w:r>
      <w:r w:rsidR="008276AC" w:rsidRPr="002D307B">
        <w:rPr>
          <w:rFonts w:asciiTheme="majorHAnsi" w:eastAsia="Times New Roman" w:hAnsiTheme="majorHAnsi" w:cstheme="majorHAnsi"/>
          <w:highlight w:val="white"/>
          <w:lang w:val="en-US"/>
        </w:rPr>
        <w:t xml:space="preserve">unique </w:t>
      </w:r>
      <w:r w:rsidR="00200166" w:rsidRPr="002D307B">
        <w:rPr>
          <w:rFonts w:asciiTheme="majorHAnsi" w:eastAsia="Times New Roman" w:hAnsiTheme="majorHAnsi" w:cstheme="majorHAnsi"/>
          <w:highlight w:val="white"/>
          <w:lang w:val="en-US"/>
        </w:rPr>
        <w:t>across studies</w:t>
      </w:r>
      <w:r w:rsidR="00007F95" w:rsidRPr="002D307B">
        <w:rPr>
          <w:rFonts w:asciiTheme="majorHAnsi" w:eastAsia="Times New Roman" w:hAnsiTheme="majorHAnsi" w:cstheme="majorHAnsi"/>
          <w:highlight w:val="white"/>
          <w:lang w:val="en-US"/>
        </w:rPr>
        <w:t>. This results</w:t>
      </w:r>
      <w:r w:rsidR="008276AC" w:rsidRPr="002D307B">
        <w:rPr>
          <w:rFonts w:asciiTheme="majorHAnsi" w:eastAsia="Times New Roman" w:hAnsiTheme="majorHAnsi" w:cstheme="majorHAnsi"/>
          <w:highlight w:val="white"/>
          <w:lang w:val="en-US"/>
        </w:rPr>
        <w:t xml:space="preserve"> in</w:t>
      </w:r>
      <w:r w:rsidR="00C242C2" w:rsidRPr="002D307B">
        <w:rPr>
          <w:rFonts w:asciiTheme="majorHAnsi" w:eastAsia="Times New Roman" w:hAnsiTheme="majorHAnsi" w:cstheme="majorHAnsi"/>
          <w:highlight w:val="white"/>
          <w:lang w:val="en-US"/>
        </w:rPr>
        <w:t xml:space="preserve"> data</w:t>
      </w:r>
      <w:r w:rsidR="00007F95" w:rsidRPr="002D307B">
        <w:rPr>
          <w:rFonts w:asciiTheme="majorHAnsi" w:eastAsia="Times New Roman" w:hAnsiTheme="majorHAnsi" w:cstheme="majorHAnsi"/>
          <w:highlight w:val="white"/>
          <w:lang w:val="en-US"/>
        </w:rPr>
        <w:t xml:space="preserve"> corpora of </w:t>
      </w:r>
      <w:r w:rsidR="008276AC" w:rsidRPr="002D307B">
        <w:rPr>
          <w:rFonts w:asciiTheme="majorHAnsi" w:eastAsia="Times New Roman" w:hAnsiTheme="majorHAnsi" w:cstheme="majorHAnsi"/>
          <w:highlight w:val="white"/>
          <w:lang w:val="en-US"/>
        </w:rPr>
        <w:t xml:space="preserve">diverse speech recordings suitable for testing whether implementation of a certain </w:t>
      </w:r>
      <w:r w:rsidR="003F3351" w:rsidRPr="002D307B">
        <w:rPr>
          <w:rFonts w:asciiTheme="majorHAnsi" w:eastAsia="Times New Roman" w:hAnsiTheme="majorHAnsi" w:cstheme="majorHAnsi"/>
          <w:highlight w:val="white"/>
          <w:lang w:val="en-US"/>
        </w:rPr>
        <w:t xml:space="preserve">machine learning algorithm </w:t>
      </w:r>
      <w:r w:rsidR="008276AC" w:rsidRPr="002D307B">
        <w:rPr>
          <w:rFonts w:asciiTheme="majorHAnsi" w:eastAsia="Times New Roman" w:hAnsiTheme="majorHAnsi" w:cstheme="majorHAnsi"/>
          <w:highlight w:val="white"/>
          <w:lang w:val="en-US"/>
        </w:rPr>
        <w:t>proves to be versatile in its predictions</w:t>
      </w:r>
      <w:r w:rsidR="004D4D1F" w:rsidRPr="002D307B">
        <w:rPr>
          <w:rFonts w:asciiTheme="majorHAnsi" w:eastAsia="Times New Roman" w:hAnsiTheme="majorHAnsi" w:cstheme="majorHAnsi"/>
          <w:highlight w:val="white"/>
          <w:lang w:val="en-US"/>
        </w:rPr>
        <w:t xml:space="preserve"> across data sets.</w:t>
      </w:r>
    </w:p>
    <w:p w14:paraId="5A7949FC" w14:textId="4E5ACB97" w:rsidR="00A27284" w:rsidRPr="002D307B" w:rsidRDefault="00A27284" w:rsidP="00284C6B">
      <w:pPr>
        <w:pStyle w:val="Heading3"/>
        <w:ind w:firstLine="0"/>
        <w:rPr>
          <w:rFonts w:asciiTheme="majorHAnsi" w:hAnsiTheme="majorHAnsi" w:cstheme="majorHAnsi"/>
          <w:highlight w:val="white"/>
          <w:lang w:val="en-US"/>
        </w:rPr>
      </w:pPr>
      <w:bookmarkStart w:id="15" w:name="_Toc58320585"/>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w:t>
      </w:r>
      <w:r w:rsidR="00E33DC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Participants</w:t>
      </w:r>
      <w:bookmarkEnd w:id="15"/>
    </w:p>
    <w:p w14:paraId="60ECBBAB" w14:textId="4FF44EC1" w:rsidR="00033616" w:rsidRPr="002D307B" w:rsidRDefault="00AB0F8A" w:rsidP="00284C6B">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222 </w:t>
      </w:r>
      <w:r w:rsidR="00033616" w:rsidRPr="002D307B">
        <w:rPr>
          <w:rFonts w:asciiTheme="majorHAnsi" w:eastAsia="Times New Roman" w:hAnsiTheme="majorHAnsi" w:cstheme="majorHAnsi"/>
          <w:highlight w:val="white"/>
          <w:lang w:val="en-US"/>
        </w:rPr>
        <w:t xml:space="preserve">Danish </w:t>
      </w:r>
      <w:r w:rsidRPr="002D307B">
        <w:rPr>
          <w:rFonts w:asciiTheme="majorHAnsi" w:eastAsia="Times New Roman" w:hAnsiTheme="majorHAnsi" w:cstheme="majorHAnsi"/>
          <w:highlight w:val="white"/>
          <w:lang w:val="en-US"/>
        </w:rPr>
        <w:t>participants</w:t>
      </w:r>
      <w:r w:rsidR="000B1D89" w:rsidRPr="002D307B">
        <w:rPr>
          <w:rFonts w:asciiTheme="majorHAnsi" w:eastAsia="Times New Roman" w:hAnsiTheme="majorHAnsi" w:cstheme="majorHAnsi"/>
          <w:highlight w:val="white"/>
          <w:lang w:val="en-US"/>
        </w:rPr>
        <w:t xml:space="preserve"> were </w:t>
      </w:r>
      <w:r w:rsidR="00514E98" w:rsidRPr="002D307B">
        <w:rPr>
          <w:rFonts w:asciiTheme="majorHAnsi" w:eastAsia="Times New Roman" w:hAnsiTheme="majorHAnsi" w:cstheme="majorHAnsi"/>
          <w:highlight w:val="white"/>
          <w:lang w:val="en-US"/>
        </w:rPr>
        <w:t>included in this study.</w:t>
      </w:r>
      <w:r w:rsidR="000B1D89" w:rsidRPr="002D307B">
        <w:rPr>
          <w:rFonts w:asciiTheme="majorHAnsi" w:eastAsia="Times New Roman" w:hAnsiTheme="majorHAnsi" w:cstheme="majorHAnsi"/>
          <w:highlight w:val="white"/>
          <w:lang w:val="en-US"/>
        </w:rPr>
        <w:t xml:space="preserve"> Out of the 222 participants </w:t>
      </w:r>
      <w:r w:rsidR="0055295B" w:rsidRPr="002D307B">
        <w:rPr>
          <w:rFonts w:asciiTheme="majorHAnsi" w:eastAsia="Times New Roman" w:hAnsiTheme="majorHAnsi" w:cstheme="majorHAnsi"/>
          <w:highlight w:val="white"/>
          <w:lang w:val="en-US"/>
        </w:rPr>
        <w:t>106</w:t>
      </w:r>
      <w:r w:rsidR="000B1D89" w:rsidRPr="002D307B">
        <w:rPr>
          <w:rFonts w:asciiTheme="majorHAnsi" w:eastAsia="Times New Roman" w:hAnsiTheme="majorHAnsi" w:cstheme="majorHAnsi"/>
          <w:highlight w:val="white"/>
          <w:lang w:val="en-US"/>
        </w:rPr>
        <w:t xml:space="preserve"> were clinically diagnosed with schizophrenia</w:t>
      </w:r>
      <w:r w:rsidR="00DC2953" w:rsidRPr="002D307B">
        <w:rPr>
          <w:rFonts w:asciiTheme="majorHAnsi" w:eastAsia="Times New Roman" w:hAnsiTheme="majorHAnsi" w:cstheme="majorHAnsi"/>
          <w:highlight w:val="white"/>
          <w:lang w:val="en-US"/>
        </w:rPr>
        <w:t xml:space="preserve"> by </w:t>
      </w:r>
      <w:r w:rsidR="004D2805" w:rsidRPr="002D307B">
        <w:rPr>
          <w:rFonts w:asciiTheme="majorHAnsi" w:eastAsia="Times New Roman" w:hAnsiTheme="majorHAnsi" w:cstheme="majorHAnsi"/>
          <w:highlight w:val="white"/>
          <w:lang w:val="en-US"/>
        </w:rPr>
        <w:t xml:space="preserve">trained </w:t>
      </w:r>
      <w:r w:rsidR="00DC2953" w:rsidRPr="002D307B">
        <w:rPr>
          <w:rFonts w:asciiTheme="majorHAnsi" w:eastAsia="Times New Roman" w:hAnsiTheme="majorHAnsi" w:cstheme="majorHAnsi"/>
          <w:highlight w:val="white"/>
          <w:lang w:val="en-US"/>
        </w:rPr>
        <w:t xml:space="preserve">psychiatrists </w:t>
      </w:r>
      <w:r w:rsidR="00020BE2" w:rsidRPr="002D307B">
        <w:rPr>
          <w:rFonts w:asciiTheme="majorHAnsi" w:eastAsia="Times New Roman" w:hAnsiTheme="majorHAnsi" w:cstheme="majorHAnsi"/>
          <w:highlight w:val="white"/>
          <w:lang w:val="en-US"/>
        </w:rPr>
        <w:t xml:space="preserve">in accordance with </w:t>
      </w:r>
      <w:r w:rsidR="00DC2953" w:rsidRPr="002D307B">
        <w:rPr>
          <w:rFonts w:asciiTheme="majorHAnsi" w:eastAsia="Times New Roman" w:hAnsiTheme="majorHAnsi" w:cstheme="majorHAnsi"/>
          <w:highlight w:val="white"/>
          <w:lang w:val="en-US"/>
        </w:rPr>
        <w:t>the standards of ICD-10</w:t>
      </w:r>
      <w:r w:rsidR="001B6F07" w:rsidRPr="002D307B">
        <w:rPr>
          <w:rFonts w:asciiTheme="majorHAnsi" w:eastAsia="Times New Roman" w:hAnsiTheme="majorHAnsi" w:cstheme="majorHAnsi"/>
          <w:highlight w:val="white"/>
          <w:lang w:val="en-US"/>
        </w:rPr>
        <w:t xml:space="preserve"> DCR</w:t>
      </w:r>
      <w:r w:rsidR="00DC2953" w:rsidRPr="002D307B">
        <w:rPr>
          <w:rFonts w:asciiTheme="majorHAnsi" w:eastAsia="Times New Roman" w:hAnsiTheme="majorHAnsi" w:cstheme="majorHAnsi"/>
          <w:highlight w:val="white"/>
          <w:lang w:val="en-US"/>
        </w:rPr>
        <w:t xml:space="preserve"> </w:t>
      </w:r>
      <w:r w:rsidR="00912B4C" w:rsidRPr="002D307B">
        <w:rPr>
          <w:rFonts w:asciiTheme="majorHAnsi" w:eastAsia="Times New Roman" w:hAnsiTheme="majorHAnsi" w:cstheme="majorHAnsi"/>
          <w:highlight w:val="white"/>
          <w:lang w:val="en-US"/>
        </w:rPr>
        <w:fldChar w:fldCharType="begin"/>
      </w:r>
      <w:r w:rsidR="00912B4C" w:rsidRPr="002D307B">
        <w:rPr>
          <w:rFonts w:asciiTheme="majorHAnsi" w:eastAsia="Times New Roman" w:hAnsiTheme="majorHAnsi" w:cstheme="majorHAnsi"/>
          <w:highlight w:val="white"/>
          <w:lang w:val="en-US"/>
        </w:rPr>
        <w:instrText xml:space="preserve"> ADDIN ZOTERO_ITEM CSL_CITATION {"citationID":"25aqAWeu","properties":{"formattedCitation":"(Zivetz, 1992)","plainCitation":"(Zivetz, 1992)","noteIndex":0},"citationItems":[{"id":393,"uris":["http://zotero.org/users/5126004/items/MWZ23ZV2"],"uri":["http://zotero.org/users/5126004/items/MWZ23ZV2"],"itemData":{"id":393,"type":"book","publisher":"World Health Organization","source":"Google Scholar","title":"The ICD-10 classification of mental and behavioural disorders: clinical descriptions and diagnostic guidelines","title-short":"The ICD-10 classification of mental and behavioural disorders","volume":"1","author":[{"family":"Zivetz","given":"Laurie"}],"issued":{"date-parts":[["1992"]]}}}],"schema":"https://github.com/citation-style-language/schema/raw/master/csl-citation.json"} </w:instrText>
      </w:r>
      <w:r w:rsidR="00912B4C" w:rsidRPr="002D307B">
        <w:rPr>
          <w:rFonts w:asciiTheme="majorHAnsi" w:eastAsia="Times New Roman" w:hAnsiTheme="majorHAnsi" w:cstheme="majorHAnsi"/>
          <w:highlight w:val="white"/>
          <w:lang w:val="en-US"/>
        </w:rPr>
        <w:fldChar w:fldCharType="separate"/>
      </w:r>
      <w:r w:rsidR="00912B4C" w:rsidRPr="002D307B">
        <w:rPr>
          <w:rFonts w:asciiTheme="majorHAnsi" w:hAnsiTheme="majorHAnsi" w:cstheme="majorHAnsi"/>
          <w:highlight w:val="white"/>
          <w:lang w:val="en-US"/>
        </w:rPr>
        <w:t>(Zivetz, 1992)</w:t>
      </w:r>
      <w:r w:rsidR="00912B4C" w:rsidRPr="002D307B">
        <w:rPr>
          <w:rFonts w:asciiTheme="majorHAnsi" w:eastAsia="Times New Roman" w:hAnsiTheme="majorHAnsi" w:cstheme="majorHAnsi"/>
          <w:highlight w:val="white"/>
          <w:lang w:val="en-US"/>
        </w:rPr>
        <w:fldChar w:fldCharType="end"/>
      </w:r>
      <w:r w:rsidR="00912B4C" w:rsidRPr="002D307B">
        <w:rPr>
          <w:rFonts w:asciiTheme="majorHAnsi" w:eastAsia="Times New Roman" w:hAnsiTheme="majorHAnsi" w:cstheme="majorHAnsi"/>
          <w:highlight w:val="white"/>
          <w:lang w:val="en-US"/>
        </w:rPr>
        <w:t>.</w:t>
      </w:r>
      <w:r w:rsidR="00D94D9E" w:rsidRPr="002D307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 xml:space="preserve">Patients </w:t>
      </w:r>
      <w:r w:rsidR="001B6F07" w:rsidRPr="002D307B">
        <w:rPr>
          <w:rFonts w:asciiTheme="majorHAnsi" w:eastAsia="Times New Roman" w:hAnsiTheme="majorHAnsi" w:cstheme="majorHAnsi"/>
          <w:highlight w:val="white"/>
          <w:lang w:val="en-US"/>
        </w:rPr>
        <w:t xml:space="preserve">were recruited through </w:t>
      </w:r>
      <w:r w:rsidR="00DD2DC1" w:rsidRPr="002D307B">
        <w:rPr>
          <w:rFonts w:asciiTheme="majorHAnsi" w:eastAsia="Times New Roman" w:hAnsiTheme="majorHAnsi" w:cstheme="majorHAnsi"/>
          <w:highlight w:val="white"/>
          <w:lang w:val="en-US"/>
        </w:rPr>
        <w:t>OPUS, Clinic for people with schizophrenia, Aarhus University Hospital Risskov.</w:t>
      </w:r>
      <w:r w:rsidR="001B6F07" w:rsidRPr="002D307B">
        <w:rPr>
          <w:rFonts w:asciiTheme="majorHAnsi" w:eastAsia="Times New Roman" w:hAnsiTheme="majorHAnsi" w:cstheme="majorHAnsi"/>
          <w:highlight w:val="white"/>
          <w:lang w:val="en-US"/>
        </w:rPr>
        <w:br/>
      </w:r>
      <w:r w:rsidR="00534A79" w:rsidRPr="002D307B">
        <w:rPr>
          <w:rFonts w:asciiTheme="majorHAnsi" w:eastAsia="Times New Roman" w:hAnsiTheme="majorHAnsi" w:cstheme="majorHAnsi"/>
          <w:highlight w:val="white"/>
          <w:lang w:val="en-US"/>
        </w:rPr>
        <w:t xml:space="preserve">The </w:t>
      </w:r>
      <w:r w:rsidR="00D94D9E" w:rsidRPr="002D307B">
        <w:rPr>
          <w:rFonts w:asciiTheme="majorHAnsi" w:eastAsia="Times New Roman" w:hAnsiTheme="majorHAnsi" w:cstheme="majorHAnsi"/>
          <w:highlight w:val="white"/>
          <w:lang w:val="en-US"/>
        </w:rPr>
        <w:t xml:space="preserve">patient group was originally matched one-to-one with healthy control subjects (N = 116), using the following criteria: age, </w:t>
      </w:r>
      <w:r w:rsidR="0074324C" w:rsidRPr="002D307B">
        <w:rPr>
          <w:rFonts w:asciiTheme="majorHAnsi" w:eastAsia="Times New Roman" w:hAnsiTheme="majorHAnsi" w:cstheme="majorHAnsi"/>
          <w:highlight w:val="white"/>
          <w:lang w:val="en-US"/>
        </w:rPr>
        <w:t>sex</w:t>
      </w:r>
      <w:r w:rsidR="00D94D9E" w:rsidRPr="002D307B">
        <w:rPr>
          <w:rFonts w:asciiTheme="majorHAnsi" w:eastAsia="Times New Roman" w:hAnsiTheme="majorHAnsi" w:cstheme="majorHAnsi"/>
          <w:highlight w:val="white"/>
          <w:lang w:val="en-US"/>
        </w:rPr>
        <w:t>, handedness, ethnicity,</w:t>
      </w:r>
      <w:r w:rsidR="00020BE2" w:rsidRPr="002D307B">
        <w:rPr>
          <w:rFonts w:asciiTheme="majorHAnsi" w:eastAsia="Times New Roman" w:hAnsiTheme="majorHAnsi" w:cstheme="majorHAnsi"/>
          <w:highlight w:val="white"/>
          <w:lang w:val="en-US"/>
        </w:rPr>
        <w:t xml:space="preserve"> community of residence and parental social economic status (based on the highest parental education and expected parental income according to Statistics Denmark regarding wages)</w:t>
      </w:r>
      <w:r w:rsidR="00832692" w:rsidRPr="002D307B">
        <w:rPr>
          <w:rFonts w:asciiTheme="majorHAnsi" w:eastAsia="Times New Roman" w:hAnsiTheme="majorHAnsi" w:cstheme="majorHAnsi"/>
          <w:highlight w:val="white"/>
          <w:lang w:val="en-US"/>
        </w:rPr>
        <w:t xml:space="preserve"> and</w:t>
      </w:r>
      <w:r w:rsidR="00D94D9E" w:rsidRPr="002D307B">
        <w:rPr>
          <w:rFonts w:asciiTheme="majorHAnsi" w:eastAsia="Times New Roman" w:hAnsiTheme="majorHAnsi" w:cstheme="majorHAnsi"/>
          <w:highlight w:val="white"/>
          <w:lang w:val="en-US"/>
        </w:rPr>
        <w:t xml:space="preserve"> educational level (based on the last commenced education)</w:t>
      </w:r>
      <w:r w:rsidR="001859C3" w:rsidRPr="002D307B">
        <w:rPr>
          <w:rFonts w:asciiTheme="majorHAnsi" w:eastAsia="Times New Roman" w:hAnsiTheme="majorHAnsi" w:cstheme="majorHAnsi"/>
          <w:highlight w:val="white"/>
          <w:lang w:val="en-US"/>
        </w:rPr>
        <w:t xml:space="preserve"> </w:t>
      </w:r>
      <w:r w:rsidR="001859C3" w:rsidRPr="002D307B">
        <w:rPr>
          <w:rFonts w:asciiTheme="majorHAnsi" w:eastAsia="Times New Roman" w:hAnsiTheme="majorHAnsi" w:cstheme="majorHAnsi"/>
          <w:highlight w:val="white"/>
          <w:lang w:val="en-US"/>
        </w:rPr>
        <w:fldChar w:fldCharType="begin"/>
      </w:r>
      <w:r w:rsidR="001859C3" w:rsidRPr="002D307B">
        <w:rPr>
          <w:rFonts w:asciiTheme="majorHAnsi" w:eastAsia="Times New Roman" w:hAnsiTheme="majorHAnsi" w:cstheme="majorHAnsi"/>
          <w:highlight w:val="white"/>
          <w:lang w:val="en-US"/>
        </w:rPr>
        <w:instrText xml:space="preserve"> ADDIN ZOTERO_ITEM CSL_CITATION {"citationID":"kwHtk9hq","properties":{"formattedCitation":"({\\i{}Statistics Denmark}, n.d.)","plainCitation":"(Statistics Denmark, n.d.)","noteIndex":0},"citationItems":[{"id":408,"uris":["http://zotero.org/users/5126004/items/B6HBWF2L"],"uri":["http://zotero.org/users/5126004/items/B6HBWF2L"],"itemData":{"id":408,"type":"webpage","title":"Statistics Denmark","URL":"https://www.dst.dk/en/","accessed":{"date-parts":[["2020",11,11]]}}}],"schema":"https://github.com/citation-style-language/schema/raw/master/csl-citation.json"} </w:instrText>
      </w:r>
      <w:r w:rsidR="001859C3" w:rsidRPr="002D307B">
        <w:rPr>
          <w:rFonts w:asciiTheme="majorHAnsi" w:eastAsia="Times New Roman" w:hAnsiTheme="majorHAnsi" w:cstheme="majorHAnsi"/>
          <w:highlight w:val="white"/>
          <w:lang w:val="en-US"/>
        </w:rPr>
        <w:fldChar w:fldCharType="separate"/>
      </w:r>
      <w:r w:rsidR="001859C3" w:rsidRPr="002D307B">
        <w:rPr>
          <w:rFonts w:asciiTheme="majorHAnsi" w:hAnsiTheme="majorHAnsi" w:cstheme="majorHAnsi"/>
          <w:szCs w:val="24"/>
          <w:lang w:val="en-US"/>
        </w:rPr>
        <w:t>(</w:t>
      </w:r>
      <w:r w:rsidR="001859C3" w:rsidRPr="002D307B">
        <w:rPr>
          <w:rFonts w:asciiTheme="majorHAnsi" w:hAnsiTheme="majorHAnsi" w:cstheme="majorHAnsi"/>
          <w:i/>
          <w:iCs/>
          <w:szCs w:val="24"/>
          <w:lang w:val="en-US"/>
        </w:rPr>
        <w:t>Statistics Denmark</w:t>
      </w:r>
      <w:r w:rsidR="001859C3" w:rsidRPr="002D307B">
        <w:rPr>
          <w:rFonts w:asciiTheme="majorHAnsi" w:hAnsiTheme="majorHAnsi" w:cstheme="majorHAnsi"/>
          <w:szCs w:val="24"/>
          <w:lang w:val="en-US"/>
        </w:rPr>
        <w:t>, n.d.)</w:t>
      </w:r>
      <w:r w:rsidR="001859C3" w:rsidRPr="002D307B">
        <w:rPr>
          <w:rFonts w:asciiTheme="majorHAnsi" w:eastAsia="Times New Roman" w:hAnsiTheme="majorHAnsi" w:cstheme="majorHAnsi"/>
          <w:highlight w:val="white"/>
          <w:lang w:val="en-US"/>
        </w:rPr>
        <w:fldChar w:fldCharType="end"/>
      </w:r>
      <w:r w:rsidR="00B429C8"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DD2DC1" w:rsidRPr="002D307B">
        <w:rPr>
          <w:rFonts w:asciiTheme="majorHAnsi" w:eastAsia="Times New Roman" w:hAnsiTheme="majorHAnsi" w:cstheme="majorHAnsi"/>
          <w:highlight w:val="white"/>
          <w:lang w:val="en-US"/>
        </w:rPr>
        <w:t>Healthy control subjects were recruited via advertisements in four local newspapers</w:t>
      </w:r>
      <w:r w:rsidR="00512413" w:rsidRPr="002D307B">
        <w:rPr>
          <w:rFonts w:asciiTheme="majorHAnsi" w:eastAsia="Times New Roman" w:hAnsiTheme="majorHAnsi" w:cstheme="majorHAnsi"/>
          <w:highlight w:val="white"/>
          <w:lang w:val="en-US"/>
        </w:rPr>
        <w:t xml:space="preserve">. All participants in </w:t>
      </w:r>
      <w:r w:rsidR="000B1D15">
        <w:rPr>
          <w:rFonts w:asciiTheme="majorHAnsi" w:eastAsia="Times New Roman" w:hAnsiTheme="majorHAnsi" w:cstheme="majorHAnsi"/>
          <w:highlight w:val="white"/>
          <w:lang w:val="en-US"/>
        </w:rPr>
        <w:t>the healthy</w:t>
      </w:r>
      <w:r w:rsidR="00512413" w:rsidRPr="002D307B">
        <w:rPr>
          <w:rFonts w:asciiTheme="majorHAnsi" w:eastAsia="Times New Roman" w:hAnsiTheme="majorHAnsi" w:cstheme="majorHAnsi"/>
          <w:highlight w:val="white"/>
          <w:lang w:val="en-US"/>
        </w:rPr>
        <w:t xml:space="preserve"> group </w:t>
      </w:r>
      <w:r w:rsidR="00E43604" w:rsidRPr="002D307B">
        <w:rPr>
          <w:rFonts w:asciiTheme="majorHAnsi" w:eastAsia="Times New Roman" w:hAnsiTheme="majorHAnsi" w:cstheme="majorHAnsi"/>
          <w:highlight w:val="white"/>
          <w:lang w:val="en-US"/>
        </w:rPr>
        <w:t>(and their first-degree relatives) had no history of</w:t>
      </w:r>
      <w:r w:rsidR="00F23DE5" w:rsidRPr="002D307B">
        <w:rPr>
          <w:rFonts w:asciiTheme="majorHAnsi" w:eastAsia="Times New Roman" w:hAnsiTheme="majorHAnsi" w:cstheme="majorHAnsi"/>
          <w:highlight w:val="white"/>
          <w:lang w:val="en-US"/>
        </w:rPr>
        <w:t xml:space="preserve"> any psychological disorders</w:t>
      </w:r>
      <w:r w:rsidR="00C96C5D" w:rsidRPr="002D307B">
        <w:rPr>
          <w:rFonts w:asciiTheme="majorHAnsi" w:eastAsia="Times New Roman" w:hAnsiTheme="majorHAnsi" w:cstheme="majorHAnsi"/>
          <w:highlight w:val="white"/>
          <w:lang w:val="en-US"/>
        </w:rPr>
        <w:t>.</w:t>
      </w:r>
      <w:r w:rsidR="00284C6B">
        <w:rPr>
          <w:rFonts w:asciiTheme="majorHAnsi" w:eastAsia="Times New Roman" w:hAnsiTheme="majorHAnsi" w:cstheme="majorHAnsi"/>
          <w:highlight w:val="white"/>
          <w:lang w:val="en-US"/>
        </w:rPr>
        <w:t xml:space="preserve"> </w:t>
      </w:r>
      <w:r w:rsidR="001B6F07" w:rsidRPr="002D307B">
        <w:rPr>
          <w:rFonts w:asciiTheme="majorHAnsi" w:eastAsia="Times New Roman" w:hAnsiTheme="majorHAnsi" w:cstheme="majorHAnsi"/>
          <w:highlight w:val="white"/>
          <w:lang w:val="en-US"/>
        </w:rPr>
        <w:t>Although the control group was originally matched one-to-</w:t>
      </w:r>
      <w:r w:rsidR="001B6F07" w:rsidRPr="002D307B">
        <w:rPr>
          <w:rFonts w:asciiTheme="majorHAnsi" w:eastAsia="Times New Roman" w:hAnsiTheme="majorHAnsi" w:cstheme="majorHAnsi"/>
          <w:highlight w:val="white"/>
          <w:lang w:val="en-US"/>
        </w:rPr>
        <w:lastRenderedPageBreak/>
        <w:t xml:space="preserve">one with the patient group, </w:t>
      </w:r>
      <w:r w:rsidR="0039120A" w:rsidRPr="002D307B">
        <w:rPr>
          <w:rFonts w:asciiTheme="majorHAnsi" w:eastAsia="Times New Roman" w:hAnsiTheme="majorHAnsi" w:cstheme="majorHAnsi"/>
          <w:highlight w:val="white"/>
          <w:lang w:val="en-US"/>
        </w:rPr>
        <w:t xml:space="preserve">14 patients and </w:t>
      </w:r>
      <w:r w:rsidR="00572CDA" w:rsidRPr="002D307B">
        <w:rPr>
          <w:rFonts w:asciiTheme="majorHAnsi" w:eastAsia="Times New Roman" w:hAnsiTheme="majorHAnsi" w:cstheme="majorHAnsi"/>
          <w:highlight w:val="white"/>
          <w:lang w:val="en-US"/>
        </w:rPr>
        <w:t>4</w:t>
      </w:r>
      <w:r w:rsidR="0039120A" w:rsidRPr="002D307B">
        <w:rPr>
          <w:rFonts w:asciiTheme="majorHAnsi" w:eastAsia="Times New Roman" w:hAnsiTheme="majorHAnsi" w:cstheme="majorHAnsi"/>
          <w:highlight w:val="white"/>
          <w:lang w:val="en-US"/>
        </w:rPr>
        <w:t xml:space="preserve"> controls </w:t>
      </w:r>
      <w:r w:rsidR="00EE7F2E" w:rsidRPr="002D307B">
        <w:rPr>
          <w:rFonts w:asciiTheme="majorHAnsi" w:eastAsia="Times New Roman" w:hAnsiTheme="majorHAnsi" w:cstheme="majorHAnsi"/>
          <w:highlight w:val="white"/>
          <w:lang w:val="en-US"/>
        </w:rPr>
        <w:t xml:space="preserve">were excluded due to </w:t>
      </w:r>
      <w:r w:rsidR="008E5988" w:rsidRPr="002D307B">
        <w:rPr>
          <w:rFonts w:asciiTheme="majorHAnsi" w:eastAsia="Times New Roman" w:hAnsiTheme="majorHAnsi" w:cstheme="majorHAnsi"/>
          <w:highlight w:val="white"/>
          <w:lang w:val="en-US"/>
        </w:rPr>
        <w:t>poor recording quality</w:t>
      </w:r>
      <w:r w:rsidR="00EE7F2E" w:rsidRPr="002D307B">
        <w:rPr>
          <w:rFonts w:asciiTheme="majorHAnsi" w:eastAsia="Times New Roman" w:hAnsiTheme="majorHAnsi" w:cstheme="majorHAnsi"/>
          <w:highlight w:val="white"/>
          <w:lang w:val="en-US"/>
        </w:rPr>
        <w:t xml:space="preserve"> or </w:t>
      </w:r>
      <w:r w:rsidR="008E5988" w:rsidRPr="002D307B">
        <w:rPr>
          <w:rFonts w:asciiTheme="majorHAnsi" w:eastAsia="Times New Roman" w:hAnsiTheme="majorHAnsi" w:cstheme="majorHAnsi"/>
          <w:highlight w:val="white"/>
          <w:lang w:val="en-US"/>
        </w:rPr>
        <w:t xml:space="preserve">other similar factors. </w:t>
      </w:r>
      <w:r w:rsidR="00F91465" w:rsidRPr="002D307B">
        <w:rPr>
          <w:rFonts w:asciiTheme="majorHAnsi" w:eastAsia="Times New Roman" w:hAnsiTheme="majorHAnsi" w:cstheme="majorHAnsi"/>
          <w:highlight w:val="white"/>
          <w:lang w:val="en-US"/>
        </w:rPr>
        <w:t>This explains the uneven number of participants</w:t>
      </w:r>
      <w:r w:rsidR="00684F46" w:rsidRPr="002D307B">
        <w:rPr>
          <w:rFonts w:asciiTheme="majorHAnsi" w:eastAsia="Times New Roman" w:hAnsiTheme="majorHAnsi" w:cstheme="majorHAnsi"/>
          <w:highlight w:val="white"/>
          <w:lang w:val="en-US"/>
        </w:rPr>
        <w:t xml:space="preserve"> within each group.</w:t>
      </w:r>
      <w:r w:rsidR="004573AD" w:rsidRPr="002D307B">
        <w:rPr>
          <w:rFonts w:asciiTheme="majorHAnsi" w:eastAsia="Times New Roman" w:hAnsiTheme="majorHAnsi" w:cstheme="majorHAnsi"/>
          <w:highlight w:val="white"/>
          <w:lang w:val="en-US"/>
        </w:rPr>
        <w:t xml:space="preserve"> For </w:t>
      </w:r>
      <w:r w:rsidR="00972375" w:rsidRPr="002D307B">
        <w:rPr>
          <w:rFonts w:asciiTheme="majorHAnsi" w:eastAsia="Times New Roman" w:hAnsiTheme="majorHAnsi" w:cstheme="majorHAnsi"/>
          <w:highlight w:val="white"/>
          <w:lang w:val="en-US"/>
        </w:rPr>
        <w:t>further</w:t>
      </w:r>
      <w:r w:rsidR="004573AD" w:rsidRPr="002D307B">
        <w:rPr>
          <w:rFonts w:asciiTheme="majorHAnsi" w:eastAsia="Times New Roman" w:hAnsiTheme="majorHAnsi" w:cstheme="majorHAnsi"/>
          <w:highlight w:val="white"/>
          <w:lang w:val="en-US"/>
        </w:rPr>
        <w:t xml:space="preserve"> information on participants, see table </w:t>
      </w:r>
      <w:r w:rsidR="00B12A35">
        <w:rPr>
          <w:rFonts w:asciiTheme="majorHAnsi" w:eastAsia="Times New Roman" w:hAnsiTheme="majorHAnsi" w:cstheme="majorHAnsi"/>
          <w:highlight w:val="white"/>
          <w:lang w:val="en-US"/>
        </w:rPr>
        <w:t>1</w:t>
      </w:r>
      <w:r w:rsidR="004573AD" w:rsidRPr="002D307B">
        <w:rPr>
          <w:rFonts w:asciiTheme="majorHAnsi" w:eastAsia="Times New Roman" w:hAnsiTheme="majorHAnsi" w:cstheme="majorHAnsi"/>
          <w:highlight w:val="white"/>
          <w:lang w:val="en-US"/>
        </w:rPr>
        <w:t>.</w:t>
      </w:r>
      <w:r w:rsidR="00073A23" w:rsidRPr="002D307B">
        <w:rPr>
          <w:rFonts w:asciiTheme="majorHAnsi" w:eastAsia="Times New Roman" w:hAnsiTheme="majorHAnsi" w:cstheme="majorHAnsi"/>
          <w:highlight w:val="white"/>
          <w:lang w:val="en-US"/>
        </w:rPr>
        <w:br/>
      </w:r>
    </w:p>
    <w:tbl>
      <w:tblPr>
        <w:tblStyle w:val="TableGrid"/>
        <w:tblW w:w="8938" w:type="dxa"/>
        <w:tblLook w:val="04A0" w:firstRow="1" w:lastRow="0" w:firstColumn="1" w:lastColumn="0" w:noHBand="0" w:noVBand="1"/>
      </w:tblPr>
      <w:tblGrid>
        <w:gridCol w:w="1232"/>
        <w:gridCol w:w="615"/>
        <w:gridCol w:w="1129"/>
        <w:gridCol w:w="1312"/>
        <w:gridCol w:w="1083"/>
        <w:gridCol w:w="1255"/>
        <w:gridCol w:w="992"/>
        <w:gridCol w:w="1320"/>
      </w:tblGrid>
      <w:tr w:rsidR="00042FA0" w:rsidRPr="002D307B" w14:paraId="1FC42F90" w14:textId="77777777" w:rsidTr="00FE284D">
        <w:tc>
          <w:tcPr>
            <w:tcW w:w="1232" w:type="dxa"/>
          </w:tcPr>
          <w:p w14:paraId="74E88222" w14:textId="77777777" w:rsidR="00042FA0" w:rsidRPr="002D307B" w:rsidRDefault="00042FA0" w:rsidP="00A02D37">
            <w:pPr>
              <w:pStyle w:val="NoSpacing"/>
              <w:rPr>
                <w:rFonts w:eastAsia="Times New Roman"/>
                <w:highlight w:val="white"/>
              </w:rPr>
            </w:pPr>
            <w:r w:rsidRPr="002D307B">
              <w:rPr>
                <w:rFonts w:eastAsia="Times New Roman"/>
                <w:highlight w:val="white"/>
              </w:rPr>
              <w:t>Study</w:t>
            </w:r>
          </w:p>
        </w:tc>
        <w:tc>
          <w:tcPr>
            <w:tcW w:w="615" w:type="dxa"/>
          </w:tcPr>
          <w:p w14:paraId="060CECEC" w14:textId="32B871A0" w:rsidR="00042FA0" w:rsidRPr="002D307B" w:rsidRDefault="00042FA0" w:rsidP="00A02D37">
            <w:pPr>
              <w:pStyle w:val="NoSpacing"/>
              <w:rPr>
                <w:rFonts w:eastAsia="Times New Roman"/>
                <w:highlight w:val="white"/>
              </w:rPr>
            </w:pPr>
            <w:r w:rsidRPr="002D307B">
              <w:rPr>
                <w:rFonts w:eastAsia="Times New Roman"/>
                <w:highlight w:val="white"/>
              </w:rPr>
              <w:t xml:space="preserve">N() </w:t>
            </w:r>
          </w:p>
        </w:tc>
        <w:tc>
          <w:tcPr>
            <w:tcW w:w="1129" w:type="dxa"/>
          </w:tcPr>
          <w:p w14:paraId="16D54B97" w14:textId="158AF899" w:rsidR="00042FA0" w:rsidRPr="002D307B" w:rsidRDefault="001030FF" w:rsidP="00A02D37">
            <w:pPr>
              <w:pStyle w:val="NoSpacing"/>
              <w:rPr>
                <w:rFonts w:eastAsia="Times New Roman"/>
                <w:highlight w:val="white"/>
              </w:rPr>
            </w:pPr>
            <w:r w:rsidRPr="002D307B">
              <w:rPr>
                <w:rFonts w:eastAsia="Times New Roman"/>
                <w:highlight w:val="white"/>
              </w:rPr>
              <w:t>D</w:t>
            </w:r>
            <w:r w:rsidR="00042FA0" w:rsidRPr="002D307B">
              <w:rPr>
                <w:rFonts w:eastAsia="Times New Roman"/>
                <w:highlight w:val="white"/>
              </w:rPr>
              <w:t>iagnosis</w:t>
            </w:r>
          </w:p>
        </w:tc>
        <w:tc>
          <w:tcPr>
            <w:tcW w:w="1312" w:type="dxa"/>
          </w:tcPr>
          <w:p w14:paraId="0FC18F70" w14:textId="4D68B71E"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F</w:t>
            </w:r>
            <w:r w:rsidRPr="002D307B">
              <w:rPr>
                <w:rFonts w:eastAsia="Times New Roman"/>
                <w:highlight w:val="white"/>
              </w:rPr>
              <w:t>emales)</w:t>
            </w:r>
          </w:p>
        </w:tc>
        <w:tc>
          <w:tcPr>
            <w:tcW w:w="1083" w:type="dxa"/>
          </w:tcPr>
          <w:p w14:paraId="0FA87C47" w14:textId="25E0E86A" w:rsidR="00042FA0" w:rsidRPr="002D307B" w:rsidRDefault="00042FA0" w:rsidP="00A02D37">
            <w:pPr>
              <w:pStyle w:val="NoSpacing"/>
              <w:rPr>
                <w:rFonts w:eastAsia="Times New Roman"/>
                <w:highlight w:val="white"/>
              </w:rPr>
            </w:pPr>
            <w:r w:rsidRPr="002D307B">
              <w:rPr>
                <w:rFonts w:eastAsia="Times New Roman"/>
                <w:highlight w:val="white"/>
              </w:rPr>
              <w:t>N(</w:t>
            </w:r>
            <w:r w:rsidR="001030FF" w:rsidRPr="002D307B">
              <w:rPr>
                <w:rFonts w:eastAsia="Times New Roman"/>
                <w:highlight w:val="white"/>
              </w:rPr>
              <w:t>M</w:t>
            </w:r>
            <w:r w:rsidRPr="002D307B">
              <w:rPr>
                <w:rFonts w:eastAsia="Times New Roman"/>
                <w:highlight w:val="white"/>
              </w:rPr>
              <w:t>ales)</w:t>
            </w:r>
          </w:p>
        </w:tc>
        <w:tc>
          <w:tcPr>
            <w:tcW w:w="1255" w:type="dxa"/>
          </w:tcPr>
          <w:p w14:paraId="4DB4794C" w14:textId="19399D0B" w:rsidR="00042FA0" w:rsidRPr="002D307B" w:rsidRDefault="00042FA0" w:rsidP="00A02D37">
            <w:pPr>
              <w:pStyle w:val="NoSpacing"/>
              <w:rPr>
                <w:rFonts w:eastAsia="Times New Roman"/>
                <w:highlight w:val="white"/>
              </w:rPr>
            </w:pPr>
            <w:r w:rsidRPr="002D307B">
              <w:rPr>
                <w:rFonts w:eastAsia="Times New Roman"/>
                <w:highlight w:val="white"/>
              </w:rPr>
              <w:t>Mean(</w:t>
            </w:r>
            <w:r w:rsidR="001030FF" w:rsidRPr="002D307B">
              <w:rPr>
                <w:rFonts w:eastAsia="Times New Roman"/>
                <w:highlight w:val="white"/>
              </w:rPr>
              <w:t>A</w:t>
            </w:r>
            <w:r w:rsidRPr="002D307B">
              <w:rPr>
                <w:rFonts w:eastAsia="Times New Roman"/>
                <w:highlight w:val="white"/>
              </w:rPr>
              <w:t>ge)</w:t>
            </w:r>
          </w:p>
        </w:tc>
        <w:tc>
          <w:tcPr>
            <w:tcW w:w="992" w:type="dxa"/>
          </w:tcPr>
          <w:p w14:paraId="1F9E39B8" w14:textId="09D057B8" w:rsidR="00042FA0" w:rsidRPr="002D307B" w:rsidRDefault="00042FA0" w:rsidP="00A02D37">
            <w:pPr>
              <w:pStyle w:val="NoSpacing"/>
              <w:rPr>
                <w:rFonts w:eastAsia="Times New Roman"/>
                <w:highlight w:val="white"/>
              </w:rPr>
            </w:pPr>
            <w:r w:rsidRPr="002D307B">
              <w:rPr>
                <w:rFonts w:eastAsia="Times New Roman"/>
                <w:highlight w:val="white"/>
              </w:rPr>
              <w:t>SD(</w:t>
            </w:r>
            <w:r w:rsidR="001030FF" w:rsidRPr="002D307B">
              <w:rPr>
                <w:rFonts w:eastAsia="Times New Roman"/>
                <w:highlight w:val="white"/>
              </w:rPr>
              <w:t>A</w:t>
            </w:r>
            <w:r w:rsidRPr="002D307B">
              <w:rPr>
                <w:rFonts w:eastAsia="Times New Roman"/>
                <w:highlight w:val="white"/>
              </w:rPr>
              <w:t>ge)</w:t>
            </w:r>
          </w:p>
        </w:tc>
        <w:tc>
          <w:tcPr>
            <w:tcW w:w="1320" w:type="dxa"/>
          </w:tcPr>
          <w:p w14:paraId="14190AE8" w14:textId="630A4025" w:rsidR="00042FA0" w:rsidRPr="002D307B" w:rsidRDefault="00042FA0" w:rsidP="00A02D37">
            <w:pPr>
              <w:pStyle w:val="NoSpacing"/>
              <w:rPr>
                <w:rFonts w:eastAsia="Times New Roman"/>
                <w:highlight w:val="white"/>
              </w:rPr>
            </w:pPr>
            <w:r w:rsidRPr="002D307B">
              <w:rPr>
                <w:rFonts w:eastAsia="Times New Roman"/>
                <w:highlight w:val="white"/>
              </w:rPr>
              <w:t>Range(</w:t>
            </w:r>
            <w:r w:rsidR="001030FF" w:rsidRPr="002D307B">
              <w:rPr>
                <w:rFonts w:eastAsia="Times New Roman"/>
                <w:highlight w:val="white"/>
              </w:rPr>
              <w:t>A</w:t>
            </w:r>
            <w:r w:rsidRPr="002D307B">
              <w:rPr>
                <w:rFonts w:eastAsia="Times New Roman"/>
                <w:highlight w:val="white"/>
              </w:rPr>
              <w:t>ge)</w:t>
            </w:r>
          </w:p>
        </w:tc>
      </w:tr>
      <w:tr w:rsidR="00042FA0" w:rsidRPr="002D307B" w14:paraId="0225DEAE" w14:textId="77777777" w:rsidTr="00FE284D">
        <w:tc>
          <w:tcPr>
            <w:tcW w:w="1232" w:type="dxa"/>
            <w:vMerge w:val="restart"/>
          </w:tcPr>
          <w:p w14:paraId="44617384" w14:textId="749AC3B6" w:rsidR="00042FA0" w:rsidRPr="002D307B" w:rsidRDefault="00042FA0" w:rsidP="00A02D37">
            <w:pPr>
              <w:pStyle w:val="NoSpacing"/>
              <w:rPr>
                <w:rFonts w:eastAsia="Times New Roman"/>
                <w:highlight w:val="white"/>
              </w:rPr>
            </w:pPr>
            <w:r w:rsidRPr="002D307B">
              <w:rPr>
                <w:rFonts w:eastAsia="Times New Roman"/>
                <w:highlight w:val="white"/>
              </w:rPr>
              <w:t>Beck et al., 2020</w:t>
            </w:r>
          </w:p>
        </w:tc>
        <w:tc>
          <w:tcPr>
            <w:tcW w:w="615" w:type="dxa"/>
            <w:vMerge w:val="restart"/>
          </w:tcPr>
          <w:p w14:paraId="7D4158F9" w14:textId="6D97AD4F" w:rsidR="00042FA0" w:rsidRPr="002D307B" w:rsidRDefault="00042FA0" w:rsidP="00A02D37">
            <w:pPr>
              <w:pStyle w:val="NoSpacing"/>
              <w:rPr>
                <w:rFonts w:eastAsia="Times New Roman"/>
                <w:highlight w:val="white"/>
              </w:rPr>
            </w:pPr>
            <w:r w:rsidRPr="002D307B">
              <w:rPr>
                <w:rFonts w:eastAsia="Times New Roman"/>
                <w:highlight w:val="white"/>
              </w:rPr>
              <w:t>70</w:t>
            </w:r>
          </w:p>
        </w:tc>
        <w:tc>
          <w:tcPr>
            <w:tcW w:w="1129" w:type="dxa"/>
            <w:shd w:val="clear" w:color="auto" w:fill="EEECE1" w:themeFill="background2"/>
          </w:tcPr>
          <w:p w14:paraId="69995E60" w14:textId="38E9D29B"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BC67765" w14:textId="77777777" w:rsidR="00042FA0" w:rsidRPr="00FE284D" w:rsidRDefault="00042FA0" w:rsidP="00A02D37">
            <w:pPr>
              <w:pStyle w:val="NoSpacing"/>
              <w:rPr>
                <w:rFonts w:eastAsia="Times New Roman"/>
              </w:rPr>
            </w:pPr>
            <w:r w:rsidRPr="00FE284D">
              <w:rPr>
                <w:rFonts w:eastAsia="Times New Roman"/>
              </w:rPr>
              <w:t>16</w:t>
            </w:r>
          </w:p>
        </w:tc>
        <w:tc>
          <w:tcPr>
            <w:tcW w:w="1083" w:type="dxa"/>
            <w:shd w:val="clear" w:color="auto" w:fill="EEECE1" w:themeFill="background2"/>
          </w:tcPr>
          <w:p w14:paraId="47DF3475"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58EC5361" w14:textId="77777777" w:rsidR="00042FA0" w:rsidRPr="00FE284D" w:rsidRDefault="00042FA0" w:rsidP="00A02D37">
            <w:pPr>
              <w:pStyle w:val="NoSpacing"/>
              <w:rPr>
                <w:rFonts w:eastAsia="Times New Roman"/>
              </w:rPr>
            </w:pPr>
            <w:r w:rsidRPr="00FE284D">
              <w:rPr>
                <w:rFonts w:eastAsia="Times New Roman"/>
              </w:rPr>
              <w:t>22.8</w:t>
            </w:r>
          </w:p>
        </w:tc>
        <w:tc>
          <w:tcPr>
            <w:tcW w:w="992" w:type="dxa"/>
            <w:shd w:val="clear" w:color="auto" w:fill="EEECE1" w:themeFill="background2"/>
          </w:tcPr>
          <w:p w14:paraId="7D479922" w14:textId="77777777" w:rsidR="00042FA0" w:rsidRPr="00FE284D" w:rsidRDefault="00042FA0" w:rsidP="00A02D37">
            <w:pPr>
              <w:pStyle w:val="NoSpacing"/>
              <w:rPr>
                <w:rFonts w:eastAsia="Times New Roman"/>
              </w:rPr>
            </w:pPr>
            <w:r w:rsidRPr="00FE284D">
              <w:rPr>
                <w:rFonts w:eastAsia="Times New Roman"/>
              </w:rPr>
              <w:t>3.13</w:t>
            </w:r>
          </w:p>
        </w:tc>
        <w:tc>
          <w:tcPr>
            <w:tcW w:w="1320" w:type="dxa"/>
            <w:shd w:val="clear" w:color="auto" w:fill="EEECE1" w:themeFill="background2"/>
          </w:tcPr>
          <w:p w14:paraId="3ECAB8F2"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42183828" w14:textId="77777777" w:rsidTr="00FE284D">
        <w:tc>
          <w:tcPr>
            <w:tcW w:w="1232" w:type="dxa"/>
            <w:vMerge/>
          </w:tcPr>
          <w:p w14:paraId="01DC669F" w14:textId="6D7F8BCC" w:rsidR="00042FA0" w:rsidRPr="002D307B" w:rsidRDefault="00042FA0" w:rsidP="00A02D37">
            <w:pPr>
              <w:pStyle w:val="NoSpacing"/>
              <w:rPr>
                <w:rFonts w:eastAsia="Times New Roman"/>
                <w:highlight w:val="white"/>
              </w:rPr>
            </w:pPr>
          </w:p>
        </w:tc>
        <w:tc>
          <w:tcPr>
            <w:tcW w:w="615" w:type="dxa"/>
            <w:vMerge/>
          </w:tcPr>
          <w:p w14:paraId="3408FC54" w14:textId="3A33E069" w:rsidR="00042FA0" w:rsidRPr="002D307B" w:rsidRDefault="00042FA0" w:rsidP="00A02D37">
            <w:pPr>
              <w:pStyle w:val="NoSpacing"/>
              <w:rPr>
                <w:rFonts w:eastAsia="Times New Roman"/>
                <w:highlight w:val="white"/>
              </w:rPr>
            </w:pPr>
          </w:p>
        </w:tc>
        <w:tc>
          <w:tcPr>
            <w:tcW w:w="1129" w:type="dxa"/>
          </w:tcPr>
          <w:p w14:paraId="7F599815" w14:textId="2812B0E6"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2B2C68EB" w14:textId="77777777" w:rsidR="00042FA0" w:rsidRPr="002D307B" w:rsidRDefault="00042FA0" w:rsidP="00A02D37">
            <w:pPr>
              <w:pStyle w:val="NoSpacing"/>
              <w:rPr>
                <w:rFonts w:eastAsia="Times New Roman"/>
                <w:highlight w:val="white"/>
              </w:rPr>
            </w:pPr>
            <w:r w:rsidRPr="002D307B">
              <w:rPr>
                <w:rFonts w:eastAsia="Times New Roman"/>
                <w:highlight w:val="white"/>
              </w:rPr>
              <w:t>17</w:t>
            </w:r>
          </w:p>
        </w:tc>
        <w:tc>
          <w:tcPr>
            <w:tcW w:w="1083" w:type="dxa"/>
          </w:tcPr>
          <w:p w14:paraId="61C1C4FA" w14:textId="77777777" w:rsidR="00042FA0" w:rsidRPr="002D307B" w:rsidRDefault="00042FA0" w:rsidP="00A02D37">
            <w:pPr>
              <w:pStyle w:val="NoSpacing"/>
              <w:rPr>
                <w:rFonts w:eastAsia="Times New Roman"/>
                <w:highlight w:val="white"/>
              </w:rPr>
            </w:pPr>
            <w:r w:rsidRPr="002D307B">
              <w:rPr>
                <w:rFonts w:eastAsia="Times New Roman"/>
                <w:highlight w:val="white"/>
              </w:rPr>
              <w:t>19</w:t>
            </w:r>
          </w:p>
        </w:tc>
        <w:tc>
          <w:tcPr>
            <w:tcW w:w="1255" w:type="dxa"/>
          </w:tcPr>
          <w:p w14:paraId="61AEA135" w14:textId="77777777" w:rsidR="00042FA0" w:rsidRPr="002D307B" w:rsidRDefault="00042FA0" w:rsidP="00A02D37">
            <w:pPr>
              <w:pStyle w:val="NoSpacing"/>
              <w:rPr>
                <w:rFonts w:eastAsia="Times New Roman"/>
                <w:highlight w:val="white"/>
              </w:rPr>
            </w:pPr>
            <w:r w:rsidRPr="002D307B">
              <w:rPr>
                <w:rFonts w:eastAsia="Times New Roman"/>
                <w:highlight w:val="white"/>
              </w:rPr>
              <w:t>22.7</w:t>
            </w:r>
          </w:p>
        </w:tc>
        <w:tc>
          <w:tcPr>
            <w:tcW w:w="992" w:type="dxa"/>
          </w:tcPr>
          <w:p w14:paraId="036B47CC" w14:textId="77777777" w:rsidR="00042FA0" w:rsidRPr="002D307B" w:rsidRDefault="00042FA0" w:rsidP="00A02D37">
            <w:pPr>
              <w:pStyle w:val="NoSpacing"/>
              <w:rPr>
                <w:rFonts w:eastAsia="Times New Roman"/>
                <w:highlight w:val="white"/>
              </w:rPr>
            </w:pPr>
            <w:r w:rsidRPr="002D307B">
              <w:rPr>
                <w:rFonts w:eastAsia="Times New Roman"/>
                <w:highlight w:val="white"/>
              </w:rPr>
              <w:t>3.19</w:t>
            </w:r>
          </w:p>
        </w:tc>
        <w:tc>
          <w:tcPr>
            <w:tcW w:w="1320" w:type="dxa"/>
          </w:tcPr>
          <w:p w14:paraId="45AE12E8" w14:textId="77777777" w:rsidR="00042FA0" w:rsidRPr="002D307B" w:rsidRDefault="00042FA0" w:rsidP="00A02D37">
            <w:pPr>
              <w:pStyle w:val="NoSpacing"/>
              <w:rPr>
                <w:rFonts w:eastAsia="Times New Roman"/>
                <w:highlight w:val="white"/>
              </w:rPr>
            </w:pPr>
            <w:r w:rsidRPr="002D307B">
              <w:rPr>
                <w:rFonts w:eastAsia="Times New Roman"/>
                <w:highlight w:val="white"/>
              </w:rPr>
              <w:t>18-30</w:t>
            </w:r>
          </w:p>
        </w:tc>
      </w:tr>
      <w:tr w:rsidR="00042FA0" w:rsidRPr="002D307B" w14:paraId="72882086" w14:textId="77777777" w:rsidTr="00FE284D">
        <w:tc>
          <w:tcPr>
            <w:tcW w:w="1232" w:type="dxa"/>
            <w:vMerge w:val="restart"/>
          </w:tcPr>
          <w:p w14:paraId="362F2342" w14:textId="1AA24B55" w:rsidR="00042FA0" w:rsidRPr="002D307B" w:rsidRDefault="00042FA0" w:rsidP="00A02D37">
            <w:pPr>
              <w:pStyle w:val="NoSpacing"/>
              <w:rPr>
                <w:rFonts w:eastAsia="Times New Roman"/>
                <w:highlight w:val="white"/>
              </w:rPr>
            </w:pPr>
            <w:r w:rsidRPr="002D307B">
              <w:rPr>
                <w:rFonts w:eastAsia="Times New Roman"/>
                <w:highlight w:val="white"/>
              </w:rPr>
              <w:t>Bliksted et al., 2014</w:t>
            </w:r>
          </w:p>
        </w:tc>
        <w:tc>
          <w:tcPr>
            <w:tcW w:w="615" w:type="dxa"/>
            <w:vMerge w:val="restart"/>
          </w:tcPr>
          <w:p w14:paraId="3C3FD327" w14:textId="511B5E3C" w:rsidR="00042FA0" w:rsidRPr="002D307B" w:rsidRDefault="00042FA0" w:rsidP="00A02D37">
            <w:pPr>
              <w:pStyle w:val="NoSpacing"/>
              <w:rPr>
                <w:rFonts w:eastAsia="Times New Roman"/>
                <w:highlight w:val="white"/>
              </w:rPr>
            </w:pPr>
            <w:r w:rsidRPr="002D307B">
              <w:rPr>
                <w:rFonts w:eastAsia="Times New Roman"/>
                <w:highlight w:val="white"/>
              </w:rPr>
              <w:t>46</w:t>
            </w:r>
          </w:p>
        </w:tc>
        <w:tc>
          <w:tcPr>
            <w:tcW w:w="1129" w:type="dxa"/>
            <w:shd w:val="clear" w:color="auto" w:fill="EEECE1" w:themeFill="background2"/>
          </w:tcPr>
          <w:p w14:paraId="496874D1" w14:textId="57C50439"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47564799" w14:textId="77777777" w:rsidR="00042FA0" w:rsidRPr="00FE284D" w:rsidRDefault="00042FA0" w:rsidP="00A02D37">
            <w:pPr>
              <w:pStyle w:val="NoSpacing"/>
              <w:rPr>
                <w:rFonts w:eastAsia="Times New Roman"/>
              </w:rPr>
            </w:pPr>
            <w:r w:rsidRPr="00FE284D">
              <w:rPr>
                <w:rFonts w:eastAsia="Times New Roman"/>
              </w:rPr>
              <w:t>6</w:t>
            </w:r>
          </w:p>
        </w:tc>
        <w:tc>
          <w:tcPr>
            <w:tcW w:w="1083" w:type="dxa"/>
            <w:shd w:val="clear" w:color="auto" w:fill="EEECE1" w:themeFill="background2"/>
          </w:tcPr>
          <w:p w14:paraId="540591F8" w14:textId="77777777" w:rsidR="00042FA0" w:rsidRPr="00FE284D" w:rsidRDefault="00042FA0" w:rsidP="00A02D37">
            <w:pPr>
              <w:pStyle w:val="NoSpacing"/>
              <w:rPr>
                <w:rFonts w:eastAsia="Times New Roman"/>
              </w:rPr>
            </w:pPr>
            <w:r w:rsidRPr="00FE284D">
              <w:rPr>
                <w:rFonts w:eastAsia="Times New Roman"/>
              </w:rPr>
              <w:t>17</w:t>
            </w:r>
          </w:p>
        </w:tc>
        <w:tc>
          <w:tcPr>
            <w:tcW w:w="1255" w:type="dxa"/>
            <w:shd w:val="clear" w:color="auto" w:fill="EEECE1" w:themeFill="background2"/>
          </w:tcPr>
          <w:p w14:paraId="74BDCBAE" w14:textId="77777777" w:rsidR="00042FA0" w:rsidRPr="00FE284D" w:rsidRDefault="00042FA0" w:rsidP="00A02D37">
            <w:pPr>
              <w:pStyle w:val="NoSpacing"/>
              <w:rPr>
                <w:rFonts w:eastAsia="Times New Roman"/>
              </w:rPr>
            </w:pPr>
            <w:r w:rsidRPr="00FE284D">
              <w:rPr>
                <w:rFonts w:eastAsia="Times New Roman"/>
              </w:rPr>
              <w:t>23.3</w:t>
            </w:r>
          </w:p>
        </w:tc>
        <w:tc>
          <w:tcPr>
            <w:tcW w:w="992" w:type="dxa"/>
            <w:shd w:val="clear" w:color="auto" w:fill="EEECE1" w:themeFill="background2"/>
          </w:tcPr>
          <w:p w14:paraId="303BC454" w14:textId="77777777" w:rsidR="00042FA0" w:rsidRPr="00FE284D" w:rsidRDefault="00042FA0" w:rsidP="00A02D37">
            <w:pPr>
              <w:pStyle w:val="NoSpacing"/>
              <w:rPr>
                <w:rFonts w:eastAsia="Times New Roman"/>
              </w:rPr>
            </w:pPr>
            <w:r w:rsidRPr="00FE284D">
              <w:rPr>
                <w:rFonts w:eastAsia="Times New Roman"/>
              </w:rPr>
              <w:t>3.94</w:t>
            </w:r>
          </w:p>
        </w:tc>
        <w:tc>
          <w:tcPr>
            <w:tcW w:w="1320" w:type="dxa"/>
            <w:shd w:val="clear" w:color="auto" w:fill="EEECE1" w:themeFill="background2"/>
          </w:tcPr>
          <w:p w14:paraId="7FE79690" w14:textId="77777777" w:rsidR="00042FA0" w:rsidRPr="00FE284D" w:rsidRDefault="00042FA0" w:rsidP="00A02D37">
            <w:pPr>
              <w:pStyle w:val="NoSpacing"/>
              <w:rPr>
                <w:rFonts w:eastAsia="Times New Roman"/>
              </w:rPr>
            </w:pPr>
            <w:r w:rsidRPr="00FE284D">
              <w:rPr>
                <w:rFonts w:eastAsia="Times New Roman"/>
              </w:rPr>
              <w:t>18-33</w:t>
            </w:r>
          </w:p>
        </w:tc>
      </w:tr>
      <w:tr w:rsidR="00042FA0" w:rsidRPr="002D307B" w14:paraId="5698028A" w14:textId="77777777" w:rsidTr="00FE284D">
        <w:tc>
          <w:tcPr>
            <w:tcW w:w="1232" w:type="dxa"/>
            <w:vMerge/>
          </w:tcPr>
          <w:p w14:paraId="6B54AB97" w14:textId="68AA635A" w:rsidR="00042FA0" w:rsidRPr="002D307B" w:rsidRDefault="00042FA0" w:rsidP="00A02D37">
            <w:pPr>
              <w:pStyle w:val="NoSpacing"/>
              <w:rPr>
                <w:rFonts w:eastAsia="Times New Roman"/>
                <w:highlight w:val="white"/>
              </w:rPr>
            </w:pPr>
          </w:p>
        </w:tc>
        <w:tc>
          <w:tcPr>
            <w:tcW w:w="615" w:type="dxa"/>
            <w:vMerge/>
          </w:tcPr>
          <w:p w14:paraId="0F7B26AC" w14:textId="389B7CF4" w:rsidR="00042FA0" w:rsidRPr="002D307B" w:rsidRDefault="00042FA0" w:rsidP="00A02D37">
            <w:pPr>
              <w:pStyle w:val="NoSpacing"/>
              <w:rPr>
                <w:rFonts w:eastAsia="Times New Roman"/>
                <w:highlight w:val="white"/>
              </w:rPr>
            </w:pPr>
          </w:p>
        </w:tc>
        <w:tc>
          <w:tcPr>
            <w:tcW w:w="1129" w:type="dxa"/>
          </w:tcPr>
          <w:p w14:paraId="2A47A3E3" w14:textId="10BB5639"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196701D3" w14:textId="77777777" w:rsidR="00042FA0" w:rsidRPr="002D307B" w:rsidRDefault="00042FA0" w:rsidP="00A02D37">
            <w:pPr>
              <w:pStyle w:val="NoSpacing"/>
              <w:rPr>
                <w:rFonts w:eastAsia="Times New Roman"/>
                <w:highlight w:val="white"/>
              </w:rPr>
            </w:pPr>
            <w:r w:rsidRPr="002D307B">
              <w:rPr>
                <w:rFonts w:eastAsia="Times New Roman"/>
                <w:highlight w:val="white"/>
              </w:rPr>
              <w:t>7</w:t>
            </w:r>
          </w:p>
        </w:tc>
        <w:tc>
          <w:tcPr>
            <w:tcW w:w="1083" w:type="dxa"/>
          </w:tcPr>
          <w:p w14:paraId="1FBDC4A3"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4E2D518B" w14:textId="77777777" w:rsidR="00042FA0" w:rsidRPr="002D307B" w:rsidRDefault="00042FA0" w:rsidP="00A02D37">
            <w:pPr>
              <w:pStyle w:val="NoSpacing"/>
              <w:rPr>
                <w:rFonts w:eastAsia="Times New Roman"/>
                <w:highlight w:val="white"/>
              </w:rPr>
            </w:pPr>
            <w:r w:rsidRPr="002D307B">
              <w:rPr>
                <w:rFonts w:eastAsia="Times New Roman"/>
                <w:highlight w:val="white"/>
              </w:rPr>
              <w:t>23.7</w:t>
            </w:r>
          </w:p>
        </w:tc>
        <w:tc>
          <w:tcPr>
            <w:tcW w:w="992" w:type="dxa"/>
          </w:tcPr>
          <w:p w14:paraId="3B9E2168" w14:textId="77777777" w:rsidR="00042FA0" w:rsidRPr="002D307B" w:rsidRDefault="00042FA0" w:rsidP="00A02D37">
            <w:pPr>
              <w:pStyle w:val="NoSpacing"/>
              <w:rPr>
                <w:rFonts w:eastAsia="Times New Roman"/>
                <w:highlight w:val="white"/>
              </w:rPr>
            </w:pPr>
            <w:r w:rsidRPr="002D307B">
              <w:rPr>
                <w:rFonts w:eastAsia="Times New Roman"/>
                <w:highlight w:val="white"/>
              </w:rPr>
              <w:t>3.61</w:t>
            </w:r>
          </w:p>
        </w:tc>
        <w:tc>
          <w:tcPr>
            <w:tcW w:w="1320" w:type="dxa"/>
          </w:tcPr>
          <w:p w14:paraId="3C745970"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756ED17" w14:textId="77777777" w:rsidTr="00FE284D">
        <w:tc>
          <w:tcPr>
            <w:tcW w:w="1232" w:type="dxa"/>
            <w:vMerge w:val="restart"/>
          </w:tcPr>
          <w:p w14:paraId="20A654B5" w14:textId="5F30B57F" w:rsidR="00042FA0" w:rsidRPr="002D307B" w:rsidRDefault="00042FA0" w:rsidP="00A02D37">
            <w:pPr>
              <w:pStyle w:val="NoSpacing"/>
              <w:rPr>
                <w:rFonts w:eastAsia="Times New Roman"/>
                <w:highlight w:val="white"/>
              </w:rPr>
            </w:pPr>
            <w:r w:rsidRPr="002D307B">
              <w:rPr>
                <w:rFonts w:eastAsia="Times New Roman"/>
                <w:highlight w:val="white"/>
              </w:rPr>
              <w:t>Bliksted et al., 2019</w:t>
            </w:r>
          </w:p>
        </w:tc>
        <w:tc>
          <w:tcPr>
            <w:tcW w:w="615" w:type="dxa"/>
            <w:vMerge w:val="restart"/>
          </w:tcPr>
          <w:p w14:paraId="1ADABA4D" w14:textId="0E8C8B1B" w:rsidR="00042FA0" w:rsidRPr="002D307B" w:rsidRDefault="00042FA0" w:rsidP="00A02D37">
            <w:pPr>
              <w:pStyle w:val="NoSpacing"/>
              <w:rPr>
                <w:rFonts w:eastAsia="Times New Roman"/>
                <w:highlight w:val="white"/>
              </w:rPr>
            </w:pPr>
            <w:r w:rsidRPr="002D307B">
              <w:rPr>
                <w:rFonts w:eastAsia="Times New Roman"/>
                <w:highlight w:val="white"/>
              </w:rPr>
              <w:t>48</w:t>
            </w:r>
          </w:p>
        </w:tc>
        <w:tc>
          <w:tcPr>
            <w:tcW w:w="1129" w:type="dxa"/>
            <w:shd w:val="clear" w:color="auto" w:fill="EEECE1" w:themeFill="background2"/>
          </w:tcPr>
          <w:p w14:paraId="280C5ECD" w14:textId="028747D0"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7D9D970A" w14:textId="77777777" w:rsidR="00042FA0" w:rsidRPr="00FE284D" w:rsidRDefault="00042FA0" w:rsidP="00A02D37">
            <w:pPr>
              <w:pStyle w:val="NoSpacing"/>
              <w:rPr>
                <w:rFonts w:eastAsia="Times New Roman"/>
              </w:rPr>
            </w:pPr>
            <w:r w:rsidRPr="00FE284D">
              <w:rPr>
                <w:rFonts w:eastAsia="Times New Roman"/>
              </w:rPr>
              <w:t>11</w:t>
            </w:r>
          </w:p>
        </w:tc>
        <w:tc>
          <w:tcPr>
            <w:tcW w:w="1083" w:type="dxa"/>
            <w:shd w:val="clear" w:color="auto" w:fill="EEECE1" w:themeFill="background2"/>
          </w:tcPr>
          <w:p w14:paraId="21B86028" w14:textId="77777777" w:rsidR="00042FA0" w:rsidRPr="00FE284D" w:rsidRDefault="00042FA0" w:rsidP="00A02D37">
            <w:pPr>
              <w:pStyle w:val="NoSpacing"/>
              <w:rPr>
                <w:rFonts w:eastAsia="Times New Roman"/>
              </w:rPr>
            </w:pPr>
            <w:r w:rsidRPr="00FE284D">
              <w:rPr>
                <w:rFonts w:eastAsia="Times New Roman"/>
              </w:rPr>
              <w:t>8</w:t>
            </w:r>
          </w:p>
        </w:tc>
        <w:tc>
          <w:tcPr>
            <w:tcW w:w="1255" w:type="dxa"/>
            <w:shd w:val="clear" w:color="auto" w:fill="EEECE1" w:themeFill="background2"/>
          </w:tcPr>
          <w:p w14:paraId="394DAC62" w14:textId="77777777" w:rsidR="00042FA0" w:rsidRPr="00FE284D" w:rsidRDefault="00042FA0" w:rsidP="00A02D37">
            <w:pPr>
              <w:pStyle w:val="NoSpacing"/>
              <w:rPr>
                <w:rFonts w:eastAsia="Times New Roman"/>
              </w:rPr>
            </w:pPr>
            <w:r w:rsidRPr="00FE284D">
              <w:rPr>
                <w:rFonts w:eastAsia="Times New Roman"/>
              </w:rPr>
              <w:t>40.8</w:t>
            </w:r>
          </w:p>
        </w:tc>
        <w:tc>
          <w:tcPr>
            <w:tcW w:w="992" w:type="dxa"/>
            <w:shd w:val="clear" w:color="auto" w:fill="EEECE1" w:themeFill="background2"/>
          </w:tcPr>
          <w:p w14:paraId="73DAFADF" w14:textId="77777777" w:rsidR="00042FA0" w:rsidRPr="00FE284D" w:rsidRDefault="00042FA0" w:rsidP="00A02D37">
            <w:pPr>
              <w:pStyle w:val="NoSpacing"/>
              <w:rPr>
                <w:rFonts w:eastAsia="Times New Roman"/>
              </w:rPr>
            </w:pPr>
            <w:r w:rsidRPr="00FE284D">
              <w:rPr>
                <w:rFonts w:eastAsia="Times New Roman"/>
              </w:rPr>
              <w:t>12.4</w:t>
            </w:r>
          </w:p>
        </w:tc>
        <w:tc>
          <w:tcPr>
            <w:tcW w:w="1320" w:type="dxa"/>
            <w:shd w:val="clear" w:color="auto" w:fill="EEECE1" w:themeFill="background2"/>
          </w:tcPr>
          <w:p w14:paraId="32D743F5" w14:textId="77777777" w:rsidR="00042FA0" w:rsidRPr="00FE284D" w:rsidRDefault="00042FA0" w:rsidP="00A02D37">
            <w:pPr>
              <w:pStyle w:val="NoSpacing"/>
              <w:rPr>
                <w:rFonts w:eastAsia="Times New Roman"/>
              </w:rPr>
            </w:pPr>
            <w:r w:rsidRPr="00FE284D">
              <w:rPr>
                <w:rFonts w:eastAsia="Times New Roman"/>
              </w:rPr>
              <w:t>20-61</w:t>
            </w:r>
          </w:p>
        </w:tc>
      </w:tr>
      <w:tr w:rsidR="00042FA0" w:rsidRPr="002D307B" w14:paraId="4E1BF951" w14:textId="77777777" w:rsidTr="00FE284D">
        <w:tc>
          <w:tcPr>
            <w:tcW w:w="1232" w:type="dxa"/>
            <w:vMerge/>
          </w:tcPr>
          <w:p w14:paraId="2CD25217" w14:textId="2113065C" w:rsidR="00042FA0" w:rsidRPr="002D307B" w:rsidRDefault="00042FA0" w:rsidP="00A02D37">
            <w:pPr>
              <w:pStyle w:val="NoSpacing"/>
              <w:rPr>
                <w:rFonts w:eastAsia="Times New Roman"/>
                <w:highlight w:val="white"/>
              </w:rPr>
            </w:pPr>
          </w:p>
        </w:tc>
        <w:tc>
          <w:tcPr>
            <w:tcW w:w="615" w:type="dxa"/>
            <w:vMerge/>
          </w:tcPr>
          <w:p w14:paraId="64334A00" w14:textId="51653DD8" w:rsidR="00042FA0" w:rsidRPr="002D307B" w:rsidRDefault="00042FA0" w:rsidP="00A02D37">
            <w:pPr>
              <w:pStyle w:val="NoSpacing"/>
              <w:rPr>
                <w:rFonts w:eastAsia="Times New Roman"/>
                <w:highlight w:val="white"/>
              </w:rPr>
            </w:pPr>
          </w:p>
        </w:tc>
        <w:tc>
          <w:tcPr>
            <w:tcW w:w="1129" w:type="dxa"/>
          </w:tcPr>
          <w:p w14:paraId="1BA401D1" w14:textId="380F00A8"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Pr>
          <w:p w14:paraId="7DE67102"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Pr>
          <w:p w14:paraId="0C8A61E0" w14:textId="77777777" w:rsidR="00042FA0" w:rsidRPr="002D307B" w:rsidRDefault="00042FA0" w:rsidP="00A02D37">
            <w:pPr>
              <w:pStyle w:val="NoSpacing"/>
              <w:rPr>
                <w:rFonts w:eastAsia="Times New Roman"/>
                <w:highlight w:val="white"/>
              </w:rPr>
            </w:pPr>
            <w:r w:rsidRPr="002D307B">
              <w:rPr>
                <w:rFonts w:eastAsia="Times New Roman"/>
                <w:highlight w:val="white"/>
              </w:rPr>
              <w:t>16</w:t>
            </w:r>
          </w:p>
        </w:tc>
        <w:tc>
          <w:tcPr>
            <w:tcW w:w="1255" w:type="dxa"/>
          </w:tcPr>
          <w:p w14:paraId="33D98380" w14:textId="77777777" w:rsidR="00042FA0" w:rsidRPr="002D307B" w:rsidRDefault="00042FA0" w:rsidP="00A02D37">
            <w:pPr>
              <w:pStyle w:val="NoSpacing"/>
              <w:rPr>
                <w:rFonts w:eastAsia="Times New Roman"/>
                <w:highlight w:val="white"/>
              </w:rPr>
            </w:pPr>
            <w:r w:rsidRPr="002D307B">
              <w:rPr>
                <w:rFonts w:eastAsia="Times New Roman"/>
                <w:highlight w:val="white"/>
              </w:rPr>
              <w:t>37.5</w:t>
            </w:r>
          </w:p>
        </w:tc>
        <w:tc>
          <w:tcPr>
            <w:tcW w:w="992" w:type="dxa"/>
          </w:tcPr>
          <w:p w14:paraId="3A969706" w14:textId="77777777" w:rsidR="00042FA0" w:rsidRPr="002D307B" w:rsidRDefault="00042FA0" w:rsidP="00A02D37">
            <w:pPr>
              <w:pStyle w:val="NoSpacing"/>
              <w:rPr>
                <w:rFonts w:eastAsia="Times New Roman"/>
                <w:highlight w:val="white"/>
              </w:rPr>
            </w:pPr>
            <w:r w:rsidRPr="002D307B">
              <w:rPr>
                <w:rFonts w:eastAsia="Times New Roman"/>
                <w:highlight w:val="white"/>
              </w:rPr>
              <w:t>13.1</w:t>
            </w:r>
          </w:p>
        </w:tc>
        <w:tc>
          <w:tcPr>
            <w:tcW w:w="1320" w:type="dxa"/>
          </w:tcPr>
          <w:p w14:paraId="3E2C8CA2" w14:textId="77777777" w:rsidR="00042FA0" w:rsidRPr="002D307B" w:rsidRDefault="00042FA0" w:rsidP="00A02D37">
            <w:pPr>
              <w:pStyle w:val="NoSpacing"/>
              <w:rPr>
                <w:rFonts w:eastAsia="Times New Roman"/>
                <w:highlight w:val="white"/>
              </w:rPr>
            </w:pPr>
            <w:r w:rsidRPr="002D307B">
              <w:rPr>
                <w:rFonts w:eastAsia="Times New Roman"/>
                <w:highlight w:val="white"/>
              </w:rPr>
              <w:t>21-62</w:t>
            </w:r>
          </w:p>
        </w:tc>
      </w:tr>
      <w:tr w:rsidR="00042FA0" w:rsidRPr="002D307B" w14:paraId="31AF7A35" w14:textId="77777777" w:rsidTr="00FE284D">
        <w:tc>
          <w:tcPr>
            <w:tcW w:w="1232" w:type="dxa"/>
            <w:vMerge w:val="restart"/>
          </w:tcPr>
          <w:p w14:paraId="223889CB" w14:textId="1613A43B" w:rsidR="00042FA0" w:rsidRPr="002D307B" w:rsidRDefault="00042FA0" w:rsidP="00A02D37">
            <w:pPr>
              <w:pStyle w:val="NoSpacing"/>
              <w:rPr>
                <w:rFonts w:eastAsia="Times New Roman"/>
                <w:highlight w:val="white"/>
                <w:lang w:val="da-DK"/>
              </w:rPr>
            </w:pPr>
            <w:r w:rsidRPr="002D307B">
              <w:rPr>
                <w:rFonts w:eastAsia="Times New Roman"/>
                <w:highlight w:val="white"/>
                <w:lang w:val="da-DK"/>
              </w:rPr>
              <w:t xml:space="preserve">Bliksted et al., </w:t>
            </w:r>
            <w:r w:rsidR="000137F4" w:rsidRPr="002D307B">
              <w:rPr>
                <w:rFonts w:eastAsia="Times New Roman"/>
                <w:highlight w:val="white"/>
                <w:lang w:val="da-DK"/>
              </w:rPr>
              <w:t>n</w:t>
            </w:r>
            <w:r w:rsidR="005C0F1D" w:rsidRPr="002D307B">
              <w:rPr>
                <w:rFonts w:eastAsia="Times New Roman"/>
                <w:highlight w:val="white"/>
                <w:lang w:val="da-DK"/>
              </w:rPr>
              <w:t>.</w:t>
            </w:r>
            <w:r w:rsidR="000137F4" w:rsidRPr="002D307B">
              <w:rPr>
                <w:rFonts w:eastAsia="Times New Roman"/>
                <w:highlight w:val="white"/>
                <w:lang w:val="da-DK"/>
              </w:rPr>
              <w:t>d</w:t>
            </w:r>
            <w:r w:rsidR="005C0F1D" w:rsidRPr="002D307B">
              <w:rPr>
                <w:rFonts w:eastAsia="Times New Roman"/>
                <w:highlight w:val="white"/>
                <w:lang w:val="da-DK"/>
              </w:rPr>
              <w:t>.</w:t>
            </w:r>
          </w:p>
        </w:tc>
        <w:tc>
          <w:tcPr>
            <w:tcW w:w="615" w:type="dxa"/>
            <w:vMerge w:val="restart"/>
          </w:tcPr>
          <w:p w14:paraId="1A4AB25F" w14:textId="2855574D" w:rsidR="00042FA0" w:rsidRPr="002D307B" w:rsidRDefault="00042FA0" w:rsidP="00A02D37">
            <w:pPr>
              <w:pStyle w:val="NoSpacing"/>
              <w:rPr>
                <w:rFonts w:eastAsia="Times New Roman"/>
                <w:highlight w:val="white"/>
              </w:rPr>
            </w:pPr>
            <w:r w:rsidRPr="002D307B">
              <w:rPr>
                <w:rFonts w:eastAsia="Times New Roman"/>
                <w:highlight w:val="white"/>
              </w:rPr>
              <w:t>58</w:t>
            </w:r>
          </w:p>
        </w:tc>
        <w:tc>
          <w:tcPr>
            <w:tcW w:w="1129" w:type="dxa"/>
            <w:shd w:val="clear" w:color="auto" w:fill="EEECE1" w:themeFill="background2"/>
          </w:tcPr>
          <w:p w14:paraId="6E0B03C4" w14:textId="1EAAD218" w:rsidR="00042FA0" w:rsidRPr="00FE284D" w:rsidRDefault="00042FA0" w:rsidP="00A02D37">
            <w:pPr>
              <w:pStyle w:val="NoSpacing"/>
              <w:rPr>
                <w:rFonts w:eastAsia="Times New Roman"/>
              </w:rPr>
            </w:pPr>
            <w:r w:rsidRPr="00FE284D">
              <w:rPr>
                <w:rFonts w:eastAsia="Times New Roman"/>
              </w:rPr>
              <w:t>SZ</w:t>
            </w:r>
          </w:p>
        </w:tc>
        <w:tc>
          <w:tcPr>
            <w:tcW w:w="1312" w:type="dxa"/>
            <w:shd w:val="clear" w:color="auto" w:fill="EEECE1" w:themeFill="background2"/>
          </w:tcPr>
          <w:p w14:paraId="379C59EF" w14:textId="77777777" w:rsidR="00042FA0" w:rsidRPr="00FE284D" w:rsidRDefault="00042FA0" w:rsidP="00A02D37">
            <w:pPr>
              <w:pStyle w:val="NoSpacing"/>
              <w:rPr>
                <w:rFonts w:eastAsia="Times New Roman"/>
              </w:rPr>
            </w:pPr>
            <w:r w:rsidRPr="00FE284D">
              <w:rPr>
                <w:rFonts w:eastAsia="Times New Roman"/>
              </w:rPr>
              <w:t>12</w:t>
            </w:r>
          </w:p>
        </w:tc>
        <w:tc>
          <w:tcPr>
            <w:tcW w:w="1083" w:type="dxa"/>
            <w:shd w:val="clear" w:color="auto" w:fill="EEECE1" w:themeFill="background2"/>
          </w:tcPr>
          <w:p w14:paraId="0432F6AD" w14:textId="77777777" w:rsidR="00042FA0" w:rsidRPr="00FE284D" w:rsidRDefault="00042FA0" w:rsidP="00A02D37">
            <w:pPr>
              <w:pStyle w:val="NoSpacing"/>
              <w:rPr>
                <w:rFonts w:eastAsia="Times New Roman"/>
              </w:rPr>
            </w:pPr>
            <w:r w:rsidRPr="00FE284D">
              <w:rPr>
                <w:rFonts w:eastAsia="Times New Roman"/>
              </w:rPr>
              <w:t>18</w:t>
            </w:r>
          </w:p>
        </w:tc>
        <w:tc>
          <w:tcPr>
            <w:tcW w:w="1255" w:type="dxa"/>
            <w:shd w:val="clear" w:color="auto" w:fill="EEECE1" w:themeFill="background2"/>
          </w:tcPr>
          <w:p w14:paraId="322DFDF3" w14:textId="77777777" w:rsidR="00042FA0" w:rsidRPr="00FE284D" w:rsidRDefault="00042FA0" w:rsidP="00A02D37">
            <w:pPr>
              <w:pStyle w:val="NoSpacing"/>
              <w:rPr>
                <w:rFonts w:eastAsia="Times New Roman"/>
              </w:rPr>
            </w:pPr>
            <w:r w:rsidRPr="00FE284D">
              <w:rPr>
                <w:rFonts w:eastAsia="Times New Roman"/>
              </w:rPr>
              <w:t>24.8</w:t>
            </w:r>
          </w:p>
        </w:tc>
        <w:tc>
          <w:tcPr>
            <w:tcW w:w="992" w:type="dxa"/>
            <w:shd w:val="clear" w:color="auto" w:fill="EEECE1" w:themeFill="background2"/>
          </w:tcPr>
          <w:p w14:paraId="29742879" w14:textId="77777777" w:rsidR="00042FA0" w:rsidRPr="00FE284D" w:rsidRDefault="00042FA0" w:rsidP="00A02D37">
            <w:pPr>
              <w:pStyle w:val="NoSpacing"/>
              <w:rPr>
                <w:rFonts w:eastAsia="Times New Roman"/>
              </w:rPr>
            </w:pPr>
            <w:r w:rsidRPr="00FE284D">
              <w:rPr>
                <w:rFonts w:eastAsia="Times New Roman"/>
              </w:rPr>
              <w:t>3.66</w:t>
            </w:r>
          </w:p>
        </w:tc>
        <w:tc>
          <w:tcPr>
            <w:tcW w:w="1320" w:type="dxa"/>
            <w:shd w:val="clear" w:color="auto" w:fill="EEECE1" w:themeFill="background2"/>
          </w:tcPr>
          <w:p w14:paraId="68417196" w14:textId="77777777" w:rsidR="00042FA0" w:rsidRPr="00FE284D" w:rsidRDefault="00042FA0" w:rsidP="00A02D37">
            <w:pPr>
              <w:pStyle w:val="NoSpacing"/>
              <w:rPr>
                <w:rFonts w:eastAsia="Times New Roman"/>
              </w:rPr>
            </w:pPr>
            <w:r w:rsidRPr="00FE284D">
              <w:rPr>
                <w:rFonts w:eastAsia="Times New Roman"/>
              </w:rPr>
              <w:t>18-31</w:t>
            </w:r>
          </w:p>
        </w:tc>
      </w:tr>
      <w:tr w:rsidR="00042FA0" w:rsidRPr="002D307B" w14:paraId="617DB7C2" w14:textId="77777777" w:rsidTr="003E4E3D">
        <w:tc>
          <w:tcPr>
            <w:tcW w:w="1232" w:type="dxa"/>
            <w:vMerge/>
            <w:tcBorders>
              <w:bottom w:val="single" w:sz="12" w:space="0" w:color="auto"/>
            </w:tcBorders>
          </w:tcPr>
          <w:p w14:paraId="33F0209E" w14:textId="7A5872C1" w:rsidR="00042FA0" w:rsidRPr="002D307B" w:rsidRDefault="00042FA0" w:rsidP="00A02D37">
            <w:pPr>
              <w:pStyle w:val="NoSpacing"/>
              <w:rPr>
                <w:rFonts w:eastAsia="Times New Roman"/>
                <w:highlight w:val="white"/>
              </w:rPr>
            </w:pPr>
          </w:p>
        </w:tc>
        <w:tc>
          <w:tcPr>
            <w:tcW w:w="615" w:type="dxa"/>
            <w:vMerge/>
            <w:tcBorders>
              <w:bottom w:val="single" w:sz="12" w:space="0" w:color="auto"/>
            </w:tcBorders>
          </w:tcPr>
          <w:p w14:paraId="0C00EB06" w14:textId="3893231A" w:rsidR="00042FA0" w:rsidRPr="002D307B" w:rsidRDefault="00042FA0" w:rsidP="00A02D37">
            <w:pPr>
              <w:pStyle w:val="NoSpacing"/>
              <w:rPr>
                <w:rFonts w:eastAsia="Times New Roman"/>
                <w:highlight w:val="white"/>
              </w:rPr>
            </w:pPr>
          </w:p>
        </w:tc>
        <w:tc>
          <w:tcPr>
            <w:tcW w:w="1129" w:type="dxa"/>
            <w:tcBorders>
              <w:bottom w:val="single" w:sz="12" w:space="0" w:color="auto"/>
            </w:tcBorders>
          </w:tcPr>
          <w:p w14:paraId="1E200D51" w14:textId="31DD7F60" w:rsidR="00042FA0" w:rsidRPr="002D307B" w:rsidRDefault="001F460B" w:rsidP="00A02D37">
            <w:pPr>
              <w:pStyle w:val="NoSpacing"/>
              <w:rPr>
                <w:rFonts w:eastAsia="Times New Roman"/>
                <w:highlight w:val="white"/>
              </w:rPr>
            </w:pPr>
            <w:r>
              <w:rPr>
                <w:rFonts w:eastAsia="Times New Roman"/>
                <w:highlight w:val="white"/>
              </w:rPr>
              <w:t>HC</w:t>
            </w:r>
          </w:p>
        </w:tc>
        <w:tc>
          <w:tcPr>
            <w:tcW w:w="1312" w:type="dxa"/>
            <w:tcBorders>
              <w:bottom w:val="single" w:sz="12" w:space="0" w:color="auto"/>
            </w:tcBorders>
          </w:tcPr>
          <w:p w14:paraId="4EAB8D94" w14:textId="77777777" w:rsidR="00042FA0" w:rsidRPr="002D307B" w:rsidRDefault="00042FA0" w:rsidP="00A02D37">
            <w:pPr>
              <w:pStyle w:val="NoSpacing"/>
              <w:rPr>
                <w:rFonts w:eastAsia="Times New Roman"/>
                <w:highlight w:val="white"/>
              </w:rPr>
            </w:pPr>
            <w:r w:rsidRPr="002D307B">
              <w:rPr>
                <w:rFonts w:eastAsia="Times New Roman"/>
                <w:highlight w:val="white"/>
              </w:rPr>
              <w:t>13</w:t>
            </w:r>
          </w:p>
        </w:tc>
        <w:tc>
          <w:tcPr>
            <w:tcW w:w="1083" w:type="dxa"/>
            <w:tcBorders>
              <w:bottom w:val="single" w:sz="12" w:space="0" w:color="auto"/>
            </w:tcBorders>
          </w:tcPr>
          <w:p w14:paraId="2663469A" w14:textId="77777777" w:rsidR="00042FA0" w:rsidRPr="002D307B" w:rsidRDefault="00042FA0" w:rsidP="00A02D37">
            <w:pPr>
              <w:pStyle w:val="NoSpacing"/>
              <w:rPr>
                <w:rFonts w:eastAsia="Times New Roman"/>
                <w:highlight w:val="white"/>
              </w:rPr>
            </w:pPr>
            <w:r w:rsidRPr="002D307B">
              <w:rPr>
                <w:rFonts w:eastAsia="Times New Roman"/>
                <w:highlight w:val="white"/>
              </w:rPr>
              <w:t>15</w:t>
            </w:r>
          </w:p>
        </w:tc>
        <w:tc>
          <w:tcPr>
            <w:tcW w:w="1255" w:type="dxa"/>
            <w:tcBorders>
              <w:bottom w:val="single" w:sz="12" w:space="0" w:color="auto"/>
            </w:tcBorders>
          </w:tcPr>
          <w:p w14:paraId="499841A2" w14:textId="77777777" w:rsidR="00042FA0" w:rsidRPr="002D307B" w:rsidRDefault="00042FA0" w:rsidP="00A02D37">
            <w:pPr>
              <w:pStyle w:val="NoSpacing"/>
              <w:rPr>
                <w:rFonts w:eastAsia="Times New Roman"/>
                <w:highlight w:val="white"/>
              </w:rPr>
            </w:pPr>
            <w:r w:rsidRPr="002D307B">
              <w:rPr>
                <w:rFonts w:eastAsia="Times New Roman"/>
                <w:highlight w:val="white"/>
              </w:rPr>
              <w:t>24.4</w:t>
            </w:r>
          </w:p>
        </w:tc>
        <w:tc>
          <w:tcPr>
            <w:tcW w:w="992" w:type="dxa"/>
            <w:tcBorders>
              <w:bottom w:val="single" w:sz="12" w:space="0" w:color="auto"/>
            </w:tcBorders>
          </w:tcPr>
          <w:p w14:paraId="711ACCD3" w14:textId="77777777" w:rsidR="00042FA0" w:rsidRPr="002D307B" w:rsidRDefault="00042FA0" w:rsidP="00A02D37">
            <w:pPr>
              <w:pStyle w:val="NoSpacing"/>
              <w:rPr>
                <w:rFonts w:eastAsia="Times New Roman"/>
                <w:highlight w:val="white"/>
              </w:rPr>
            </w:pPr>
            <w:r w:rsidRPr="002D307B">
              <w:rPr>
                <w:rFonts w:eastAsia="Times New Roman"/>
                <w:highlight w:val="white"/>
              </w:rPr>
              <w:t>4.65</w:t>
            </w:r>
          </w:p>
        </w:tc>
        <w:tc>
          <w:tcPr>
            <w:tcW w:w="1320" w:type="dxa"/>
            <w:tcBorders>
              <w:bottom w:val="single" w:sz="12" w:space="0" w:color="auto"/>
            </w:tcBorders>
          </w:tcPr>
          <w:p w14:paraId="2C30A6DA" w14:textId="77777777" w:rsidR="00042FA0" w:rsidRPr="002D307B" w:rsidRDefault="00042FA0" w:rsidP="00A02D37">
            <w:pPr>
              <w:pStyle w:val="NoSpacing"/>
              <w:rPr>
                <w:rFonts w:eastAsia="Times New Roman"/>
                <w:highlight w:val="white"/>
              </w:rPr>
            </w:pPr>
            <w:r w:rsidRPr="002D307B">
              <w:rPr>
                <w:rFonts w:eastAsia="Times New Roman"/>
                <w:highlight w:val="white"/>
              </w:rPr>
              <w:t>18-34</w:t>
            </w:r>
          </w:p>
        </w:tc>
      </w:tr>
      <w:tr w:rsidR="00042FA0" w:rsidRPr="002D307B" w14:paraId="0454BCC4" w14:textId="77777777" w:rsidTr="003E4E3D">
        <w:trPr>
          <w:trHeight w:val="274"/>
        </w:trPr>
        <w:tc>
          <w:tcPr>
            <w:tcW w:w="1232" w:type="dxa"/>
            <w:vMerge w:val="restart"/>
            <w:tcBorders>
              <w:top w:val="single" w:sz="12" w:space="0" w:color="auto"/>
            </w:tcBorders>
          </w:tcPr>
          <w:p w14:paraId="5A77FB05" w14:textId="39308C3A" w:rsidR="00042FA0" w:rsidRPr="002D307B" w:rsidRDefault="00042FA0" w:rsidP="00A02D37">
            <w:pPr>
              <w:pStyle w:val="NoSpacing"/>
              <w:rPr>
                <w:rFonts w:eastAsia="Times New Roman"/>
                <w:highlight w:val="white"/>
              </w:rPr>
            </w:pPr>
            <w:r w:rsidRPr="002D307B">
              <w:rPr>
                <w:rFonts w:eastAsia="Times New Roman"/>
                <w:highlight w:val="white"/>
              </w:rPr>
              <w:t>Total</w:t>
            </w:r>
          </w:p>
        </w:tc>
        <w:tc>
          <w:tcPr>
            <w:tcW w:w="615" w:type="dxa"/>
            <w:tcBorders>
              <w:top w:val="single" w:sz="12" w:space="0" w:color="auto"/>
            </w:tcBorders>
          </w:tcPr>
          <w:p w14:paraId="7D988D33" w14:textId="6307FC5A" w:rsidR="00042FA0" w:rsidRPr="002D307B" w:rsidRDefault="00042FA0" w:rsidP="00A02D37">
            <w:pPr>
              <w:pStyle w:val="NoSpacing"/>
              <w:rPr>
                <w:rFonts w:eastAsia="Times New Roman"/>
                <w:highlight w:val="white"/>
              </w:rPr>
            </w:pPr>
            <w:r w:rsidRPr="002D307B">
              <w:rPr>
                <w:rFonts w:eastAsia="Times New Roman"/>
                <w:highlight w:val="white"/>
              </w:rPr>
              <w:t>106</w:t>
            </w:r>
          </w:p>
        </w:tc>
        <w:tc>
          <w:tcPr>
            <w:tcW w:w="1129" w:type="dxa"/>
            <w:tcBorders>
              <w:top w:val="single" w:sz="12" w:space="0" w:color="auto"/>
            </w:tcBorders>
            <w:shd w:val="clear" w:color="auto" w:fill="EEECE1" w:themeFill="background2"/>
          </w:tcPr>
          <w:p w14:paraId="47E5D64B" w14:textId="18E3FE1E" w:rsidR="00042FA0" w:rsidRPr="00FE284D" w:rsidRDefault="00042FA0" w:rsidP="00A02D37">
            <w:pPr>
              <w:pStyle w:val="NoSpacing"/>
              <w:rPr>
                <w:rFonts w:eastAsia="Times New Roman"/>
              </w:rPr>
            </w:pPr>
            <w:r w:rsidRPr="00FE284D">
              <w:rPr>
                <w:rFonts w:eastAsia="Times New Roman"/>
              </w:rPr>
              <w:t>SZ</w:t>
            </w:r>
          </w:p>
        </w:tc>
        <w:tc>
          <w:tcPr>
            <w:tcW w:w="1312" w:type="dxa"/>
            <w:tcBorders>
              <w:top w:val="single" w:sz="12" w:space="0" w:color="auto"/>
            </w:tcBorders>
            <w:shd w:val="clear" w:color="auto" w:fill="EEECE1" w:themeFill="background2"/>
          </w:tcPr>
          <w:p w14:paraId="575ACF2A" w14:textId="77777777" w:rsidR="00042FA0" w:rsidRPr="00FE284D" w:rsidRDefault="00042FA0" w:rsidP="00A02D37">
            <w:pPr>
              <w:pStyle w:val="NoSpacing"/>
              <w:rPr>
                <w:rFonts w:eastAsia="Times New Roman"/>
              </w:rPr>
            </w:pPr>
            <w:r w:rsidRPr="00FE284D">
              <w:rPr>
                <w:rFonts w:eastAsia="Times New Roman"/>
              </w:rPr>
              <w:t>45</w:t>
            </w:r>
          </w:p>
        </w:tc>
        <w:tc>
          <w:tcPr>
            <w:tcW w:w="1083" w:type="dxa"/>
            <w:tcBorders>
              <w:top w:val="single" w:sz="12" w:space="0" w:color="auto"/>
            </w:tcBorders>
            <w:shd w:val="clear" w:color="auto" w:fill="EEECE1" w:themeFill="background2"/>
          </w:tcPr>
          <w:p w14:paraId="51CA68E1" w14:textId="77777777" w:rsidR="00042FA0" w:rsidRPr="00FE284D" w:rsidRDefault="00042FA0" w:rsidP="00A02D37">
            <w:pPr>
              <w:pStyle w:val="NoSpacing"/>
              <w:rPr>
                <w:rFonts w:eastAsia="Times New Roman"/>
              </w:rPr>
            </w:pPr>
            <w:r w:rsidRPr="00FE284D">
              <w:rPr>
                <w:rFonts w:eastAsia="Times New Roman"/>
              </w:rPr>
              <w:t>61</w:t>
            </w:r>
          </w:p>
        </w:tc>
        <w:tc>
          <w:tcPr>
            <w:tcW w:w="1255" w:type="dxa"/>
            <w:tcBorders>
              <w:top w:val="single" w:sz="12" w:space="0" w:color="auto"/>
            </w:tcBorders>
            <w:shd w:val="clear" w:color="auto" w:fill="EEECE1" w:themeFill="background2"/>
          </w:tcPr>
          <w:p w14:paraId="5D266BC9" w14:textId="77777777" w:rsidR="00042FA0" w:rsidRPr="00FE284D" w:rsidRDefault="00042FA0" w:rsidP="00A02D37">
            <w:pPr>
              <w:pStyle w:val="NoSpacing"/>
              <w:rPr>
                <w:rFonts w:eastAsia="Times New Roman"/>
              </w:rPr>
            </w:pPr>
            <w:r w:rsidRPr="00FE284D">
              <w:rPr>
                <w:rFonts w:eastAsia="Times New Roman"/>
              </w:rPr>
              <w:t>26.7</w:t>
            </w:r>
          </w:p>
        </w:tc>
        <w:tc>
          <w:tcPr>
            <w:tcW w:w="992" w:type="dxa"/>
            <w:tcBorders>
              <w:top w:val="single" w:sz="12" w:space="0" w:color="auto"/>
            </w:tcBorders>
            <w:shd w:val="clear" w:color="auto" w:fill="EEECE1" w:themeFill="background2"/>
          </w:tcPr>
          <w:p w14:paraId="2601D503" w14:textId="77777777" w:rsidR="00042FA0" w:rsidRPr="00FE284D" w:rsidRDefault="00042FA0" w:rsidP="00A02D37">
            <w:pPr>
              <w:pStyle w:val="NoSpacing"/>
              <w:rPr>
                <w:rFonts w:eastAsia="Times New Roman"/>
              </w:rPr>
            </w:pPr>
            <w:r w:rsidRPr="00FE284D">
              <w:rPr>
                <w:rFonts w:eastAsia="Times New Roman"/>
              </w:rPr>
              <w:t>9.02</w:t>
            </w:r>
          </w:p>
        </w:tc>
        <w:tc>
          <w:tcPr>
            <w:tcW w:w="1320" w:type="dxa"/>
            <w:tcBorders>
              <w:top w:val="single" w:sz="12" w:space="0" w:color="auto"/>
            </w:tcBorders>
            <w:shd w:val="clear" w:color="auto" w:fill="EEECE1" w:themeFill="background2"/>
          </w:tcPr>
          <w:p w14:paraId="2F55A982" w14:textId="77777777" w:rsidR="00042FA0" w:rsidRPr="00FE284D" w:rsidRDefault="00042FA0" w:rsidP="00A02D37">
            <w:pPr>
              <w:pStyle w:val="NoSpacing"/>
              <w:rPr>
                <w:rFonts w:eastAsia="Times New Roman"/>
              </w:rPr>
            </w:pPr>
            <w:r w:rsidRPr="00FE284D">
              <w:rPr>
                <w:rFonts w:eastAsia="Times New Roman"/>
              </w:rPr>
              <w:t>18-61</w:t>
            </w:r>
          </w:p>
        </w:tc>
      </w:tr>
      <w:tr w:rsidR="00042FA0" w:rsidRPr="002D307B" w14:paraId="504B71D6" w14:textId="77777777" w:rsidTr="00FE284D">
        <w:tc>
          <w:tcPr>
            <w:tcW w:w="1232" w:type="dxa"/>
            <w:vMerge/>
          </w:tcPr>
          <w:p w14:paraId="41DA6B31" w14:textId="05EF1248" w:rsidR="00042FA0" w:rsidRPr="002D307B" w:rsidRDefault="00042FA0" w:rsidP="00A02D37">
            <w:pPr>
              <w:pStyle w:val="NoSpacing"/>
              <w:rPr>
                <w:rFonts w:eastAsia="Times New Roman"/>
                <w:highlight w:val="white"/>
              </w:rPr>
            </w:pPr>
          </w:p>
        </w:tc>
        <w:tc>
          <w:tcPr>
            <w:tcW w:w="615" w:type="dxa"/>
          </w:tcPr>
          <w:p w14:paraId="7380EDDA" w14:textId="09231849" w:rsidR="00042FA0" w:rsidRPr="002D307B" w:rsidRDefault="00042FA0" w:rsidP="00A02D37">
            <w:pPr>
              <w:pStyle w:val="NoSpacing"/>
              <w:rPr>
                <w:rFonts w:eastAsia="Times New Roman"/>
                <w:highlight w:val="white"/>
              </w:rPr>
            </w:pPr>
            <w:r w:rsidRPr="002D307B">
              <w:rPr>
                <w:rFonts w:eastAsia="Times New Roman"/>
                <w:highlight w:val="white"/>
              </w:rPr>
              <w:t>116</w:t>
            </w:r>
          </w:p>
        </w:tc>
        <w:tc>
          <w:tcPr>
            <w:tcW w:w="1129" w:type="dxa"/>
            <w:shd w:val="clear" w:color="auto" w:fill="auto"/>
          </w:tcPr>
          <w:p w14:paraId="734F1548" w14:textId="6EA37583" w:rsidR="00042FA0" w:rsidRPr="00FE284D" w:rsidRDefault="001F460B" w:rsidP="00A02D37">
            <w:pPr>
              <w:pStyle w:val="NoSpacing"/>
              <w:rPr>
                <w:rFonts w:eastAsia="Times New Roman"/>
              </w:rPr>
            </w:pPr>
            <w:r>
              <w:rPr>
                <w:rFonts w:eastAsia="Times New Roman"/>
              </w:rPr>
              <w:t>HC</w:t>
            </w:r>
          </w:p>
        </w:tc>
        <w:tc>
          <w:tcPr>
            <w:tcW w:w="1312" w:type="dxa"/>
            <w:shd w:val="clear" w:color="auto" w:fill="auto"/>
          </w:tcPr>
          <w:p w14:paraId="3BF06D3B" w14:textId="77777777" w:rsidR="00042FA0" w:rsidRPr="00FE284D" w:rsidRDefault="00042FA0" w:rsidP="00A02D37">
            <w:pPr>
              <w:pStyle w:val="NoSpacing"/>
              <w:rPr>
                <w:rFonts w:eastAsia="Times New Roman"/>
              </w:rPr>
            </w:pPr>
            <w:r w:rsidRPr="00FE284D">
              <w:rPr>
                <w:rFonts w:eastAsia="Times New Roman"/>
              </w:rPr>
              <w:t>50</w:t>
            </w:r>
          </w:p>
        </w:tc>
        <w:tc>
          <w:tcPr>
            <w:tcW w:w="1083" w:type="dxa"/>
            <w:shd w:val="clear" w:color="auto" w:fill="auto"/>
          </w:tcPr>
          <w:p w14:paraId="119B56DD" w14:textId="77777777" w:rsidR="00042FA0" w:rsidRPr="00FE284D" w:rsidRDefault="00042FA0" w:rsidP="00A02D37">
            <w:pPr>
              <w:pStyle w:val="NoSpacing"/>
              <w:rPr>
                <w:rFonts w:eastAsia="Times New Roman"/>
              </w:rPr>
            </w:pPr>
            <w:r w:rsidRPr="00FE284D">
              <w:rPr>
                <w:rFonts w:eastAsia="Times New Roman"/>
              </w:rPr>
              <w:t>66</w:t>
            </w:r>
          </w:p>
        </w:tc>
        <w:tc>
          <w:tcPr>
            <w:tcW w:w="1255" w:type="dxa"/>
            <w:shd w:val="clear" w:color="auto" w:fill="auto"/>
          </w:tcPr>
          <w:p w14:paraId="0F601B61" w14:textId="77777777" w:rsidR="00042FA0" w:rsidRPr="00FE284D" w:rsidRDefault="00042FA0" w:rsidP="00A02D37">
            <w:pPr>
              <w:pStyle w:val="NoSpacing"/>
              <w:rPr>
                <w:rFonts w:eastAsia="Times New Roman"/>
              </w:rPr>
            </w:pPr>
            <w:r w:rsidRPr="00FE284D">
              <w:rPr>
                <w:rFonts w:eastAsia="Times New Roman"/>
              </w:rPr>
              <w:t>26.7</w:t>
            </w:r>
          </w:p>
        </w:tc>
        <w:tc>
          <w:tcPr>
            <w:tcW w:w="992" w:type="dxa"/>
            <w:shd w:val="clear" w:color="auto" w:fill="auto"/>
          </w:tcPr>
          <w:p w14:paraId="75070977" w14:textId="77777777" w:rsidR="00042FA0" w:rsidRPr="00FE284D" w:rsidRDefault="00042FA0" w:rsidP="00A02D37">
            <w:pPr>
              <w:pStyle w:val="NoSpacing"/>
              <w:rPr>
                <w:rFonts w:eastAsia="Times New Roman"/>
              </w:rPr>
            </w:pPr>
            <w:r w:rsidRPr="00FE284D">
              <w:rPr>
                <w:rFonts w:eastAsia="Times New Roman"/>
              </w:rPr>
              <w:t>9.22</w:t>
            </w:r>
          </w:p>
        </w:tc>
        <w:tc>
          <w:tcPr>
            <w:tcW w:w="1320" w:type="dxa"/>
            <w:shd w:val="clear" w:color="auto" w:fill="auto"/>
          </w:tcPr>
          <w:p w14:paraId="2A030109" w14:textId="77777777" w:rsidR="00042FA0" w:rsidRPr="00FE284D" w:rsidRDefault="00042FA0" w:rsidP="00A02D37">
            <w:pPr>
              <w:pStyle w:val="NoSpacing"/>
              <w:rPr>
                <w:rFonts w:eastAsia="Times New Roman"/>
              </w:rPr>
            </w:pPr>
            <w:r w:rsidRPr="00FE284D">
              <w:rPr>
                <w:rFonts w:eastAsia="Times New Roman"/>
              </w:rPr>
              <w:t>18-62</w:t>
            </w:r>
          </w:p>
        </w:tc>
      </w:tr>
    </w:tbl>
    <w:p w14:paraId="795B0817" w14:textId="21E45D5E" w:rsidR="00033616" w:rsidRPr="002D307B" w:rsidRDefault="0003361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B12A35">
        <w:rPr>
          <w:rFonts w:asciiTheme="majorHAnsi" w:eastAsia="Times New Roman" w:hAnsiTheme="majorHAnsi" w:cstheme="majorHAnsi"/>
          <w:highlight w:val="white"/>
          <w:lang w:val="en-US"/>
        </w:rPr>
        <w:t>1</w:t>
      </w:r>
      <w:r w:rsidR="00D75B3A" w:rsidRPr="002D307B">
        <w:rPr>
          <w:rFonts w:asciiTheme="majorHAnsi" w:eastAsia="Times New Roman" w:hAnsiTheme="majorHAnsi" w:cstheme="majorHAnsi"/>
          <w:highlight w:val="white"/>
          <w:lang w:val="en-US"/>
        </w:rPr>
        <w:t>:</w:t>
      </w:r>
    </w:p>
    <w:p w14:paraId="57DBCA2B" w14:textId="69CB1D07" w:rsidR="00EE7F2E" w:rsidRPr="002D307B" w:rsidRDefault="00ED43C6" w:rsidP="00A02D37">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Demographic data on the </w:t>
      </w:r>
      <w:r w:rsidR="0074324C" w:rsidRPr="002D307B">
        <w:rPr>
          <w:rFonts w:asciiTheme="majorHAnsi" w:eastAsia="Times New Roman" w:hAnsiTheme="majorHAnsi" w:cstheme="majorHAnsi"/>
          <w:i/>
          <w:iCs/>
          <w:highlight w:val="white"/>
          <w:lang w:val="en-US"/>
        </w:rPr>
        <w:t>sex</w:t>
      </w:r>
      <w:r w:rsidRPr="002D307B">
        <w:rPr>
          <w:rFonts w:asciiTheme="majorHAnsi" w:eastAsia="Times New Roman" w:hAnsiTheme="majorHAnsi" w:cstheme="majorHAnsi"/>
          <w:i/>
          <w:iCs/>
          <w:highlight w:val="white"/>
          <w:lang w:val="en-US"/>
        </w:rPr>
        <w:t xml:space="preserve"> and diagnosis within each of the different studies.</w:t>
      </w:r>
      <w:r w:rsidR="007065DD" w:rsidRPr="002D307B">
        <w:rPr>
          <w:rFonts w:asciiTheme="majorHAnsi" w:eastAsia="Times New Roman" w:hAnsiTheme="majorHAnsi" w:cstheme="majorHAnsi"/>
          <w:i/>
          <w:iCs/>
          <w:highlight w:val="white"/>
          <w:lang w:val="en-US"/>
        </w:rPr>
        <w:t xml:space="preserve"> N means number and SD standard deviation</w:t>
      </w:r>
      <w:r w:rsidR="00563C76" w:rsidRPr="002D307B">
        <w:rPr>
          <w:rFonts w:asciiTheme="majorHAnsi" w:eastAsia="Times New Roman" w:hAnsiTheme="majorHAnsi" w:cstheme="majorHAnsi"/>
          <w:i/>
          <w:iCs/>
          <w:highlight w:val="white"/>
          <w:lang w:val="en-US"/>
        </w:rPr>
        <w:t>.</w:t>
      </w:r>
      <w:r w:rsidR="001F460B">
        <w:rPr>
          <w:rFonts w:asciiTheme="majorHAnsi" w:eastAsia="Times New Roman" w:hAnsiTheme="majorHAnsi" w:cstheme="majorHAnsi"/>
          <w:i/>
          <w:iCs/>
          <w:highlight w:val="white"/>
          <w:lang w:val="en-US"/>
        </w:rPr>
        <w:t xml:space="preserve"> HC refers to the healthy control group, while SZ refers to the schizophrenic group.</w:t>
      </w:r>
    </w:p>
    <w:p w14:paraId="3C23F130" w14:textId="66CB7790" w:rsidR="00A27284" w:rsidRPr="002D307B" w:rsidRDefault="00A27284" w:rsidP="001C4799">
      <w:pPr>
        <w:pStyle w:val="Heading3"/>
        <w:ind w:firstLine="0"/>
        <w:rPr>
          <w:rFonts w:asciiTheme="majorHAnsi" w:hAnsiTheme="majorHAnsi" w:cstheme="majorHAnsi"/>
          <w:highlight w:val="white"/>
          <w:lang w:val="en-US"/>
        </w:rPr>
      </w:pPr>
      <w:bookmarkStart w:id="16" w:name="_Toc58320586"/>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3</w:t>
      </w:r>
      <w:r w:rsidR="00A349AA" w:rsidRPr="002D307B">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Procedure</w:t>
      </w:r>
      <w:r w:rsidR="00CA0B73" w:rsidRPr="002D307B">
        <w:rPr>
          <w:rFonts w:asciiTheme="majorHAnsi" w:hAnsiTheme="majorHAnsi" w:cstheme="majorHAnsi"/>
          <w:highlight w:val="white"/>
          <w:lang w:val="en-US"/>
        </w:rPr>
        <w:t>/task</w:t>
      </w:r>
      <w:bookmarkEnd w:id="16"/>
    </w:p>
    <w:p w14:paraId="00019BE5" w14:textId="105FE030" w:rsidR="006A3B8E" w:rsidRDefault="007133DD" w:rsidP="007014B8">
      <w:pPr>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The participants</w:t>
      </w:r>
      <w:r w:rsidR="00E53DF6">
        <w:rPr>
          <w:rFonts w:asciiTheme="majorHAnsi" w:eastAsia="Times New Roman" w:hAnsiTheme="majorHAnsi" w:cstheme="majorHAnsi"/>
          <w:highlight w:val="white"/>
          <w:lang w:val="en-US"/>
        </w:rPr>
        <w:t xml:space="preserve"> from all studies</w:t>
      </w:r>
      <w:r w:rsidRPr="002D307B">
        <w:rPr>
          <w:rFonts w:asciiTheme="majorHAnsi" w:eastAsia="Times New Roman" w:hAnsiTheme="majorHAnsi" w:cstheme="majorHAnsi"/>
          <w:highlight w:val="white"/>
          <w:lang w:val="en-US"/>
        </w:rPr>
        <w:t xml:space="preserve"> went through the Frith Happé animations task</w:t>
      </w:r>
      <w:r w:rsidR="006A3B8E">
        <w:rPr>
          <w:rFonts w:asciiTheme="majorHAnsi" w:eastAsia="Times New Roman" w:hAnsiTheme="majorHAnsi" w:cstheme="majorHAnsi"/>
          <w:highlight w:val="white"/>
          <w:lang w:val="en-US"/>
        </w:rPr>
        <w:t xml:space="preserve"> </w:t>
      </w:r>
      <w:r w:rsidR="006A3B8E">
        <w:rPr>
          <w:rFonts w:asciiTheme="majorHAnsi" w:eastAsia="Times New Roman" w:hAnsiTheme="majorHAnsi" w:cstheme="majorHAnsi"/>
          <w:highlight w:val="white"/>
          <w:lang w:val="en-US"/>
        </w:rPr>
        <w:fldChar w:fldCharType="begin"/>
      </w:r>
      <w:r w:rsidR="006A3B8E">
        <w:rPr>
          <w:rFonts w:asciiTheme="majorHAnsi" w:eastAsia="Times New Roman" w:hAnsiTheme="majorHAnsi" w:cstheme="majorHAnsi"/>
          <w:highlight w:val="white"/>
          <w:lang w:val="en-US"/>
        </w:rPr>
        <w:instrText xml:space="preserve"> ADDIN ZOTERO_ITEM CSL_CITATION {"citationID":"Nr3nvnle","properties":{"formattedCitation":"(Abell et al., 2000)","plainCitation":"(Abell et al., 2000)","noteIndex":0},"citationItems":[{"id":413,"uris":["http://zotero.org/users/5126004/items/KDQJFK26"],"uri":["http://zotero.org/users/5126004/items/KDQJFK26"],"itemData":{"id":413,"type":"article-journal","abstract":"Computer-presented animations were used to elicit attributions of actions, interactions and mental states. Two triangles moved around the screen according to one of three conditions. Descriptions of the animations were rated according to accuracy and type of description. Adults predominantly used action descriptions for Random animations (e.g. bouncing), interaction descriptions for Goal-directed (G-D) sequences (fighting), and mentalising descriptions for Theory of Mind (ToM) sequences (tricking). High-functioning children with autism used mentalising descriptions less often than normally developing 8-year-olds, but as often as did children with general intellectual impairment. However, the autism group frequently referred to mental states that were inappropriate to the animation. Even those children with autism who passed standard false belief tasks showed inappropriate descriptions of ToM animations, revealing continuing impairments in mentalising on-line.","container-title":"Cognitive Development","DOI":"10.1016/S0885-2014(00)00014-9","ISSN":"0885-2014","issue":"1","journalAbbreviation":"Cognitive Development","language":"en","page":"1-16","source":"ScienceDirect","title":"Do triangles play tricks? Attribution of mental states to animated shapes in normal and abnormal development","title-short":"Do triangles play tricks?","volume":"15","author":[{"family":"Abell","given":"F"},{"family":"Happé","given":"F"},{"family":"Frith","given":"U"}],"issued":{"date-parts":[["2000",1,1]]}}}],"schema":"https://github.com/citation-style-language/schema/raw/master/csl-citation.json"} </w:instrText>
      </w:r>
      <w:r w:rsidR="006A3B8E">
        <w:rPr>
          <w:rFonts w:asciiTheme="majorHAnsi" w:eastAsia="Times New Roman" w:hAnsiTheme="majorHAnsi" w:cstheme="majorHAnsi"/>
          <w:highlight w:val="white"/>
          <w:lang w:val="en-US"/>
        </w:rPr>
        <w:fldChar w:fldCharType="separate"/>
      </w:r>
      <w:r w:rsidR="006A3B8E" w:rsidRPr="006A3B8E">
        <w:rPr>
          <w:rFonts w:cs="Calibri"/>
          <w:highlight w:val="white"/>
          <w:lang w:val="en-US"/>
        </w:rPr>
        <w:t>(Abell et al., 2000)</w:t>
      </w:r>
      <w:r w:rsidR="006A3B8E">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This</w:t>
      </w:r>
      <w:r w:rsidR="00DD529E" w:rsidRPr="002D307B">
        <w:rPr>
          <w:rFonts w:asciiTheme="majorHAnsi" w:eastAsia="Times New Roman" w:hAnsiTheme="majorHAnsi" w:cstheme="majorHAnsi"/>
          <w:highlight w:val="white"/>
          <w:lang w:val="en-US"/>
        </w:rPr>
        <w:t xml:space="preserve"> task consisted of</w:t>
      </w:r>
      <w:r w:rsidRPr="002D307B">
        <w:rPr>
          <w:rFonts w:asciiTheme="majorHAnsi" w:eastAsia="Times New Roman" w:hAnsiTheme="majorHAnsi" w:cstheme="majorHAnsi"/>
          <w:highlight w:val="white"/>
          <w:lang w:val="en-US"/>
        </w:rPr>
        <w:t xml:space="preserve"> watching</w:t>
      </w:r>
      <w:r w:rsidR="00DD529E" w:rsidRPr="002D307B">
        <w:rPr>
          <w:rFonts w:asciiTheme="majorHAnsi" w:eastAsia="Times New Roman" w:hAnsiTheme="majorHAnsi" w:cstheme="majorHAnsi"/>
          <w:highlight w:val="white"/>
          <w:lang w:val="en-US"/>
        </w:rPr>
        <w:t xml:space="preserve"> a </w:t>
      </w:r>
      <w:r w:rsidR="00DD529E" w:rsidRPr="002D307B">
        <w:rPr>
          <w:rFonts w:asciiTheme="majorHAnsi" w:eastAsia="Times New Roman" w:hAnsiTheme="majorHAnsi" w:cstheme="majorHAnsi"/>
          <w:lang w:val="en-US"/>
        </w:rPr>
        <w:t>2D top-view video of animated triangles. There were two distinct triangles; one large red and one small blue, both of which moved around on the screen and most videos furthermore contained an enclosure in the center of the video.</w:t>
      </w:r>
      <w:r w:rsidR="006A3B8E">
        <w:rPr>
          <w:rFonts w:asciiTheme="majorHAnsi" w:eastAsia="Times New Roman" w:hAnsiTheme="majorHAnsi" w:cstheme="majorHAnsi"/>
          <w:lang w:val="en-US"/>
        </w:rPr>
        <w:t xml:space="preserve"> </w:t>
      </w:r>
      <w:r w:rsidR="007014B8">
        <w:rPr>
          <w:rFonts w:asciiTheme="majorHAnsi" w:eastAsia="Times New Roman" w:hAnsiTheme="majorHAnsi" w:cstheme="majorHAnsi"/>
          <w:lang w:val="en-US"/>
        </w:rPr>
        <w:t xml:space="preserve">The videos differed </w:t>
      </w:r>
      <w:r w:rsidR="00DA20D7">
        <w:rPr>
          <w:rFonts w:asciiTheme="majorHAnsi" w:eastAsia="Times New Roman" w:hAnsiTheme="majorHAnsi" w:cstheme="majorHAnsi"/>
          <w:lang w:val="en-US"/>
        </w:rPr>
        <w:t>their</w:t>
      </w:r>
      <w:r w:rsidR="007014B8">
        <w:rPr>
          <w:rFonts w:asciiTheme="majorHAnsi" w:eastAsia="Times New Roman" w:hAnsiTheme="majorHAnsi" w:cstheme="majorHAnsi"/>
          <w:lang w:val="en-US"/>
        </w:rPr>
        <w:t xml:space="preserve"> movement; some animations had the triangles move randomly, while others had either goal-directed movement or interactive movement between the triangles. </w:t>
      </w:r>
    </w:p>
    <w:p w14:paraId="18F0A02C" w14:textId="776886A0" w:rsidR="007133DD" w:rsidRPr="002D307B" w:rsidRDefault="007133DD" w:rsidP="0041046C">
      <w:pPr>
        <w:ind w:firstLine="0"/>
        <w:rPr>
          <w:rFonts w:asciiTheme="majorHAnsi" w:eastAsia="Times New Roman" w:hAnsiTheme="majorHAnsi" w:cstheme="majorHAnsi"/>
          <w:lang w:val="en-US"/>
        </w:rPr>
      </w:pPr>
      <w:r w:rsidRPr="002D307B">
        <w:rPr>
          <w:rFonts w:asciiTheme="majorHAnsi" w:eastAsia="Times New Roman" w:hAnsiTheme="majorHAnsi" w:cstheme="majorHAnsi"/>
          <w:lang w:val="en-US"/>
        </w:rPr>
        <w:t xml:space="preserve">After watching an animation from one of these conditions, the participants were </w:t>
      </w:r>
      <w:r w:rsidR="00FB0287" w:rsidRPr="002D307B">
        <w:rPr>
          <w:rFonts w:asciiTheme="majorHAnsi" w:eastAsia="Times New Roman" w:hAnsiTheme="majorHAnsi" w:cstheme="majorHAnsi"/>
          <w:lang w:val="en-US"/>
        </w:rPr>
        <w:t xml:space="preserve">interviewed and </w:t>
      </w:r>
      <w:r w:rsidRPr="002D307B">
        <w:rPr>
          <w:rFonts w:asciiTheme="majorHAnsi" w:eastAsia="Times New Roman" w:hAnsiTheme="majorHAnsi" w:cstheme="majorHAnsi"/>
          <w:lang w:val="en-US"/>
        </w:rPr>
        <w:t>asked to describe what happened in the animation.</w:t>
      </w:r>
      <w:r w:rsidR="00BB1CF3" w:rsidRPr="002D307B">
        <w:rPr>
          <w:rFonts w:asciiTheme="majorHAnsi" w:eastAsia="Times New Roman" w:hAnsiTheme="majorHAnsi" w:cstheme="majorHAnsi"/>
          <w:lang w:val="en-US"/>
        </w:rPr>
        <w:t xml:space="preserve"> Each description </w:t>
      </w:r>
      <w:r w:rsidR="00AF2CC9" w:rsidRPr="002D307B">
        <w:rPr>
          <w:rFonts w:asciiTheme="majorHAnsi" w:eastAsia="Times New Roman" w:hAnsiTheme="majorHAnsi" w:cstheme="majorHAnsi"/>
          <w:lang w:val="en-US"/>
        </w:rPr>
        <w:t xml:space="preserve">of a trial </w:t>
      </w:r>
      <w:r w:rsidR="00BB1CF3" w:rsidRPr="002D307B">
        <w:rPr>
          <w:rFonts w:asciiTheme="majorHAnsi" w:eastAsia="Times New Roman" w:hAnsiTheme="majorHAnsi" w:cstheme="majorHAnsi"/>
          <w:lang w:val="en-US"/>
        </w:rPr>
        <w:t>thus ended up as a single .wav file</w:t>
      </w:r>
      <w:r w:rsidR="00CE1147">
        <w:rPr>
          <w:rFonts w:asciiTheme="majorHAnsi" w:eastAsia="Times New Roman" w:hAnsiTheme="majorHAnsi" w:cstheme="majorHAnsi"/>
          <w:lang w:val="en-US"/>
        </w:rPr>
        <w:t>.</w:t>
      </w:r>
      <w:r w:rsidR="005E3C2D" w:rsidRPr="002D307B">
        <w:rPr>
          <w:rFonts w:asciiTheme="majorHAnsi" w:eastAsia="Times New Roman" w:hAnsiTheme="majorHAnsi" w:cstheme="majorHAnsi"/>
          <w:lang w:val="en-US"/>
        </w:rPr>
        <w:br/>
      </w:r>
    </w:p>
    <w:p w14:paraId="58F795E3" w14:textId="196D2BF2" w:rsidR="005A7EDE" w:rsidRPr="002D307B" w:rsidRDefault="00021375" w:rsidP="008E5CF5">
      <w:pPr>
        <w:pStyle w:val="Heading2"/>
        <w:ind w:firstLine="0"/>
        <w:rPr>
          <w:rFonts w:asciiTheme="majorHAnsi" w:hAnsiTheme="majorHAnsi" w:cstheme="majorHAnsi"/>
          <w:highlight w:val="white"/>
          <w:lang w:val="en-US"/>
        </w:rPr>
      </w:pPr>
      <w:bookmarkStart w:id="17" w:name="_Toc58320587"/>
      <w:r w:rsidRPr="002D307B">
        <w:rPr>
          <w:rFonts w:asciiTheme="majorHAnsi" w:hAnsiTheme="majorHAnsi" w:cstheme="majorHAnsi"/>
          <w:highlight w:val="white"/>
          <w:lang w:val="en-US"/>
        </w:rPr>
        <w:t>2.</w:t>
      </w:r>
      <w:r w:rsidR="000763F2" w:rsidRPr="002D307B">
        <w:rPr>
          <w:rFonts w:asciiTheme="majorHAnsi" w:hAnsiTheme="majorHAnsi" w:cstheme="majorHAnsi"/>
          <w:highlight w:val="white"/>
          <w:lang w:val="en-US"/>
        </w:rPr>
        <w:t>4</w:t>
      </w:r>
      <w:r w:rsidRPr="002D307B">
        <w:rPr>
          <w:rFonts w:asciiTheme="majorHAnsi" w:hAnsiTheme="majorHAnsi" w:cstheme="majorHAnsi"/>
          <w:highlight w:val="white"/>
          <w:lang w:val="en-US"/>
        </w:rPr>
        <w:t xml:space="preserve"> </w:t>
      </w:r>
      <w:r w:rsidR="001175F7" w:rsidRPr="002D307B">
        <w:rPr>
          <w:rFonts w:asciiTheme="majorHAnsi" w:hAnsiTheme="majorHAnsi" w:cstheme="majorHAnsi"/>
          <w:highlight w:val="white"/>
          <w:lang w:val="en-US"/>
        </w:rPr>
        <w:t>Preprocessing</w:t>
      </w:r>
      <w:bookmarkEnd w:id="17"/>
    </w:p>
    <w:p w14:paraId="7D369223" w14:textId="2B225235" w:rsidR="00B16E18" w:rsidRPr="002D307B" w:rsidRDefault="00EC635F" w:rsidP="008E5CF5">
      <w:pPr>
        <w:pStyle w:val="Heading3"/>
        <w:ind w:firstLine="0"/>
        <w:rPr>
          <w:rFonts w:asciiTheme="majorHAnsi" w:hAnsiTheme="majorHAnsi" w:cstheme="majorHAnsi"/>
          <w:highlight w:val="white"/>
          <w:lang w:val="en-US"/>
        </w:rPr>
      </w:pPr>
      <w:bookmarkStart w:id="18" w:name="_Toc58320588"/>
      <w:r w:rsidRPr="002D307B">
        <w:rPr>
          <w:rFonts w:asciiTheme="majorHAnsi" w:hAnsiTheme="majorHAnsi" w:cstheme="majorHAnsi"/>
          <w:highlight w:val="white"/>
          <w:lang w:val="en-US"/>
        </w:rPr>
        <w:t>2.4.1</w:t>
      </w:r>
      <w:r w:rsidR="002F073B" w:rsidRPr="002D307B">
        <w:rPr>
          <w:rFonts w:asciiTheme="majorHAnsi" w:hAnsiTheme="majorHAnsi" w:cstheme="majorHAnsi"/>
          <w:highlight w:val="white"/>
          <w:lang w:val="en-US"/>
        </w:rPr>
        <w:t xml:space="preserve"> </w:t>
      </w:r>
      <w:r w:rsidR="00037A8A" w:rsidRPr="002D307B">
        <w:rPr>
          <w:rFonts w:asciiTheme="majorHAnsi" w:hAnsiTheme="majorHAnsi" w:cstheme="majorHAnsi"/>
          <w:highlight w:val="white"/>
          <w:lang w:val="en-US"/>
        </w:rPr>
        <w:t>Cleaning</w:t>
      </w:r>
      <w:r w:rsidR="005A2DCC" w:rsidRPr="002D307B">
        <w:rPr>
          <w:rFonts w:asciiTheme="majorHAnsi" w:hAnsiTheme="majorHAnsi" w:cstheme="majorHAnsi"/>
          <w:highlight w:val="white"/>
          <w:lang w:val="en-US"/>
        </w:rPr>
        <w:t xml:space="preserve"> of audio files</w:t>
      </w:r>
      <w:bookmarkEnd w:id="18"/>
    </w:p>
    <w:p w14:paraId="27518543" w14:textId="0230B76E" w:rsidR="002F20C1" w:rsidRDefault="004D019F" w:rsidP="00617FA7">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cleaning of the audio files was carried out by Ludvig Olsen in 2018 </w:t>
      </w:r>
      <w:r w:rsidRPr="002D307B">
        <w:rPr>
          <w:rFonts w:asciiTheme="majorHAnsi" w:eastAsia="Times New Roman" w:hAnsiTheme="majorHAnsi" w:cstheme="majorHAnsi"/>
          <w:highlight w:val="white"/>
          <w:lang w:val="en-US"/>
        </w:rPr>
        <w:fldChar w:fldCharType="begin"/>
      </w:r>
      <w:r w:rsidRPr="002D307B">
        <w:rPr>
          <w:rFonts w:asciiTheme="majorHAnsi" w:eastAsia="Times New Roman" w:hAnsiTheme="majorHAnsi" w:cstheme="majorHAnsi"/>
          <w:highlight w:val="white"/>
          <w:lang w:val="en-US"/>
        </w:rPr>
        <w:instrText xml:space="preserve"> ADDIN ZOTERO_ITEM CSL_CITATION {"citationID":"4INRv0do","properties":{"formattedCitation":"(Olsen, 2018)","plainCitation":"(Olsen, 2018)","noteIndex":0},"citationItems":[{"id":416,"uris":["http://zotero.org/users/5126004/items/2JVTNUNM"],"uri":["http://zotero.org/users/5126004/items/2JVTNUNM"],"itemData":{"id":416,"type":"manuscript","event-place":"Aarhus University","publisher-place":"Aarhus University","title":"Automatically diagnosing mental disorders from voice: A deep learning approach","author":[{"family":"Olsen","given":"Ludvig"}],"issued":{"date-parts":[["2018"]]}}}],"schema":"https://github.com/citation-style-language/schema/raw/master/csl-citation.json"} </w:instrText>
      </w:r>
      <w:r w:rsidRPr="002D307B">
        <w:rPr>
          <w:rFonts w:asciiTheme="majorHAnsi" w:eastAsia="Times New Roman" w:hAnsiTheme="majorHAnsi" w:cstheme="majorHAnsi"/>
          <w:highlight w:val="white"/>
          <w:lang w:val="en-US"/>
        </w:rPr>
        <w:fldChar w:fldCharType="separate"/>
      </w:r>
      <w:r w:rsidRPr="002D307B">
        <w:rPr>
          <w:rFonts w:asciiTheme="majorHAnsi" w:hAnsiTheme="majorHAnsi" w:cstheme="majorHAnsi"/>
          <w:highlight w:val="white"/>
          <w:lang w:val="en-US"/>
        </w:rPr>
        <w:t>(Olsen, 2018)</w:t>
      </w: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br/>
      </w:r>
      <w:r w:rsidR="00B94C97" w:rsidRPr="002D307B">
        <w:rPr>
          <w:rFonts w:asciiTheme="majorHAnsi" w:eastAsia="Times New Roman" w:hAnsiTheme="majorHAnsi" w:cstheme="majorHAnsi"/>
          <w:highlight w:val="white"/>
          <w:lang w:val="en-US"/>
        </w:rPr>
        <w:t>The audio files were convert</w:t>
      </w:r>
      <w:r w:rsidRPr="002D307B">
        <w:rPr>
          <w:rFonts w:asciiTheme="majorHAnsi" w:eastAsia="Times New Roman" w:hAnsiTheme="majorHAnsi" w:cstheme="majorHAnsi"/>
          <w:highlight w:val="white"/>
          <w:lang w:val="en-US"/>
        </w:rPr>
        <w:t>ed</w:t>
      </w:r>
      <w:r w:rsidR="00B94C97" w:rsidRPr="002D307B">
        <w:rPr>
          <w:rFonts w:asciiTheme="majorHAnsi" w:eastAsia="Times New Roman" w:hAnsiTheme="majorHAnsi" w:cstheme="majorHAnsi"/>
          <w:highlight w:val="white"/>
          <w:lang w:val="en-US"/>
        </w:rPr>
        <w:t xml:space="preserve"> to 16-bit .wav files, with a sample rate of 16k. They were </w:t>
      </w:r>
      <w:r w:rsidRPr="002D307B">
        <w:rPr>
          <w:rFonts w:asciiTheme="majorHAnsi" w:eastAsia="Times New Roman" w:hAnsiTheme="majorHAnsi" w:cstheme="majorHAnsi"/>
          <w:highlight w:val="white"/>
          <w:lang w:val="en-US"/>
        </w:rPr>
        <w:t xml:space="preserve">subsequently </w:t>
      </w:r>
      <w:r w:rsidR="00B94C97" w:rsidRPr="002D307B">
        <w:rPr>
          <w:rFonts w:asciiTheme="majorHAnsi" w:eastAsia="Times New Roman" w:hAnsiTheme="majorHAnsi" w:cstheme="majorHAnsi"/>
          <w:highlight w:val="white"/>
          <w:lang w:val="en-US"/>
        </w:rPr>
        <w:t xml:space="preserve">denoised by stacking multiple instances of the Voice De-noise and De-hum tools in the iZotope RX 6 audio editor </w:t>
      </w:r>
      <w:r w:rsidR="00B94C97" w:rsidRPr="002D307B">
        <w:rPr>
          <w:rFonts w:asciiTheme="majorHAnsi" w:eastAsia="Times New Roman" w:hAnsiTheme="majorHAnsi" w:cstheme="majorHAnsi"/>
          <w:highlight w:val="white"/>
          <w:lang w:val="en-US"/>
        </w:rPr>
        <w:fldChar w:fldCharType="begin"/>
      </w:r>
      <w:r w:rsidR="00B94C97" w:rsidRPr="002D307B">
        <w:rPr>
          <w:rFonts w:asciiTheme="majorHAnsi" w:eastAsia="Times New Roman" w:hAnsiTheme="majorHAnsi" w:cstheme="majorHAnsi"/>
          <w:highlight w:val="white"/>
          <w:lang w:val="en-US"/>
        </w:rPr>
        <w:instrText xml:space="preserve"> ADDIN ZOTERO_ITEM CSL_CITATION {"citationID":"sv4usqEj","properties":{"formattedCitation":"(iZotope Inc., 2018)","plainCitation":"(iZotope Inc., 2018)","noteIndex":0},"citationItems":[{"id":417,"uris":["http://zotero.org/users/5126004/items/HS9XBADE"],"uri":["http://zotero.org/users/5126004/items/HS9XBADE"],"itemData":{"id":417,"type":"graphic","title":"iZotope RX 6","author":[{"family":"iZotope Inc.","given":""}],"issued":{"date-parts":[["2018"]]}}}],"schema":"https://github.com/citation-style-language/schema/raw/master/csl-citation.json"} </w:instrText>
      </w:r>
      <w:r w:rsidR="00B94C97" w:rsidRPr="002D307B">
        <w:rPr>
          <w:rFonts w:asciiTheme="majorHAnsi" w:eastAsia="Times New Roman" w:hAnsiTheme="majorHAnsi" w:cstheme="majorHAnsi"/>
          <w:highlight w:val="white"/>
          <w:lang w:val="en-US"/>
        </w:rPr>
        <w:fldChar w:fldCharType="separate"/>
      </w:r>
      <w:r w:rsidR="00B94C97" w:rsidRPr="002D307B">
        <w:rPr>
          <w:rFonts w:asciiTheme="majorHAnsi" w:hAnsiTheme="majorHAnsi" w:cstheme="majorHAnsi"/>
          <w:highlight w:val="white"/>
          <w:lang w:val="en-US"/>
        </w:rPr>
        <w:t>(iZotope Inc., 2018)</w:t>
      </w:r>
      <w:r w:rsidR="00B94C97" w:rsidRPr="002D307B">
        <w:rPr>
          <w:rFonts w:asciiTheme="majorHAnsi" w:eastAsia="Times New Roman" w:hAnsiTheme="majorHAnsi" w:cstheme="majorHAnsi"/>
          <w:highlight w:val="white"/>
          <w:lang w:val="en-US"/>
        </w:rPr>
        <w:fldChar w:fldCharType="end"/>
      </w:r>
      <w:r w:rsidR="00B94C97" w:rsidRPr="002D307B">
        <w:rPr>
          <w:rFonts w:asciiTheme="majorHAnsi" w:eastAsia="Times New Roman" w:hAnsiTheme="majorHAnsi" w:cstheme="majorHAnsi"/>
          <w:highlight w:val="white"/>
          <w:lang w:val="en-US"/>
        </w:rPr>
        <w:t>. A small equalizer tilt was applied at 1085Hz with the Fabfilter Pro-Q2 equalizer</w:t>
      </w:r>
      <w:r w:rsidR="001E3AE9" w:rsidRPr="002D307B">
        <w:rPr>
          <w:rFonts w:asciiTheme="majorHAnsi" w:eastAsia="Times New Roman" w:hAnsiTheme="majorHAnsi" w:cstheme="majorHAnsi"/>
          <w:highlight w:val="white"/>
          <w:lang w:val="en-US"/>
        </w:rPr>
        <w:t xml:space="preserve"> to bring more brightness to the signal </w:t>
      </w:r>
      <w:r w:rsidR="001E3AE9" w:rsidRPr="002D307B">
        <w:rPr>
          <w:rFonts w:asciiTheme="majorHAnsi" w:eastAsia="Times New Roman" w:hAnsiTheme="majorHAnsi" w:cstheme="majorHAnsi"/>
          <w:highlight w:val="white"/>
          <w:lang w:val="en-US"/>
        </w:rPr>
        <w:fldChar w:fldCharType="begin"/>
      </w:r>
      <w:r w:rsidR="001E3AE9" w:rsidRPr="002D307B">
        <w:rPr>
          <w:rFonts w:asciiTheme="majorHAnsi" w:eastAsia="Times New Roman" w:hAnsiTheme="majorHAnsi" w:cstheme="majorHAnsi"/>
          <w:highlight w:val="white"/>
          <w:lang w:val="en-US"/>
        </w:rPr>
        <w:instrText xml:space="preserve"> ADDIN ZOTERO_ITEM CSL_CITATION {"citationID":"3VuE8Bw5","properties":{"formattedCitation":"(FabFilter Software Instruments, 2018)","plainCitation":"(FabFilter Software Instruments, 2018)","noteIndex":0},"citationItems":[{"id":418,"uris":["http://zotero.org/users/5126004/items/EATQSMJQ"],"uri":["http://zotero.org/users/5126004/items/EATQSMJQ"],"itemData":{"id":418,"type":"book","title":"FabFilter","version":"Fabfilter pro-q 2.","author":[{"family":"FabFilter Software Instruments","given":""}],"issued":{"date-parts":[["2018"]]}}}],"schema":"https://github.com/citation-style-language/schema/raw/master/csl-citation.json"} </w:instrText>
      </w:r>
      <w:r w:rsidR="001E3AE9" w:rsidRPr="002D307B">
        <w:rPr>
          <w:rFonts w:asciiTheme="majorHAnsi" w:eastAsia="Times New Roman" w:hAnsiTheme="majorHAnsi" w:cstheme="majorHAnsi"/>
          <w:highlight w:val="white"/>
          <w:lang w:val="en-US"/>
        </w:rPr>
        <w:fldChar w:fldCharType="separate"/>
      </w:r>
      <w:r w:rsidR="001E3AE9" w:rsidRPr="002D307B">
        <w:rPr>
          <w:rFonts w:asciiTheme="majorHAnsi" w:hAnsiTheme="majorHAnsi" w:cstheme="majorHAnsi"/>
          <w:highlight w:val="white"/>
          <w:lang w:val="en-US"/>
        </w:rPr>
        <w:t>(FabFilter Software Instruments, 2018)</w:t>
      </w:r>
      <w:r w:rsidR="001E3AE9" w:rsidRPr="002D307B">
        <w:rPr>
          <w:rFonts w:asciiTheme="majorHAnsi" w:eastAsia="Times New Roman" w:hAnsiTheme="majorHAnsi" w:cstheme="majorHAnsi"/>
          <w:highlight w:val="white"/>
          <w:lang w:val="en-US"/>
        </w:rPr>
        <w:fldChar w:fldCharType="end"/>
      </w:r>
      <w:r w:rsidR="001E3AE9" w:rsidRPr="002D307B">
        <w:rPr>
          <w:rFonts w:asciiTheme="majorHAnsi" w:eastAsia="Times New Roman" w:hAnsiTheme="majorHAnsi" w:cstheme="majorHAnsi"/>
          <w:highlight w:val="white"/>
          <w:lang w:val="en-US"/>
        </w:rPr>
        <w:t>.</w:t>
      </w:r>
      <w:r w:rsidR="00611048" w:rsidRPr="002D307B">
        <w:rPr>
          <w:rFonts w:asciiTheme="majorHAnsi" w:eastAsia="Times New Roman" w:hAnsiTheme="majorHAnsi" w:cstheme="majorHAnsi"/>
          <w:highlight w:val="white"/>
          <w:lang w:val="en-US"/>
        </w:rPr>
        <w:t xml:space="preserve"> The signal was normalized to peak at -1dB both before and after the cleaning steps.</w:t>
      </w:r>
    </w:p>
    <w:p w14:paraId="7090B028" w14:textId="77777777" w:rsidR="00CB76F4" w:rsidRPr="00CB76F4" w:rsidRDefault="00CB76F4" w:rsidP="00CB76F4">
      <w:pPr>
        <w:pStyle w:val="BodyText"/>
        <w:rPr>
          <w:highlight w:val="white"/>
          <w:lang w:val="en-US"/>
        </w:rPr>
      </w:pPr>
    </w:p>
    <w:p w14:paraId="325B7607" w14:textId="706D6069" w:rsidR="000E330D" w:rsidRPr="002D307B" w:rsidRDefault="00665759" w:rsidP="00E975AB">
      <w:pPr>
        <w:pStyle w:val="Heading3"/>
        <w:ind w:firstLine="0"/>
        <w:rPr>
          <w:rFonts w:asciiTheme="majorHAnsi" w:hAnsiTheme="majorHAnsi" w:cstheme="majorHAnsi"/>
          <w:highlight w:val="white"/>
          <w:lang w:val="en-US"/>
        </w:rPr>
      </w:pPr>
      <w:bookmarkStart w:id="19" w:name="_Toc58320589"/>
      <w:r w:rsidRPr="002D307B">
        <w:rPr>
          <w:rFonts w:asciiTheme="majorHAnsi" w:hAnsiTheme="majorHAnsi" w:cstheme="majorHAnsi"/>
          <w:highlight w:val="white"/>
          <w:lang w:val="en-US"/>
        </w:rPr>
        <w:lastRenderedPageBreak/>
        <w:t>2</w:t>
      </w:r>
      <w:r w:rsidR="00F210B0" w:rsidRPr="002D307B">
        <w:rPr>
          <w:rFonts w:asciiTheme="majorHAnsi" w:hAnsiTheme="majorHAnsi" w:cstheme="majorHAnsi"/>
          <w:highlight w:val="white"/>
          <w:lang w:val="en-US"/>
        </w:rPr>
        <w:t>.</w:t>
      </w:r>
      <w:r w:rsidRPr="002D307B">
        <w:rPr>
          <w:rFonts w:asciiTheme="majorHAnsi" w:hAnsiTheme="majorHAnsi" w:cstheme="majorHAnsi"/>
          <w:highlight w:val="white"/>
          <w:lang w:val="en-US"/>
        </w:rPr>
        <w:t>4.2</w:t>
      </w:r>
      <w:r w:rsidR="00F210B0" w:rsidRPr="002D307B">
        <w:rPr>
          <w:rFonts w:asciiTheme="majorHAnsi" w:hAnsiTheme="majorHAnsi" w:cstheme="majorHAnsi"/>
          <w:highlight w:val="white"/>
          <w:lang w:val="en-US"/>
        </w:rPr>
        <w:t xml:space="preserve"> Feature extraction from audio files</w:t>
      </w:r>
      <w:bookmarkEnd w:id="19"/>
    </w:p>
    <w:p w14:paraId="6845010D" w14:textId="082E9932" w:rsidR="00550B41" w:rsidRPr="002D307B" w:rsidRDefault="00550B41" w:rsidP="00550B41">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toolkit openSMILE 2.3.0 was used for extracting the features needed for the SVM classification algorithm. From within the openSMILE software package, the base-set configuration file of emotion recognition features called ‘emobase’ was chosen for feature extraction. </w:t>
      </w:r>
    </w:p>
    <w:p w14:paraId="3A4648BC"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The feature set specified by emobase contains 988 features used for emotion recognition:</w:t>
      </w:r>
    </w:p>
    <w:p w14:paraId="35611530"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Intensity, Loudness, 12 MFCC’s, F0 Pitch, Probability of voicing, F0 envelope, 8 LSFs (Line</w:t>
      </w:r>
    </w:p>
    <w:p w14:paraId="68769173" w14:textId="77777777" w:rsidR="00550B41" w:rsidRPr="002D307B" w:rsidRDefault="00550B41" w:rsidP="00E975AB">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Spectral Frequencies), Zero-Crossing Rate. Delta regression coefficients are then computed from all these previously mentioned low-level descriptors (LLD). Both the LLDs and their delta coefficients are smoothed by a moving average window that filters with a window size of 3 seconds. Furthermore, the following functionals are applied to the LLDs and the delta coefficients:</w:t>
      </w:r>
    </w:p>
    <w:p w14:paraId="27B6DF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Max./Min. values and their respective relative position within input, range, arithmetic mean, 2 linear</w:t>
      </w:r>
    </w:p>
    <w:p w14:paraId="2DB326C4"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regression coefficients and linear and quadratic error, standard deviation, skewness, kurtosis,</w:t>
      </w:r>
    </w:p>
    <w:p w14:paraId="4CE2E865" w14:textId="77777777" w:rsidR="00550B41"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quartile 1-3, and 3 inter-quartile ranges. </w:t>
      </w:r>
    </w:p>
    <w:p w14:paraId="3388CABD" w14:textId="17DFB6AF" w:rsidR="00E34C20" w:rsidRPr="002D307B" w:rsidRDefault="00550B41" w:rsidP="00D914E8">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This results in the feature set consisting of 988 features. In other words; 26 LLDs, a delta regression coefficient for each LLD and 19 functionals for each of the LLDs and for each of the delta regression coefficients (26 * 2 * 19 = 9</w:t>
      </w:r>
      <w:r w:rsidR="00E34C20" w:rsidRPr="002D307B">
        <w:rPr>
          <w:rFonts w:asciiTheme="majorHAnsi" w:eastAsia="Times New Roman" w:hAnsiTheme="majorHAnsi" w:cstheme="majorHAnsi"/>
          <w:highlight w:val="white"/>
          <w:lang w:val="en-US"/>
        </w:rPr>
        <w:t>8</w:t>
      </w:r>
      <w:r w:rsidRPr="002D307B">
        <w:rPr>
          <w:rFonts w:asciiTheme="majorHAnsi" w:eastAsia="Times New Roman" w:hAnsiTheme="majorHAnsi" w:cstheme="majorHAnsi"/>
          <w:highlight w:val="white"/>
          <w:lang w:val="en-US"/>
        </w:rPr>
        <w:t>8).</w:t>
      </w:r>
      <w:r w:rsidR="00D914E8">
        <w:rPr>
          <w:rFonts w:asciiTheme="majorHAnsi" w:eastAsia="Times New Roman" w:hAnsiTheme="majorHAnsi" w:cstheme="majorHAnsi"/>
          <w:highlight w:val="white"/>
          <w:lang w:val="en-US"/>
        </w:rPr>
        <w:t xml:space="preserve"> </w:t>
      </w:r>
      <w:r w:rsidR="002F20C1" w:rsidRPr="002D307B">
        <w:rPr>
          <w:rFonts w:asciiTheme="majorHAnsi" w:eastAsia="Times New Roman" w:hAnsiTheme="majorHAnsi" w:cstheme="majorHAnsi"/>
          <w:highlight w:val="white"/>
          <w:lang w:val="en-US"/>
        </w:rPr>
        <w:t xml:space="preserve">The process of feature extraction </w:t>
      </w:r>
      <w:r w:rsidR="00E34C20" w:rsidRPr="002D307B">
        <w:rPr>
          <w:rFonts w:asciiTheme="majorHAnsi" w:eastAsia="Times New Roman" w:hAnsiTheme="majorHAnsi" w:cstheme="majorHAnsi"/>
          <w:highlight w:val="white"/>
          <w:lang w:val="en-US"/>
        </w:rPr>
        <w:t xml:space="preserve">was </w:t>
      </w:r>
      <w:r w:rsidR="002F20C1" w:rsidRPr="002D307B">
        <w:rPr>
          <w:rFonts w:asciiTheme="majorHAnsi" w:eastAsia="Times New Roman" w:hAnsiTheme="majorHAnsi" w:cstheme="majorHAnsi"/>
          <w:highlight w:val="white"/>
          <w:lang w:val="en-US"/>
        </w:rPr>
        <w:t xml:space="preserve">executed </w:t>
      </w:r>
      <w:r w:rsidR="00E34C20" w:rsidRPr="002D307B">
        <w:rPr>
          <w:rFonts w:asciiTheme="majorHAnsi" w:eastAsia="Times New Roman" w:hAnsiTheme="majorHAnsi" w:cstheme="majorHAnsi"/>
          <w:highlight w:val="white"/>
          <w:lang w:val="en-US"/>
        </w:rPr>
        <w:t xml:space="preserve">on each of the speech recordings, </w:t>
      </w:r>
      <w:r w:rsidR="00BA58DE" w:rsidRPr="002D307B">
        <w:rPr>
          <w:rFonts w:asciiTheme="majorHAnsi" w:eastAsia="Times New Roman" w:hAnsiTheme="majorHAnsi" w:cstheme="majorHAnsi"/>
          <w:highlight w:val="white"/>
          <w:lang w:val="en-US"/>
        </w:rPr>
        <w:t>yielding a single feature vector for each trial of each participant.</w:t>
      </w:r>
    </w:p>
    <w:p w14:paraId="54DAD484" w14:textId="77777777" w:rsidR="0021337C" w:rsidRPr="002D307B" w:rsidRDefault="0021337C" w:rsidP="00F8101F">
      <w:pPr>
        <w:rPr>
          <w:rFonts w:asciiTheme="majorHAnsi" w:eastAsia="Times New Roman" w:hAnsiTheme="majorHAnsi" w:cstheme="majorHAnsi"/>
          <w:highlight w:val="white"/>
          <w:lang w:val="en-US"/>
        </w:rPr>
      </w:pPr>
    </w:p>
    <w:p w14:paraId="1F25EE5B" w14:textId="33DE9F7F" w:rsidR="005A2DCC" w:rsidRPr="002D307B" w:rsidRDefault="00665759" w:rsidP="0031069F">
      <w:pPr>
        <w:pStyle w:val="Heading2"/>
        <w:ind w:firstLine="0"/>
        <w:rPr>
          <w:highlight w:val="white"/>
          <w:lang w:val="en-US"/>
        </w:rPr>
      </w:pPr>
      <w:bookmarkStart w:id="20" w:name="_Toc58320590"/>
      <w:r w:rsidRPr="002D307B">
        <w:rPr>
          <w:highlight w:val="white"/>
          <w:lang w:val="en-US"/>
        </w:rPr>
        <w:t>2</w:t>
      </w:r>
      <w:r w:rsidR="005A2DCC" w:rsidRPr="002D307B">
        <w:rPr>
          <w:highlight w:val="white"/>
          <w:lang w:val="en-US"/>
        </w:rPr>
        <w:t>.</w:t>
      </w:r>
      <w:r w:rsidR="0031069F">
        <w:rPr>
          <w:highlight w:val="white"/>
          <w:lang w:val="en-US"/>
        </w:rPr>
        <w:t>5</w:t>
      </w:r>
      <w:r w:rsidR="005A2DCC" w:rsidRPr="002D307B">
        <w:rPr>
          <w:highlight w:val="white"/>
          <w:lang w:val="en-US"/>
        </w:rPr>
        <w:t xml:space="preserve"> Partitioning</w:t>
      </w:r>
      <w:bookmarkEnd w:id="20"/>
    </w:p>
    <w:p w14:paraId="59308525" w14:textId="046946F9" w:rsidR="0045231B" w:rsidRPr="002D307B" w:rsidRDefault="009E0C45" w:rsidP="00CE09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To be able to evaluate the performance of the model the dataset was partitioned into a training</w:t>
      </w:r>
      <w:r w:rsidR="00FE37E4" w:rsidRPr="002D307B">
        <w:rPr>
          <w:rFonts w:asciiTheme="majorHAnsi" w:eastAsia="Times New Roman" w:hAnsiTheme="majorHAnsi" w:cstheme="majorHAnsi"/>
          <w:highlight w:val="white"/>
          <w:lang w:val="en-US"/>
        </w:rPr>
        <w:t xml:space="preserve"> set</w:t>
      </w:r>
      <w:r w:rsidRPr="002D307B">
        <w:rPr>
          <w:rFonts w:asciiTheme="majorHAnsi" w:eastAsia="Times New Roman" w:hAnsiTheme="majorHAnsi" w:cstheme="majorHAnsi"/>
          <w:highlight w:val="white"/>
          <w:lang w:val="en-US"/>
        </w:rPr>
        <w:t xml:space="preserve"> and a </w:t>
      </w:r>
      <w:r w:rsidR="002B20E4">
        <w:rPr>
          <w:rFonts w:asciiTheme="majorHAnsi" w:eastAsia="Times New Roman" w:hAnsiTheme="majorHAnsi" w:cstheme="majorHAnsi"/>
          <w:highlight w:val="white"/>
          <w:lang w:val="en-US"/>
        </w:rPr>
        <w:t xml:space="preserve">holdout </w:t>
      </w:r>
      <w:r w:rsidRPr="002D307B">
        <w:rPr>
          <w:rFonts w:asciiTheme="majorHAnsi" w:eastAsia="Times New Roman" w:hAnsiTheme="majorHAnsi" w:cstheme="majorHAnsi"/>
          <w:highlight w:val="white"/>
          <w:lang w:val="en-US"/>
        </w:rPr>
        <w:t>set</w:t>
      </w:r>
      <w:r w:rsidR="00FE37E4" w:rsidRPr="002D307B">
        <w:rPr>
          <w:rFonts w:asciiTheme="majorHAnsi" w:eastAsia="Times New Roman" w:hAnsiTheme="majorHAnsi" w:cstheme="majorHAnsi"/>
          <w:highlight w:val="white"/>
          <w:lang w:val="en-US"/>
        </w:rPr>
        <w:t xml:space="preserve"> consisting</w:t>
      </w:r>
      <w:r w:rsidRPr="002D307B">
        <w:rPr>
          <w:rFonts w:asciiTheme="majorHAnsi" w:eastAsia="Times New Roman" w:hAnsiTheme="majorHAnsi" w:cstheme="majorHAnsi"/>
          <w:highlight w:val="white"/>
          <w:lang w:val="en-US"/>
        </w:rPr>
        <w:t xml:space="preserve"> of 80% and 20% of the total data, respectively.</w:t>
      </w:r>
      <w:r w:rsidR="004A24AD" w:rsidRPr="002D307B">
        <w:rPr>
          <w:rFonts w:asciiTheme="majorHAnsi" w:eastAsia="Times New Roman" w:hAnsiTheme="majorHAnsi" w:cstheme="majorHAnsi"/>
          <w:highlight w:val="white"/>
          <w:lang w:val="en-US"/>
        </w:rPr>
        <w:t xml:space="preserve"> The partitioning was </w:t>
      </w:r>
      <w:r w:rsidR="00474321">
        <w:rPr>
          <w:rFonts w:asciiTheme="majorHAnsi" w:eastAsia="Times New Roman" w:hAnsiTheme="majorHAnsi" w:cstheme="majorHAnsi"/>
          <w:highlight w:val="white"/>
          <w:lang w:val="en-US"/>
        </w:rPr>
        <w:t xml:space="preserve">done </w:t>
      </w:r>
      <w:r w:rsidR="00BC7084" w:rsidRPr="002D307B">
        <w:rPr>
          <w:rFonts w:asciiTheme="majorHAnsi" w:eastAsia="Times New Roman" w:hAnsiTheme="majorHAnsi" w:cstheme="majorHAnsi"/>
          <w:highlight w:val="white"/>
          <w:lang w:val="en-US"/>
        </w:rPr>
        <w:t xml:space="preserve">using the package groupdata2 and was </w:t>
      </w:r>
      <w:r w:rsidR="00474321">
        <w:rPr>
          <w:rFonts w:asciiTheme="majorHAnsi" w:eastAsia="Times New Roman" w:hAnsiTheme="majorHAnsi" w:cstheme="majorHAnsi"/>
          <w:highlight w:val="white"/>
          <w:lang w:val="en-US"/>
        </w:rPr>
        <w:t xml:space="preserve">carried out </w:t>
      </w:r>
      <w:r w:rsidR="004A24AD" w:rsidRPr="002D307B">
        <w:rPr>
          <w:rFonts w:asciiTheme="majorHAnsi" w:eastAsia="Times New Roman" w:hAnsiTheme="majorHAnsi" w:cstheme="majorHAnsi"/>
          <w:highlight w:val="white"/>
          <w:lang w:val="en-US"/>
        </w:rPr>
        <w:t>semi-randomly</w:t>
      </w:r>
      <w:r w:rsidR="002C09DD" w:rsidRPr="002D307B">
        <w:rPr>
          <w:rFonts w:asciiTheme="majorHAnsi" w:eastAsia="Times New Roman" w:hAnsiTheme="majorHAnsi" w:cstheme="majorHAnsi"/>
          <w:highlight w:val="white"/>
          <w:lang w:val="en-US"/>
        </w:rPr>
        <w:t xml:space="preserve"> </w:t>
      </w:r>
      <w:r w:rsidR="002C09DD" w:rsidRPr="002D307B">
        <w:rPr>
          <w:rFonts w:asciiTheme="majorHAnsi" w:eastAsia="Times New Roman" w:hAnsiTheme="majorHAnsi" w:cstheme="majorHAnsi"/>
          <w:highlight w:val="white"/>
          <w:lang w:val="en-US"/>
        </w:rPr>
        <w:fldChar w:fldCharType="begin"/>
      </w:r>
      <w:r w:rsidR="002C09DD" w:rsidRPr="002D307B">
        <w:rPr>
          <w:rFonts w:asciiTheme="majorHAnsi" w:eastAsia="Times New Roman" w:hAnsiTheme="majorHAnsi" w:cstheme="majorHAnsi"/>
          <w:highlight w:val="white"/>
          <w:lang w:val="en-US"/>
        </w:rPr>
        <w:instrText xml:space="preserve"> ADDIN ZOTERO_ITEM CSL_CITATION {"citationID":"Tza615W3","properties":{"formattedCitation":"(Olsen, 2020)","plainCitation":"(Olsen, 2020)","noteIndex":0},"citationItems":[{"id":423,"uris":["http://zotero.org/users/5126004/items/YAVUUPKG"],"uri":["http://zotero.org/users/5126004/items/YAVUUPKG"],"itemData":{"id":423,"type":"book","title":"groupdata2: Creating Groups from Data","URL":"https://CRAN.R-project.org/package=groupdata2","version":"1.3.0","author":[{"family":"Olsen","given":"Ludvig"}],"issued":{"date-parts":[["2020"]]}}}],"schema":"https://github.com/citation-style-language/schema/raw/master/csl-citation.json"} </w:instrText>
      </w:r>
      <w:r w:rsidR="002C09DD" w:rsidRPr="002D307B">
        <w:rPr>
          <w:rFonts w:asciiTheme="majorHAnsi" w:eastAsia="Times New Roman" w:hAnsiTheme="majorHAnsi" w:cstheme="majorHAnsi"/>
          <w:highlight w:val="white"/>
          <w:lang w:val="en-US"/>
        </w:rPr>
        <w:fldChar w:fldCharType="separate"/>
      </w:r>
      <w:r w:rsidR="002C09DD" w:rsidRPr="002D307B">
        <w:rPr>
          <w:rFonts w:asciiTheme="majorHAnsi" w:hAnsiTheme="majorHAnsi" w:cstheme="majorHAnsi"/>
          <w:highlight w:val="white"/>
          <w:lang w:val="en-US"/>
        </w:rPr>
        <w:t>(Olsen, 2020)</w:t>
      </w:r>
      <w:r w:rsidR="002C09DD" w:rsidRPr="002D307B">
        <w:rPr>
          <w:rFonts w:asciiTheme="majorHAnsi" w:eastAsia="Times New Roman" w:hAnsiTheme="majorHAnsi" w:cstheme="majorHAnsi"/>
          <w:highlight w:val="white"/>
          <w:lang w:val="en-US"/>
        </w:rPr>
        <w:fldChar w:fldCharType="end"/>
      </w:r>
      <w:r w:rsidR="00BC7084" w:rsidRPr="002D307B">
        <w:rPr>
          <w:rFonts w:asciiTheme="majorHAnsi" w:eastAsia="Times New Roman" w:hAnsiTheme="majorHAnsi" w:cstheme="majorHAnsi"/>
          <w:highlight w:val="white"/>
          <w:lang w:val="en-US"/>
        </w:rPr>
        <w:t xml:space="preserve">. The partitioning kept each participant ID only within </w:t>
      </w:r>
      <w:r w:rsidR="007A54F8">
        <w:rPr>
          <w:rFonts w:asciiTheme="majorHAnsi" w:eastAsia="Times New Roman" w:hAnsiTheme="majorHAnsi" w:cstheme="majorHAnsi"/>
          <w:highlight w:val="white"/>
          <w:lang w:val="en-US"/>
        </w:rPr>
        <w:t xml:space="preserve">either the resulting </w:t>
      </w:r>
      <w:r w:rsidR="00BC7084" w:rsidRPr="002D307B">
        <w:rPr>
          <w:rFonts w:asciiTheme="majorHAnsi" w:eastAsia="Times New Roman" w:hAnsiTheme="majorHAnsi" w:cstheme="majorHAnsi"/>
          <w:highlight w:val="white"/>
          <w:lang w:val="en-US"/>
        </w:rPr>
        <w:t>training</w:t>
      </w:r>
      <w:r w:rsidR="00CF1F68">
        <w:rPr>
          <w:rFonts w:asciiTheme="majorHAnsi" w:eastAsia="Times New Roman" w:hAnsiTheme="majorHAnsi" w:cstheme="majorHAnsi"/>
          <w:highlight w:val="white"/>
          <w:lang w:val="en-US"/>
        </w:rPr>
        <w:t xml:space="preserve"> set </w:t>
      </w:r>
      <w:r w:rsidR="007A54F8">
        <w:rPr>
          <w:rFonts w:asciiTheme="majorHAnsi" w:eastAsia="Times New Roman" w:hAnsiTheme="majorHAnsi" w:cstheme="majorHAnsi"/>
          <w:highlight w:val="white"/>
          <w:lang w:val="en-US"/>
        </w:rPr>
        <w:t xml:space="preserve">or the resulting </w:t>
      </w:r>
      <w:r w:rsidR="00234BD8">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 xml:space="preserve">set. This prevented leakage of information from the training set to the </w:t>
      </w:r>
      <w:r w:rsidR="00DD421D">
        <w:rPr>
          <w:rFonts w:asciiTheme="majorHAnsi" w:eastAsia="Times New Roman" w:hAnsiTheme="majorHAnsi" w:cstheme="majorHAnsi"/>
          <w:highlight w:val="white"/>
          <w:lang w:val="en-US"/>
        </w:rPr>
        <w:t xml:space="preserve">holdout </w:t>
      </w:r>
      <w:r w:rsidR="00BC7084" w:rsidRPr="002D307B">
        <w:rPr>
          <w:rFonts w:asciiTheme="majorHAnsi" w:eastAsia="Times New Roman" w:hAnsiTheme="majorHAnsi" w:cstheme="majorHAnsi"/>
          <w:highlight w:val="white"/>
          <w:lang w:val="en-US"/>
        </w:rPr>
        <w:t>set</w:t>
      </w:r>
      <w:r w:rsidR="0062189B" w:rsidRPr="002D307B">
        <w:rPr>
          <w:rFonts w:asciiTheme="majorHAnsi" w:eastAsia="Times New Roman" w:hAnsiTheme="majorHAnsi" w:cstheme="majorHAnsi"/>
          <w:highlight w:val="white"/>
          <w:lang w:val="en-US"/>
        </w:rPr>
        <w:t xml:space="preserve">, which otherwise would have led to overfitting and </w:t>
      </w:r>
      <w:r w:rsidR="003E770B">
        <w:rPr>
          <w:rFonts w:asciiTheme="majorHAnsi" w:eastAsia="Times New Roman" w:hAnsiTheme="majorHAnsi" w:cstheme="majorHAnsi"/>
          <w:highlight w:val="white"/>
          <w:lang w:val="en-US"/>
        </w:rPr>
        <w:t xml:space="preserve">as a result an </w:t>
      </w:r>
      <w:r w:rsidR="0062189B" w:rsidRPr="002D307B">
        <w:rPr>
          <w:rFonts w:asciiTheme="majorHAnsi" w:eastAsia="Times New Roman" w:hAnsiTheme="majorHAnsi" w:cstheme="majorHAnsi"/>
          <w:highlight w:val="white"/>
          <w:lang w:val="en-US"/>
        </w:rPr>
        <w:t>unprecise evaluation</w:t>
      </w:r>
      <w:r w:rsidR="003E770B">
        <w:rPr>
          <w:rFonts w:asciiTheme="majorHAnsi" w:eastAsia="Times New Roman" w:hAnsiTheme="majorHAnsi" w:cstheme="majorHAnsi"/>
          <w:highlight w:val="white"/>
          <w:lang w:val="en-US"/>
        </w:rPr>
        <w:t xml:space="preserve"> of out-of-sample performance</w:t>
      </w:r>
      <w:r w:rsidR="0062189B" w:rsidRPr="002D307B">
        <w:rPr>
          <w:rFonts w:asciiTheme="majorHAnsi" w:eastAsia="Times New Roman" w:hAnsiTheme="majorHAnsi" w:cstheme="majorHAnsi"/>
          <w:highlight w:val="white"/>
          <w:lang w:val="en-US"/>
        </w:rPr>
        <w:t>.</w:t>
      </w:r>
      <w:r w:rsidR="00C02687">
        <w:rPr>
          <w:rFonts w:asciiTheme="majorHAnsi" w:eastAsia="Times New Roman" w:hAnsiTheme="majorHAnsi" w:cstheme="majorHAnsi"/>
          <w:highlight w:val="white"/>
          <w:lang w:val="en-US"/>
        </w:rPr>
        <w:t xml:space="preserve"> </w:t>
      </w:r>
      <w:r w:rsidR="00C35B80" w:rsidRPr="002D307B">
        <w:rPr>
          <w:rFonts w:asciiTheme="majorHAnsi" w:eastAsia="Times New Roman" w:hAnsiTheme="majorHAnsi" w:cstheme="majorHAnsi"/>
          <w:highlight w:val="white"/>
          <w:lang w:val="en-US"/>
        </w:rPr>
        <w:t xml:space="preserve">Moreover, to avoid a skewed distribution of </w:t>
      </w:r>
      <w:r w:rsidR="0074324C" w:rsidRPr="002D307B">
        <w:rPr>
          <w:rFonts w:asciiTheme="majorHAnsi" w:eastAsia="Times New Roman" w:hAnsiTheme="majorHAnsi" w:cstheme="majorHAnsi"/>
          <w:highlight w:val="white"/>
          <w:lang w:val="en-US"/>
        </w:rPr>
        <w:t>sex</w:t>
      </w:r>
      <w:r w:rsidR="00C35B80" w:rsidRPr="002D307B">
        <w:rPr>
          <w:rFonts w:asciiTheme="majorHAnsi" w:eastAsia="Times New Roman" w:hAnsiTheme="majorHAnsi" w:cstheme="majorHAnsi"/>
          <w:highlight w:val="white"/>
          <w:lang w:val="en-US"/>
        </w:rPr>
        <w:t xml:space="preserve"> or diagnosis</w:t>
      </w:r>
      <w:r w:rsidR="00F642D0" w:rsidRPr="002D307B">
        <w:rPr>
          <w:rFonts w:asciiTheme="majorHAnsi" w:eastAsia="Times New Roman" w:hAnsiTheme="majorHAnsi" w:cstheme="majorHAnsi"/>
          <w:highlight w:val="white"/>
          <w:lang w:val="en-US"/>
        </w:rPr>
        <w:t xml:space="preserve"> </w:t>
      </w:r>
      <w:r w:rsidR="00C96048">
        <w:rPr>
          <w:rFonts w:asciiTheme="majorHAnsi" w:eastAsia="Times New Roman" w:hAnsiTheme="majorHAnsi" w:cstheme="majorHAnsi"/>
          <w:highlight w:val="white"/>
          <w:lang w:val="en-US"/>
        </w:rPr>
        <w:t xml:space="preserve">in the holdout set </w:t>
      </w:r>
      <w:r w:rsidR="00C35B80" w:rsidRPr="002D307B">
        <w:rPr>
          <w:rFonts w:asciiTheme="majorHAnsi" w:eastAsia="Times New Roman" w:hAnsiTheme="majorHAnsi" w:cstheme="majorHAnsi"/>
          <w:highlight w:val="white"/>
          <w:lang w:val="en-US"/>
        </w:rPr>
        <w:t xml:space="preserve">(e.g. </w:t>
      </w:r>
      <w:r w:rsidR="00CE1596" w:rsidRPr="002D307B">
        <w:rPr>
          <w:rFonts w:asciiTheme="majorHAnsi" w:eastAsia="Times New Roman" w:hAnsiTheme="majorHAnsi" w:cstheme="majorHAnsi"/>
          <w:highlight w:val="white"/>
          <w:lang w:val="en-US"/>
        </w:rPr>
        <w:t xml:space="preserve">ending up with </w:t>
      </w:r>
      <w:r w:rsidR="00C35B80" w:rsidRPr="002D307B">
        <w:rPr>
          <w:rFonts w:asciiTheme="majorHAnsi" w:eastAsia="Times New Roman" w:hAnsiTheme="majorHAnsi" w:cstheme="majorHAnsi"/>
          <w:highlight w:val="white"/>
          <w:lang w:val="en-US"/>
        </w:rPr>
        <w:t>only males</w:t>
      </w:r>
      <w:r w:rsidR="00C87D35" w:rsidRPr="002D307B">
        <w:rPr>
          <w:rFonts w:asciiTheme="majorHAnsi" w:eastAsia="Times New Roman" w:hAnsiTheme="majorHAnsi" w:cstheme="majorHAnsi"/>
          <w:highlight w:val="white"/>
          <w:lang w:val="en-US"/>
        </w:rPr>
        <w:t>/controls</w:t>
      </w:r>
      <w:r w:rsidR="00C35B80" w:rsidRPr="002D307B">
        <w:rPr>
          <w:rFonts w:asciiTheme="majorHAnsi" w:eastAsia="Times New Roman" w:hAnsiTheme="majorHAnsi" w:cstheme="majorHAnsi"/>
          <w:highlight w:val="white"/>
          <w:lang w:val="en-US"/>
        </w:rPr>
        <w:t xml:space="preserve"> in the </w:t>
      </w:r>
      <w:r w:rsidR="00020C1D">
        <w:rPr>
          <w:rFonts w:asciiTheme="majorHAnsi" w:eastAsia="Times New Roman" w:hAnsiTheme="majorHAnsi" w:cstheme="majorHAnsi"/>
          <w:highlight w:val="white"/>
          <w:lang w:val="en-US"/>
        </w:rPr>
        <w:t xml:space="preserve">holdout </w:t>
      </w:r>
      <w:r w:rsidR="00C35B80" w:rsidRPr="002D307B">
        <w:rPr>
          <w:rFonts w:asciiTheme="majorHAnsi" w:eastAsia="Times New Roman" w:hAnsiTheme="majorHAnsi" w:cstheme="majorHAnsi"/>
          <w:highlight w:val="white"/>
          <w:lang w:val="en-US"/>
        </w:rPr>
        <w:t>set</w:t>
      </w:r>
      <w:r w:rsidR="00CE1596" w:rsidRPr="002D307B">
        <w:rPr>
          <w:rFonts w:asciiTheme="majorHAnsi" w:eastAsia="Times New Roman" w:hAnsiTheme="majorHAnsi" w:cstheme="majorHAnsi"/>
          <w:highlight w:val="white"/>
          <w:lang w:val="en-US"/>
        </w:rPr>
        <w:t xml:space="preserve"> as a result of a random partitioning</w:t>
      </w:r>
      <w:r w:rsidR="00C35B80" w:rsidRPr="002D307B">
        <w:rPr>
          <w:rFonts w:asciiTheme="majorHAnsi" w:eastAsia="Times New Roman" w:hAnsiTheme="majorHAnsi" w:cstheme="majorHAnsi"/>
          <w:highlight w:val="white"/>
          <w:lang w:val="en-US"/>
        </w:rPr>
        <w:t>)</w:t>
      </w:r>
      <w:r w:rsidR="00F642D0" w:rsidRPr="002D307B">
        <w:rPr>
          <w:rFonts w:asciiTheme="majorHAnsi" w:eastAsia="Times New Roman" w:hAnsiTheme="majorHAnsi" w:cstheme="majorHAnsi"/>
          <w:highlight w:val="white"/>
          <w:lang w:val="en-US"/>
        </w:rPr>
        <w:t xml:space="preserve">, </w:t>
      </w:r>
      <w:r w:rsidR="0074324C" w:rsidRPr="002D307B">
        <w:rPr>
          <w:rFonts w:asciiTheme="majorHAnsi" w:eastAsia="Times New Roman" w:hAnsiTheme="majorHAnsi" w:cstheme="majorHAnsi"/>
          <w:highlight w:val="white"/>
          <w:lang w:val="en-US"/>
        </w:rPr>
        <w:t>sex</w:t>
      </w:r>
      <w:r w:rsidR="00F642D0" w:rsidRPr="002D307B">
        <w:rPr>
          <w:rFonts w:asciiTheme="majorHAnsi" w:eastAsia="Times New Roman" w:hAnsiTheme="majorHAnsi" w:cstheme="majorHAnsi"/>
          <w:highlight w:val="white"/>
          <w:lang w:val="en-US"/>
        </w:rPr>
        <w:t xml:space="preserve"> and controls/patients were evenly distributed in the </w:t>
      </w:r>
      <w:r w:rsidR="00C96048">
        <w:rPr>
          <w:rFonts w:asciiTheme="majorHAnsi" w:eastAsia="Times New Roman" w:hAnsiTheme="majorHAnsi" w:cstheme="majorHAnsi"/>
          <w:highlight w:val="white"/>
          <w:lang w:val="en-US"/>
        </w:rPr>
        <w:t>holdout set</w:t>
      </w:r>
      <w:r w:rsidR="00F642D0" w:rsidRPr="002D307B">
        <w:rPr>
          <w:rFonts w:asciiTheme="majorHAnsi" w:eastAsia="Times New Roman" w:hAnsiTheme="majorHAnsi" w:cstheme="majorHAnsi"/>
          <w:highlight w:val="white"/>
          <w:lang w:val="en-US"/>
        </w:rPr>
        <w:t>.</w:t>
      </w:r>
      <w:r w:rsidR="00EB2171">
        <w:rPr>
          <w:rFonts w:asciiTheme="majorHAnsi" w:eastAsia="Times New Roman" w:hAnsiTheme="majorHAnsi" w:cstheme="majorHAnsi"/>
          <w:highlight w:val="white"/>
          <w:lang w:val="en-US"/>
        </w:rPr>
        <w:t xml:space="preserve"> The </w:t>
      </w:r>
      <w:r w:rsidR="00477B70">
        <w:rPr>
          <w:rFonts w:asciiTheme="majorHAnsi" w:eastAsia="Times New Roman" w:hAnsiTheme="majorHAnsi" w:cstheme="majorHAnsi"/>
          <w:highlight w:val="white"/>
          <w:lang w:val="en-US"/>
        </w:rPr>
        <w:t xml:space="preserve">constituents of the </w:t>
      </w:r>
      <w:r w:rsidR="00EB2171">
        <w:rPr>
          <w:rFonts w:asciiTheme="majorHAnsi" w:eastAsia="Times New Roman" w:hAnsiTheme="majorHAnsi" w:cstheme="majorHAnsi"/>
          <w:highlight w:val="white"/>
          <w:lang w:val="en-US"/>
        </w:rPr>
        <w:t xml:space="preserve">holdout set </w:t>
      </w:r>
      <w:r w:rsidR="00477B70">
        <w:rPr>
          <w:rFonts w:asciiTheme="majorHAnsi" w:eastAsia="Times New Roman" w:hAnsiTheme="majorHAnsi" w:cstheme="majorHAnsi"/>
          <w:highlight w:val="white"/>
          <w:lang w:val="en-US"/>
        </w:rPr>
        <w:t xml:space="preserve">were </w:t>
      </w:r>
      <w:r w:rsidR="007D62C0">
        <w:rPr>
          <w:rFonts w:asciiTheme="majorHAnsi" w:eastAsia="Times New Roman" w:hAnsiTheme="majorHAnsi" w:cstheme="majorHAnsi"/>
          <w:highlight w:val="white"/>
          <w:lang w:val="en-US"/>
        </w:rPr>
        <w:t xml:space="preserve">the feature vectors for </w:t>
      </w:r>
      <w:r w:rsidR="004056EF">
        <w:rPr>
          <w:rFonts w:asciiTheme="majorHAnsi" w:eastAsia="Times New Roman" w:hAnsiTheme="majorHAnsi" w:cstheme="majorHAnsi"/>
          <w:highlight w:val="white"/>
          <w:lang w:val="en-US"/>
        </w:rPr>
        <w:t xml:space="preserve">each trial </w:t>
      </w:r>
      <w:r w:rsidR="00B613AD">
        <w:rPr>
          <w:rFonts w:asciiTheme="majorHAnsi" w:eastAsia="Times New Roman" w:hAnsiTheme="majorHAnsi" w:cstheme="majorHAnsi"/>
          <w:highlight w:val="white"/>
          <w:lang w:val="en-US"/>
        </w:rPr>
        <w:t>from</w:t>
      </w:r>
      <w:r w:rsidR="0083294A">
        <w:rPr>
          <w:rFonts w:asciiTheme="majorHAnsi" w:eastAsia="Times New Roman" w:hAnsiTheme="majorHAnsi" w:cstheme="majorHAnsi"/>
          <w:highlight w:val="white"/>
          <w:lang w:val="en-US"/>
        </w:rPr>
        <w:t>:</w:t>
      </w:r>
      <w:r w:rsidR="0083294A">
        <w:rPr>
          <w:rFonts w:asciiTheme="majorHAnsi" w:eastAsia="Times New Roman" w:hAnsiTheme="majorHAnsi" w:cstheme="majorHAnsi"/>
          <w:highlight w:val="white"/>
          <w:lang w:val="en-US"/>
        </w:rPr>
        <w:br/>
      </w:r>
      <w:r w:rsidR="00EB2171">
        <w:rPr>
          <w:rFonts w:asciiTheme="majorHAnsi" w:eastAsia="Times New Roman" w:hAnsiTheme="majorHAnsi" w:cstheme="majorHAnsi"/>
          <w:highlight w:val="white"/>
          <w:lang w:val="en-US"/>
        </w:rPr>
        <w:t>11 female controls, 10 female patients, 12 male controls and 11 male patients</w:t>
      </w:r>
      <w:r w:rsidR="00EE5429">
        <w:rPr>
          <w:rFonts w:asciiTheme="majorHAnsi" w:eastAsia="Times New Roman" w:hAnsiTheme="majorHAnsi" w:cstheme="majorHAnsi"/>
          <w:highlight w:val="white"/>
          <w:lang w:val="en-US"/>
        </w:rPr>
        <w:t xml:space="preserve">. </w:t>
      </w:r>
      <w:r w:rsidR="0083294A">
        <w:rPr>
          <w:rFonts w:asciiTheme="majorHAnsi" w:eastAsia="Times New Roman" w:hAnsiTheme="majorHAnsi" w:cstheme="majorHAnsi"/>
          <w:highlight w:val="white"/>
          <w:lang w:val="en-US"/>
        </w:rPr>
        <w:br/>
      </w:r>
      <w:r w:rsidR="00A63396">
        <w:rPr>
          <w:rFonts w:asciiTheme="majorHAnsi" w:eastAsia="Times New Roman" w:hAnsiTheme="majorHAnsi" w:cstheme="majorHAnsi"/>
          <w:highlight w:val="white"/>
          <w:lang w:val="en-US"/>
        </w:rPr>
        <w:t>A properly balanced holdout set ensures</w:t>
      </w:r>
      <w:r w:rsidR="00EE5429">
        <w:rPr>
          <w:rFonts w:asciiTheme="majorHAnsi" w:eastAsia="Times New Roman" w:hAnsiTheme="majorHAnsi" w:cstheme="majorHAnsi"/>
          <w:highlight w:val="white"/>
          <w:lang w:val="en-US"/>
        </w:rPr>
        <w:t xml:space="preserve"> that performance across sexes</w:t>
      </w:r>
      <w:r w:rsidR="00CE76DF">
        <w:rPr>
          <w:rFonts w:asciiTheme="majorHAnsi" w:eastAsia="Times New Roman" w:hAnsiTheme="majorHAnsi" w:cstheme="majorHAnsi"/>
          <w:highlight w:val="white"/>
          <w:lang w:val="en-US"/>
        </w:rPr>
        <w:t xml:space="preserve"> and diagnosis</w:t>
      </w:r>
      <w:r w:rsidR="00EE5429">
        <w:rPr>
          <w:rFonts w:asciiTheme="majorHAnsi" w:eastAsia="Times New Roman" w:hAnsiTheme="majorHAnsi" w:cstheme="majorHAnsi"/>
          <w:highlight w:val="white"/>
          <w:lang w:val="en-US"/>
        </w:rPr>
        <w:t xml:space="preserve"> can be accessed</w:t>
      </w:r>
      <w:r w:rsidR="00404689">
        <w:rPr>
          <w:rFonts w:asciiTheme="majorHAnsi" w:eastAsia="Times New Roman" w:hAnsiTheme="majorHAnsi" w:cstheme="majorHAnsi"/>
          <w:highlight w:val="white"/>
          <w:lang w:val="en-US"/>
        </w:rPr>
        <w:t xml:space="preserve"> </w:t>
      </w:r>
      <w:r w:rsidR="00D1476D">
        <w:rPr>
          <w:rFonts w:asciiTheme="majorHAnsi" w:eastAsia="Times New Roman" w:hAnsiTheme="majorHAnsi" w:cstheme="majorHAnsi"/>
          <w:highlight w:val="white"/>
          <w:lang w:val="en-US"/>
        </w:rPr>
        <w:t>without too much statistical uncertaint</w:t>
      </w:r>
      <w:r w:rsidR="00FA49EE">
        <w:rPr>
          <w:rFonts w:asciiTheme="majorHAnsi" w:eastAsia="Times New Roman" w:hAnsiTheme="majorHAnsi" w:cstheme="majorHAnsi"/>
          <w:highlight w:val="white"/>
          <w:lang w:val="en-US"/>
        </w:rPr>
        <w:t>y</w:t>
      </w:r>
      <w:r w:rsidR="00C63F97">
        <w:rPr>
          <w:rFonts w:asciiTheme="majorHAnsi" w:eastAsia="Times New Roman" w:hAnsiTheme="majorHAnsi" w:cstheme="majorHAnsi"/>
          <w:highlight w:val="white"/>
          <w:lang w:val="en-US"/>
        </w:rPr>
        <w:t xml:space="preserve">; </w:t>
      </w:r>
      <w:r w:rsidR="00C14A6A">
        <w:rPr>
          <w:rFonts w:asciiTheme="majorHAnsi" w:eastAsia="Times New Roman" w:hAnsiTheme="majorHAnsi" w:cstheme="majorHAnsi"/>
          <w:highlight w:val="white"/>
          <w:lang w:val="en-US"/>
        </w:rPr>
        <w:t>calculating performance of females with predictions</w:t>
      </w:r>
      <w:r w:rsidR="0069522F">
        <w:rPr>
          <w:rFonts w:asciiTheme="majorHAnsi" w:eastAsia="Times New Roman" w:hAnsiTheme="majorHAnsi" w:cstheme="majorHAnsi"/>
          <w:highlight w:val="white"/>
          <w:lang w:val="en-US"/>
        </w:rPr>
        <w:t xml:space="preserve"> on a single</w:t>
      </w:r>
      <w:r w:rsidR="00BE2B46">
        <w:rPr>
          <w:rFonts w:asciiTheme="majorHAnsi" w:eastAsia="Times New Roman" w:hAnsiTheme="majorHAnsi" w:cstheme="majorHAnsi"/>
          <w:highlight w:val="white"/>
          <w:lang w:val="en-US"/>
        </w:rPr>
        <w:t xml:space="preserve"> female</w:t>
      </w:r>
      <w:r w:rsidR="00C14A6A">
        <w:rPr>
          <w:rFonts w:asciiTheme="majorHAnsi" w:eastAsia="Times New Roman" w:hAnsiTheme="majorHAnsi" w:cstheme="majorHAnsi"/>
          <w:highlight w:val="white"/>
          <w:lang w:val="en-US"/>
        </w:rPr>
        <w:t xml:space="preserve"> would either yield a 100% or 0% accuracy, </w:t>
      </w:r>
      <w:r w:rsidR="00B2410D">
        <w:rPr>
          <w:rFonts w:asciiTheme="majorHAnsi" w:eastAsia="Times New Roman" w:hAnsiTheme="majorHAnsi" w:cstheme="majorHAnsi"/>
          <w:highlight w:val="white"/>
          <w:lang w:val="en-US"/>
        </w:rPr>
        <w:t xml:space="preserve">neither of </w:t>
      </w:r>
      <w:r w:rsidR="00C14A6A">
        <w:rPr>
          <w:rFonts w:asciiTheme="majorHAnsi" w:eastAsia="Times New Roman" w:hAnsiTheme="majorHAnsi" w:cstheme="majorHAnsi"/>
          <w:highlight w:val="white"/>
          <w:lang w:val="en-US"/>
        </w:rPr>
        <w:t xml:space="preserve">which would </w:t>
      </w:r>
      <w:r w:rsidR="00B2410D">
        <w:rPr>
          <w:rFonts w:asciiTheme="majorHAnsi" w:eastAsia="Times New Roman" w:hAnsiTheme="majorHAnsi" w:cstheme="majorHAnsi"/>
          <w:highlight w:val="white"/>
          <w:lang w:val="en-US"/>
        </w:rPr>
        <w:t xml:space="preserve">necessarily </w:t>
      </w:r>
      <w:r w:rsidR="00C14A6A">
        <w:rPr>
          <w:rFonts w:asciiTheme="majorHAnsi" w:eastAsia="Times New Roman" w:hAnsiTheme="majorHAnsi" w:cstheme="majorHAnsi"/>
          <w:highlight w:val="white"/>
          <w:lang w:val="en-US"/>
        </w:rPr>
        <w:t>be telling</w:t>
      </w:r>
      <w:r w:rsidR="00B2410D">
        <w:rPr>
          <w:rFonts w:asciiTheme="majorHAnsi" w:eastAsia="Times New Roman" w:hAnsiTheme="majorHAnsi" w:cstheme="majorHAnsi"/>
          <w:highlight w:val="white"/>
          <w:lang w:val="en-US"/>
        </w:rPr>
        <w:t xml:space="preserve"> for a models true performance</w:t>
      </w:r>
      <w:r w:rsidR="0040096D">
        <w:rPr>
          <w:rFonts w:asciiTheme="majorHAnsi" w:eastAsia="Times New Roman" w:hAnsiTheme="majorHAnsi" w:cstheme="majorHAnsi"/>
          <w:highlight w:val="white"/>
          <w:lang w:val="en-US"/>
        </w:rPr>
        <w:t>.</w:t>
      </w:r>
    </w:p>
    <w:p w14:paraId="1711CE1B" w14:textId="0B184D97" w:rsidR="000E330D" w:rsidRPr="002D307B" w:rsidRDefault="00EC1C67" w:rsidP="00935AF2">
      <w:pPr>
        <w:pStyle w:val="Heading2"/>
        <w:ind w:firstLine="0"/>
        <w:rPr>
          <w:highlight w:val="white"/>
          <w:lang w:val="en-US"/>
        </w:rPr>
      </w:pPr>
      <w:bookmarkStart w:id="21" w:name="_Toc58320591"/>
      <w:r w:rsidRPr="002D307B">
        <w:rPr>
          <w:highlight w:val="white"/>
          <w:lang w:val="en-US"/>
        </w:rPr>
        <w:t>2.</w:t>
      </w:r>
      <w:r w:rsidR="0031069F">
        <w:rPr>
          <w:highlight w:val="white"/>
          <w:lang w:val="en-US"/>
        </w:rPr>
        <w:t>6</w:t>
      </w:r>
      <w:r w:rsidR="000E330D" w:rsidRPr="002D307B">
        <w:rPr>
          <w:highlight w:val="white"/>
          <w:lang w:val="en-US"/>
        </w:rPr>
        <w:t xml:space="preserve"> Normalization</w:t>
      </w:r>
      <w:bookmarkEnd w:id="21"/>
    </w:p>
    <w:p w14:paraId="1922D58E" w14:textId="704A11AF" w:rsidR="00055105" w:rsidRPr="002D307B" w:rsidRDefault="00055105"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All feature parameters were normalized using the min-max feature scaling formula in order to achieve a dataset with a common scale without losing information or distorting differences in the range of values.</w:t>
      </w:r>
    </w:p>
    <w:p w14:paraId="617455C6" w14:textId="77777777" w:rsidR="00055105" w:rsidRPr="002D307B" w:rsidRDefault="00055105" w:rsidP="00C23373">
      <w:pPr>
        <w:rPr>
          <w:rFonts w:asciiTheme="majorHAnsi" w:eastAsia="Times New Roman" w:hAnsiTheme="majorHAnsi" w:cstheme="majorHAnsi"/>
          <w:highlight w:val="white"/>
          <w:lang w:val="en-US"/>
        </w:rPr>
      </w:pPr>
    </w:p>
    <w:p w14:paraId="52B0F374" w14:textId="77777777" w:rsidR="00055105" w:rsidRPr="002D307B" w:rsidRDefault="00055105" w:rsidP="00554528">
      <w:pPr>
        <w:jc w:val="center"/>
        <w:rPr>
          <w:rFonts w:asciiTheme="majorHAnsi" w:eastAsia="Times New Roman" w:hAnsiTheme="majorHAnsi" w:cstheme="majorHAnsi"/>
          <w:highlight w:val="white"/>
          <w:lang w:val="en-US"/>
        </w:rPr>
      </w:pPr>
      <w:r w:rsidRPr="002D307B">
        <w:rPr>
          <w:rFonts w:asciiTheme="majorHAnsi" w:hAnsiTheme="majorHAnsi" w:cstheme="majorHAnsi"/>
          <w:noProof/>
        </w:rPr>
        <w:lastRenderedPageBreak/>
        <w:drawing>
          <wp:inline distT="0" distB="0" distL="0" distR="0" wp14:anchorId="70F272F4" wp14:editId="138B3995">
            <wp:extent cx="2208250" cy="523875"/>
            <wp:effectExtent l="0" t="0" r="1905" b="0"/>
            <wp:docPr id="12" name="Picture 12" descr="Min–max normalization - Regression Analysis with R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in–max normalization - Regression Analysis with R [Boo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7063" cy="525966"/>
                    </a:xfrm>
                    <a:prstGeom prst="rect">
                      <a:avLst/>
                    </a:prstGeom>
                    <a:noFill/>
                    <a:ln>
                      <a:noFill/>
                    </a:ln>
                  </pic:spPr>
                </pic:pic>
              </a:graphicData>
            </a:graphic>
          </wp:inline>
        </w:drawing>
      </w:r>
    </w:p>
    <w:p w14:paraId="5095F9B9" w14:textId="77777777" w:rsidR="00055105" w:rsidRPr="002D307B" w:rsidRDefault="00055105" w:rsidP="00C23373">
      <w:pPr>
        <w:rPr>
          <w:rFonts w:asciiTheme="majorHAnsi" w:eastAsia="Times New Roman" w:hAnsiTheme="majorHAnsi" w:cstheme="majorHAnsi"/>
          <w:highlight w:val="white"/>
          <w:lang w:val="en-US"/>
        </w:rPr>
      </w:pPr>
    </w:p>
    <w:p w14:paraId="100C03FE" w14:textId="61DEBD44" w:rsidR="006C56BE" w:rsidRPr="002D307B" w:rsidRDefault="00055105" w:rsidP="00554528">
      <w:pPr>
        <w:ind w:firstLine="0"/>
        <w:rPr>
          <w:rFonts w:asciiTheme="majorHAnsi" w:eastAsia="Times New Roman" w:hAnsiTheme="majorHAnsi" w:cstheme="majorHAnsi"/>
          <w:lang w:val="en-US"/>
        </w:rPr>
      </w:pPr>
      <w:r w:rsidRPr="002D307B">
        <w:rPr>
          <w:rFonts w:asciiTheme="majorHAnsi" w:eastAsia="Times New Roman" w:hAnsiTheme="majorHAnsi" w:cstheme="majorHAnsi"/>
          <w:highlight w:val="white"/>
          <w:lang w:val="en-US"/>
        </w:rPr>
        <w:t>To avoid overfitting as a result of carrying data from the test set to the training set, the normalization was carried out separately for the training and the testing set. The scaling</w:t>
      </w:r>
      <w:r w:rsidR="005351F9">
        <w:rPr>
          <w:rFonts w:asciiTheme="majorHAnsi" w:eastAsia="Times New Roman" w:hAnsiTheme="majorHAnsi" w:cstheme="majorHAnsi"/>
          <w:highlight w:val="white"/>
          <w:lang w:val="en-US"/>
        </w:rPr>
        <w:t xml:space="preserve"> of both sets</w:t>
      </w:r>
      <w:r w:rsidRPr="002D307B">
        <w:rPr>
          <w:rFonts w:asciiTheme="majorHAnsi" w:eastAsia="Times New Roman" w:hAnsiTheme="majorHAnsi" w:cstheme="majorHAnsi"/>
          <w:highlight w:val="white"/>
          <w:lang w:val="en-US"/>
        </w:rPr>
        <w:t xml:space="preserve"> </w:t>
      </w:r>
      <w:r w:rsidR="00F72D4E" w:rsidRPr="002D307B">
        <w:rPr>
          <w:rFonts w:asciiTheme="majorHAnsi" w:eastAsia="Times New Roman" w:hAnsiTheme="majorHAnsi" w:cstheme="majorHAnsi"/>
          <w:highlight w:val="white"/>
          <w:lang w:val="en-US"/>
        </w:rPr>
        <w:t>used the min. and the max. value for each feature, only from the training set.</w:t>
      </w:r>
      <w:r w:rsidR="00F72D4E" w:rsidRPr="002D307B">
        <w:rPr>
          <w:rFonts w:asciiTheme="majorHAnsi" w:eastAsia="Times New Roman" w:hAnsiTheme="majorHAnsi" w:cstheme="majorHAnsi"/>
          <w:lang w:val="en-US"/>
        </w:rPr>
        <w:t xml:space="preserve"> This had the advantage of having both the training and the test features on the same scale, while not letting information from the test set flow to the training set</w:t>
      </w:r>
      <w:r w:rsidR="00242D8F">
        <w:rPr>
          <w:rFonts w:asciiTheme="majorHAnsi" w:eastAsia="Times New Roman" w:hAnsiTheme="majorHAnsi" w:cstheme="majorHAnsi"/>
          <w:lang w:val="en-US"/>
        </w:rPr>
        <w:t xml:space="preserve"> </w:t>
      </w:r>
      <w:r w:rsidR="00242D8F">
        <w:rPr>
          <w:rFonts w:asciiTheme="majorHAnsi" w:eastAsia="Times New Roman" w:hAnsiTheme="majorHAnsi" w:cstheme="majorHAnsi"/>
          <w:lang w:val="en-US"/>
        </w:rPr>
        <w:fldChar w:fldCharType="begin"/>
      </w:r>
      <w:r w:rsidR="00242D8F">
        <w:rPr>
          <w:rFonts w:asciiTheme="majorHAnsi" w:eastAsia="Times New Roman" w:hAnsiTheme="majorHAnsi" w:cstheme="majorHAnsi"/>
          <w:lang w:val="en-US"/>
        </w:rPr>
        <w:instrText xml:space="preserve"> ADDIN ZOTERO_ITEM CSL_CITATION {"citationID":"71jOPpM0","properties":{"formattedCitation":"(Myrianthous,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242D8F">
        <w:rPr>
          <w:rFonts w:asciiTheme="majorHAnsi" w:eastAsia="Times New Roman" w:hAnsiTheme="majorHAnsi" w:cstheme="majorHAnsi"/>
          <w:lang w:val="en-US"/>
        </w:rPr>
        <w:fldChar w:fldCharType="separate"/>
      </w:r>
      <w:r w:rsidR="00242D8F" w:rsidRPr="00242D8F">
        <w:rPr>
          <w:rFonts w:cs="Calibri"/>
          <w:lang w:val="en-US"/>
        </w:rPr>
        <w:t>(Myrianthous, 2020)</w:t>
      </w:r>
      <w:r w:rsidR="00242D8F">
        <w:rPr>
          <w:rFonts w:asciiTheme="majorHAnsi" w:eastAsia="Times New Roman" w:hAnsiTheme="majorHAnsi" w:cstheme="majorHAnsi"/>
          <w:lang w:val="en-US"/>
        </w:rPr>
        <w:fldChar w:fldCharType="end"/>
      </w:r>
      <w:r w:rsidR="0074522F">
        <w:rPr>
          <w:rFonts w:asciiTheme="majorHAnsi" w:eastAsia="Times New Roman" w:hAnsiTheme="majorHAnsi" w:cstheme="majorHAnsi"/>
          <w:lang w:val="en-US"/>
        </w:rPr>
        <w:t xml:space="preserve">. This procedure </w:t>
      </w:r>
      <w:r w:rsidR="00F72D4E" w:rsidRPr="002D307B">
        <w:rPr>
          <w:rFonts w:asciiTheme="majorHAnsi" w:eastAsia="Times New Roman" w:hAnsiTheme="majorHAnsi" w:cstheme="majorHAnsi"/>
          <w:lang w:val="en-US"/>
        </w:rPr>
        <w:t xml:space="preserve">is common practice </w:t>
      </w:r>
      <w:r w:rsidR="00E77827" w:rsidRPr="002D307B">
        <w:rPr>
          <w:rFonts w:asciiTheme="majorHAnsi" w:eastAsia="Times New Roman" w:hAnsiTheme="majorHAnsi" w:cstheme="majorHAnsi"/>
          <w:lang w:val="en-US"/>
        </w:rPr>
        <w:t>when applying most machine learning algorithms</w:t>
      </w:r>
      <w:r w:rsidR="00F72D4E" w:rsidRPr="002D307B">
        <w:rPr>
          <w:rFonts w:asciiTheme="majorHAnsi" w:eastAsia="Times New Roman" w:hAnsiTheme="majorHAnsi" w:cstheme="majorHAnsi"/>
          <w:lang w:val="en-US"/>
        </w:rPr>
        <w:t>.</w:t>
      </w:r>
    </w:p>
    <w:p w14:paraId="0B93BB3C" w14:textId="01D64D27" w:rsidR="000E330D" w:rsidRPr="002D307B" w:rsidRDefault="00174627" w:rsidP="00554528">
      <w:pPr>
        <w:pStyle w:val="Heading2"/>
        <w:ind w:firstLine="0"/>
        <w:rPr>
          <w:rFonts w:asciiTheme="majorHAnsi" w:hAnsiTheme="majorHAnsi" w:cstheme="majorHAnsi"/>
          <w:highlight w:val="white"/>
          <w:lang w:val="en-US"/>
        </w:rPr>
      </w:pPr>
      <w:bookmarkStart w:id="22" w:name="_Toc58320592"/>
      <w:r w:rsidRPr="002D307B">
        <w:rPr>
          <w:rFonts w:asciiTheme="majorHAnsi" w:hAnsiTheme="majorHAnsi" w:cstheme="majorHAnsi"/>
          <w:highlight w:val="white"/>
          <w:lang w:val="en-US"/>
        </w:rPr>
        <w:t>2</w:t>
      </w:r>
      <w:r w:rsidR="000E330D"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7</w:t>
      </w:r>
      <w:r w:rsidR="000E330D" w:rsidRPr="002D307B">
        <w:rPr>
          <w:rFonts w:asciiTheme="majorHAnsi" w:hAnsiTheme="majorHAnsi" w:cstheme="majorHAnsi"/>
          <w:highlight w:val="white"/>
          <w:lang w:val="en-US"/>
        </w:rPr>
        <w:t xml:space="preserve"> Feature selection</w:t>
      </w:r>
      <w:r w:rsidR="007E5D4A" w:rsidRPr="002D307B">
        <w:rPr>
          <w:rFonts w:asciiTheme="majorHAnsi" w:hAnsiTheme="majorHAnsi" w:cstheme="majorHAnsi"/>
          <w:highlight w:val="white"/>
          <w:lang w:val="en-US"/>
        </w:rPr>
        <w:t xml:space="preserve"> using</w:t>
      </w:r>
      <w:r w:rsidR="0073711D" w:rsidRPr="002D307B">
        <w:rPr>
          <w:rFonts w:asciiTheme="majorHAnsi" w:hAnsiTheme="majorHAnsi" w:cstheme="majorHAnsi"/>
          <w:highlight w:val="white"/>
          <w:lang w:val="en-US"/>
        </w:rPr>
        <w:t xml:space="preserve"> LASSO</w:t>
      </w:r>
      <w:bookmarkEnd w:id="22"/>
    </w:p>
    <w:p w14:paraId="58DC0BAC" w14:textId="4AB115DC" w:rsidR="00E603A6" w:rsidRPr="002D307B" w:rsidRDefault="00E603A6" w:rsidP="00554528">
      <w:pPr>
        <w:pStyle w:val="Heading3"/>
        <w:ind w:firstLine="0"/>
        <w:rPr>
          <w:rFonts w:asciiTheme="majorHAnsi" w:hAnsiTheme="majorHAnsi" w:cstheme="majorHAnsi"/>
          <w:highlight w:val="white"/>
          <w:lang w:val="en-US"/>
        </w:rPr>
      </w:pPr>
      <w:bookmarkStart w:id="23" w:name="_Toc58320593"/>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w:t>
      </w:r>
      <w:r w:rsidR="007A3D1A" w:rsidRPr="002D307B">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Motivation for </w:t>
      </w:r>
      <w:r w:rsidR="00E5130E" w:rsidRPr="002D307B">
        <w:rPr>
          <w:rFonts w:asciiTheme="majorHAnsi" w:hAnsiTheme="majorHAnsi" w:cstheme="majorHAnsi"/>
          <w:highlight w:val="white"/>
          <w:lang w:val="en-US"/>
        </w:rPr>
        <w:t>using LASSO</w:t>
      </w:r>
      <w:bookmarkEnd w:id="23"/>
    </w:p>
    <w:p w14:paraId="53F149A9" w14:textId="698347D0" w:rsidR="000B6E7B" w:rsidRPr="002D307B" w:rsidRDefault="00A07D1D"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As the 988 acoustic features from the </w:t>
      </w:r>
      <w:r w:rsidR="00F837AE" w:rsidRPr="002D307B">
        <w:rPr>
          <w:rFonts w:asciiTheme="majorHAnsi" w:eastAsia="Times New Roman" w:hAnsiTheme="majorHAnsi" w:cstheme="majorHAnsi"/>
          <w:highlight w:val="white"/>
          <w:lang w:val="en-US"/>
        </w:rPr>
        <w:t>‘</w:t>
      </w:r>
      <w:r w:rsidRPr="002D307B">
        <w:rPr>
          <w:rFonts w:asciiTheme="majorHAnsi" w:eastAsia="Times New Roman" w:hAnsiTheme="majorHAnsi" w:cstheme="majorHAnsi"/>
          <w:highlight w:val="white"/>
          <w:lang w:val="en-US"/>
        </w:rPr>
        <w:t>emobase</w:t>
      </w:r>
      <w:r w:rsidR="00F837AE" w:rsidRPr="002D307B">
        <w:rPr>
          <w:rFonts w:asciiTheme="majorHAnsi" w:eastAsia="Times New Roman" w:hAnsiTheme="majorHAnsi" w:cstheme="majorHAnsi"/>
          <w:highlight w:val="white"/>
          <w:lang w:val="en-US"/>
        </w:rPr>
        <w:t xml:space="preserve">’ </w:t>
      </w:r>
      <w:r w:rsidRPr="002D307B">
        <w:rPr>
          <w:rFonts w:asciiTheme="majorHAnsi" w:eastAsia="Times New Roman" w:hAnsiTheme="majorHAnsi" w:cstheme="majorHAnsi"/>
          <w:highlight w:val="white"/>
          <w:lang w:val="en-US"/>
        </w:rPr>
        <w:t xml:space="preserve">package were originally designed to distinguish emotions from speech, some of the features were bound to be redundant for the purpose of distinguishing between patients and controls. As a </w:t>
      </w:r>
      <w:r w:rsidR="001330B3" w:rsidRPr="002D307B">
        <w:rPr>
          <w:rFonts w:asciiTheme="majorHAnsi" w:eastAsia="Times New Roman" w:hAnsiTheme="majorHAnsi" w:cstheme="majorHAnsi"/>
          <w:highlight w:val="white"/>
          <w:lang w:val="en-US"/>
        </w:rPr>
        <w:t>measure to counterfeit this, a</w:t>
      </w:r>
      <w:r w:rsidRPr="002D307B">
        <w:rPr>
          <w:rFonts w:asciiTheme="majorHAnsi" w:eastAsia="Times New Roman" w:hAnsiTheme="majorHAnsi" w:cstheme="majorHAnsi"/>
          <w:highlight w:val="white"/>
          <w:lang w:val="en-US"/>
        </w:rPr>
        <w:t xml:space="preserve"> rigorous feature selection method was applied</w:t>
      </w:r>
      <w:r w:rsidR="007C169E" w:rsidRPr="002D307B">
        <w:rPr>
          <w:rFonts w:asciiTheme="majorHAnsi" w:eastAsia="Times New Roman" w:hAnsiTheme="majorHAnsi" w:cstheme="majorHAnsi"/>
          <w:highlight w:val="white"/>
          <w:lang w:val="en-US"/>
        </w:rPr>
        <w:t xml:space="preserve"> to rid the model of superfluous features</w:t>
      </w:r>
      <w:r w:rsidR="002A69D0" w:rsidRPr="002D307B">
        <w:rPr>
          <w:rFonts w:asciiTheme="majorHAnsi" w:eastAsia="Times New Roman" w:hAnsiTheme="majorHAnsi" w:cstheme="majorHAnsi"/>
          <w:highlight w:val="white"/>
          <w:lang w:val="en-US"/>
        </w:rPr>
        <w:t xml:space="preserve">. </w:t>
      </w:r>
      <w:r w:rsidR="00F703A8" w:rsidRPr="002D307B">
        <w:rPr>
          <w:rFonts w:asciiTheme="majorHAnsi" w:eastAsia="Times New Roman" w:hAnsiTheme="majorHAnsi" w:cstheme="majorHAnsi"/>
          <w:highlight w:val="white"/>
          <w:lang w:val="en-US"/>
        </w:rPr>
        <w:t xml:space="preserve">This was done in order to simplify </w:t>
      </w:r>
      <w:r w:rsidR="007C169E" w:rsidRPr="002D307B">
        <w:rPr>
          <w:rFonts w:asciiTheme="majorHAnsi" w:eastAsia="Times New Roman" w:hAnsiTheme="majorHAnsi" w:cstheme="majorHAnsi"/>
          <w:highlight w:val="white"/>
          <w:lang w:val="en-US"/>
        </w:rPr>
        <w:t xml:space="preserve">the model and thereby reduces both complexity, computational power needed to run the model and </w:t>
      </w:r>
      <w:r w:rsidR="00F703A8" w:rsidRPr="002D307B">
        <w:rPr>
          <w:rFonts w:asciiTheme="majorHAnsi" w:eastAsia="Times New Roman" w:hAnsiTheme="majorHAnsi" w:cstheme="majorHAnsi"/>
          <w:highlight w:val="white"/>
          <w:lang w:val="en-US"/>
        </w:rPr>
        <w:t xml:space="preserve">in order to </w:t>
      </w:r>
      <w:r w:rsidR="007C169E" w:rsidRPr="002D307B">
        <w:rPr>
          <w:rFonts w:asciiTheme="majorHAnsi" w:eastAsia="Times New Roman" w:hAnsiTheme="majorHAnsi" w:cstheme="majorHAnsi"/>
          <w:highlight w:val="white"/>
          <w:lang w:val="en-US"/>
        </w:rPr>
        <w:t>improve both predictive power and interpretability</w:t>
      </w:r>
      <w:r w:rsidR="00E326D6" w:rsidRPr="002D307B">
        <w:rPr>
          <w:rFonts w:asciiTheme="majorHAnsi" w:eastAsia="Times New Roman" w:hAnsiTheme="majorHAnsi" w:cstheme="majorHAnsi"/>
          <w:highlight w:val="white"/>
          <w:lang w:val="en-US"/>
        </w:rPr>
        <w:t xml:space="preserve"> of the classifier</w:t>
      </w:r>
      <w:r w:rsidR="007C169E" w:rsidRPr="002D307B">
        <w:rPr>
          <w:rFonts w:asciiTheme="majorHAnsi" w:eastAsia="Times New Roman" w:hAnsiTheme="majorHAnsi" w:cstheme="majorHAnsi"/>
          <w:highlight w:val="white"/>
          <w:lang w:val="en-US"/>
        </w:rPr>
        <w:t>.</w:t>
      </w:r>
    </w:p>
    <w:p w14:paraId="2D2CDE64" w14:textId="2039917A" w:rsidR="000B6E7B" w:rsidRPr="002D307B" w:rsidRDefault="00E5130E" w:rsidP="00CC6F7C">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Feature selection was done </w:t>
      </w:r>
      <w:r w:rsidR="00257B63" w:rsidRPr="002D307B">
        <w:rPr>
          <w:rFonts w:asciiTheme="majorHAnsi" w:eastAsia="Times New Roman" w:hAnsiTheme="majorHAnsi" w:cstheme="majorHAnsi"/>
          <w:highlight w:val="white"/>
          <w:lang w:val="en-US"/>
        </w:rPr>
        <w:t>using</w:t>
      </w:r>
      <w:r w:rsidRPr="002D307B">
        <w:rPr>
          <w:rFonts w:asciiTheme="majorHAnsi" w:eastAsia="Times New Roman" w:hAnsiTheme="majorHAnsi" w:cstheme="majorHAnsi"/>
          <w:highlight w:val="white"/>
          <w:lang w:val="en-US"/>
        </w:rPr>
        <w:t xml:space="preserve"> L2 regularization</w:t>
      </w:r>
      <w:r w:rsidR="00F1575A" w:rsidRPr="002D307B">
        <w:rPr>
          <w:rFonts w:asciiTheme="majorHAnsi" w:eastAsia="Times New Roman" w:hAnsiTheme="majorHAnsi" w:cstheme="majorHAnsi"/>
          <w:highlight w:val="white"/>
          <w:lang w:val="en-US"/>
        </w:rPr>
        <w:t>, also</w:t>
      </w:r>
      <w:r w:rsidRPr="002D307B">
        <w:rPr>
          <w:rFonts w:asciiTheme="majorHAnsi" w:eastAsia="Times New Roman" w:hAnsiTheme="majorHAnsi" w:cstheme="majorHAnsi"/>
          <w:highlight w:val="white"/>
          <w:lang w:val="en-US"/>
        </w:rPr>
        <w:t xml:space="preserve"> called the Least Absolute Shrinkage and Selection Operator (LASSO) analysis regression</w:t>
      </w:r>
      <w:r w:rsidR="00F1575A" w:rsidRPr="002D307B">
        <w:rPr>
          <w:rFonts w:asciiTheme="majorHAnsi" w:eastAsia="Times New Roman" w:hAnsiTheme="majorHAnsi" w:cstheme="majorHAnsi"/>
          <w:highlight w:val="white"/>
          <w:lang w:val="en-US"/>
        </w:rPr>
        <w:t>. To</w:t>
      </w:r>
      <w:r w:rsidRPr="002D307B">
        <w:rPr>
          <w:rFonts w:asciiTheme="majorHAnsi" w:eastAsia="Times New Roman" w:hAnsiTheme="majorHAnsi" w:cstheme="majorHAnsi"/>
          <w:highlight w:val="white"/>
          <w:lang w:val="en-US"/>
        </w:rPr>
        <w:t xml:space="preserve"> carry out this process, the ‘glmnet’ R Package was utilized for the purpose of this paper. </w:t>
      </w:r>
      <w:r w:rsidR="00CF6489" w:rsidRPr="002D307B">
        <w:rPr>
          <w:rFonts w:asciiTheme="majorHAnsi" w:eastAsia="Times New Roman" w:hAnsiTheme="majorHAnsi" w:cstheme="majorHAnsi"/>
          <w:highlight w:val="white"/>
          <w:lang w:val="en-US"/>
        </w:rPr>
        <w:fldChar w:fldCharType="begin"/>
      </w:r>
      <w:r w:rsidR="00CF6489" w:rsidRPr="002D307B">
        <w:rPr>
          <w:rFonts w:asciiTheme="majorHAnsi" w:eastAsia="Times New Roman" w:hAnsiTheme="majorHAnsi" w:cstheme="majorHAnsi"/>
          <w:highlight w:val="white"/>
          <w:lang w:val="en-US"/>
        </w:rPr>
        <w:instrText xml:space="preserve"> ADDIN ZOTERO_ITEM CSL_CITATION {"citationID":"FBMBK6Ri","properties":{"formattedCitation":"(Friedman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CF6489" w:rsidRPr="002D307B">
        <w:rPr>
          <w:rFonts w:asciiTheme="majorHAnsi" w:eastAsia="Times New Roman" w:hAnsiTheme="majorHAnsi" w:cstheme="majorHAnsi"/>
          <w:highlight w:val="white"/>
          <w:lang w:val="en-US"/>
        </w:rPr>
        <w:fldChar w:fldCharType="separate"/>
      </w:r>
      <w:r w:rsidR="00CF6489" w:rsidRPr="002D307B">
        <w:rPr>
          <w:rFonts w:asciiTheme="majorHAnsi" w:hAnsiTheme="majorHAnsi" w:cstheme="majorHAnsi"/>
          <w:highlight w:val="white"/>
          <w:lang w:val="en-US"/>
        </w:rPr>
        <w:t>(Friedman et al., 2010)</w:t>
      </w:r>
      <w:r w:rsidR="00CF6489" w:rsidRPr="002D307B">
        <w:rPr>
          <w:rFonts w:asciiTheme="majorHAnsi" w:eastAsia="Times New Roman" w:hAnsiTheme="majorHAnsi" w:cstheme="majorHAnsi"/>
          <w:highlight w:val="white"/>
          <w:lang w:val="en-US"/>
        </w:rPr>
        <w:fldChar w:fldCharType="end"/>
      </w:r>
    </w:p>
    <w:p w14:paraId="292B066C" w14:textId="171630F7" w:rsidR="004B0BD1" w:rsidRDefault="00E93589" w:rsidP="000D11BF">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Although the parameters could have been regularized using Ridge</w:t>
      </w:r>
      <w:r w:rsidR="00321919" w:rsidRPr="002D307B">
        <w:rPr>
          <w:rFonts w:asciiTheme="majorHAnsi" w:eastAsia="Times New Roman" w:hAnsiTheme="majorHAnsi" w:cstheme="majorHAnsi"/>
          <w:highlight w:val="white"/>
          <w:lang w:val="en-US"/>
        </w:rPr>
        <w:t xml:space="preserve"> or ElasticNet</w:t>
      </w:r>
      <w:r w:rsidRPr="002D307B">
        <w:rPr>
          <w:rFonts w:asciiTheme="majorHAnsi" w:eastAsia="Times New Roman" w:hAnsiTheme="majorHAnsi" w:cstheme="majorHAnsi"/>
          <w:highlight w:val="white"/>
          <w:lang w:val="en-US"/>
        </w:rPr>
        <w:t xml:space="preserve">, LASSO regularization has the advantage of being able to shrink </w:t>
      </w:r>
      <w:r w:rsidR="001A69B1" w:rsidRPr="002D307B">
        <w:rPr>
          <w:rFonts w:asciiTheme="majorHAnsi" w:eastAsia="Times New Roman" w:hAnsiTheme="majorHAnsi" w:cstheme="majorHAnsi"/>
          <w:highlight w:val="white"/>
          <w:lang w:val="en-US"/>
        </w:rPr>
        <w:t xml:space="preserve">irrelevant </w:t>
      </w:r>
      <w:r w:rsidRPr="002D307B">
        <w:rPr>
          <w:rFonts w:asciiTheme="majorHAnsi" w:eastAsia="Times New Roman" w:hAnsiTheme="majorHAnsi" w:cstheme="majorHAnsi"/>
          <w:highlight w:val="white"/>
          <w:lang w:val="en-US"/>
        </w:rPr>
        <w:t>parameters all the way to zero</w:t>
      </w:r>
      <w:r w:rsidR="00286F3C" w:rsidRPr="002D307B">
        <w:rPr>
          <w:rFonts w:asciiTheme="majorHAnsi" w:eastAsia="Times New Roman" w:hAnsiTheme="majorHAnsi" w:cstheme="majorHAnsi"/>
          <w:highlight w:val="white"/>
          <w:lang w:val="en-US"/>
        </w:rPr>
        <w:t xml:space="preserve"> – as opposed to Ridge regularization</w:t>
      </w:r>
      <w:r w:rsidR="00A45425" w:rsidRPr="002D307B">
        <w:rPr>
          <w:rFonts w:asciiTheme="majorHAnsi" w:eastAsia="Times New Roman" w:hAnsiTheme="majorHAnsi" w:cstheme="majorHAnsi"/>
          <w:highlight w:val="white"/>
          <w:lang w:val="en-US"/>
        </w:rPr>
        <w:t>.</w:t>
      </w:r>
      <w:r w:rsidR="00177C79" w:rsidRPr="002D307B">
        <w:rPr>
          <w:rFonts w:asciiTheme="majorHAnsi" w:eastAsia="Times New Roman" w:hAnsiTheme="majorHAnsi" w:cstheme="majorHAnsi"/>
          <w:highlight w:val="white"/>
          <w:lang w:val="en-US"/>
        </w:rPr>
        <w:t xml:space="preserve"> Elastic</w:t>
      </w:r>
      <w:r w:rsidR="00AD5397">
        <w:rPr>
          <w:rFonts w:asciiTheme="majorHAnsi" w:eastAsia="Times New Roman" w:hAnsiTheme="majorHAnsi" w:cstheme="majorHAnsi"/>
          <w:highlight w:val="white"/>
          <w:lang w:val="en-US"/>
        </w:rPr>
        <w:t>N</w:t>
      </w:r>
      <w:r w:rsidR="00177C79" w:rsidRPr="002D307B">
        <w:rPr>
          <w:rFonts w:asciiTheme="majorHAnsi" w:eastAsia="Times New Roman" w:hAnsiTheme="majorHAnsi" w:cstheme="majorHAnsi"/>
          <w:highlight w:val="white"/>
          <w:lang w:val="en-US"/>
        </w:rPr>
        <w:t>et is a combination of Ridge and Lasso and would therefore be a compromise between the two</w:t>
      </w:r>
      <w:r w:rsidR="006B342B">
        <w:rPr>
          <w:rFonts w:asciiTheme="majorHAnsi" w:eastAsia="Times New Roman" w:hAnsiTheme="majorHAnsi" w:cstheme="majorHAnsi"/>
          <w:highlight w:val="white"/>
          <w:lang w:val="en-US"/>
        </w:rPr>
        <w:t xml:space="preserve"> </w:t>
      </w:r>
      <w:r w:rsidR="006B342B">
        <w:rPr>
          <w:rFonts w:asciiTheme="majorHAnsi" w:eastAsia="Times New Roman" w:hAnsiTheme="majorHAnsi" w:cstheme="majorHAnsi"/>
          <w:highlight w:val="white"/>
          <w:lang w:val="en-US"/>
        </w:rPr>
        <w:fldChar w:fldCharType="begin"/>
      </w:r>
      <w:r w:rsidR="006B342B">
        <w:rPr>
          <w:rFonts w:asciiTheme="majorHAnsi" w:eastAsia="Times New Roman" w:hAnsiTheme="majorHAnsi" w:cstheme="majorHAnsi"/>
          <w:highlight w:val="white"/>
          <w:lang w:val="en-US"/>
        </w:rPr>
        <w:instrText xml:space="preserve"> ADDIN ZOTERO_ITEM CSL_CITATION {"citationID":"N1s01LGB","properties":{"formattedCitation":"(Hastie et al., 2009)","plainCitation":"(Hastie et al., 2009)","noteIndex":0},"citationItems":[{"id":474,"uris":["http://zotero.org/users/5126004/items/72PG9NRI"],"uri":["http://zotero.org/users/5126004/items/72PG9NRI"],"itemData":{"id":474,"type":"book","publisher":"Springer Science &amp; Business Media","source":"Google Scholar","title":"The elements of statistical learning: data mining, inference, and prediction","title-short":"The elements of statistical learning","author":[{"family":"Hastie","given":"Trevor"},{"family":"Tibshirani","given":"Robert"},{"family":"Friedman","given":"Jerome"}],"issued":{"date-parts":[["2009"]]}}}],"schema":"https://github.com/citation-style-language/schema/raw/master/csl-citation.json"} </w:instrText>
      </w:r>
      <w:r w:rsidR="006B342B">
        <w:rPr>
          <w:rFonts w:asciiTheme="majorHAnsi" w:eastAsia="Times New Roman" w:hAnsiTheme="majorHAnsi" w:cstheme="majorHAnsi"/>
          <w:highlight w:val="white"/>
          <w:lang w:val="en-US"/>
        </w:rPr>
        <w:fldChar w:fldCharType="separate"/>
      </w:r>
      <w:r w:rsidR="006B342B" w:rsidRPr="006B342B">
        <w:rPr>
          <w:rFonts w:cs="Calibri"/>
          <w:highlight w:val="white"/>
          <w:lang w:val="en-US"/>
        </w:rPr>
        <w:t>(Hastie et al., 2009)</w:t>
      </w:r>
      <w:r w:rsidR="006B342B">
        <w:rPr>
          <w:rFonts w:asciiTheme="majorHAnsi" w:eastAsia="Times New Roman" w:hAnsiTheme="majorHAnsi" w:cstheme="majorHAnsi"/>
          <w:highlight w:val="white"/>
          <w:lang w:val="en-US"/>
        </w:rPr>
        <w:fldChar w:fldCharType="end"/>
      </w:r>
      <w:r w:rsidR="00177C79" w:rsidRPr="002D307B">
        <w:rPr>
          <w:rFonts w:asciiTheme="majorHAnsi" w:eastAsia="Times New Roman" w:hAnsiTheme="majorHAnsi" w:cstheme="majorHAnsi"/>
          <w:highlight w:val="white"/>
          <w:lang w:val="en-US"/>
        </w:rPr>
        <w:t xml:space="preserve">. The </w:t>
      </w:r>
      <w:r w:rsidR="008473B5" w:rsidRPr="002D307B">
        <w:rPr>
          <w:rFonts w:asciiTheme="majorHAnsi" w:eastAsia="Times New Roman" w:hAnsiTheme="majorHAnsi" w:cstheme="majorHAnsi"/>
          <w:highlight w:val="white"/>
          <w:lang w:val="en-US"/>
        </w:rPr>
        <w:t>shrinking of parameter estimates to zero</w:t>
      </w:r>
      <w:r w:rsidR="007D2E6C">
        <w:rPr>
          <w:rFonts w:asciiTheme="majorHAnsi" w:eastAsia="Times New Roman" w:hAnsiTheme="majorHAnsi" w:cstheme="majorHAnsi"/>
          <w:highlight w:val="white"/>
          <w:lang w:val="en-US"/>
        </w:rPr>
        <w:t xml:space="preserve"> </w:t>
      </w:r>
      <w:r w:rsidR="004B0BD1">
        <w:rPr>
          <w:rFonts w:asciiTheme="majorHAnsi" w:eastAsia="Times New Roman" w:hAnsiTheme="majorHAnsi" w:cstheme="majorHAnsi"/>
          <w:highlight w:val="white"/>
          <w:lang w:val="en-US"/>
        </w:rPr>
        <w:t>gives a smaller number of features</w:t>
      </w:r>
      <w:r w:rsidR="00642433">
        <w:rPr>
          <w:rFonts w:asciiTheme="majorHAnsi" w:eastAsia="Times New Roman" w:hAnsiTheme="majorHAnsi" w:cstheme="majorHAnsi"/>
          <w:highlight w:val="white"/>
          <w:lang w:val="en-US"/>
        </w:rPr>
        <w:t>.</w:t>
      </w:r>
      <w:r w:rsidR="004B0BD1">
        <w:rPr>
          <w:rFonts w:asciiTheme="majorHAnsi" w:eastAsia="Times New Roman" w:hAnsiTheme="majorHAnsi" w:cstheme="majorHAnsi"/>
          <w:highlight w:val="white"/>
          <w:lang w:val="en-US"/>
        </w:rPr>
        <w:t xml:space="preserve"> </w:t>
      </w:r>
      <w:r w:rsidR="00642433">
        <w:rPr>
          <w:rFonts w:asciiTheme="majorHAnsi" w:eastAsia="Times New Roman" w:hAnsiTheme="majorHAnsi" w:cstheme="majorHAnsi"/>
          <w:highlight w:val="white"/>
          <w:lang w:val="en-US"/>
        </w:rPr>
        <w:t xml:space="preserve">This </w:t>
      </w:r>
      <w:r w:rsidR="004B0BD1">
        <w:rPr>
          <w:rFonts w:asciiTheme="majorHAnsi" w:eastAsia="Times New Roman" w:hAnsiTheme="majorHAnsi" w:cstheme="majorHAnsi"/>
          <w:highlight w:val="white"/>
          <w:lang w:val="en-US"/>
        </w:rPr>
        <w:t xml:space="preserve">has the benefit of reducing the probability of </w:t>
      </w:r>
      <w:r w:rsidR="00014B55">
        <w:rPr>
          <w:rFonts w:asciiTheme="majorHAnsi" w:eastAsia="Times New Roman" w:hAnsiTheme="majorHAnsi" w:cstheme="majorHAnsi"/>
          <w:highlight w:val="white"/>
          <w:lang w:val="en-US"/>
        </w:rPr>
        <w:t xml:space="preserve">a spurious feature-target correlation that </w:t>
      </w:r>
      <w:r w:rsidR="00760CEE">
        <w:rPr>
          <w:rFonts w:asciiTheme="majorHAnsi" w:eastAsia="Times New Roman" w:hAnsiTheme="majorHAnsi" w:cstheme="majorHAnsi"/>
          <w:highlight w:val="white"/>
          <w:lang w:val="en-US"/>
        </w:rPr>
        <w:t xml:space="preserve">would result in </w:t>
      </w:r>
      <w:r w:rsidR="005F428B">
        <w:rPr>
          <w:rFonts w:asciiTheme="majorHAnsi" w:eastAsia="Times New Roman" w:hAnsiTheme="majorHAnsi" w:cstheme="majorHAnsi"/>
          <w:highlight w:val="white"/>
          <w:lang w:val="en-US"/>
        </w:rPr>
        <w:t>an overfit ML model</w:t>
      </w:r>
      <w:r w:rsidR="006C5A09">
        <w:rPr>
          <w:rFonts w:asciiTheme="majorHAnsi" w:eastAsia="Times New Roman" w:hAnsiTheme="majorHAnsi" w:cstheme="majorHAnsi"/>
          <w:highlight w:val="white"/>
          <w:lang w:val="en-US"/>
        </w:rPr>
        <w:t xml:space="preserve"> </w:t>
      </w:r>
      <w:r w:rsidR="006C5A09">
        <w:rPr>
          <w:rFonts w:asciiTheme="majorHAnsi" w:eastAsia="Times New Roman" w:hAnsiTheme="majorHAnsi" w:cstheme="majorHAnsi"/>
          <w:highlight w:val="white"/>
          <w:lang w:val="en-US"/>
        </w:rPr>
        <w:fldChar w:fldCharType="begin"/>
      </w:r>
      <w:r w:rsidR="006C5A09">
        <w:rPr>
          <w:rFonts w:asciiTheme="majorHAnsi" w:eastAsia="Times New Roman" w:hAnsiTheme="majorHAnsi" w:cstheme="majorHAnsi"/>
          <w:highlight w:val="white"/>
          <w:lang w:val="en-US"/>
        </w:rPr>
        <w:instrText xml:space="preserve"> ADDIN ZOTERO_ITEM CSL_CITATION {"citationID":"G5PjSfO3","properties":{"formattedCitation":"(Hawkins, 2004)","plainCitation":"(Hawkins, 2004)","noteIndex":0},"citationItems":[{"id":479,"uris":["http://zotero.org/users/5126004/items/GS757869"],"uri":["http://zotero.org/users/5126004/items/GS757869"],"itemData":{"id":479,"type":"article-journal","container-title":"Journal of chemical information and computer sciences","issue":"1","note":"publisher: ACS Publications","page":"1–12","source":"Google Scholar","title":"The problem of overfitting","volume":"44","author":[{"family":"Hawkins","given":"Douglas M."}],"issued":{"date-parts":[["2004"]]}}}],"schema":"https://github.com/citation-style-language/schema/raw/master/csl-citation.json"} </w:instrText>
      </w:r>
      <w:r w:rsidR="006C5A09">
        <w:rPr>
          <w:rFonts w:asciiTheme="majorHAnsi" w:eastAsia="Times New Roman" w:hAnsiTheme="majorHAnsi" w:cstheme="majorHAnsi"/>
          <w:highlight w:val="white"/>
          <w:lang w:val="en-US"/>
        </w:rPr>
        <w:fldChar w:fldCharType="separate"/>
      </w:r>
      <w:r w:rsidR="006C5A09" w:rsidRPr="006C5A09">
        <w:rPr>
          <w:rFonts w:cs="Calibri"/>
          <w:highlight w:val="white"/>
          <w:lang w:val="en-US"/>
        </w:rPr>
        <w:t>(Hawkins, 2004)</w:t>
      </w:r>
      <w:r w:rsidR="006C5A09">
        <w:rPr>
          <w:rFonts w:asciiTheme="majorHAnsi" w:eastAsia="Times New Roman" w:hAnsiTheme="majorHAnsi" w:cstheme="majorHAnsi"/>
          <w:highlight w:val="white"/>
          <w:lang w:val="en-US"/>
        </w:rPr>
        <w:fldChar w:fldCharType="end"/>
      </w:r>
      <w:r w:rsidR="00E2018A">
        <w:rPr>
          <w:rFonts w:asciiTheme="majorHAnsi" w:eastAsia="Times New Roman" w:hAnsiTheme="majorHAnsi" w:cstheme="majorHAnsi"/>
          <w:highlight w:val="white"/>
          <w:lang w:val="en-US"/>
        </w:rPr>
        <w:t>.</w:t>
      </w:r>
    </w:p>
    <w:p w14:paraId="4879FB36" w14:textId="54BE503E" w:rsidR="009A1397" w:rsidRPr="002D307B" w:rsidRDefault="009A1397" w:rsidP="0081328A">
      <w:pPr>
        <w:pStyle w:val="Heading3"/>
        <w:ind w:firstLine="0"/>
        <w:rPr>
          <w:rFonts w:asciiTheme="majorHAnsi" w:hAnsiTheme="majorHAnsi" w:cstheme="majorHAnsi"/>
          <w:highlight w:val="white"/>
          <w:lang w:val="en-US"/>
        </w:rPr>
      </w:pPr>
      <w:bookmarkStart w:id="24" w:name="_Toc58320594"/>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.2 </w:t>
      </w:r>
      <w:r w:rsidR="00CD3504" w:rsidRPr="002D307B">
        <w:rPr>
          <w:rFonts w:asciiTheme="majorHAnsi" w:hAnsiTheme="majorHAnsi" w:cstheme="majorHAnsi"/>
          <w:highlight w:val="white"/>
          <w:lang w:val="en-US"/>
        </w:rPr>
        <w:t xml:space="preserve">What is </w:t>
      </w:r>
      <w:r w:rsidRPr="002D307B">
        <w:rPr>
          <w:rFonts w:asciiTheme="majorHAnsi" w:hAnsiTheme="majorHAnsi" w:cstheme="majorHAnsi"/>
          <w:highlight w:val="white"/>
          <w:lang w:val="en-US"/>
        </w:rPr>
        <w:t>L2 regularization</w:t>
      </w:r>
      <w:r w:rsidR="00CD3504" w:rsidRPr="002D307B">
        <w:rPr>
          <w:rFonts w:asciiTheme="majorHAnsi" w:hAnsiTheme="majorHAnsi" w:cstheme="majorHAnsi"/>
          <w:highlight w:val="white"/>
          <w:lang w:val="en-US"/>
        </w:rPr>
        <w:t>?</w:t>
      </w:r>
      <w:bookmarkEnd w:id="24"/>
    </w:p>
    <w:p w14:paraId="78901CF0" w14:textId="77777777" w:rsidR="00093AB2" w:rsidRPr="002D307B" w:rsidRDefault="00FA0FD2" w:rsidP="00C23373">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This method optimizes beta estimates for all parameters not only </w:t>
      </w:r>
      <w:r w:rsidR="00234067" w:rsidRPr="002D307B">
        <w:rPr>
          <w:rFonts w:asciiTheme="majorHAnsi" w:eastAsia="Times New Roman" w:hAnsiTheme="majorHAnsi" w:cstheme="majorHAnsi"/>
          <w:highlight w:val="white"/>
          <w:lang w:val="en-US"/>
        </w:rPr>
        <w:t xml:space="preserve">through </w:t>
      </w:r>
      <w:r w:rsidRPr="002D307B">
        <w:rPr>
          <w:rFonts w:asciiTheme="majorHAnsi" w:eastAsia="Times New Roman" w:hAnsiTheme="majorHAnsi" w:cstheme="majorHAnsi"/>
          <w:highlight w:val="white"/>
          <w:lang w:val="en-US"/>
        </w:rPr>
        <w:t>misclassification error but also add</w:t>
      </w:r>
      <w:r w:rsidR="00332182" w:rsidRPr="002D307B">
        <w:rPr>
          <w:rFonts w:asciiTheme="majorHAnsi" w:eastAsia="Times New Roman" w:hAnsiTheme="majorHAnsi" w:cstheme="majorHAnsi"/>
          <w:highlight w:val="white"/>
          <w:lang w:val="en-US"/>
        </w:rPr>
        <w:t>ing</w:t>
      </w:r>
      <w:r w:rsidRPr="002D307B">
        <w:rPr>
          <w:rFonts w:asciiTheme="majorHAnsi" w:eastAsia="Times New Roman" w:hAnsiTheme="majorHAnsi" w:cstheme="majorHAnsi"/>
          <w:highlight w:val="white"/>
          <w:lang w:val="en-US"/>
        </w:rPr>
        <w:t xml:space="preserve"> a L2 regularization term. The latter adds a penalty to each beta estimate on the basis of a lambda value multiplied with the beta estimate.</w:t>
      </w:r>
      <w:r w:rsidR="00093AB2" w:rsidRPr="002D307B">
        <w:rPr>
          <w:rFonts w:asciiTheme="majorHAnsi" w:eastAsia="Times New Roman" w:hAnsiTheme="majorHAnsi" w:cstheme="majorHAnsi"/>
          <w:highlight w:val="white"/>
          <w:lang w:val="en-US"/>
        </w:rPr>
        <w:t xml:space="preserve"> </w:t>
      </w:r>
    </w:p>
    <w:p w14:paraId="3A12FEA5" w14:textId="279B413C" w:rsidR="00093AB2" w:rsidRPr="002D307B" w:rsidRDefault="00093AB2" w:rsidP="00D95BDD">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In other words; </w:t>
      </w:r>
      <w:r w:rsidR="004059A0" w:rsidRPr="002D307B">
        <w:rPr>
          <w:rFonts w:asciiTheme="majorHAnsi" w:eastAsia="Times New Roman" w:hAnsiTheme="majorHAnsi" w:cstheme="majorHAnsi"/>
          <w:highlight w:val="white"/>
          <w:lang w:val="en-US"/>
        </w:rPr>
        <w:t>performing L2 regularization means fitting a LASSO regression model and thus finding the optimal beta values for all parameters using the loss function seen below.</w:t>
      </w:r>
    </w:p>
    <w:p w14:paraId="5AA615F3" w14:textId="1557DA33" w:rsidR="00336304" w:rsidRPr="002D307B" w:rsidRDefault="00FA0FD2" w:rsidP="00336304">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t>The loss function used for finding parameter estimates using LASSO:</w:t>
      </w:r>
      <w:r w:rsidRPr="002D307B">
        <w:rPr>
          <w:rFonts w:asciiTheme="majorHAnsi" w:eastAsia="Times New Roman" w:hAnsiTheme="majorHAnsi" w:cstheme="majorHAnsi"/>
          <w:highlight w:val="white"/>
          <w:lang w:val="en-US"/>
        </w:rPr>
        <w:br/>
      </w:r>
      <w:r w:rsidRPr="002D307B">
        <w:rPr>
          <w:rFonts w:asciiTheme="majorHAnsi" w:hAnsiTheme="majorHAnsi" w:cstheme="majorHAnsi"/>
          <w:noProof/>
        </w:rPr>
        <w:drawing>
          <wp:inline distT="0" distB="0" distL="0" distR="0" wp14:anchorId="07B46ED9" wp14:editId="3DF040C6">
            <wp:extent cx="2286000" cy="723900"/>
            <wp:effectExtent l="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86000" cy="723900"/>
                    </a:xfrm>
                    <a:prstGeom prst="rect">
                      <a:avLst/>
                    </a:prstGeom>
                    <a:noFill/>
                    <a:ln>
                      <a:noFill/>
                    </a:ln>
                  </pic:spPr>
                </pic:pic>
              </a:graphicData>
            </a:graphic>
          </wp:inline>
        </w:drawing>
      </w:r>
    </w:p>
    <w:p w14:paraId="4288EF77" w14:textId="77777777" w:rsidR="00336304" w:rsidRPr="002D307B" w:rsidRDefault="00336304" w:rsidP="00570237">
      <w:pPr>
        <w:rPr>
          <w:rFonts w:asciiTheme="majorHAnsi" w:eastAsia="Times New Roman" w:hAnsiTheme="majorHAnsi" w:cstheme="majorHAnsi"/>
          <w:highlight w:val="white"/>
          <w:lang w:val="en-US"/>
        </w:rPr>
      </w:pPr>
    </w:p>
    <w:p w14:paraId="2A77F359" w14:textId="713BE4B9" w:rsidR="001920FF" w:rsidRDefault="005D7D6C" w:rsidP="001920FF">
      <w:pPr>
        <w:rPr>
          <w:highlight w:val="white"/>
          <w:lang w:val="en-US"/>
        </w:rPr>
      </w:pPr>
      <w:r w:rsidRPr="002D307B">
        <w:rPr>
          <w:highlight w:val="white"/>
          <w:lang w:val="en-US"/>
        </w:rPr>
        <w:lastRenderedPageBreak/>
        <w:t>S</w:t>
      </w:r>
      <w:r w:rsidR="00FA0FD2" w:rsidRPr="002D307B">
        <w:rPr>
          <w:highlight w:val="white"/>
          <w:lang w:val="en-US"/>
        </w:rPr>
        <w:t>ince this method requires a lambda value</w:t>
      </w:r>
      <w:r w:rsidR="006E15FF" w:rsidRPr="002D307B">
        <w:rPr>
          <w:highlight w:val="white"/>
          <w:lang w:val="en-US"/>
        </w:rPr>
        <w:t xml:space="preserve"> (</w:t>
      </w:r>
      <w:r w:rsidR="006E15FF" w:rsidRPr="002D307B">
        <w:rPr>
          <w:highlight w:val="white"/>
        </w:rPr>
        <w:t>λ</w:t>
      </w:r>
      <w:r w:rsidR="006E15FF" w:rsidRPr="002D307B">
        <w:rPr>
          <w:highlight w:val="white"/>
          <w:lang w:val="en-US"/>
        </w:rPr>
        <w:t>)</w:t>
      </w:r>
      <w:r w:rsidR="00FA0FD2" w:rsidRPr="002D307B">
        <w:rPr>
          <w:highlight w:val="white"/>
          <w:lang w:val="en-US"/>
        </w:rPr>
        <w:t xml:space="preserve">, the optimal lambda value </w:t>
      </w:r>
      <w:r w:rsidR="00F11619">
        <w:rPr>
          <w:highlight w:val="white"/>
          <w:lang w:val="en-US"/>
        </w:rPr>
        <w:t xml:space="preserve">for all 5 feature sets </w:t>
      </w:r>
      <w:r w:rsidR="00FA0FD2" w:rsidRPr="002D307B">
        <w:rPr>
          <w:highlight w:val="white"/>
          <w:lang w:val="en-US"/>
        </w:rPr>
        <w:t>also had to be found.</w:t>
      </w:r>
      <w:r w:rsidR="00D95BDD">
        <w:rPr>
          <w:highlight w:val="white"/>
          <w:lang w:val="en-US"/>
        </w:rPr>
        <w:t xml:space="preserve"> </w:t>
      </w:r>
      <w:r w:rsidR="00FA0FD2" w:rsidRPr="002D307B">
        <w:rPr>
          <w:highlight w:val="white"/>
          <w:lang w:val="en-US"/>
        </w:rPr>
        <w:t xml:space="preserve">The lambda value producing the minimum value in the loss function (lambda.min) was </w:t>
      </w:r>
      <w:r w:rsidRPr="002D307B">
        <w:rPr>
          <w:highlight w:val="white"/>
          <w:lang w:val="en-US"/>
        </w:rPr>
        <w:t xml:space="preserve">first </w:t>
      </w:r>
      <w:r w:rsidR="00C86C1A" w:rsidRPr="002D307B">
        <w:rPr>
          <w:highlight w:val="white"/>
          <w:lang w:val="en-US"/>
        </w:rPr>
        <w:t>computed</w:t>
      </w:r>
      <w:r w:rsidR="00FA0FD2" w:rsidRPr="002D307B">
        <w:rPr>
          <w:highlight w:val="white"/>
          <w:lang w:val="en-US"/>
        </w:rPr>
        <w:t>. This was done by testing a range of lambda values using</w:t>
      </w:r>
      <w:r w:rsidR="00F26DBF">
        <w:rPr>
          <w:highlight w:val="white"/>
          <w:lang w:val="en-US"/>
        </w:rPr>
        <w:t xml:space="preserve"> 5-fold cross-validation</w:t>
      </w:r>
      <w:r w:rsidR="00FA0FD2" w:rsidRPr="002D307B">
        <w:rPr>
          <w:highlight w:val="white"/>
          <w:lang w:val="en-US"/>
        </w:rPr>
        <w:t>. Subsequently the lambda value resulting in the fewest number of parameters within 1 SE from the lambda.min was chosen (lambda.</w:t>
      </w:r>
      <w:r w:rsidR="00412777" w:rsidRPr="002D307B">
        <w:rPr>
          <w:highlight w:val="white"/>
          <w:lang w:val="en-US"/>
        </w:rPr>
        <w:t>1</w:t>
      </w:r>
      <w:r w:rsidR="00FA0FD2" w:rsidRPr="002D307B">
        <w:rPr>
          <w:highlight w:val="white"/>
          <w:lang w:val="en-US"/>
        </w:rPr>
        <w:t>se).</w:t>
      </w:r>
      <w:r w:rsidR="00E87440" w:rsidRPr="002D307B">
        <w:rPr>
          <w:highlight w:val="white"/>
          <w:lang w:val="en-US"/>
        </w:rPr>
        <w:t xml:space="preserve"> </w:t>
      </w:r>
      <w:r w:rsidR="00430F1E" w:rsidRPr="002D307B">
        <w:rPr>
          <w:highlight w:val="white"/>
          <w:lang w:val="en-US"/>
        </w:rPr>
        <w:t>Although lambda.min has the lowest level of misclassification, lambda.1se</w:t>
      </w:r>
      <w:r w:rsidR="00890D6D" w:rsidRPr="002D307B">
        <w:rPr>
          <w:highlight w:val="white"/>
          <w:lang w:val="en-US"/>
        </w:rPr>
        <w:t xml:space="preserve"> has the advantage of</w:t>
      </w:r>
      <w:r w:rsidR="00BC06F6" w:rsidRPr="002D307B">
        <w:rPr>
          <w:highlight w:val="white"/>
          <w:lang w:val="en-US"/>
        </w:rPr>
        <w:t xml:space="preserve"> acknowledging the fact that the </w:t>
      </w:r>
      <w:r w:rsidR="009B5D24" w:rsidRPr="002D307B">
        <w:rPr>
          <w:highlight w:val="white"/>
          <w:lang w:val="en-US"/>
        </w:rPr>
        <w:t xml:space="preserve">fits </w:t>
      </w:r>
      <w:r w:rsidR="00BC06F6" w:rsidRPr="002D307B">
        <w:rPr>
          <w:highlight w:val="white"/>
          <w:lang w:val="en-US"/>
        </w:rPr>
        <w:t xml:space="preserve">are estimated with </w:t>
      </w:r>
      <w:r w:rsidR="004134C5" w:rsidRPr="002D307B">
        <w:rPr>
          <w:highlight w:val="white"/>
          <w:lang w:val="en-US"/>
        </w:rPr>
        <w:t xml:space="preserve">some </w:t>
      </w:r>
      <w:r w:rsidR="00BC06F6" w:rsidRPr="002D307B">
        <w:rPr>
          <w:highlight w:val="white"/>
          <w:lang w:val="en-US"/>
        </w:rPr>
        <w:t xml:space="preserve">error </w:t>
      </w:r>
      <w:r w:rsidR="00BC06F6" w:rsidRPr="002D307B">
        <w:rPr>
          <w:highlight w:val="white"/>
          <w:lang w:val="en-US"/>
        </w:rPr>
        <w:fldChar w:fldCharType="begin"/>
      </w:r>
      <w:r w:rsidR="00BC06F6" w:rsidRPr="002D307B">
        <w:rPr>
          <w:highlight w:val="white"/>
          <w:lang w:val="en-US"/>
        </w:rPr>
        <w:instrText xml:space="preserve"> ADDIN ZOTERO_ITEM CSL_CITATION {"citationID":"oLKXl1QC","properties":{"formattedCitation":"(Friedman et al., 2010)","plainCitation":"(Friedman et al., 2010)","noteIndex":0},"citationItems":[{"id":420,"uris":["http://zotero.org/users/5126004/items/I7WNVQ9A"],"uri":["http://zotero.org/users/5126004/items/I7WNVQ9A"],"itemData":{"id":420,"type":"article-journal","issue":"33(1)","page":"1-22","title":"Regularization Paths for Generalized Linear Models via Coordinate   Descent. Journal of Statistical Software","author":[{"family":"Friedman","given":"Jerome"},{"family":"Hastie","given":"Trevor"},{"family":"Tibshirani","given":"Robert"}],"issued":{"date-parts":[["2010"]]}}}],"schema":"https://github.com/citation-style-language/schema/raw/master/csl-citation.json"} </w:instrText>
      </w:r>
      <w:r w:rsidR="00BC06F6" w:rsidRPr="002D307B">
        <w:rPr>
          <w:highlight w:val="white"/>
          <w:lang w:val="en-US"/>
        </w:rPr>
        <w:fldChar w:fldCharType="separate"/>
      </w:r>
      <w:r w:rsidR="00BC06F6" w:rsidRPr="002D307B">
        <w:rPr>
          <w:highlight w:val="white"/>
          <w:lang w:val="en-US"/>
        </w:rPr>
        <w:t>(Friedman et al., 2010)</w:t>
      </w:r>
      <w:r w:rsidR="00BC06F6" w:rsidRPr="002D307B">
        <w:rPr>
          <w:highlight w:val="white"/>
          <w:lang w:val="en-US"/>
        </w:rPr>
        <w:fldChar w:fldCharType="end"/>
      </w:r>
      <w:r w:rsidR="007E4429" w:rsidRPr="002D307B">
        <w:rPr>
          <w:highlight w:val="white"/>
          <w:lang w:val="en-US"/>
        </w:rPr>
        <w:t>.</w:t>
      </w:r>
      <w:r w:rsidR="001920FF">
        <w:rPr>
          <w:highlight w:val="white"/>
          <w:lang w:val="en-US"/>
        </w:rPr>
        <w:t xml:space="preserve"> </w:t>
      </w:r>
    </w:p>
    <w:p w14:paraId="06B61B27" w14:textId="165A59C3" w:rsidR="002F60FC" w:rsidRPr="002D307B" w:rsidRDefault="009F6B1C" w:rsidP="001920FF">
      <w:pPr>
        <w:rPr>
          <w:highlight w:val="white"/>
          <w:lang w:val="en-US"/>
        </w:rPr>
      </w:pPr>
      <w:r w:rsidRPr="002D307B">
        <w:rPr>
          <w:highlight w:val="white"/>
          <w:lang w:val="en-US"/>
        </w:rPr>
        <w:t>This process thus generates a list of parameter estimates</w:t>
      </w:r>
      <w:r w:rsidR="009F07C7">
        <w:rPr>
          <w:highlight w:val="white"/>
          <w:lang w:val="en-US"/>
        </w:rPr>
        <w:t xml:space="preserve"> for each time it is performed</w:t>
      </w:r>
      <w:r w:rsidRPr="002D307B">
        <w:rPr>
          <w:highlight w:val="white"/>
          <w:lang w:val="en-US"/>
        </w:rPr>
        <w:t xml:space="preserve">. Those that have not been shrunken to zero are selected as relevant features for predicting patients from controls. </w:t>
      </w:r>
      <w:r w:rsidR="00A22696" w:rsidRPr="002D307B">
        <w:rPr>
          <w:highlight w:val="white"/>
          <w:lang w:val="en-US"/>
        </w:rPr>
        <w:t>For a visualization</w:t>
      </w:r>
      <w:r w:rsidR="00451F01">
        <w:rPr>
          <w:highlight w:val="white"/>
          <w:lang w:val="en-US"/>
        </w:rPr>
        <w:t xml:space="preserve"> of lambda misclassification plot</w:t>
      </w:r>
      <w:r w:rsidR="00A22696" w:rsidRPr="002D307B">
        <w:rPr>
          <w:highlight w:val="white"/>
          <w:lang w:val="en-US"/>
        </w:rPr>
        <w:t xml:space="preserve">, see </w:t>
      </w:r>
      <w:r w:rsidR="00B12A35">
        <w:rPr>
          <w:highlight w:val="white"/>
          <w:lang w:val="en-US"/>
        </w:rPr>
        <w:t xml:space="preserve">figure </w:t>
      </w:r>
      <w:r w:rsidR="00AC22CE">
        <w:rPr>
          <w:highlight w:val="white"/>
          <w:lang w:val="en-US"/>
        </w:rPr>
        <w:t>3</w:t>
      </w:r>
      <w:r w:rsidR="00FA0E9C" w:rsidRPr="002D307B">
        <w:rPr>
          <w:highlight w:val="white"/>
          <w:lang w:val="en-US"/>
        </w:rPr>
        <w:t>.</w:t>
      </w:r>
    </w:p>
    <w:p w14:paraId="4D9F08B2" w14:textId="6F07D312" w:rsidR="008D127D" w:rsidRPr="002D307B" w:rsidRDefault="000C5852" w:rsidP="00BD1C6E">
      <w:pPr>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br/>
      </w:r>
      <w:r w:rsidR="008D127D" w:rsidRPr="002D307B">
        <w:rPr>
          <w:rFonts w:asciiTheme="majorHAnsi" w:hAnsiTheme="majorHAnsi" w:cstheme="majorHAnsi"/>
          <w:noProof/>
        </w:rPr>
        <w:drawing>
          <wp:inline distT="0" distB="0" distL="0" distR="0" wp14:anchorId="19BF60E7" wp14:editId="5DF53C7B">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691D7AF0" w14:textId="4097ED63" w:rsidR="008D127D" w:rsidRPr="002D307B" w:rsidRDefault="008D127D" w:rsidP="00BD1C6E">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Fig</w:t>
      </w:r>
      <w:r w:rsidR="00AC22CE">
        <w:rPr>
          <w:rFonts w:asciiTheme="majorHAnsi" w:eastAsia="Times New Roman" w:hAnsiTheme="majorHAnsi" w:cstheme="majorHAnsi"/>
          <w:highlight w:val="white"/>
          <w:lang w:val="en-US"/>
        </w:rPr>
        <w:t>ure 3</w:t>
      </w:r>
      <w:r w:rsidRPr="002D307B">
        <w:rPr>
          <w:rFonts w:asciiTheme="majorHAnsi" w:eastAsia="Times New Roman" w:hAnsiTheme="majorHAnsi" w:cstheme="majorHAnsi"/>
          <w:highlight w:val="white"/>
          <w:lang w:val="en-US"/>
        </w:rPr>
        <w:t>:</w:t>
      </w:r>
    </w:p>
    <w:p w14:paraId="56FDD9AC" w14:textId="05CC72F5" w:rsidR="00AF68F9" w:rsidRDefault="008D127D" w:rsidP="007C5014">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A range of lambda values (x-axis) and the resulting 1) misclassification error</w:t>
      </w:r>
      <w:r w:rsidR="002237AD" w:rsidRPr="002D307B">
        <w:rPr>
          <w:rFonts w:asciiTheme="majorHAnsi" w:eastAsia="Times New Roman" w:hAnsiTheme="majorHAnsi" w:cstheme="majorHAnsi"/>
          <w:i/>
          <w:iCs/>
          <w:highlight w:val="white"/>
          <w:lang w:val="en-US"/>
        </w:rPr>
        <w:t>,</w:t>
      </w:r>
      <w:r w:rsidRPr="002D307B">
        <w:rPr>
          <w:rFonts w:asciiTheme="majorHAnsi" w:eastAsia="Times New Roman" w:hAnsiTheme="majorHAnsi" w:cstheme="majorHAnsi"/>
          <w:i/>
          <w:iCs/>
          <w:highlight w:val="white"/>
          <w:lang w:val="en-US"/>
        </w:rPr>
        <w:t xml:space="preserve"> and 2) number of features (</w:t>
      </w:r>
      <w:r w:rsidR="00BC71D7" w:rsidRPr="002D307B">
        <w:rPr>
          <w:rFonts w:asciiTheme="majorHAnsi" w:eastAsia="Times New Roman" w:hAnsiTheme="majorHAnsi" w:cstheme="majorHAnsi"/>
          <w:i/>
          <w:iCs/>
          <w:highlight w:val="white"/>
          <w:lang w:val="en-US"/>
        </w:rPr>
        <w:t xml:space="preserve">seen </w:t>
      </w:r>
      <w:r w:rsidRPr="002D307B">
        <w:rPr>
          <w:rFonts w:asciiTheme="majorHAnsi" w:eastAsia="Times New Roman" w:hAnsiTheme="majorHAnsi" w:cstheme="majorHAnsi"/>
          <w:i/>
          <w:iCs/>
          <w:highlight w:val="white"/>
          <w:lang w:val="en-US"/>
        </w:rPr>
        <w:t>at the top).</w:t>
      </w:r>
      <w:r w:rsidR="00524C1B" w:rsidRPr="002D307B">
        <w:rPr>
          <w:rFonts w:asciiTheme="majorHAnsi" w:eastAsia="Times New Roman" w:hAnsiTheme="majorHAnsi" w:cstheme="majorHAnsi"/>
          <w:i/>
          <w:iCs/>
          <w:highlight w:val="white"/>
          <w:lang w:val="en-US"/>
        </w:rPr>
        <w:t xml:space="preserve"> </w:t>
      </w:r>
      <w:r w:rsidR="008E3EA8" w:rsidRPr="002D307B">
        <w:rPr>
          <w:rFonts w:asciiTheme="majorHAnsi" w:eastAsia="Times New Roman" w:hAnsiTheme="majorHAnsi" w:cstheme="majorHAnsi"/>
          <w:i/>
          <w:iCs/>
          <w:highlight w:val="white"/>
          <w:lang w:val="en-US"/>
        </w:rPr>
        <w:t>From left to right, the dotted lines represent lambda.min and lambda.1se, respectively.</w:t>
      </w:r>
    </w:p>
    <w:p w14:paraId="0F62D276" w14:textId="77777777" w:rsidR="007C5014" w:rsidRPr="007C5014" w:rsidRDefault="007C5014" w:rsidP="007C5014">
      <w:pPr>
        <w:pStyle w:val="BodyText"/>
        <w:rPr>
          <w:highlight w:val="white"/>
          <w:lang w:val="en-US"/>
        </w:rPr>
      </w:pPr>
    </w:p>
    <w:p w14:paraId="3B78BA23" w14:textId="78872819" w:rsidR="006D1F83" w:rsidRPr="002D307B" w:rsidRDefault="006D1F83" w:rsidP="00A4302D">
      <w:pPr>
        <w:pStyle w:val="Heading3"/>
        <w:ind w:firstLine="0"/>
        <w:rPr>
          <w:rFonts w:asciiTheme="majorHAnsi" w:hAnsiTheme="majorHAnsi" w:cstheme="majorHAnsi"/>
          <w:highlight w:val="white"/>
          <w:lang w:val="en-US"/>
        </w:rPr>
      </w:pPr>
      <w:bookmarkStart w:id="25" w:name="_Toc58320595"/>
      <w:r w:rsidRPr="002D307B">
        <w:rPr>
          <w:rFonts w:asciiTheme="majorHAnsi" w:hAnsiTheme="majorHAnsi" w:cstheme="majorHAnsi"/>
          <w:highlight w:val="white"/>
          <w:lang w:val="en-US"/>
        </w:rPr>
        <w:t>2.</w:t>
      </w:r>
      <w:r w:rsidR="00403C93">
        <w:rPr>
          <w:rFonts w:asciiTheme="majorHAnsi" w:hAnsiTheme="majorHAnsi" w:cstheme="majorHAnsi"/>
          <w:highlight w:val="white"/>
          <w:lang w:val="en-US"/>
        </w:rPr>
        <w:t>7</w:t>
      </w:r>
      <w:r w:rsidRPr="002D307B">
        <w:rPr>
          <w:rFonts w:asciiTheme="majorHAnsi" w:hAnsiTheme="majorHAnsi" w:cstheme="majorHAnsi"/>
          <w:highlight w:val="white"/>
          <w:lang w:val="en-US"/>
        </w:rPr>
        <w:t xml:space="preserve">.4 </w:t>
      </w:r>
      <w:r w:rsidR="008810C5" w:rsidRPr="002D307B">
        <w:rPr>
          <w:rFonts w:asciiTheme="majorHAnsi" w:hAnsiTheme="majorHAnsi" w:cstheme="majorHAnsi"/>
          <w:highlight w:val="white"/>
          <w:lang w:val="en-US"/>
        </w:rPr>
        <w:t>Feature selection</w:t>
      </w:r>
      <w:bookmarkEnd w:id="25"/>
    </w:p>
    <w:p w14:paraId="0E07D3B6" w14:textId="325BF74A" w:rsidR="0074278F" w:rsidRDefault="006D1F83" w:rsidP="0074278F">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The training data was </w:t>
      </w:r>
      <w:r w:rsidR="00230543" w:rsidRPr="002D307B">
        <w:rPr>
          <w:rFonts w:asciiTheme="majorHAnsi" w:eastAsia="Times New Roman" w:hAnsiTheme="majorHAnsi" w:cstheme="majorHAnsi"/>
          <w:highlight w:val="white"/>
          <w:lang w:val="en-US"/>
        </w:rPr>
        <w:t xml:space="preserve">partitioned </w:t>
      </w:r>
      <w:r w:rsidRPr="002D307B">
        <w:rPr>
          <w:rFonts w:asciiTheme="majorHAnsi" w:eastAsia="Times New Roman" w:hAnsiTheme="majorHAnsi" w:cstheme="majorHAnsi"/>
          <w:highlight w:val="white"/>
          <w:lang w:val="en-US"/>
        </w:rPr>
        <w:t>into 5 folds</w:t>
      </w:r>
      <w:r w:rsidR="008F6BC0" w:rsidRPr="002D307B">
        <w:rPr>
          <w:rFonts w:asciiTheme="majorHAnsi" w:eastAsia="Times New Roman" w:hAnsiTheme="majorHAnsi" w:cstheme="majorHAnsi"/>
          <w:highlight w:val="white"/>
          <w:lang w:val="en-US"/>
        </w:rPr>
        <w:t>, and thus also 5 splits</w:t>
      </w:r>
      <w:r w:rsidR="00E31ADE" w:rsidRPr="002D307B">
        <w:rPr>
          <w:rFonts w:asciiTheme="majorHAnsi" w:eastAsia="Times New Roman" w:hAnsiTheme="majorHAnsi" w:cstheme="majorHAnsi"/>
          <w:highlight w:val="white"/>
          <w:lang w:val="en-US"/>
        </w:rPr>
        <w:t xml:space="preserve"> (see fig. 2)</w:t>
      </w:r>
      <w:r w:rsidR="00E16501" w:rsidRPr="002D307B">
        <w:rPr>
          <w:rFonts w:asciiTheme="majorHAnsi" w:eastAsia="Times New Roman" w:hAnsiTheme="majorHAnsi" w:cstheme="majorHAnsi"/>
          <w:highlight w:val="white"/>
          <w:lang w:val="en-US"/>
        </w:rPr>
        <w:t>.</w:t>
      </w:r>
      <w:r w:rsidR="00A4302D">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The previously mentioned </w:t>
      </w:r>
      <w:r w:rsidR="002D6C66" w:rsidRPr="002D307B">
        <w:rPr>
          <w:rFonts w:asciiTheme="majorHAnsi" w:eastAsia="Times New Roman" w:hAnsiTheme="majorHAnsi" w:cstheme="majorHAnsi"/>
          <w:highlight w:val="white"/>
          <w:lang w:val="en-US"/>
        </w:rPr>
        <w:t>L2 regularization was</w:t>
      </w:r>
      <w:r w:rsidR="003F63A1" w:rsidRPr="002D307B">
        <w:rPr>
          <w:rFonts w:asciiTheme="majorHAnsi" w:eastAsia="Times New Roman" w:hAnsiTheme="majorHAnsi" w:cstheme="majorHAnsi"/>
          <w:highlight w:val="white"/>
          <w:lang w:val="en-US"/>
        </w:rPr>
        <w:t xml:space="preserve"> </w:t>
      </w:r>
      <w:r w:rsidR="005A14BD" w:rsidRPr="002D307B">
        <w:rPr>
          <w:rFonts w:asciiTheme="majorHAnsi" w:eastAsia="Times New Roman" w:hAnsiTheme="majorHAnsi" w:cstheme="majorHAnsi"/>
          <w:highlight w:val="white"/>
          <w:lang w:val="en-US"/>
        </w:rPr>
        <w:t xml:space="preserve">carried out on </w:t>
      </w:r>
      <w:r w:rsidR="00BD654D">
        <w:rPr>
          <w:rFonts w:asciiTheme="majorHAnsi" w:eastAsia="Times New Roman" w:hAnsiTheme="majorHAnsi" w:cstheme="majorHAnsi"/>
          <w:highlight w:val="white"/>
          <w:lang w:val="en-US"/>
        </w:rPr>
        <w:t>all 5 training splits</w:t>
      </w:r>
      <w:r w:rsidR="002D6C66" w:rsidRPr="002D307B">
        <w:rPr>
          <w:rFonts w:asciiTheme="majorHAnsi" w:eastAsia="Times New Roman" w:hAnsiTheme="majorHAnsi" w:cstheme="majorHAnsi"/>
          <w:highlight w:val="white"/>
          <w:lang w:val="en-US"/>
        </w:rPr>
        <w:t xml:space="preserve">, resulting in </w:t>
      </w:r>
      <w:r w:rsidR="00D37B63">
        <w:rPr>
          <w:rFonts w:asciiTheme="majorHAnsi" w:eastAsia="Times New Roman" w:hAnsiTheme="majorHAnsi" w:cstheme="majorHAnsi"/>
          <w:highlight w:val="white"/>
          <w:lang w:val="en-US"/>
        </w:rPr>
        <w:t xml:space="preserve">a </w:t>
      </w:r>
      <w:r w:rsidR="002D6C66" w:rsidRPr="002D307B">
        <w:rPr>
          <w:rFonts w:asciiTheme="majorHAnsi" w:eastAsia="Times New Roman" w:hAnsiTheme="majorHAnsi" w:cstheme="majorHAnsi"/>
          <w:highlight w:val="white"/>
          <w:lang w:val="en-US"/>
        </w:rPr>
        <w:t>feature set</w:t>
      </w:r>
      <w:r w:rsidR="00D37B63">
        <w:rPr>
          <w:rFonts w:asciiTheme="majorHAnsi" w:eastAsia="Times New Roman" w:hAnsiTheme="majorHAnsi" w:cstheme="majorHAnsi"/>
          <w:highlight w:val="white"/>
          <w:lang w:val="en-US"/>
        </w:rPr>
        <w:t xml:space="preserve"> for each </w:t>
      </w:r>
      <w:r w:rsidR="00D37B63">
        <w:rPr>
          <w:rFonts w:asciiTheme="majorHAnsi" w:eastAsia="Times New Roman" w:hAnsiTheme="majorHAnsi" w:cstheme="majorHAnsi"/>
          <w:highlight w:val="white"/>
          <w:lang w:val="en-US"/>
        </w:rPr>
        <w:lastRenderedPageBreak/>
        <w:t xml:space="preserve">of them </w:t>
      </w:r>
      <w:r w:rsidR="003A0B7B" w:rsidRPr="002D307B">
        <w:rPr>
          <w:rFonts w:asciiTheme="majorHAnsi" w:eastAsia="Times New Roman" w:hAnsiTheme="majorHAnsi" w:cstheme="majorHAnsi"/>
          <w:highlight w:val="white"/>
          <w:lang w:val="en-US"/>
        </w:rPr>
        <w:t xml:space="preserve">(see appendix x* </w:t>
      </w:r>
      <w:r w:rsidR="00B50516" w:rsidRPr="002D307B">
        <w:rPr>
          <w:rFonts w:asciiTheme="majorHAnsi" w:eastAsia="Times New Roman" w:hAnsiTheme="majorHAnsi" w:cstheme="majorHAnsi"/>
          <w:highlight w:val="white"/>
          <w:lang w:val="en-US"/>
        </w:rPr>
        <w:t>for list of these feature sets</w:t>
      </w:r>
      <w:r w:rsidR="003A0B7B" w:rsidRPr="002D307B">
        <w:rPr>
          <w:rFonts w:asciiTheme="majorHAnsi" w:eastAsia="Times New Roman" w:hAnsiTheme="majorHAnsi" w:cstheme="majorHAnsi"/>
          <w:highlight w:val="white"/>
          <w:lang w:val="en-US"/>
        </w:rPr>
        <w:t>).</w:t>
      </w:r>
      <w:r w:rsidR="00287285" w:rsidRPr="002D307B">
        <w:rPr>
          <w:rFonts w:asciiTheme="majorHAnsi" w:eastAsia="Times New Roman" w:hAnsiTheme="majorHAnsi" w:cstheme="majorHAnsi"/>
          <w:highlight w:val="white"/>
          <w:lang w:val="en-US"/>
        </w:rPr>
        <w:t xml:space="preserve"> </w:t>
      </w:r>
      <w:r w:rsidR="00A4302D">
        <w:rPr>
          <w:rFonts w:asciiTheme="majorHAnsi" w:eastAsia="Times New Roman" w:hAnsiTheme="majorHAnsi" w:cstheme="majorHAnsi"/>
          <w:highlight w:val="white"/>
          <w:lang w:val="en-US"/>
        </w:rPr>
        <w:t xml:space="preserve"> </w:t>
      </w:r>
      <w:r w:rsidR="00287285" w:rsidRPr="002D307B">
        <w:rPr>
          <w:rFonts w:asciiTheme="majorHAnsi" w:eastAsia="Times New Roman" w:hAnsiTheme="majorHAnsi" w:cstheme="majorHAnsi"/>
          <w:highlight w:val="white"/>
          <w:lang w:val="en-US"/>
        </w:rPr>
        <w:t>An illustration of the feature selection for a single split</w:t>
      </w:r>
      <w:r w:rsidR="00BA7A8D">
        <w:rPr>
          <w:rFonts w:asciiTheme="majorHAnsi" w:eastAsia="Times New Roman" w:hAnsiTheme="majorHAnsi" w:cstheme="majorHAnsi"/>
          <w:highlight w:val="white"/>
          <w:lang w:val="en-US"/>
        </w:rPr>
        <w:t xml:space="preserve"> (split 1)</w:t>
      </w:r>
      <w:r w:rsidR="00287285" w:rsidRPr="002D307B">
        <w:rPr>
          <w:rFonts w:asciiTheme="majorHAnsi" w:eastAsia="Times New Roman" w:hAnsiTheme="majorHAnsi" w:cstheme="majorHAnsi"/>
          <w:highlight w:val="white"/>
          <w:lang w:val="en-US"/>
        </w:rPr>
        <w:t>, can be seen below</w:t>
      </w:r>
      <w:r w:rsidR="00DC6CBA">
        <w:rPr>
          <w:rFonts w:asciiTheme="majorHAnsi" w:eastAsia="Times New Roman" w:hAnsiTheme="majorHAnsi" w:cstheme="majorHAnsi"/>
          <w:highlight w:val="white"/>
          <w:lang w:val="en-US"/>
        </w:rPr>
        <w:t xml:space="preserve"> in figure 4</w:t>
      </w:r>
      <w:r w:rsidR="00287285" w:rsidRPr="002D307B">
        <w:rPr>
          <w:rFonts w:asciiTheme="majorHAnsi" w:eastAsia="Times New Roman" w:hAnsiTheme="majorHAnsi" w:cstheme="majorHAnsi"/>
          <w:highlight w:val="white"/>
          <w:lang w:val="en-US"/>
        </w:rPr>
        <w:t>.</w:t>
      </w:r>
    </w:p>
    <w:p w14:paraId="770A0957" w14:textId="263803EB" w:rsidR="007D49E0" w:rsidRPr="007D49E0" w:rsidRDefault="00FA56A6" w:rsidP="007D49E0">
      <w:pPr>
        <w:pStyle w:val="BodyText"/>
        <w:jc w:val="center"/>
        <w:rPr>
          <w:highlight w:val="white"/>
          <w:lang w:val="en-US"/>
        </w:rPr>
      </w:pPr>
      <w:r>
        <w:rPr>
          <w:noProof/>
          <w:lang w:val="en-US"/>
        </w:rPr>
        <w:drawing>
          <wp:inline distT="0" distB="0" distL="0" distR="0" wp14:anchorId="4DFB05F8" wp14:editId="7EFD1B26">
            <wp:extent cx="4740622" cy="3074656"/>
            <wp:effectExtent l="0" t="0" r="3175" b="0"/>
            <wp:docPr id="13" name="Picture 1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eature_selection.png"/>
                    <pic:cNvPicPr/>
                  </pic:nvPicPr>
                  <pic:blipFill>
                    <a:blip r:embed="rId20">
                      <a:extLst>
                        <a:ext uri="{28A0092B-C50C-407E-A947-70E740481C1C}">
                          <a14:useLocalDpi xmlns:a14="http://schemas.microsoft.com/office/drawing/2010/main" val="0"/>
                        </a:ext>
                      </a:extLst>
                    </a:blip>
                    <a:stretch>
                      <a:fillRect/>
                    </a:stretch>
                  </pic:blipFill>
                  <pic:spPr>
                    <a:xfrm>
                      <a:off x="0" y="0"/>
                      <a:ext cx="4746833" cy="3078684"/>
                    </a:xfrm>
                    <a:prstGeom prst="rect">
                      <a:avLst/>
                    </a:prstGeom>
                  </pic:spPr>
                </pic:pic>
              </a:graphicData>
            </a:graphic>
          </wp:inline>
        </w:drawing>
      </w:r>
    </w:p>
    <w:p w14:paraId="7811771B" w14:textId="2B88F913" w:rsidR="00AB7C1A" w:rsidRPr="002D307B" w:rsidRDefault="00AB7C1A" w:rsidP="00535446">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Figure </w:t>
      </w:r>
      <w:r w:rsidR="008C39EA">
        <w:rPr>
          <w:rFonts w:asciiTheme="majorHAnsi" w:eastAsia="Times New Roman" w:hAnsiTheme="majorHAnsi" w:cstheme="majorHAnsi"/>
          <w:highlight w:val="white"/>
          <w:lang w:val="en-US"/>
        </w:rPr>
        <w:t>4</w:t>
      </w:r>
      <w:r w:rsidRPr="002D307B">
        <w:rPr>
          <w:rFonts w:asciiTheme="majorHAnsi" w:eastAsia="Times New Roman" w:hAnsiTheme="majorHAnsi" w:cstheme="majorHAnsi"/>
          <w:highlight w:val="white"/>
          <w:lang w:val="en-US"/>
        </w:rPr>
        <w:t>:</w:t>
      </w:r>
    </w:p>
    <w:p w14:paraId="549EBB35" w14:textId="552CBDD1" w:rsidR="0066503A" w:rsidRPr="002D307B" w:rsidRDefault="0066503A" w:rsidP="00A4302D">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Figure showing the</w:t>
      </w:r>
      <w:r w:rsidR="00E44077" w:rsidRPr="002D307B">
        <w:rPr>
          <w:rFonts w:asciiTheme="majorHAnsi" w:eastAsia="Times New Roman" w:hAnsiTheme="majorHAnsi" w:cstheme="majorHAnsi"/>
          <w:i/>
          <w:iCs/>
          <w:highlight w:val="white"/>
          <w:lang w:val="en-US"/>
        </w:rPr>
        <w:t xml:space="preserve"> </w:t>
      </w:r>
      <w:r w:rsidRPr="002D307B">
        <w:rPr>
          <w:rFonts w:asciiTheme="majorHAnsi" w:eastAsia="Times New Roman" w:hAnsiTheme="majorHAnsi" w:cstheme="majorHAnsi"/>
          <w:i/>
          <w:iCs/>
          <w:highlight w:val="white"/>
          <w:lang w:val="en-US"/>
        </w:rPr>
        <w:t xml:space="preserve">process of </w:t>
      </w:r>
      <w:r w:rsidR="00A0692F" w:rsidRPr="002D307B">
        <w:rPr>
          <w:rFonts w:asciiTheme="majorHAnsi" w:eastAsia="Times New Roman" w:hAnsiTheme="majorHAnsi" w:cstheme="majorHAnsi"/>
          <w:i/>
          <w:iCs/>
          <w:highlight w:val="white"/>
          <w:lang w:val="en-US"/>
        </w:rPr>
        <w:t>feature selection</w:t>
      </w:r>
      <w:r w:rsidR="00C90328" w:rsidRPr="002D307B">
        <w:rPr>
          <w:rFonts w:asciiTheme="majorHAnsi" w:eastAsia="Times New Roman" w:hAnsiTheme="majorHAnsi" w:cstheme="majorHAnsi"/>
          <w:i/>
          <w:iCs/>
          <w:highlight w:val="white"/>
          <w:lang w:val="en-US"/>
        </w:rPr>
        <w:t xml:space="preserve"> </w:t>
      </w:r>
      <w:r w:rsidR="009E6B48">
        <w:rPr>
          <w:rFonts w:asciiTheme="majorHAnsi" w:eastAsia="Times New Roman" w:hAnsiTheme="majorHAnsi" w:cstheme="majorHAnsi"/>
          <w:i/>
          <w:iCs/>
          <w:highlight w:val="white"/>
          <w:lang w:val="en-US"/>
        </w:rPr>
        <w:t>on train 1</w:t>
      </w:r>
      <w:r w:rsidR="00223146" w:rsidRPr="002D307B">
        <w:rPr>
          <w:rFonts w:asciiTheme="majorHAnsi" w:eastAsia="Times New Roman" w:hAnsiTheme="majorHAnsi" w:cstheme="majorHAnsi"/>
          <w:i/>
          <w:iCs/>
          <w:highlight w:val="white"/>
          <w:lang w:val="en-US"/>
        </w:rPr>
        <w:t>:</w:t>
      </w:r>
    </w:p>
    <w:p w14:paraId="44E742F1" w14:textId="77777777" w:rsidR="00444BAF" w:rsidRDefault="007A107F" w:rsidP="00033963">
      <w:pPr>
        <w:ind w:firstLine="0"/>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The training data is divided up into 5 folds</w:t>
      </w:r>
      <w:r w:rsidR="00B445EE" w:rsidRPr="002D307B">
        <w:rPr>
          <w:rFonts w:asciiTheme="majorHAnsi" w:eastAsia="Times New Roman" w:hAnsiTheme="majorHAnsi" w:cstheme="majorHAnsi"/>
          <w:i/>
          <w:iCs/>
          <w:highlight w:val="white"/>
          <w:lang w:val="en-US"/>
        </w:rPr>
        <w:t>. One fold is</w:t>
      </w:r>
      <w:r w:rsidR="00C20A8B" w:rsidRPr="002D307B">
        <w:rPr>
          <w:rFonts w:asciiTheme="majorHAnsi" w:eastAsia="Times New Roman" w:hAnsiTheme="majorHAnsi" w:cstheme="majorHAnsi"/>
          <w:i/>
          <w:iCs/>
          <w:highlight w:val="white"/>
          <w:lang w:val="en-US"/>
        </w:rPr>
        <w:t xml:space="preserve"> then</w:t>
      </w:r>
      <w:r w:rsidR="00B445EE" w:rsidRPr="002D307B">
        <w:rPr>
          <w:rFonts w:asciiTheme="majorHAnsi" w:eastAsia="Times New Roman" w:hAnsiTheme="majorHAnsi" w:cstheme="majorHAnsi"/>
          <w:i/>
          <w:iCs/>
          <w:highlight w:val="white"/>
          <w:lang w:val="en-US"/>
        </w:rPr>
        <w:t xml:space="preserve"> excluded</w:t>
      </w:r>
      <w:r w:rsidR="00BB2335">
        <w:rPr>
          <w:rFonts w:asciiTheme="majorHAnsi" w:eastAsia="Times New Roman" w:hAnsiTheme="majorHAnsi" w:cstheme="majorHAnsi"/>
          <w:i/>
          <w:iCs/>
          <w:highlight w:val="white"/>
          <w:lang w:val="en-US"/>
        </w:rPr>
        <w:t xml:space="preserve"> (yellow)</w:t>
      </w:r>
      <w:r w:rsidR="00223146"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r w:rsidR="00FD3491" w:rsidRPr="002D307B">
        <w:rPr>
          <w:rFonts w:asciiTheme="majorHAnsi" w:eastAsia="Times New Roman" w:hAnsiTheme="majorHAnsi" w:cstheme="majorHAnsi"/>
          <w:i/>
          <w:iCs/>
          <w:highlight w:val="white"/>
          <w:lang w:val="en-US"/>
        </w:rPr>
        <w:t>Using cross-validation</w:t>
      </w:r>
      <w:r w:rsidR="002B3763" w:rsidRPr="002D307B">
        <w:rPr>
          <w:rFonts w:asciiTheme="majorHAnsi" w:eastAsia="Times New Roman" w:hAnsiTheme="majorHAnsi" w:cstheme="majorHAnsi"/>
          <w:i/>
          <w:iCs/>
          <w:highlight w:val="white"/>
          <w:lang w:val="en-US"/>
        </w:rPr>
        <w:t>,</w:t>
      </w:r>
      <w:r w:rsidR="00FD3491" w:rsidRPr="002D307B">
        <w:rPr>
          <w:rFonts w:asciiTheme="majorHAnsi" w:eastAsia="Times New Roman" w:hAnsiTheme="majorHAnsi" w:cstheme="majorHAnsi"/>
          <w:i/>
          <w:iCs/>
          <w:highlight w:val="white"/>
          <w:lang w:val="en-US"/>
        </w:rPr>
        <w:t xml:space="preserve"> the LASSO regression fit </w:t>
      </w:r>
      <w:r w:rsidR="00EB423C" w:rsidRPr="002D307B">
        <w:rPr>
          <w:rFonts w:asciiTheme="majorHAnsi" w:eastAsia="Times New Roman" w:hAnsiTheme="majorHAnsi" w:cstheme="majorHAnsi"/>
          <w:i/>
          <w:iCs/>
          <w:highlight w:val="white"/>
          <w:lang w:val="en-US"/>
        </w:rPr>
        <w:t xml:space="preserve">for a specific lambda value </w:t>
      </w:r>
      <w:r w:rsidR="00FD3491" w:rsidRPr="002D307B">
        <w:rPr>
          <w:rFonts w:asciiTheme="majorHAnsi" w:eastAsia="Times New Roman" w:hAnsiTheme="majorHAnsi" w:cstheme="majorHAnsi"/>
          <w:i/>
          <w:iCs/>
          <w:highlight w:val="white"/>
          <w:lang w:val="en-US"/>
        </w:rPr>
        <w:t>is then computed with each of the folds being omitted once.</w:t>
      </w:r>
      <w:r w:rsidR="00EB423C" w:rsidRPr="002D307B">
        <w:rPr>
          <w:rFonts w:asciiTheme="majorHAnsi" w:eastAsia="Times New Roman" w:hAnsiTheme="majorHAnsi" w:cstheme="majorHAnsi"/>
          <w:i/>
          <w:iCs/>
          <w:highlight w:val="white"/>
          <w:lang w:val="en-US"/>
        </w:rPr>
        <w:t xml:space="preserve"> The </w:t>
      </w:r>
      <w:r w:rsidR="004E6B3E" w:rsidRPr="002D307B">
        <w:rPr>
          <w:rFonts w:asciiTheme="majorHAnsi" w:eastAsia="Times New Roman" w:hAnsiTheme="majorHAnsi" w:cstheme="majorHAnsi"/>
          <w:i/>
          <w:iCs/>
          <w:highlight w:val="white"/>
          <w:lang w:val="en-US"/>
        </w:rPr>
        <w:t xml:space="preserve">misclassification </w:t>
      </w:r>
      <w:r w:rsidR="00EB423C" w:rsidRPr="002D307B">
        <w:rPr>
          <w:rFonts w:asciiTheme="majorHAnsi" w:eastAsia="Times New Roman" w:hAnsiTheme="majorHAnsi" w:cstheme="majorHAnsi"/>
          <w:i/>
          <w:iCs/>
          <w:highlight w:val="white"/>
          <w:lang w:val="en-US"/>
        </w:rPr>
        <w:t>error for each of these fits is then accumulated and stored</w:t>
      </w:r>
      <w:r w:rsidR="00BE2F39" w:rsidRPr="002D307B">
        <w:rPr>
          <w:rFonts w:asciiTheme="majorHAnsi" w:eastAsia="Times New Roman" w:hAnsiTheme="majorHAnsi" w:cstheme="majorHAnsi"/>
          <w:i/>
          <w:iCs/>
          <w:highlight w:val="white"/>
          <w:lang w:val="en-US"/>
        </w:rPr>
        <w:t xml:space="preserve">. The process is then reiterated using a new lambda value from the </w:t>
      </w:r>
      <w:r w:rsidR="008D0A99" w:rsidRPr="002D307B">
        <w:rPr>
          <w:rFonts w:asciiTheme="majorHAnsi" w:eastAsia="Times New Roman" w:hAnsiTheme="majorHAnsi" w:cstheme="majorHAnsi"/>
          <w:i/>
          <w:iCs/>
          <w:highlight w:val="white"/>
          <w:lang w:val="en-US"/>
        </w:rPr>
        <w:t xml:space="preserve">lambda </w:t>
      </w:r>
      <w:r w:rsidR="00BE2F39" w:rsidRPr="002D307B">
        <w:rPr>
          <w:rFonts w:asciiTheme="majorHAnsi" w:eastAsia="Times New Roman" w:hAnsiTheme="majorHAnsi" w:cstheme="majorHAnsi"/>
          <w:i/>
          <w:iCs/>
          <w:highlight w:val="white"/>
          <w:lang w:val="en-US"/>
        </w:rPr>
        <w:t>grid</w:t>
      </w:r>
      <w:r w:rsidR="00274750" w:rsidRPr="002D307B">
        <w:rPr>
          <w:rFonts w:asciiTheme="majorHAnsi" w:eastAsia="Times New Roman" w:hAnsiTheme="majorHAnsi" w:cstheme="majorHAnsi"/>
          <w:i/>
          <w:iCs/>
          <w:highlight w:val="white"/>
          <w:lang w:val="en-US"/>
        </w:rPr>
        <w:t xml:space="preserve">, </w:t>
      </w:r>
      <w:r w:rsidR="004E6529" w:rsidRPr="002D307B">
        <w:rPr>
          <w:rFonts w:asciiTheme="majorHAnsi" w:eastAsia="Times New Roman" w:hAnsiTheme="majorHAnsi" w:cstheme="majorHAnsi"/>
          <w:i/>
          <w:iCs/>
          <w:highlight w:val="white"/>
          <w:lang w:val="en-US"/>
        </w:rPr>
        <w:t xml:space="preserve">until all </w:t>
      </w:r>
      <w:r w:rsidR="00477F6F">
        <w:rPr>
          <w:rFonts w:asciiTheme="majorHAnsi" w:eastAsia="Times New Roman" w:hAnsiTheme="majorHAnsi" w:cstheme="majorHAnsi"/>
          <w:i/>
          <w:iCs/>
          <w:highlight w:val="white"/>
          <w:lang w:val="en-US"/>
        </w:rPr>
        <w:t xml:space="preserve">accumulated </w:t>
      </w:r>
      <w:r w:rsidR="004E6529" w:rsidRPr="002D307B">
        <w:rPr>
          <w:rFonts w:asciiTheme="majorHAnsi" w:eastAsia="Times New Roman" w:hAnsiTheme="majorHAnsi" w:cstheme="majorHAnsi"/>
          <w:i/>
          <w:iCs/>
          <w:highlight w:val="white"/>
          <w:lang w:val="en-US"/>
        </w:rPr>
        <w:t>errors from all relevant lambda values have been obtained</w:t>
      </w:r>
      <w:r w:rsidR="00274750" w:rsidRPr="002D307B">
        <w:rPr>
          <w:rFonts w:asciiTheme="majorHAnsi" w:eastAsia="Times New Roman" w:hAnsiTheme="majorHAnsi" w:cstheme="majorHAnsi"/>
          <w:i/>
          <w:iCs/>
          <w:highlight w:val="white"/>
          <w:lang w:val="en-US"/>
        </w:rPr>
        <w:t>.</w:t>
      </w:r>
      <w:r w:rsidR="00A4302D">
        <w:rPr>
          <w:rFonts w:asciiTheme="majorHAnsi" w:eastAsia="Times New Roman" w:hAnsiTheme="majorHAnsi" w:cstheme="majorHAnsi"/>
          <w:i/>
          <w:iCs/>
          <w:highlight w:val="white"/>
          <w:lang w:val="en-US"/>
        </w:rPr>
        <w:t xml:space="preserve"> </w:t>
      </w:r>
    </w:p>
    <w:p w14:paraId="289E737F" w14:textId="66CCBE1A" w:rsidR="006972BE" w:rsidRPr="00B063A4" w:rsidRDefault="0032348F" w:rsidP="00B063A4">
      <w:pPr>
        <w:ind w:firstLine="0"/>
        <w:rPr>
          <w:rFonts w:asciiTheme="majorHAnsi" w:eastAsia="Times New Roman" w:hAnsiTheme="majorHAnsi" w:cstheme="majorHAnsi"/>
          <w:highlight w:val="white"/>
          <w:lang w:val="en-US"/>
        </w:rPr>
      </w:pPr>
      <w:r w:rsidRPr="002D307B">
        <w:rPr>
          <w:rFonts w:asciiTheme="majorHAnsi" w:eastAsia="Times New Roman" w:hAnsiTheme="majorHAnsi" w:cstheme="majorHAnsi"/>
          <w:i/>
          <w:iCs/>
          <w:highlight w:val="white"/>
          <w:lang w:val="en-US"/>
        </w:rPr>
        <w:t xml:space="preserve">This entire </w:t>
      </w:r>
      <w:r w:rsidR="00EF1740" w:rsidRPr="002D307B">
        <w:rPr>
          <w:rFonts w:asciiTheme="majorHAnsi" w:eastAsia="Times New Roman" w:hAnsiTheme="majorHAnsi" w:cstheme="majorHAnsi"/>
          <w:i/>
          <w:iCs/>
          <w:highlight w:val="white"/>
          <w:lang w:val="en-US"/>
        </w:rPr>
        <w:t xml:space="preserve">procedure </w:t>
      </w:r>
      <w:r w:rsidR="00A0692F" w:rsidRPr="002D307B">
        <w:rPr>
          <w:rFonts w:asciiTheme="majorHAnsi" w:eastAsia="Times New Roman" w:hAnsiTheme="majorHAnsi" w:cstheme="majorHAnsi"/>
          <w:i/>
          <w:iCs/>
          <w:highlight w:val="white"/>
          <w:lang w:val="en-US"/>
        </w:rPr>
        <w:t xml:space="preserve">is then repeated for each of </w:t>
      </w:r>
      <w:r w:rsidR="00A54D9D">
        <w:rPr>
          <w:rFonts w:asciiTheme="majorHAnsi" w:eastAsia="Times New Roman" w:hAnsiTheme="majorHAnsi" w:cstheme="majorHAnsi"/>
          <w:i/>
          <w:iCs/>
          <w:highlight w:val="white"/>
          <w:lang w:val="en-US"/>
        </w:rPr>
        <w:t>the remaining 4</w:t>
      </w:r>
      <w:r w:rsidR="0080707A" w:rsidRPr="002D307B">
        <w:rPr>
          <w:rFonts w:asciiTheme="majorHAnsi" w:eastAsia="Times New Roman" w:hAnsiTheme="majorHAnsi" w:cstheme="majorHAnsi"/>
          <w:i/>
          <w:iCs/>
          <w:highlight w:val="white"/>
          <w:lang w:val="en-US"/>
        </w:rPr>
        <w:t xml:space="preserve"> </w:t>
      </w:r>
      <w:r w:rsidR="0079561F">
        <w:rPr>
          <w:rFonts w:asciiTheme="majorHAnsi" w:eastAsia="Times New Roman" w:hAnsiTheme="majorHAnsi" w:cstheme="majorHAnsi"/>
          <w:i/>
          <w:iCs/>
          <w:highlight w:val="white"/>
          <w:lang w:val="en-US"/>
        </w:rPr>
        <w:t>training splits</w:t>
      </w:r>
      <w:r w:rsidR="005F1B8E" w:rsidRPr="002D307B">
        <w:rPr>
          <w:rFonts w:asciiTheme="majorHAnsi" w:eastAsia="Times New Roman" w:hAnsiTheme="majorHAnsi" w:cstheme="majorHAnsi"/>
          <w:i/>
          <w:iCs/>
          <w:highlight w:val="white"/>
          <w:lang w:val="en-US"/>
        </w:rPr>
        <w:t>.</w:t>
      </w:r>
    </w:p>
    <w:p w14:paraId="135FDA58" w14:textId="2CE60772" w:rsidR="003B462B" w:rsidRDefault="002A09E2" w:rsidP="00033963">
      <w:pPr>
        <w:pStyle w:val="Heading2"/>
        <w:ind w:firstLine="0"/>
        <w:rPr>
          <w:rFonts w:asciiTheme="majorHAnsi" w:hAnsiTheme="majorHAnsi" w:cstheme="majorHAnsi"/>
          <w:highlight w:val="white"/>
          <w:lang w:val="en-US"/>
        </w:rPr>
      </w:pPr>
      <w:bookmarkStart w:id="26" w:name="_Toc58320596"/>
      <w:r w:rsidRPr="002D307B">
        <w:rPr>
          <w:rFonts w:asciiTheme="majorHAnsi" w:hAnsiTheme="majorHAnsi" w:cstheme="majorHAnsi"/>
          <w:highlight w:val="white"/>
          <w:lang w:val="en-US"/>
        </w:rPr>
        <w:t>2</w:t>
      </w:r>
      <w:r w:rsidR="003B462B"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8</w:t>
      </w:r>
      <w:r w:rsidR="008D602E" w:rsidRPr="002D307B">
        <w:rPr>
          <w:rFonts w:asciiTheme="majorHAnsi" w:hAnsiTheme="majorHAnsi" w:cstheme="majorHAnsi"/>
          <w:highlight w:val="white"/>
          <w:lang w:val="en-US"/>
        </w:rPr>
        <w:t xml:space="preserve"> </w:t>
      </w:r>
      <w:r w:rsidR="007C6BE8">
        <w:rPr>
          <w:rFonts w:asciiTheme="majorHAnsi" w:hAnsiTheme="majorHAnsi" w:cstheme="majorHAnsi"/>
          <w:highlight w:val="white"/>
          <w:lang w:val="en-US"/>
        </w:rPr>
        <w:t>Model training, testing and parameter tuning</w:t>
      </w:r>
      <w:bookmarkEnd w:id="26"/>
    </w:p>
    <w:p w14:paraId="01062D8F" w14:textId="1A24D070" w:rsidR="00900EF9" w:rsidRDefault="00C67763" w:rsidP="00900EF9">
      <w:pPr>
        <w:pStyle w:val="BodyText"/>
        <w:rPr>
          <w:highlight w:val="white"/>
          <w:lang w:val="en-US"/>
        </w:rPr>
      </w:pPr>
      <w:r>
        <w:rPr>
          <w:highlight w:val="white"/>
          <w:lang w:val="en-US"/>
        </w:rPr>
        <w:t xml:space="preserve">Using the </w:t>
      </w:r>
      <w:r w:rsidR="005A5752">
        <w:rPr>
          <w:highlight w:val="white"/>
          <w:lang w:val="en-US"/>
        </w:rPr>
        <w:t xml:space="preserve">5 </w:t>
      </w:r>
      <w:r>
        <w:rPr>
          <w:highlight w:val="white"/>
          <w:lang w:val="en-US"/>
        </w:rPr>
        <w:t>training sets and the appertaining feature set</w:t>
      </w:r>
      <w:r w:rsidR="00196986">
        <w:rPr>
          <w:highlight w:val="white"/>
          <w:lang w:val="en-US"/>
        </w:rPr>
        <w:t>s</w:t>
      </w:r>
      <w:r w:rsidR="00F525B3">
        <w:rPr>
          <w:highlight w:val="white"/>
          <w:lang w:val="en-US"/>
        </w:rPr>
        <w:t xml:space="preserve"> </w:t>
      </w:r>
      <w:r w:rsidR="00647D23">
        <w:rPr>
          <w:highlight w:val="white"/>
          <w:lang w:val="en-US"/>
        </w:rPr>
        <w:t>for each split, 5</w:t>
      </w:r>
      <w:r>
        <w:rPr>
          <w:highlight w:val="white"/>
          <w:lang w:val="en-US"/>
        </w:rPr>
        <w:t xml:space="preserve"> SVM </w:t>
      </w:r>
      <w:r w:rsidR="009B21D4">
        <w:rPr>
          <w:highlight w:val="white"/>
          <w:lang w:val="en-US"/>
        </w:rPr>
        <w:t xml:space="preserve">linear kernel </w:t>
      </w:r>
      <w:r>
        <w:rPr>
          <w:highlight w:val="white"/>
          <w:lang w:val="en-US"/>
        </w:rPr>
        <w:t>classifier</w:t>
      </w:r>
      <w:r w:rsidR="00816A9D">
        <w:rPr>
          <w:highlight w:val="white"/>
          <w:lang w:val="en-US"/>
        </w:rPr>
        <w:t xml:space="preserve"> models </w:t>
      </w:r>
      <w:r w:rsidR="00F525B3">
        <w:rPr>
          <w:highlight w:val="white"/>
          <w:lang w:val="en-US"/>
        </w:rPr>
        <w:t xml:space="preserve">were </w:t>
      </w:r>
      <w:r w:rsidR="00196986">
        <w:rPr>
          <w:highlight w:val="white"/>
          <w:lang w:val="en-US"/>
        </w:rPr>
        <w:t>constructed</w:t>
      </w:r>
      <w:r w:rsidR="00F525B3">
        <w:rPr>
          <w:highlight w:val="white"/>
          <w:lang w:val="en-US"/>
        </w:rPr>
        <w:t>.</w:t>
      </w:r>
      <w:r w:rsidR="00DF369B">
        <w:rPr>
          <w:highlight w:val="white"/>
          <w:lang w:val="en-US"/>
        </w:rPr>
        <w:t xml:space="preserve"> The models were fit on the trainings sets, only </w:t>
      </w:r>
      <w:r w:rsidR="00DF369B">
        <w:rPr>
          <w:lang w:val="en-US"/>
        </w:rPr>
        <w:t xml:space="preserve">using </w:t>
      </w:r>
      <w:r w:rsidR="005A6F64">
        <w:rPr>
          <w:highlight w:val="white"/>
          <w:lang w:val="en-US"/>
        </w:rPr>
        <w:t>the appertaining feature sets</w:t>
      </w:r>
      <w:r w:rsidR="00DF369B">
        <w:rPr>
          <w:highlight w:val="white"/>
          <w:lang w:val="en-US"/>
        </w:rPr>
        <w:t>.</w:t>
      </w:r>
      <w:r w:rsidR="00A10C89">
        <w:rPr>
          <w:highlight w:val="white"/>
          <w:lang w:val="en-US"/>
        </w:rPr>
        <w:t xml:space="preserve"> </w:t>
      </w:r>
      <w:r w:rsidR="00264B34">
        <w:rPr>
          <w:highlight w:val="white"/>
          <w:lang w:val="en-US"/>
        </w:rPr>
        <w:t xml:space="preserve">SVM classifiers </w:t>
      </w:r>
      <w:r w:rsidR="00DF369B">
        <w:rPr>
          <w:highlight w:val="white"/>
          <w:lang w:val="en-US"/>
        </w:rPr>
        <w:t xml:space="preserve">were </w:t>
      </w:r>
      <w:r w:rsidR="00A10C89">
        <w:rPr>
          <w:highlight w:val="white"/>
          <w:lang w:val="en-US"/>
        </w:rPr>
        <w:t xml:space="preserve">then </w:t>
      </w:r>
      <w:r w:rsidR="00DF369B">
        <w:rPr>
          <w:highlight w:val="white"/>
          <w:lang w:val="en-US"/>
        </w:rPr>
        <w:t xml:space="preserve">tested on the appropriate test sets </w:t>
      </w:r>
      <w:r w:rsidR="007E4339">
        <w:rPr>
          <w:highlight w:val="white"/>
          <w:lang w:val="en-US"/>
        </w:rPr>
        <w:t xml:space="preserve">- </w:t>
      </w:r>
      <w:r w:rsidR="00DF369B">
        <w:rPr>
          <w:highlight w:val="white"/>
          <w:lang w:val="en-US"/>
        </w:rPr>
        <w:t xml:space="preserve">the </w:t>
      </w:r>
      <w:r w:rsidR="00526F19">
        <w:rPr>
          <w:highlight w:val="white"/>
          <w:lang w:val="en-US"/>
        </w:rPr>
        <w:t>model</w:t>
      </w:r>
      <w:r w:rsidR="00DF369B">
        <w:rPr>
          <w:highlight w:val="white"/>
          <w:lang w:val="en-US"/>
        </w:rPr>
        <w:t xml:space="preserve"> fit on training set </w:t>
      </w:r>
      <w:r w:rsidR="000E139C">
        <w:rPr>
          <w:highlight w:val="white"/>
          <w:lang w:val="en-US"/>
        </w:rPr>
        <w:t>1</w:t>
      </w:r>
      <w:r w:rsidR="00DF369B">
        <w:rPr>
          <w:highlight w:val="white"/>
          <w:lang w:val="en-US"/>
        </w:rPr>
        <w:t xml:space="preserve"> was tested on test set </w:t>
      </w:r>
      <w:r w:rsidR="000E139C">
        <w:rPr>
          <w:highlight w:val="white"/>
          <w:lang w:val="en-US"/>
        </w:rPr>
        <w:t>1, etc</w:t>
      </w:r>
      <w:r w:rsidR="007E4339">
        <w:rPr>
          <w:highlight w:val="white"/>
          <w:lang w:val="en-US"/>
        </w:rPr>
        <w:t>. P</w:t>
      </w:r>
      <w:r w:rsidR="002977AB">
        <w:rPr>
          <w:highlight w:val="white"/>
          <w:lang w:val="en-US"/>
        </w:rPr>
        <w:t xml:space="preserve">erformance was </w:t>
      </w:r>
      <w:r w:rsidR="007E4339">
        <w:rPr>
          <w:highlight w:val="white"/>
          <w:lang w:val="en-US"/>
        </w:rPr>
        <w:t xml:space="preserve">then </w:t>
      </w:r>
      <w:r w:rsidR="002977AB">
        <w:rPr>
          <w:highlight w:val="white"/>
          <w:lang w:val="en-US"/>
        </w:rPr>
        <w:t xml:space="preserve">evaluated based on relevant metrics (see section 2.7). </w:t>
      </w:r>
      <w:r w:rsidR="00F93F47">
        <w:rPr>
          <w:highlight w:val="white"/>
          <w:lang w:val="en-US"/>
        </w:rPr>
        <w:t>After testing, the models were tested again using a self-specified range of C</w:t>
      </w:r>
      <w:r w:rsidR="002977AB">
        <w:rPr>
          <w:highlight w:val="white"/>
          <w:lang w:val="en-US"/>
        </w:rPr>
        <w:t>-parameter</w:t>
      </w:r>
      <w:r w:rsidR="00F93F47">
        <w:rPr>
          <w:highlight w:val="white"/>
          <w:lang w:val="en-US"/>
        </w:rPr>
        <w:t>s</w:t>
      </w:r>
      <w:r w:rsidR="00DF3096">
        <w:rPr>
          <w:highlight w:val="white"/>
          <w:lang w:val="en-US"/>
        </w:rPr>
        <w:t xml:space="preserve"> </w:t>
      </w:r>
      <w:r w:rsidR="00580C3D">
        <w:rPr>
          <w:highlight w:val="white"/>
          <w:lang w:val="en-US"/>
        </w:rPr>
        <w:t xml:space="preserve">around </w:t>
      </w:r>
      <w:r w:rsidR="00E75F0F">
        <w:rPr>
          <w:highlight w:val="white"/>
          <w:lang w:val="en-US"/>
        </w:rPr>
        <w:t>default (</w:t>
      </w:r>
      <w:r w:rsidR="00580C3D">
        <w:rPr>
          <w:highlight w:val="white"/>
          <w:lang w:val="en-US"/>
        </w:rPr>
        <w:t>1</w:t>
      </w:r>
      <w:r w:rsidR="00E75F0F">
        <w:rPr>
          <w:highlight w:val="white"/>
          <w:lang w:val="en-US"/>
        </w:rPr>
        <w:t>)</w:t>
      </w:r>
      <w:r w:rsidR="00580C3D">
        <w:rPr>
          <w:highlight w:val="white"/>
          <w:lang w:val="en-US"/>
        </w:rPr>
        <w:t xml:space="preserve"> </w:t>
      </w:r>
      <w:r w:rsidR="00DF3096">
        <w:rPr>
          <w:highlight w:val="white"/>
          <w:lang w:val="en-US"/>
        </w:rPr>
        <w:t>t</w:t>
      </w:r>
      <w:r w:rsidR="00F93F47">
        <w:rPr>
          <w:highlight w:val="white"/>
          <w:lang w:val="en-US"/>
        </w:rPr>
        <w:t>o see if they allowed for better predictions.</w:t>
      </w:r>
      <w:r w:rsidR="00723A84">
        <w:rPr>
          <w:highlight w:val="white"/>
          <w:lang w:val="en-US"/>
        </w:rPr>
        <w:t xml:space="preserve"> The default C</w:t>
      </w:r>
      <w:r w:rsidR="007248D4">
        <w:rPr>
          <w:highlight w:val="white"/>
          <w:lang w:val="en-US"/>
        </w:rPr>
        <w:t xml:space="preserve">-parameter </w:t>
      </w:r>
      <w:r w:rsidR="00AE217D">
        <w:rPr>
          <w:highlight w:val="white"/>
          <w:lang w:val="en-US"/>
        </w:rPr>
        <w:t>of 1 was found optimal for classificatio</w:t>
      </w:r>
      <w:r w:rsidR="007D4461">
        <w:rPr>
          <w:highlight w:val="white"/>
          <w:lang w:val="en-US"/>
        </w:rPr>
        <w:t>n</w:t>
      </w:r>
      <w:r w:rsidR="00202ADC">
        <w:rPr>
          <w:highlight w:val="white"/>
          <w:lang w:val="en-US"/>
        </w:rPr>
        <w:t>.</w:t>
      </w:r>
    </w:p>
    <w:p w14:paraId="42C21097" w14:textId="756B95EA" w:rsidR="009E7EFE" w:rsidRPr="00122290" w:rsidRDefault="00197BCB" w:rsidP="00122290">
      <w:pPr>
        <w:pStyle w:val="BodyText"/>
        <w:rPr>
          <w:highlight w:val="white"/>
          <w:lang w:val="en-US"/>
        </w:rPr>
      </w:pPr>
      <w:r>
        <w:rPr>
          <w:highlight w:val="white"/>
          <w:lang w:val="en-US"/>
        </w:rPr>
        <w:t>The 5 models were then implemented into an ensemble model</w:t>
      </w:r>
      <w:r w:rsidR="00F37998">
        <w:rPr>
          <w:highlight w:val="white"/>
          <w:lang w:val="en-US"/>
        </w:rPr>
        <w:t>.</w:t>
      </w:r>
      <w:r w:rsidR="00482D04">
        <w:rPr>
          <w:highlight w:val="white"/>
          <w:lang w:val="en-US"/>
        </w:rPr>
        <w:t xml:space="preserve"> This model </w:t>
      </w:r>
      <w:r w:rsidR="00F37998">
        <w:rPr>
          <w:highlight w:val="white"/>
          <w:lang w:val="en-US"/>
        </w:rPr>
        <w:t xml:space="preserve">merely predicted using the majority vote of the 5 sub-models. </w:t>
      </w:r>
      <w:r w:rsidR="008C6044">
        <w:rPr>
          <w:highlight w:val="white"/>
          <w:lang w:val="en-US"/>
        </w:rPr>
        <w:t>I</w:t>
      </w:r>
      <w:r w:rsidR="00F37998">
        <w:rPr>
          <w:highlight w:val="white"/>
          <w:lang w:val="en-US"/>
        </w:rPr>
        <w:t>f</w:t>
      </w:r>
      <w:r w:rsidR="008C6044">
        <w:rPr>
          <w:highlight w:val="white"/>
          <w:lang w:val="en-US"/>
        </w:rPr>
        <w:t xml:space="preserve"> for example</w:t>
      </w:r>
      <w:r w:rsidR="00F37998">
        <w:rPr>
          <w:highlight w:val="white"/>
          <w:lang w:val="en-US"/>
        </w:rPr>
        <w:t xml:space="preserve"> 3 out of 5 models predicted ‘schizophrenia’ then this was also the vote of the ensemble model.</w:t>
      </w:r>
    </w:p>
    <w:p w14:paraId="5176A2DD" w14:textId="320BEEBC" w:rsidR="008D602E" w:rsidRDefault="002A09E2" w:rsidP="00033963">
      <w:pPr>
        <w:pStyle w:val="Heading2"/>
        <w:ind w:firstLine="0"/>
        <w:rPr>
          <w:rFonts w:asciiTheme="majorHAnsi" w:hAnsiTheme="majorHAnsi" w:cstheme="majorHAnsi"/>
          <w:highlight w:val="white"/>
          <w:lang w:val="en-US"/>
        </w:rPr>
      </w:pPr>
      <w:bookmarkStart w:id="27" w:name="_Toc58320597"/>
      <w:r w:rsidRPr="002D307B">
        <w:rPr>
          <w:rFonts w:asciiTheme="majorHAnsi" w:hAnsiTheme="majorHAnsi" w:cstheme="majorHAnsi"/>
          <w:highlight w:val="white"/>
          <w:lang w:val="en-US"/>
        </w:rPr>
        <w:t>2</w:t>
      </w:r>
      <w:r w:rsidR="008D602E" w:rsidRPr="002D307B">
        <w:rPr>
          <w:rFonts w:asciiTheme="majorHAnsi" w:hAnsiTheme="majorHAnsi" w:cstheme="majorHAnsi"/>
          <w:highlight w:val="white"/>
          <w:lang w:val="en-US"/>
        </w:rPr>
        <w:t>.</w:t>
      </w:r>
      <w:r w:rsidR="00403C93">
        <w:rPr>
          <w:rFonts w:asciiTheme="majorHAnsi" w:hAnsiTheme="majorHAnsi" w:cstheme="majorHAnsi"/>
          <w:highlight w:val="white"/>
          <w:lang w:val="en-US"/>
        </w:rPr>
        <w:t>9</w:t>
      </w:r>
      <w:r w:rsidR="008D602E" w:rsidRPr="002D307B">
        <w:rPr>
          <w:rFonts w:asciiTheme="majorHAnsi" w:hAnsiTheme="majorHAnsi" w:cstheme="majorHAnsi"/>
          <w:highlight w:val="white"/>
          <w:lang w:val="en-US"/>
        </w:rPr>
        <w:t xml:space="preserve"> </w:t>
      </w:r>
      <w:r w:rsidR="00751BC1" w:rsidRPr="002D307B">
        <w:rPr>
          <w:rFonts w:asciiTheme="majorHAnsi" w:hAnsiTheme="majorHAnsi" w:cstheme="majorHAnsi"/>
          <w:highlight w:val="white"/>
          <w:lang w:val="en-US"/>
        </w:rPr>
        <w:t>E</w:t>
      </w:r>
      <w:r w:rsidR="009C6993" w:rsidRPr="002D307B">
        <w:rPr>
          <w:rFonts w:asciiTheme="majorHAnsi" w:hAnsiTheme="majorHAnsi" w:cstheme="majorHAnsi"/>
          <w:highlight w:val="white"/>
          <w:lang w:val="en-US"/>
        </w:rPr>
        <w:t>valuation metrics</w:t>
      </w:r>
      <w:bookmarkEnd w:id="27"/>
    </w:p>
    <w:p w14:paraId="3BF40B5B" w14:textId="6AF5AAB2" w:rsidR="009F1BBF" w:rsidRDefault="009B318F" w:rsidP="009F1BBF">
      <w:pPr>
        <w:rPr>
          <w:lang w:val="en-US"/>
        </w:rPr>
      </w:pPr>
      <w:r>
        <w:rPr>
          <w:highlight w:val="white"/>
          <w:lang w:val="en-US"/>
        </w:rPr>
        <w:t>For evaluating the performance of the models</w:t>
      </w:r>
      <w:r w:rsidR="005076AA">
        <w:rPr>
          <w:highlight w:val="white"/>
          <w:lang w:val="en-US"/>
        </w:rPr>
        <w:t>,</w:t>
      </w:r>
      <w:r w:rsidR="00DE2C31">
        <w:rPr>
          <w:highlight w:val="white"/>
          <w:lang w:val="en-US"/>
        </w:rPr>
        <w:t xml:space="preserve"> </w:t>
      </w:r>
      <w:r w:rsidR="00E923F6">
        <w:rPr>
          <w:highlight w:val="white"/>
          <w:lang w:val="en-US"/>
        </w:rPr>
        <w:t>several</w:t>
      </w:r>
      <w:r w:rsidR="00DE2C31">
        <w:rPr>
          <w:highlight w:val="white"/>
          <w:lang w:val="en-US"/>
        </w:rPr>
        <w:t xml:space="preserve"> metrics conveying information about the classification </w:t>
      </w:r>
      <w:r w:rsidR="00A02802">
        <w:rPr>
          <w:highlight w:val="white"/>
          <w:lang w:val="en-US"/>
        </w:rPr>
        <w:t xml:space="preserve">was </w:t>
      </w:r>
      <w:r w:rsidR="00DE2C31">
        <w:rPr>
          <w:highlight w:val="white"/>
          <w:lang w:val="en-US"/>
        </w:rPr>
        <w:t>provided.</w:t>
      </w:r>
      <w:r w:rsidR="00A02F3B">
        <w:rPr>
          <w:highlight w:val="white"/>
          <w:lang w:val="en-US"/>
        </w:rPr>
        <w:t xml:space="preserve"> Precision (positive predictive value) is the ratio between</w:t>
      </w:r>
      <w:r w:rsidR="00303D0E">
        <w:rPr>
          <w:highlight w:val="white"/>
          <w:lang w:val="en-US"/>
        </w:rPr>
        <w:t xml:space="preserve"> </w:t>
      </w:r>
      <w:r w:rsidR="00947278">
        <w:rPr>
          <w:highlight w:val="white"/>
          <w:lang w:val="en-US"/>
        </w:rPr>
        <w:t>t</w:t>
      </w:r>
      <w:r w:rsidR="00303D0E">
        <w:rPr>
          <w:highlight w:val="white"/>
          <w:lang w:val="en-US"/>
        </w:rPr>
        <w:t xml:space="preserve">rue </w:t>
      </w:r>
      <w:r w:rsidR="00947278">
        <w:rPr>
          <w:highlight w:val="white"/>
          <w:lang w:val="en-US"/>
        </w:rPr>
        <w:t>p</w:t>
      </w:r>
      <w:r w:rsidR="00303D0E">
        <w:rPr>
          <w:highlight w:val="white"/>
          <w:lang w:val="en-US"/>
        </w:rPr>
        <w:t xml:space="preserve">ositives and all positive predictions. Recall on the other hand is the ratio of positives that were </w:t>
      </w:r>
      <w:r w:rsidR="00303D0E">
        <w:rPr>
          <w:highlight w:val="white"/>
          <w:lang w:val="en-US"/>
        </w:rPr>
        <w:lastRenderedPageBreak/>
        <w:t xml:space="preserve">correctly classified. Although both precision and recall are typically only provided for the model as a whole, additional information can be acquired be calculating them for </w:t>
      </w:r>
      <w:r w:rsidR="001C493A">
        <w:rPr>
          <w:highlight w:val="white"/>
          <w:lang w:val="en-US"/>
        </w:rPr>
        <w:t xml:space="preserve">each </w:t>
      </w:r>
      <w:r w:rsidR="00303D0E">
        <w:rPr>
          <w:highlight w:val="white"/>
          <w:lang w:val="en-US"/>
        </w:rPr>
        <w:t>class</w:t>
      </w:r>
      <w:r w:rsidR="001C493A">
        <w:rPr>
          <w:highlight w:val="white"/>
          <w:lang w:val="en-US"/>
        </w:rPr>
        <w:t xml:space="preserve"> </w:t>
      </w:r>
      <w:r w:rsidR="00303D0E">
        <w:rPr>
          <w:highlight w:val="white"/>
          <w:lang w:val="en-US"/>
        </w:rPr>
        <w:t>(i.e. getting</w:t>
      </w:r>
      <w:r w:rsidR="00D1519D">
        <w:rPr>
          <w:highlight w:val="white"/>
          <w:lang w:val="en-US"/>
        </w:rPr>
        <w:t xml:space="preserve"> </w:t>
      </w:r>
      <w:r w:rsidR="00391D29">
        <w:rPr>
          <w:highlight w:val="white"/>
          <w:lang w:val="en-US"/>
        </w:rPr>
        <w:t xml:space="preserve">precision and recall </w:t>
      </w:r>
      <w:r w:rsidR="00D1519D">
        <w:rPr>
          <w:highlight w:val="white"/>
          <w:lang w:val="en-US"/>
        </w:rPr>
        <w:t>for both the patient and the control group).</w:t>
      </w:r>
      <w:r w:rsidR="0095591D">
        <w:rPr>
          <w:highlight w:val="white"/>
          <w:lang w:val="en-US"/>
        </w:rPr>
        <w:t xml:space="preserve"> </w:t>
      </w:r>
      <w:r w:rsidR="00D1519D">
        <w:rPr>
          <w:highlight w:val="white"/>
          <w:lang w:val="en-US"/>
        </w:rPr>
        <w:t xml:space="preserve">An </w:t>
      </w:r>
      <w:r w:rsidR="007F77CF">
        <w:rPr>
          <w:highlight w:val="white"/>
          <w:lang w:val="en-US"/>
        </w:rPr>
        <w:t>F</w:t>
      </w:r>
      <w:r w:rsidR="00D1519D">
        <w:rPr>
          <w:highlight w:val="white"/>
          <w:lang w:val="en-US"/>
        </w:rPr>
        <w:t xml:space="preserve">1-score account for the fact that </w:t>
      </w:r>
      <w:r w:rsidR="00303D0E">
        <w:rPr>
          <w:highlight w:val="white"/>
          <w:lang w:val="en-US"/>
        </w:rPr>
        <w:t>precision and recall oftentimes will be inversely correlated</w:t>
      </w:r>
      <w:r w:rsidR="00D1519D">
        <w:rPr>
          <w:highlight w:val="white"/>
          <w:lang w:val="en-US"/>
        </w:rPr>
        <w:t xml:space="preserve">. A such score gives the </w:t>
      </w:r>
      <w:r w:rsidR="000A6581">
        <w:rPr>
          <w:highlight w:val="white"/>
          <w:lang w:val="en-US"/>
        </w:rPr>
        <w:t>harmonic</w:t>
      </w:r>
      <w:r w:rsidR="00D1519D">
        <w:rPr>
          <w:highlight w:val="white"/>
          <w:lang w:val="en-US"/>
        </w:rPr>
        <w:t xml:space="preserve"> mean of </w:t>
      </w:r>
      <w:r w:rsidR="00F01999">
        <w:rPr>
          <w:highlight w:val="white"/>
          <w:lang w:val="en-US"/>
        </w:rPr>
        <w:t xml:space="preserve">the two ratios </w:t>
      </w:r>
      <w:r w:rsidR="00D1519D">
        <w:rPr>
          <w:highlight w:val="white"/>
          <w:lang w:val="en-US"/>
        </w:rPr>
        <w:t xml:space="preserve">and gives </w:t>
      </w:r>
      <w:r w:rsidR="002754C3">
        <w:rPr>
          <w:highlight w:val="white"/>
          <w:lang w:val="en-US"/>
        </w:rPr>
        <w:t xml:space="preserve">an </w:t>
      </w:r>
      <w:r w:rsidR="000E2942">
        <w:rPr>
          <w:highlight w:val="white"/>
          <w:lang w:val="en-US"/>
        </w:rPr>
        <w:t>overall</w:t>
      </w:r>
      <w:r w:rsidR="00D1519D">
        <w:rPr>
          <w:highlight w:val="white"/>
          <w:lang w:val="en-US"/>
        </w:rPr>
        <w:t xml:space="preserve"> understanding of </w:t>
      </w:r>
      <w:r w:rsidR="000E2942">
        <w:rPr>
          <w:highlight w:val="white"/>
          <w:lang w:val="en-US"/>
        </w:rPr>
        <w:t xml:space="preserve">the </w:t>
      </w:r>
      <w:r w:rsidR="00AA270E">
        <w:rPr>
          <w:highlight w:val="white"/>
          <w:lang w:val="en-US"/>
        </w:rPr>
        <w:t xml:space="preserve">classification </w:t>
      </w:r>
      <w:r w:rsidR="000E2942">
        <w:rPr>
          <w:highlight w:val="white"/>
          <w:lang w:val="en-US"/>
        </w:rPr>
        <w:t>performance</w:t>
      </w:r>
      <w:r w:rsidR="00AA270E">
        <w:rPr>
          <w:highlight w:val="white"/>
          <w:lang w:val="en-US"/>
        </w:rPr>
        <w:t xml:space="preserve"> for each </w:t>
      </w:r>
      <w:r w:rsidR="001B1432">
        <w:rPr>
          <w:highlight w:val="white"/>
          <w:lang w:val="en-US"/>
        </w:rPr>
        <w:t>class</w:t>
      </w:r>
      <w:r w:rsidR="00D1519D">
        <w:rPr>
          <w:highlight w:val="white"/>
          <w:lang w:val="en-US"/>
        </w:rPr>
        <w:t>.</w:t>
      </w:r>
      <w:r w:rsidR="00AA270E">
        <w:rPr>
          <w:highlight w:val="white"/>
          <w:lang w:val="en-US"/>
        </w:rPr>
        <w:t xml:space="preserve"> By </w:t>
      </w:r>
      <w:r w:rsidR="001B1432">
        <w:rPr>
          <w:highlight w:val="white"/>
          <w:lang w:val="en-US"/>
        </w:rPr>
        <w:t>calculating</w:t>
      </w:r>
      <w:r w:rsidR="00AA270E">
        <w:rPr>
          <w:highlight w:val="white"/>
          <w:lang w:val="en-US"/>
        </w:rPr>
        <w:t xml:space="preserve"> the arithmetic mean of the two F1-score</w:t>
      </w:r>
      <w:r w:rsidR="0014282E">
        <w:rPr>
          <w:highlight w:val="white"/>
          <w:lang w:val="en-US"/>
        </w:rPr>
        <w:t>s</w:t>
      </w:r>
      <w:r w:rsidR="00600850">
        <w:rPr>
          <w:highlight w:val="white"/>
          <w:lang w:val="en-US"/>
        </w:rPr>
        <w:t xml:space="preserve"> (harmonic means)</w:t>
      </w:r>
      <w:r w:rsidR="00AA270E">
        <w:rPr>
          <w:highlight w:val="white"/>
          <w:lang w:val="en-US"/>
        </w:rPr>
        <w:t xml:space="preserve"> for a model</w:t>
      </w:r>
      <w:r w:rsidR="001B1432">
        <w:rPr>
          <w:highlight w:val="white"/>
          <w:lang w:val="en-US"/>
        </w:rPr>
        <w:t xml:space="preserve">, </w:t>
      </w:r>
      <w:r w:rsidR="00C85716">
        <w:rPr>
          <w:highlight w:val="white"/>
          <w:lang w:val="en-US"/>
        </w:rPr>
        <w:t>the</w:t>
      </w:r>
      <w:r w:rsidR="001B1432">
        <w:rPr>
          <w:highlight w:val="white"/>
          <w:lang w:val="en-US"/>
        </w:rPr>
        <w:t xml:space="preserve"> single score </w:t>
      </w:r>
      <w:r w:rsidR="00C85716">
        <w:rPr>
          <w:highlight w:val="white"/>
          <w:lang w:val="en-US"/>
        </w:rPr>
        <w:t>of macro</w:t>
      </w:r>
      <w:r w:rsidR="001B7CD8">
        <w:rPr>
          <w:highlight w:val="white"/>
          <w:lang w:val="en-US"/>
        </w:rPr>
        <w:t>-</w:t>
      </w:r>
      <w:r w:rsidR="00C85716">
        <w:rPr>
          <w:highlight w:val="white"/>
          <w:lang w:val="en-US"/>
        </w:rPr>
        <w:t xml:space="preserve">F1 </w:t>
      </w:r>
      <w:r w:rsidR="00F2767C">
        <w:rPr>
          <w:highlight w:val="white"/>
          <w:lang w:val="en-US"/>
        </w:rPr>
        <w:t>provides clear insight into classification performance</w:t>
      </w:r>
      <w:r w:rsidR="001B1432">
        <w:rPr>
          <w:highlight w:val="white"/>
          <w:lang w:val="en-US"/>
        </w:rPr>
        <w:t>.</w:t>
      </w:r>
      <w:r w:rsidR="008439FE">
        <w:rPr>
          <w:highlight w:val="white"/>
          <w:lang w:val="en-US"/>
        </w:rPr>
        <w:t xml:space="preserve"> </w:t>
      </w:r>
      <w:r w:rsidR="002771DA">
        <w:rPr>
          <w:highlight w:val="white"/>
          <w:lang w:val="en-US"/>
        </w:rPr>
        <w:br/>
      </w:r>
      <w:r w:rsidR="005F5982">
        <w:rPr>
          <w:highlight w:val="white"/>
          <w:lang w:val="en-US"/>
        </w:rPr>
        <w:t>A</w:t>
      </w:r>
      <w:r w:rsidR="008E121D">
        <w:rPr>
          <w:highlight w:val="white"/>
          <w:lang w:val="en-US"/>
        </w:rPr>
        <w:t>ccuracy – the percentage of correct classifications</w:t>
      </w:r>
      <w:r w:rsidR="000E0813">
        <w:rPr>
          <w:highlight w:val="white"/>
          <w:lang w:val="en-US"/>
        </w:rPr>
        <w:t xml:space="preserve"> </w:t>
      </w:r>
      <w:r w:rsidR="005F5982">
        <w:rPr>
          <w:highlight w:val="white"/>
          <w:lang w:val="en-US"/>
        </w:rPr>
        <w:t xml:space="preserve">- gives an </w:t>
      </w:r>
      <w:r w:rsidR="008E121D">
        <w:rPr>
          <w:highlight w:val="white"/>
          <w:lang w:val="en-US"/>
        </w:rPr>
        <w:t>intuitive impression of the</w:t>
      </w:r>
      <w:r w:rsidR="002771DA">
        <w:rPr>
          <w:highlight w:val="white"/>
          <w:lang w:val="en-US"/>
        </w:rPr>
        <w:t xml:space="preserve"> </w:t>
      </w:r>
      <w:r w:rsidR="008E121D">
        <w:rPr>
          <w:highlight w:val="white"/>
          <w:lang w:val="en-US"/>
        </w:rPr>
        <w:t>performance</w:t>
      </w:r>
      <w:r w:rsidR="005F5982">
        <w:rPr>
          <w:highlight w:val="white"/>
          <w:lang w:val="en-US"/>
        </w:rPr>
        <w:t xml:space="preserve"> and is regarded common practice</w:t>
      </w:r>
      <w:r w:rsidR="008E121D">
        <w:rPr>
          <w:highlight w:val="white"/>
          <w:lang w:val="en-US"/>
        </w:rPr>
        <w:t>.</w:t>
      </w:r>
      <w:r w:rsidR="005F5982">
        <w:rPr>
          <w:highlight w:val="white"/>
          <w:lang w:val="en-US"/>
        </w:rPr>
        <w:t xml:space="preserve"> However, it can often be misleading</w:t>
      </w:r>
      <w:r w:rsidR="000E0813">
        <w:rPr>
          <w:highlight w:val="white"/>
          <w:lang w:val="en-US"/>
        </w:rPr>
        <w:t xml:space="preserve"> (</w:t>
      </w:r>
      <w:r w:rsidR="005F5982">
        <w:rPr>
          <w:highlight w:val="white"/>
          <w:lang w:val="en-US"/>
        </w:rPr>
        <w:t xml:space="preserve">e.g. when evaluating performance on unbalanced data). </w:t>
      </w:r>
      <w:r w:rsidR="008E121D">
        <w:rPr>
          <w:highlight w:val="white"/>
          <w:lang w:val="en-US"/>
        </w:rPr>
        <w:t>By providing information about the baseline accuracy</w:t>
      </w:r>
      <w:r w:rsidR="00B87EB3">
        <w:rPr>
          <w:highlight w:val="white"/>
          <w:lang w:val="en-US"/>
        </w:rPr>
        <w:t xml:space="preserve"> it is possible to compare accuracy, since baseline accuracy depicts the accuracy rate of a model that merely predicted the majority group</w:t>
      </w:r>
      <w:r w:rsidR="006033B3">
        <w:rPr>
          <w:highlight w:val="white"/>
          <w:lang w:val="en-US"/>
        </w:rPr>
        <w:t>.</w:t>
      </w:r>
      <w:r w:rsidR="0023028E">
        <w:rPr>
          <w:highlight w:val="white"/>
          <w:lang w:val="en-US"/>
        </w:rPr>
        <w:t xml:space="preserve"> </w:t>
      </w:r>
      <w:r w:rsidR="002771DA">
        <w:rPr>
          <w:highlight w:val="white"/>
          <w:lang w:val="en-US"/>
        </w:rPr>
        <w:br/>
      </w:r>
      <w:r w:rsidR="0023028E">
        <w:rPr>
          <w:highlight w:val="white"/>
          <w:lang w:val="en-US"/>
        </w:rPr>
        <w:t xml:space="preserve">Moreover, confusion matrices will be provided as they convey the whole picture of evaluation and provide all the information needed for </w:t>
      </w:r>
      <w:r w:rsidR="00F90D58">
        <w:rPr>
          <w:highlight w:val="white"/>
          <w:lang w:val="en-US"/>
        </w:rPr>
        <w:t>all</w:t>
      </w:r>
      <w:r w:rsidR="0023028E">
        <w:rPr>
          <w:highlight w:val="white"/>
          <w:lang w:val="en-US"/>
        </w:rPr>
        <w:t xml:space="preserve"> other evaluation metrics to be calculated.</w:t>
      </w:r>
    </w:p>
    <w:p w14:paraId="24DC6037" w14:textId="575D9398" w:rsidR="00B86106" w:rsidRDefault="009F1BBF" w:rsidP="009F1BBF">
      <w:pPr>
        <w:ind w:firstLine="0"/>
        <w:jc w:val="center"/>
        <w:rPr>
          <w:highlight w:val="white"/>
          <w:lang w:val="en-US"/>
        </w:rPr>
      </w:pPr>
      <w:r w:rsidRPr="009F1BBF">
        <w:rPr>
          <w:noProof/>
          <w:lang w:val="en-US"/>
        </w:rPr>
        <w:drawing>
          <wp:inline distT="0" distB="0" distL="0" distR="0" wp14:anchorId="2D09C817" wp14:editId="0741A8F5">
            <wp:extent cx="2662618" cy="251921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69728" cy="2525937"/>
                    </a:xfrm>
                    <a:prstGeom prst="rect">
                      <a:avLst/>
                    </a:prstGeom>
                  </pic:spPr>
                </pic:pic>
              </a:graphicData>
            </a:graphic>
          </wp:inline>
        </w:drawing>
      </w:r>
    </w:p>
    <w:p w14:paraId="1FC511F5" w14:textId="298C7409" w:rsidR="005076AA" w:rsidRDefault="00947278" w:rsidP="00AC5629">
      <w:pPr>
        <w:pStyle w:val="BodyText"/>
        <w:ind w:firstLine="0"/>
        <w:rPr>
          <w:i/>
          <w:iCs/>
          <w:highlight w:val="white"/>
          <w:lang w:val="en-US"/>
        </w:rPr>
      </w:pPr>
      <w:r w:rsidRPr="00B86106">
        <w:rPr>
          <w:i/>
          <w:iCs/>
          <w:highlight w:val="white"/>
          <w:lang w:val="en-US"/>
        </w:rPr>
        <w:t>Where</w:t>
      </w:r>
      <w:r w:rsidR="000F7BE8" w:rsidRPr="00B86106">
        <w:rPr>
          <w:i/>
          <w:iCs/>
          <w:highlight w:val="white"/>
          <w:lang w:val="en-US"/>
        </w:rPr>
        <w:t xml:space="preserve">, </w:t>
      </w:r>
      <w:r w:rsidR="009B1162">
        <w:rPr>
          <w:i/>
          <w:iCs/>
          <w:highlight w:val="white"/>
          <w:lang w:val="en-US"/>
        </w:rPr>
        <w:br/>
      </w:r>
      <w:r w:rsidR="000F7BE8" w:rsidRPr="00B86106">
        <w:rPr>
          <w:i/>
          <w:iCs/>
          <w:highlight w:val="white"/>
          <w:lang w:val="en-US"/>
        </w:rPr>
        <w:t>tp, fp, tn, fn, refers to true positives, false positives, true negatives, false negative</w:t>
      </w:r>
      <w:r w:rsidR="003A21E3" w:rsidRPr="00B86106">
        <w:rPr>
          <w:i/>
          <w:iCs/>
          <w:highlight w:val="white"/>
          <w:lang w:val="en-US"/>
        </w:rPr>
        <w:t>s</w:t>
      </w:r>
      <w:r w:rsidR="005D7C93">
        <w:rPr>
          <w:i/>
          <w:iCs/>
          <w:highlight w:val="white"/>
          <w:lang w:val="en-US"/>
        </w:rPr>
        <w:t xml:space="preserve"> -</w:t>
      </w:r>
      <w:r w:rsidR="008A4150">
        <w:rPr>
          <w:i/>
          <w:iCs/>
          <w:highlight w:val="white"/>
          <w:lang w:val="en-US"/>
        </w:rPr>
        <w:t xml:space="preserve"> while </w:t>
      </w:r>
      <w:r w:rsidR="003A21E3" w:rsidRPr="00B86106">
        <w:rPr>
          <w:i/>
          <w:iCs/>
          <w:highlight w:val="white"/>
          <w:lang w:val="en-US"/>
        </w:rPr>
        <w:t>i</w:t>
      </w:r>
      <w:r w:rsidR="00D457B4">
        <w:rPr>
          <w:i/>
          <w:iCs/>
          <w:highlight w:val="white"/>
          <w:lang w:val="en-US"/>
        </w:rPr>
        <w:t xml:space="preserve"> and N refers to</w:t>
      </w:r>
      <w:r w:rsidR="003A21E3" w:rsidRPr="00B86106">
        <w:rPr>
          <w:i/>
          <w:iCs/>
          <w:highlight w:val="white"/>
          <w:lang w:val="en-US"/>
        </w:rPr>
        <w:t xml:space="preserve"> class </w:t>
      </w:r>
      <w:r w:rsidR="00D457B4">
        <w:rPr>
          <w:i/>
          <w:iCs/>
          <w:highlight w:val="white"/>
          <w:lang w:val="en-US"/>
        </w:rPr>
        <w:t>and number of classes respectively.</w:t>
      </w:r>
    </w:p>
    <w:p w14:paraId="1DF294C1" w14:textId="7A171B97" w:rsidR="00133E46" w:rsidRDefault="00133E46" w:rsidP="00133E46">
      <w:pPr>
        <w:pStyle w:val="Heading2"/>
        <w:ind w:firstLine="0"/>
        <w:rPr>
          <w:highlight w:val="white"/>
          <w:lang w:val="en-US"/>
        </w:rPr>
      </w:pPr>
      <w:r>
        <w:rPr>
          <w:highlight w:val="white"/>
          <w:lang w:val="en-US"/>
        </w:rPr>
        <w:t>2.10 Differences between replication and original study</w:t>
      </w:r>
    </w:p>
    <w:p w14:paraId="18CE5F47" w14:textId="1FB54901" w:rsidR="0064532B" w:rsidRDefault="004B7D39" w:rsidP="0064532B">
      <w:pPr>
        <w:rPr>
          <w:highlight w:val="white"/>
          <w:lang w:val="en-US"/>
        </w:rPr>
      </w:pPr>
      <w:r>
        <w:rPr>
          <w:highlight w:val="white"/>
          <w:lang w:val="en-US"/>
        </w:rPr>
        <w:t>This replication e</w:t>
      </w:r>
      <w:r w:rsidR="0064532B">
        <w:rPr>
          <w:highlight w:val="white"/>
          <w:lang w:val="en-US"/>
        </w:rPr>
        <w:t xml:space="preserve">mployed </w:t>
      </w:r>
      <w:r>
        <w:rPr>
          <w:highlight w:val="white"/>
          <w:lang w:val="en-US"/>
        </w:rPr>
        <w:t>principles from the proposed general pipeline</w:t>
      </w:r>
      <w:r w:rsidR="00CA56B9">
        <w:rPr>
          <w:highlight w:val="white"/>
          <w:lang w:val="en-US"/>
        </w:rPr>
        <w:t>,</w:t>
      </w:r>
      <w:r>
        <w:rPr>
          <w:highlight w:val="white"/>
          <w:lang w:val="en-US"/>
        </w:rPr>
        <w:t xml:space="preserve"> which mean</w:t>
      </w:r>
      <w:r w:rsidR="00EC2AF8">
        <w:rPr>
          <w:highlight w:val="white"/>
          <w:lang w:val="en-US"/>
        </w:rPr>
        <w:t>s</w:t>
      </w:r>
      <w:r>
        <w:rPr>
          <w:highlight w:val="white"/>
          <w:lang w:val="en-US"/>
        </w:rPr>
        <w:t xml:space="preserve"> that</w:t>
      </w:r>
      <w:r w:rsidR="00CA56B9">
        <w:rPr>
          <w:highlight w:val="white"/>
          <w:lang w:val="en-US"/>
        </w:rPr>
        <w:t xml:space="preserve"> it diverges from the original study </w:t>
      </w:r>
      <w:r>
        <w:rPr>
          <w:highlight w:val="white"/>
          <w:lang w:val="en-US"/>
        </w:rPr>
        <w:t xml:space="preserve">on </w:t>
      </w:r>
      <w:r w:rsidR="00D475A2">
        <w:rPr>
          <w:highlight w:val="white"/>
          <w:lang w:val="en-US"/>
        </w:rPr>
        <w:t>several</w:t>
      </w:r>
      <w:r>
        <w:rPr>
          <w:highlight w:val="white"/>
          <w:lang w:val="en-US"/>
        </w:rPr>
        <w:t xml:space="preserve"> </w:t>
      </w:r>
      <w:r w:rsidR="0033653C">
        <w:rPr>
          <w:highlight w:val="white"/>
          <w:lang w:val="en-US"/>
        </w:rPr>
        <w:t>aspects</w:t>
      </w:r>
      <w:r>
        <w:rPr>
          <w:highlight w:val="white"/>
          <w:lang w:val="en-US"/>
        </w:rPr>
        <w:t>.</w:t>
      </w:r>
      <w:r w:rsidR="00AF3E14">
        <w:rPr>
          <w:highlight w:val="white"/>
          <w:lang w:val="en-US"/>
        </w:rPr>
        <w:t xml:space="preserve"> </w:t>
      </w:r>
      <w:r w:rsidR="001A0476">
        <w:rPr>
          <w:highlight w:val="white"/>
          <w:lang w:val="en-US"/>
        </w:rPr>
        <w:t xml:space="preserve">They can all be seen in table </w:t>
      </w:r>
      <w:r w:rsidR="002530C7">
        <w:rPr>
          <w:highlight w:val="white"/>
          <w:lang w:val="en-US"/>
        </w:rPr>
        <w:t xml:space="preserve">x </w:t>
      </w:r>
      <w:r w:rsidR="001A0476">
        <w:rPr>
          <w:highlight w:val="white"/>
          <w:lang w:val="en-US"/>
        </w:rPr>
        <w:t>* below</w:t>
      </w:r>
    </w:p>
    <w:p w14:paraId="34E6F645" w14:textId="1B828CF6" w:rsidR="00C16A48" w:rsidRDefault="00C16A48" w:rsidP="00B01F8F">
      <w:pPr>
        <w:pStyle w:val="BodyText"/>
        <w:ind w:firstLine="0"/>
        <w:rPr>
          <w:highlight w:val="white"/>
          <w:lang w:val="en-US"/>
        </w:rPr>
      </w:pPr>
    </w:p>
    <w:tbl>
      <w:tblPr>
        <w:tblStyle w:val="TableGrid"/>
        <w:tblW w:w="4673" w:type="dxa"/>
        <w:jc w:val="center"/>
        <w:tblLayout w:type="fixed"/>
        <w:tblLook w:val="04A0" w:firstRow="1" w:lastRow="0" w:firstColumn="1" w:lastColumn="0" w:noHBand="0" w:noVBand="1"/>
      </w:tblPr>
      <w:tblGrid>
        <w:gridCol w:w="1555"/>
        <w:gridCol w:w="1559"/>
        <w:gridCol w:w="1559"/>
      </w:tblGrid>
      <w:tr w:rsidR="002514B0" w14:paraId="21A25168" w14:textId="2BC3DD9A" w:rsidTr="009727F4">
        <w:trPr>
          <w:trHeight w:hRule="exact" w:val="794"/>
          <w:jc w:val="center"/>
        </w:trPr>
        <w:tc>
          <w:tcPr>
            <w:tcW w:w="1555" w:type="dxa"/>
            <w:vAlign w:val="center"/>
          </w:tcPr>
          <w:p w14:paraId="5F617C48" w14:textId="414805BF" w:rsidR="002514B0" w:rsidRDefault="002514B0" w:rsidP="00AD2AF7">
            <w:pPr>
              <w:pStyle w:val="BodyText"/>
              <w:ind w:firstLine="0"/>
              <w:jc w:val="center"/>
              <w:rPr>
                <w:highlight w:val="white"/>
                <w:lang w:val="en-US"/>
              </w:rPr>
            </w:pPr>
          </w:p>
        </w:tc>
        <w:tc>
          <w:tcPr>
            <w:tcW w:w="1559" w:type="dxa"/>
            <w:vAlign w:val="center"/>
          </w:tcPr>
          <w:p w14:paraId="39E9B5C4" w14:textId="5C47B62A" w:rsidR="002514B0" w:rsidRPr="00993EB0" w:rsidRDefault="002514B0" w:rsidP="00AD2AF7">
            <w:pPr>
              <w:pStyle w:val="BodyText"/>
              <w:ind w:firstLine="0"/>
              <w:jc w:val="center"/>
              <w:rPr>
                <w:b/>
                <w:bCs/>
                <w:highlight w:val="white"/>
                <w:lang w:val="en-US"/>
              </w:rPr>
            </w:pPr>
            <w:r w:rsidRPr="00993EB0">
              <w:rPr>
                <w:b/>
                <w:bCs/>
                <w:highlight w:val="white"/>
                <w:lang w:val="en-US"/>
              </w:rPr>
              <w:t>Original</w:t>
            </w:r>
          </w:p>
        </w:tc>
        <w:tc>
          <w:tcPr>
            <w:tcW w:w="1559" w:type="dxa"/>
            <w:vAlign w:val="center"/>
          </w:tcPr>
          <w:p w14:paraId="55EEF159" w14:textId="0DF3F66C" w:rsidR="002514B0" w:rsidRPr="00993EB0" w:rsidRDefault="002514B0" w:rsidP="00AD2AF7">
            <w:pPr>
              <w:pStyle w:val="BodyText"/>
              <w:ind w:firstLine="0"/>
              <w:jc w:val="center"/>
              <w:rPr>
                <w:b/>
                <w:bCs/>
                <w:highlight w:val="white"/>
                <w:lang w:val="en-US"/>
              </w:rPr>
            </w:pPr>
            <w:r w:rsidRPr="00993EB0">
              <w:rPr>
                <w:b/>
                <w:bCs/>
                <w:highlight w:val="white"/>
                <w:lang w:val="en-US"/>
              </w:rPr>
              <w:t>Replication</w:t>
            </w:r>
          </w:p>
        </w:tc>
      </w:tr>
      <w:tr w:rsidR="00ED542F" w14:paraId="3B5D789B" w14:textId="77777777" w:rsidTr="009727F4">
        <w:trPr>
          <w:trHeight w:hRule="exact" w:val="794"/>
          <w:jc w:val="center"/>
        </w:trPr>
        <w:tc>
          <w:tcPr>
            <w:tcW w:w="1555" w:type="dxa"/>
            <w:shd w:val="clear" w:color="auto" w:fill="F2F2F2" w:themeFill="background1" w:themeFillShade="F2"/>
            <w:vAlign w:val="center"/>
          </w:tcPr>
          <w:p w14:paraId="45239A1E" w14:textId="3AE1E6AD" w:rsidR="00ED542F"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ED542F" w:rsidRPr="00993EB0">
              <w:rPr>
                <w:b/>
                <w:bCs/>
                <w:lang w:val="en-US"/>
              </w:rPr>
              <w:t>participants</w:t>
            </w:r>
            <w:r>
              <w:rPr>
                <w:b/>
                <w:bCs/>
                <w:lang w:val="en-US"/>
              </w:rPr>
              <w:t>)</w:t>
            </w:r>
          </w:p>
        </w:tc>
        <w:tc>
          <w:tcPr>
            <w:tcW w:w="1559" w:type="dxa"/>
            <w:shd w:val="clear" w:color="auto" w:fill="F2F2F2" w:themeFill="background1" w:themeFillShade="F2"/>
            <w:vAlign w:val="center"/>
          </w:tcPr>
          <w:p w14:paraId="01DC541C" w14:textId="46055B17" w:rsidR="00ED542F" w:rsidRPr="00993EB0" w:rsidRDefault="00ED542F" w:rsidP="00AD2AF7">
            <w:pPr>
              <w:pStyle w:val="BodyText"/>
              <w:ind w:firstLine="0"/>
              <w:jc w:val="center"/>
              <w:rPr>
                <w:lang w:val="en-US"/>
              </w:rPr>
            </w:pPr>
            <w:r w:rsidRPr="00993EB0">
              <w:rPr>
                <w:lang w:val="en-US"/>
              </w:rPr>
              <w:t>78</w:t>
            </w:r>
          </w:p>
        </w:tc>
        <w:tc>
          <w:tcPr>
            <w:tcW w:w="1559" w:type="dxa"/>
            <w:shd w:val="clear" w:color="auto" w:fill="F2F2F2" w:themeFill="background1" w:themeFillShade="F2"/>
            <w:vAlign w:val="center"/>
          </w:tcPr>
          <w:p w14:paraId="7C93562A" w14:textId="56846229" w:rsidR="00ED542F" w:rsidRPr="00993EB0" w:rsidRDefault="00ED542F" w:rsidP="00AD2AF7">
            <w:pPr>
              <w:pStyle w:val="BodyText"/>
              <w:ind w:firstLine="0"/>
              <w:jc w:val="center"/>
              <w:rPr>
                <w:lang w:val="en-US"/>
              </w:rPr>
            </w:pPr>
            <w:r w:rsidRPr="00993EB0">
              <w:rPr>
                <w:lang w:val="en-US"/>
              </w:rPr>
              <w:t>222</w:t>
            </w:r>
          </w:p>
        </w:tc>
      </w:tr>
      <w:tr w:rsidR="009D340B" w14:paraId="28809DFC" w14:textId="77777777" w:rsidTr="009727F4">
        <w:trPr>
          <w:trHeight w:hRule="exact" w:val="794"/>
          <w:jc w:val="center"/>
        </w:trPr>
        <w:tc>
          <w:tcPr>
            <w:tcW w:w="1555" w:type="dxa"/>
            <w:vAlign w:val="center"/>
          </w:tcPr>
          <w:p w14:paraId="3566FF1D" w14:textId="1F431813" w:rsidR="009D340B" w:rsidRPr="00993EB0" w:rsidRDefault="00993EB0" w:rsidP="00AD2AF7">
            <w:pPr>
              <w:pStyle w:val="BodyText"/>
              <w:ind w:firstLine="0"/>
              <w:jc w:val="center"/>
              <w:rPr>
                <w:b/>
                <w:bCs/>
                <w:highlight w:val="white"/>
                <w:lang w:val="en-US"/>
              </w:rPr>
            </w:pPr>
            <w:r>
              <w:rPr>
                <w:b/>
                <w:bCs/>
                <w:highlight w:val="white"/>
                <w:lang w:val="en-US"/>
              </w:rPr>
              <w:t>Origin</w:t>
            </w:r>
          </w:p>
        </w:tc>
        <w:tc>
          <w:tcPr>
            <w:tcW w:w="1559" w:type="dxa"/>
            <w:vAlign w:val="center"/>
          </w:tcPr>
          <w:p w14:paraId="4B55D380" w14:textId="0DB06975" w:rsidR="009D340B" w:rsidRDefault="009D340B" w:rsidP="00AD2AF7">
            <w:pPr>
              <w:pStyle w:val="BodyText"/>
              <w:ind w:firstLine="0"/>
              <w:jc w:val="center"/>
              <w:rPr>
                <w:highlight w:val="white"/>
                <w:lang w:val="en-US"/>
              </w:rPr>
            </w:pPr>
            <w:r>
              <w:rPr>
                <w:highlight w:val="white"/>
                <w:lang w:val="en-US"/>
              </w:rPr>
              <w:t>Malay</w:t>
            </w:r>
            <w:r w:rsidR="006377E2">
              <w:rPr>
                <w:highlight w:val="white"/>
                <w:lang w:val="en-US"/>
              </w:rPr>
              <w:t>,</w:t>
            </w:r>
            <w:r w:rsidR="00AD2AF7">
              <w:rPr>
                <w:highlight w:val="white"/>
                <w:lang w:val="en-US"/>
              </w:rPr>
              <w:br/>
            </w:r>
            <w:r>
              <w:rPr>
                <w:highlight w:val="white"/>
                <w:lang w:val="en-US"/>
              </w:rPr>
              <w:t>Chinese,</w:t>
            </w:r>
            <w:r w:rsidR="00AD2AF7">
              <w:rPr>
                <w:highlight w:val="white"/>
                <w:lang w:val="en-US"/>
              </w:rPr>
              <w:br/>
            </w:r>
            <w:r>
              <w:rPr>
                <w:highlight w:val="white"/>
                <w:lang w:val="en-US"/>
              </w:rPr>
              <w:t>Indian</w:t>
            </w:r>
          </w:p>
        </w:tc>
        <w:tc>
          <w:tcPr>
            <w:tcW w:w="1559" w:type="dxa"/>
            <w:vAlign w:val="center"/>
          </w:tcPr>
          <w:p w14:paraId="369FB8C8" w14:textId="00618CAB" w:rsidR="009D340B" w:rsidRDefault="009D340B" w:rsidP="00AD2AF7">
            <w:pPr>
              <w:pStyle w:val="BodyText"/>
              <w:ind w:firstLine="0"/>
              <w:jc w:val="center"/>
              <w:rPr>
                <w:highlight w:val="white"/>
                <w:lang w:val="en-US"/>
              </w:rPr>
            </w:pPr>
            <w:r>
              <w:rPr>
                <w:highlight w:val="white"/>
                <w:lang w:val="en-US"/>
              </w:rPr>
              <w:t>Danish</w:t>
            </w:r>
          </w:p>
        </w:tc>
      </w:tr>
      <w:tr w:rsidR="00ED542F" w14:paraId="609864AC" w14:textId="77777777" w:rsidTr="009727F4">
        <w:trPr>
          <w:trHeight w:hRule="exact" w:val="794"/>
          <w:jc w:val="center"/>
        </w:trPr>
        <w:tc>
          <w:tcPr>
            <w:tcW w:w="1555" w:type="dxa"/>
            <w:shd w:val="clear" w:color="auto" w:fill="F2F2F2" w:themeFill="background1" w:themeFillShade="F2"/>
            <w:vAlign w:val="center"/>
          </w:tcPr>
          <w:p w14:paraId="7C63D44D" w14:textId="222065B0" w:rsidR="00ED542F" w:rsidRPr="00993EB0" w:rsidRDefault="00696766" w:rsidP="00AD2AF7">
            <w:pPr>
              <w:pStyle w:val="BodyText"/>
              <w:ind w:firstLine="0"/>
              <w:jc w:val="center"/>
              <w:rPr>
                <w:b/>
                <w:bCs/>
                <w:lang w:val="en-US"/>
              </w:rPr>
            </w:pPr>
            <w:r>
              <w:rPr>
                <w:b/>
                <w:bCs/>
                <w:lang w:val="en-US"/>
              </w:rPr>
              <w:lastRenderedPageBreak/>
              <w:t>SZ rate</w:t>
            </w:r>
          </w:p>
        </w:tc>
        <w:tc>
          <w:tcPr>
            <w:tcW w:w="1559" w:type="dxa"/>
            <w:shd w:val="clear" w:color="auto" w:fill="F2F2F2" w:themeFill="background1" w:themeFillShade="F2"/>
            <w:vAlign w:val="center"/>
          </w:tcPr>
          <w:p w14:paraId="1CD47DEB" w14:textId="37B3B671" w:rsidR="00ED542F" w:rsidRPr="00993EB0" w:rsidRDefault="00ED542F" w:rsidP="00AD2AF7">
            <w:pPr>
              <w:pStyle w:val="BodyText"/>
              <w:ind w:firstLine="0"/>
              <w:jc w:val="center"/>
              <w:rPr>
                <w:lang w:val="en-US"/>
              </w:rPr>
            </w:pPr>
            <w:r w:rsidRPr="00993EB0">
              <w:rPr>
                <w:lang w:val="en-US"/>
              </w:rPr>
              <w:t>66.67%</w:t>
            </w:r>
          </w:p>
        </w:tc>
        <w:tc>
          <w:tcPr>
            <w:tcW w:w="1559" w:type="dxa"/>
            <w:shd w:val="clear" w:color="auto" w:fill="F2F2F2" w:themeFill="background1" w:themeFillShade="F2"/>
            <w:vAlign w:val="center"/>
          </w:tcPr>
          <w:p w14:paraId="1EEF623C" w14:textId="046AF116" w:rsidR="00ED542F" w:rsidRPr="00993EB0" w:rsidRDefault="00ED542F" w:rsidP="00AD2AF7">
            <w:pPr>
              <w:pStyle w:val="BodyText"/>
              <w:ind w:firstLine="0"/>
              <w:jc w:val="center"/>
              <w:rPr>
                <w:lang w:val="en-US"/>
              </w:rPr>
            </w:pPr>
            <w:r w:rsidRPr="00993EB0">
              <w:rPr>
                <w:lang w:val="en-US"/>
              </w:rPr>
              <w:t>48.2%</w:t>
            </w:r>
          </w:p>
        </w:tc>
      </w:tr>
      <w:tr w:rsidR="009D340B" w14:paraId="47A674A9" w14:textId="2609F22F" w:rsidTr="009727F4">
        <w:trPr>
          <w:trHeight w:hRule="exact" w:val="794"/>
          <w:jc w:val="center"/>
        </w:trPr>
        <w:tc>
          <w:tcPr>
            <w:tcW w:w="1555" w:type="dxa"/>
            <w:vAlign w:val="center"/>
          </w:tcPr>
          <w:p w14:paraId="393FA7B1" w14:textId="5736E550"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Task </w:t>
            </w:r>
            <w:r w:rsidR="00AD2AF7">
              <w:rPr>
                <w:b/>
                <w:bCs/>
                <w:highlight w:val="white"/>
                <w:lang w:val="en-US"/>
              </w:rPr>
              <w:br/>
            </w:r>
            <w:r w:rsidRPr="00993EB0">
              <w:rPr>
                <w:b/>
                <w:bCs/>
                <w:highlight w:val="white"/>
                <w:lang w:val="en-US"/>
              </w:rPr>
              <w:t>language</w:t>
            </w:r>
          </w:p>
        </w:tc>
        <w:tc>
          <w:tcPr>
            <w:tcW w:w="1559" w:type="dxa"/>
            <w:vAlign w:val="center"/>
          </w:tcPr>
          <w:p w14:paraId="71FA98A7" w14:textId="334F4E87" w:rsidR="009D340B" w:rsidRDefault="009D340B" w:rsidP="00AD2AF7">
            <w:pPr>
              <w:pStyle w:val="BodyText"/>
              <w:ind w:firstLine="0"/>
              <w:jc w:val="center"/>
              <w:rPr>
                <w:highlight w:val="white"/>
                <w:lang w:val="en-US"/>
              </w:rPr>
            </w:pPr>
            <w:r>
              <w:rPr>
                <w:highlight w:val="white"/>
                <w:lang w:val="en-US"/>
              </w:rPr>
              <w:t>English</w:t>
            </w:r>
          </w:p>
        </w:tc>
        <w:tc>
          <w:tcPr>
            <w:tcW w:w="1559" w:type="dxa"/>
            <w:vAlign w:val="center"/>
          </w:tcPr>
          <w:p w14:paraId="58AC0F5B" w14:textId="04846C76" w:rsidR="009D340B" w:rsidRDefault="009D340B" w:rsidP="00AD2AF7">
            <w:pPr>
              <w:pStyle w:val="BodyText"/>
              <w:ind w:firstLine="0"/>
              <w:jc w:val="center"/>
              <w:rPr>
                <w:highlight w:val="white"/>
                <w:lang w:val="en-US"/>
              </w:rPr>
            </w:pPr>
            <w:r>
              <w:rPr>
                <w:highlight w:val="white"/>
                <w:lang w:val="en-US"/>
              </w:rPr>
              <w:t>Danish</w:t>
            </w:r>
          </w:p>
        </w:tc>
      </w:tr>
      <w:tr w:rsidR="009D340B" w14:paraId="07D85E84" w14:textId="77777777" w:rsidTr="009727F4">
        <w:trPr>
          <w:trHeight w:hRule="exact" w:val="794"/>
          <w:jc w:val="center"/>
        </w:trPr>
        <w:tc>
          <w:tcPr>
            <w:tcW w:w="1555" w:type="dxa"/>
            <w:shd w:val="clear" w:color="auto" w:fill="F2F2F2" w:themeFill="background1" w:themeFillShade="F2"/>
            <w:vAlign w:val="center"/>
          </w:tcPr>
          <w:p w14:paraId="44BDD012" w14:textId="488C711C" w:rsidR="009D340B" w:rsidRPr="00993EB0" w:rsidRDefault="00993EB0" w:rsidP="00AD2AF7">
            <w:pPr>
              <w:pStyle w:val="BodyText"/>
              <w:ind w:firstLine="0"/>
              <w:jc w:val="center"/>
              <w:rPr>
                <w:b/>
                <w:bCs/>
                <w:lang w:val="en-US"/>
              </w:rPr>
            </w:pPr>
            <w:r>
              <w:rPr>
                <w:b/>
                <w:bCs/>
                <w:lang w:val="en-US"/>
              </w:rPr>
              <w:t>N</w:t>
            </w:r>
            <w:r w:rsidR="00AD2AF7">
              <w:rPr>
                <w:b/>
                <w:bCs/>
                <w:lang w:val="en-US"/>
              </w:rPr>
              <w:br/>
            </w:r>
            <w:r>
              <w:rPr>
                <w:b/>
                <w:bCs/>
                <w:lang w:val="en-US"/>
              </w:rPr>
              <w:t>(</w:t>
            </w:r>
            <w:r w:rsidR="009D340B" w:rsidRPr="00993EB0">
              <w:rPr>
                <w:b/>
                <w:bCs/>
                <w:lang w:val="en-US"/>
              </w:rPr>
              <w:t>recording</w:t>
            </w:r>
            <w:r w:rsidR="00146254">
              <w:rPr>
                <w:b/>
                <w:bCs/>
                <w:lang w:val="en-US"/>
              </w:rPr>
              <w:t>s</w:t>
            </w:r>
            <w:r>
              <w:rPr>
                <w:b/>
                <w:bCs/>
                <w:lang w:val="en-US"/>
              </w:rPr>
              <w:t>)</w:t>
            </w:r>
          </w:p>
        </w:tc>
        <w:tc>
          <w:tcPr>
            <w:tcW w:w="1559" w:type="dxa"/>
            <w:shd w:val="clear" w:color="auto" w:fill="F2F2F2" w:themeFill="background1" w:themeFillShade="F2"/>
            <w:vAlign w:val="center"/>
          </w:tcPr>
          <w:p w14:paraId="0F8C233C" w14:textId="6B3D1F2F" w:rsidR="009D340B" w:rsidRPr="00993EB0" w:rsidRDefault="009D340B" w:rsidP="00AD2AF7">
            <w:pPr>
              <w:pStyle w:val="BodyText"/>
              <w:ind w:firstLine="0"/>
              <w:jc w:val="center"/>
              <w:rPr>
                <w:lang w:val="en-US"/>
              </w:rPr>
            </w:pPr>
            <w:r w:rsidRPr="00993EB0">
              <w:rPr>
                <w:lang w:val="en-US"/>
              </w:rPr>
              <w:t xml:space="preserve">78 </w:t>
            </w:r>
            <w:r w:rsidR="00AD2AF7">
              <w:rPr>
                <w:lang w:val="en-US"/>
              </w:rPr>
              <w:br/>
            </w:r>
            <w:r w:rsidRPr="00993EB0">
              <w:rPr>
                <w:lang w:val="en-US"/>
              </w:rPr>
              <w:t>(1 per</w:t>
            </w:r>
            <w:r w:rsidR="00AD2AF7">
              <w:rPr>
                <w:lang w:val="en-US"/>
              </w:rPr>
              <w:br/>
            </w:r>
            <w:r w:rsidRPr="00993EB0">
              <w:rPr>
                <w:lang w:val="en-US"/>
              </w:rPr>
              <w:t>participant)</w:t>
            </w:r>
          </w:p>
        </w:tc>
        <w:tc>
          <w:tcPr>
            <w:tcW w:w="1559" w:type="dxa"/>
            <w:shd w:val="clear" w:color="auto" w:fill="F2F2F2" w:themeFill="background1" w:themeFillShade="F2"/>
            <w:vAlign w:val="center"/>
          </w:tcPr>
          <w:p w14:paraId="07EB4064" w14:textId="07594C4B" w:rsidR="009D340B" w:rsidRPr="00993EB0" w:rsidRDefault="009D340B" w:rsidP="00AD2AF7">
            <w:pPr>
              <w:pStyle w:val="BodyText"/>
              <w:ind w:firstLine="0"/>
              <w:jc w:val="center"/>
              <w:rPr>
                <w:lang w:val="en-US"/>
              </w:rPr>
            </w:pPr>
            <w:r w:rsidRPr="00993EB0">
              <w:rPr>
                <w:lang w:val="en-US"/>
              </w:rPr>
              <w:t>1900</w:t>
            </w:r>
            <w:r w:rsidR="00AD2AF7">
              <w:rPr>
                <w:lang w:val="en-US"/>
              </w:rPr>
              <w:br/>
            </w:r>
            <w:r w:rsidRPr="00993EB0">
              <w:rPr>
                <w:lang w:val="en-US"/>
              </w:rPr>
              <w:t xml:space="preserve"> (8-10 per</w:t>
            </w:r>
            <w:r w:rsidR="00AD2AF7">
              <w:rPr>
                <w:lang w:val="en-US"/>
              </w:rPr>
              <w:br/>
            </w:r>
            <w:r w:rsidRPr="00993EB0">
              <w:rPr>
                <w:lang w:val="en-US"/>
              </w:rPr>
              <w:t>participant)</w:t>
            </w:r>
          </w:p>
        </w:tc>
      </w:tr>
      <w:tr w:rsidR="009D340B" w14:paraId="3E12AFAE" w14:textId="77777777" w:rsidTr="009727F4">
        <w:trPr>
          <w:trHeight w:hRule="exact" w:val="794"/>
          <w:jc w:val="center"/>
        </w:trPr>
        <w:tc>
          <w:tcPr>
            <w:tcW w:w="1555" w:type="dxa"/>
            <w:vAlign w:val="center"/>
          </w:tcPr>
          <w:p w14:paraId="33BB3674" w14:textId="6E564723" w:rsidR="009D340B" w:rsidRPr="00993EB0" w:rsidRDefault="00993EB0" w:rsidP="00AD2AF7">
            <w:pPr>
              <w:pStyle w:val="BodyText"/>
              <w:ind w:firstLine="0"/>
              <w:jc w:val="center"/>
              <w:rPr>
                <w:b/>
                <w:bCs/>
                <w:highlight w:val="white"/>
                <w:lang w:val="en-US"/>
              </w:rPr>
            </w:pPr>
            <w:r>
              <w:rPr>
                <w:b/>
                <w:bCs/>
                <w:highlight w:val="white"/>
                <w:lang w:val="en-US"/>
              </w:rPr>
              <w:t>Mean</w:t>
            </w:r>
            <w:r w:rsidR="00AD2AF7">
              <w:rPr>
                <w:b/>
                <w:bCs/>
                <w:highlight w:val="white"/>
                <w:lang w:val="en-US"/>
              </w:rPr>
              <w:br/>
            </w:r>
            <w:r>
              <w:rPr>
                <w:b/>
                <w:bCs/>
                <w:highlight w:val="white"/>
                <w:lang w:val="en-US"/>
              </w:rPr>
              <w:t>(recordings)</w:t>
            </w:r>
          </w:p>
        </w:tc>
        <w:tc>
          <w:tcPr>
            <w:tcW w:w="1559" w:type="dxa"/>
            <w:vAlign w:val="center"/>
          </w:tcPr>
          <w:p w14:paraId="31289780" w14:textId="42705D44" w:rsidR="009D340B" w:rsidRDefault="009D340B" w:rsidP="00AD2AF7">
            <w:pPr>
              <w:pStyle w:val="BodyText"/>
              <w:ind w:firstLine="0"/>
              <w:jc w:val="center"/>
              <w:rPr>
                <w:highlight w:val="white"/>
                <w:lang w:val="en-US"/>
              </w:rPr>
            </w:pPr>
            <w:r>
              <w:rPr>
                <w:highlight w:val="white"/>
                <w:lang w:val="en-US"/>
              </w:rPr>
              <w:t>26 min.</w:t>
            </w:r>
          </w:p>
        </w:tc>
        <w:tc>
          <w:tcPr>
            <w:tcW w:w="1559" w:type="dxa"/>
            <w:vAlign w:val="center"/>
          </w:tcPr>
          <w:p w14:paraId="0D308D5F" w14:textId="6BB6DB8F" w:rsidR="009D340B" w:rsidRDefault="009D340B" w:rsidP="00AD2AF7">
            <w:pPr>
              <w:pStyle w:val="BodyText"/>
              <w:ind w:firstLine="0"/>
              <w:jc w:val="center"/>
              <w:rPr>
                <w:highlight w:val="white"/>
                <w:lang w:val="en-US"/>
              </w:rPr>
            </w:pPr>
            <w:r>
              <w:rPr>
                <w:highlight w:val="white"/>
                <w:lang w:val="en-US"/>
              </w:rPr>
              <w:t>18.8 sec.</w:t>
            </w:r>
          </w:p>
        </w:tc>
      </w:tr>
      <w:tr w:rsidR="009D340B" w14:paraId="4F8E4810" w14:textId="77777777" w:rsidTr="009727F4">
        <w:trPr>
          <w:trHeight w:hRule="exact" w:val="794"/>
          <w:jc w:val="center"/>
        </w:trPr>
        <w:tc>
          <w:tcPr>
            <w:tcW w:w="1555" w:type="dxa"/>
            <w:shd w:val="clear" w:color="auto" w:fill="F2F2F2" w:themeFill="background1" w:themeFillShade="F2"/>
            <w:vAlign w:val="center"/>
          </w:tcPr>
          <w:p w14:paraId="57F767A0" w14:textId="706A2DEE" w:rsidR="009D340B" w:rsidRPr="00993EB0" w:rsidRDefault="009D340B" w:rsidP="00AD2AF7">
            <w:pPr>
              <w:pStyle w:val="BodyText"/>
              <w:ind w:firstLine="0"/>
              <w:jc w:val="center"/>
              <w:rPr>
                <w:b/>
                <w:bCs/>
                <w:lang w:val="en-US"/>
              </w:rPr>
            </w:pPr>
            <w:r w:rsidRPr="00993EB0">
              <w:rPr>
                <w:b/>
                <w:bCs/>
                <w:lang w:val="en-US"/>
              </w:rPr>
              <w:t xml:space="preserve">Feature </w:t>
            </w:r>
            <w:r w:rsidR="00AD2AF7">
              <w:rPr>
                <w:b/>
                <w:bCs/>
                <w:lang w:val="en-US"/>
              </w:rPr>
              <w:br/>
            </w:r>
            <w:r w:rsidRPr="00993EB0">
              <w:rPr>
                <w:b/>
                <w:bCs/>
                <w:lang w:val="en-US"/>
              </w:rPr>
              <w:t xml:space="preserve">selection </w:t>
            </w:r>
          </w:p>
        </w:tc>
        <w:tc>
          <w:tcPr>
            <w:tcW w:w="1559" w:type="dxa"/>
            <w:shd w:val="clear" w:color="auto" w:fill="F2F2F2" w:themeFill="background1" w:themeFillShade="F2"/>
            <w:vAlign w:val="center"/>
          </w:tcPr>
          <w:p w14:paraId="609A586A" w14:textId="05B18664" w:rsidR="009D340B" w:rsidRPr="00993EB0" w:rsidRDefault="009D340B" w:rsidP="00AD2AF7">
            <w:pPr>
              <w:pStyle w:val="BodyText"/>
              <w:ind w:firstLine="0"/>
              <w:jc w:val="center"/>
              <w:rPr>
                <w:lang w:val="en-US"/>
              </w:rPr>
            </w:pPr>
            <w:r w:rsidRPr="00993EB0">
              <w:rPr>
                <w:lang w:val="en-US"/>
              </w:rPr>
              <w:t>PCA</w:t>
            </w:r>
          </w:p>
        </w:tc>
        <w:tc>
          <w:tcPr>
            <w:tcW w:w="1559" w:type="dxa"/>
            <w:shd w:val="clear" w:color="auto" w:fill="F2F2F2" w:themeFill="background1" w:themeFillShade="F2"/>
            <w:vAlign w:val="center"/>
          </w:tcPr>
          <w:p w14:paraId="0411EEA9" w14:textId="6703E341" w:rsidR="009D340B" w:rsidRPr="00993EB0" w:rsidRDefault="009D340B" w:rsidP="00AD2AF7">
            <w:pPr>
              <w:pStyle w:val="BodyText"/>
              <w:ind w:firstLine="0"/>
              <w:jc w:val="center"/>
              <w:rPr>
                <w:lang w:val="en-US"/>
              </w:rPr>
            </w:pPr>
            <w:r w:rsidRPr="00993EB0">
              <w:rPr>
                <w:lang w:val="en-US"/>
              </w:rPr>
              <w:t>LASSO</w:t>
            </w:r>
            <w:r w:rsidR="00AD2AF7">
              <w:rPr>
                <w:lang w:val="en-US"/>
              </w:rPr>
              <w:br/>
            </w:r>
            <w:r w:rsidRPr="00993EB0">
              <w:rPr>
                <w:lang w:val="en-US"/>
              </w:rPr>
              <w:t>regularization</w:t>
            </w:r>
          </w:p>
        </w:tc>
      </w:tr>
      <w:tr w:rsidR="009D340B" w14:paraId="63E8A642" w14:textId="77777777" w:rsidTr="009727F4">
        <w:trPr>
          <w:trHeight w:hRule="exact" w:val="794"/>
          <w:jc w:val="center"/>
        </w:trPr>
        <w:tc>
          <w:tcPr>
            <w:tcW w:w="1555" w:type="dxa"/>
            <w:vAlign w:val="center"/>
          </w:tcPr>
          <w:p w14:paraId="6B2217C5" w14:textId="3470F43B" w:rsidR="009D340B" w:rsidRPr="00993EB0" w:rsidRDefault="009D340B" w:rsidP="00AD2AF7">
            <w:pPr>
              <w:pStyle w:val="BodyText"/>
              <w:ind w:firstLine="0"/>
              <w:jc w:val="center"/>
              <w:rPr>
                <w:b/>
                <w:bCs/>
                <w:highlight w:val="white"/>
                <w:lang w:val="en-US"/>
              </w:rPr>
            </w:pPr>
            <w:r w:rsidRPr="00993EB0">
              <w:rPr>
                <w:b/>
                <w:bCs/>
                <w:highlight w:val="white"/>
                <w:lang w:val="en-US"/>
              </w:rPr>
              <w:t>Feature scaling</w:t>
            </w:r>
          </w:p>
        </w:tc>
        <w:tc>
          <w:tcPr>
            <w:tcW w:w="1559" w:type="dxa"/>
            <w:vAlign w:val="center"/>
          </w:tcPr>
          <w:p w14:paraId="534D6C54" w14:textId="3DFC3934" w:rsidR="009D340B" w:rsidRDefault="009D340B" w:rsidP="00AD2AF7">
            <w:pPr>
              <w:pStyle w:val="BodyText"/>
              <w:ind w:firstLine="0"/>
              <w:jc w:val="center"/>
              <w:rPr>
                <w:highlight w:val="white"/>
                <w:lang w:val="en-US"/>
              </w:rPr>
            </w:pPr>
            <w:r>
              <w:rPr>
                <w:highlight w:val="white"/>
                <w:lang w:val="en-US"/>
              </w:rPr>
              <w:t xml:space="preserve">Min./max. </w:t>
            </w:r>
            <w:r w:rsidR="00AD2AF7">
              <w:rPr>
                <w:highlight w:val="white"/>
                <w:lang w:val="en-US"/>
              </w:rPr>
              <w:br/>
            </w:r>
            <w:r>
              <w:rPr>
                <w:highlight w:val="white"/>
                <w:lang w:val="en-US"/>
              </w:rPr>
              <w:t>normalization</w:t>
            </w:r>
          </w:p>
        </w:tc>
        <w:tc>
          <w:tcPr>
            <w:tcW w:w="1559" w:type="dxa"/>
            <w:vAlign w:val="center"/>
          </w:tcPr>
          <w:p w14:paraId="3AE039E6" w14:textId="5FEBFA95" w:rsidR="009D340B" w:rsidRDefault="009D340B" w:rsidP="00AD2AF7">
            <w:pPr>
              <w:pStyle w:val="BodyText"/>
              <w:ind w:firstLine="0"/>
              <w:jc w:val="center"/>
              <w:rPr>
                <w:highlight w:val="white"/>
                <w:lang w:val="en-US"/>
              </w:rPr>
            </w:pPr>
            <w:r>
              <w:rPr>
                <w:highlight w:val="white"/>
                <w:lang w:val="en-US"/>
              </w:rPr>
              <w:t xml:space="preserve">No </w:t>
            </w:r>
            <w:r w:rsidR="00AD2AF7">
              <w:rPr>
                <w:highlight w:val="white"/>
                <w:lang w:val="en-US"/>
              </w:rPr>
              <w:br/>
            </w:r>
            <w:r>
              <w:rPr>
                <w:highlight w:val="white"/>
                <w:lang w:val="en-US"/>
              </w:rPr>
              <w:t>information</w:t>
            </w:r>
            <w:r w:rsidR="00AD2AF7">
              <w:rPr>
                <w:highlight w:val="white"/>
                <w:lang w:val="en-US"/>
              </w:rPr>
              <w:br/>
            </w:r>
            <w:r>
              <w:rPr>
                <w:highlight w:val="white"/>
                <w:lang w:val="en-US"/>
              </w:rPr>
              <w:t>provided</w:t>
            </w:r>
          </w:p>
        </w:tc>
      </w:tr>
      <w:tr w:rsidR="009D340B" w14:paraId="5B632D5B" w14:textId="77777777" w:rsidTr="009727F4">
        <w:trPr>
          <w:trHeight w:hRule="exact" w:val="794"/>
          <w:jc w:val="center"/>
        </w:trPr>
        <w:tc>
          <w:tcPr>
            <w:tcW w:w="1555" w:type="dxa"/>
            <w:shd w:val="clear" w:color="auto" w:fill="F2F2F2" w:themeFill="background1" w:themeFillShade="F2"/>
            <w:vAlign w:val="center"/>
          </w:tcPr>
          <w:p w14:paraId="6186F928" w14:textId="437499BF" w:rsidR="009D340B" w:rsidRPr="00993EB0" w:rsidRDefault="009D340B" w:rsidP="00AD2AF7">
            <w:pPr>
              <w:pStyle w:val="BodyText"/>
              <w:ind w:firstLine="0"/>
              <w:jc w:val="center"/>
              <w:rPr>
                <w:b/>
                <w:bCs/>
                <w:lang w:val="en-US"/>
              </w:rPr>
            </w:pPr>
            <w:r w:rsidRPr="00993EB0">
              <w:rPr>
                <w:b/>
                <w:bCs/>
                <w:lang w:val="en-US"/>
              </w:rPr>
              <w:t xml:space="preserve">ML </w:t>
            </w:r>
            <w:r w:rsidR="00AD2AF7">
              <w:rPr>
                <w:b/>
                <w:bCs/>
                <w:lang w:val="en-US"/>
              </w:rPr>
              <w:br/>
            </w:r>
            <w:r w:rsidRPr="00993EB0">
              <w:rPr>
                <w:b/>
                <w:bCs/>
                <w:lang w:val="en-US"/>
              </w:rPr>
              <w:t>algorithm</w:t>
            </w:r>
          </w:p>
        </w:tc>
        <w:tc>
          <w:tcPr>
            <w:tcW w:w="1559" w:type="dxa"/>
            <w:shd w:val="clear" w:color="auto" w:fill="F2F2F2" w:themeFill="background1" w:themeFillShade="F2"/>
            <w:vAlign w:val="center"/>
          </w:tcPr>
          <w:p w14:paraId="474B173F" w14:textId="78BEE35C" w:rsidR="009D340B" w:rsidRPr="00993EB0" w:rsidRDefault="009D340B" w:rsidP="00AD2AF7">
            <w:pPr>
              <w:pStyle w:val="BodyText"/>
              <w:ind w:firstLine="0"/>
              <w:jc w:val="center"/>
              <w:rPr>
                <w:lang w:val="en-US"/>
              </w:rPr>
            </w:pPr>
            <w:r w:rsidRPr="00993EB0">
              <w:rPr>
                <w:lang w:val="en-US"/>
              </w:rPr>
              <w:t>Single SVM</w:t>
            </w:r>
          </w:p>
        </w:tc>
        <w:tc>
          <w:tcPr>
            <w:tcW w:w="1559" w:type="dxa"/>
            <w:shd w:val="clear" w:color="auto" w:fill="F2F2F2" w:themeFill="background1" w:themeFillShade="F2"/>
            <w:vAlign w:val="center"/>
          </w:tcPr>
          <w:p w14:paraId="3DAC7D5B" w14:textId="4D15856C" w:rsidR="009D340B" w:rsidRPr="00993EB0" w:rsidRDefault="009D340B" w:rsidP="00AD2AF7">
            <w:pPr>
              <w:pStyle w:val="BodyText"/>
              <w:ind w:firstLine="0"/>
              <w:jc w:val="center"/>
              <w:rPr>
                <w:lang w:val="en-US"/>
              </w:rPr>
            </w:pPr>
            <w:r w:rsidRPr="00993EB0">
              <w:rPr>
                <w:lang w:val="en-US"/>
              </w:rPr>
              <w:t xml:space="preserve">Majority </w:t>
            </w:r>
            <w:r w:rsidR="00AD2AF7">
              <w:rPr>
                <w:lang w:val="en-US"/>
              </w:rPr>
              <w:br/>
            </w:r>
            <w:r w:rsidRPr="00993EB0">
              <w:rPr>
                <w:lang w:val="en-US"/>
              </w:rPr>
              <w:t>vote ensemble</w:t>
            </w:r>
            <w:r w:rsidR="00AD2AF7">
              <w:rPr>
                <w:lang w:val="en-US"/>
              </w:rPr>
              <w:br/>
            </w:r>
            <w:r w:rsidRPr="00993EB0">
              <w:rPr>
                <w:lang w:val="en-US"/>
              </w:rPr>
              <w:t>– SVM</w:t>
            </w:r>
          </w:p>
        </w:tc>
      </w:tr>
      <w:tr w:rsidR="009D340B" w:rsidRPr="00047722" w14:paraId="0BA985D3" w14:textId="2816E00E" w:rsidTr="009727F4">
        <w:trPr>
          <w:trHeight w:hRule="exact" w:val="794"/>
          <w:jc w:val="center"/>
        </w:trPr>
        <w:tc>
          <w:tcPr>
            <w:tcW w:w="1555" w:type="dxa"/>
            <w:vAlign w:val="center"/>
          </w:tcPr>
          <w:p w14:paraId="57D649F7" w14:textId="5130B4AD" w:rsidR="009D340B" w:rsidRPr="00993EB0" w:rsidRDefault="009D340B" w:rsidP="00AD2AF7">
            <w:pPr>
              <w:pStyle w:val="BodyText"/>
              <w:ind w:firstLine="0"/>
              <w:jc w:val="center"/>
              <w:rPr>
                <w:b/>
                <w:bCs/>
                <w:highlight w:val="white"/>
                <w:lang w:val="en-US"/>
              </w:rPr>
            </w:pPr>
            <w:r w:rsidRPr="00993EB0">
              <w:rPr>
                <w:b/>
                <w:bCs/>
                <w:highlight w:val="white"/>
                <w:lang w:val="en-US"/>
              </w:rPr>
              <w:t xml:space="preserve">Final </w:t>
            </w:r>
            <w:r w:rsidR="00AD2AF7">
              <w:rPr>
                <w:b/>
                <w:bCs/>
                <w:highlight w:val="white"/>
                <w:lang w:val="en-US"/>
              </w:rPr>
              <w:br/>
            </w:r>
            <w:r w:rsidRPr="00993EB0">
              <w:rPr>
                <w:b/>
                <w:bCs/>
                <w:highlight w:val="white"/>
                <w:lang w:val="en-US"/>
              </w:rPr>
              <w:t>testing set</w:t>
            </w:r>
          </w:p>
        </w:tc>
        <w:tc>
          <w:tcPr>
            <w:tcW w:w="1559" w:type="dxa"/>
            <w:vAlign w:val="center"/>
          </w:tcPr>
          <w:p w14:paraId="52E06903" w14:textId="1E3EBDB6" w:rsidR="009D340B" w:rsidRDefault="009D340B" w:rsidP="00AD2AF7">
            <w:pPr>
              <w:pStyle w:val="BodyText"/>
              <w:ind w:firstLine="0"/>
              <w:jc w:val="center"/>
              <w:rPr>
                <w:highlight w:val="white"/>
                <w:lang w:val="en-US"/>
              </w:rPr>
            </w:pPr>
            <w:r>
              <w:rPr>
                <w:highlight w:val="white"/>
                <w:lang w:val="en-US"/>
              </w:rPr>
              <w:t>Cross</w:t>
            </w:r>
            <w:r w:rsidR="00AD2AF7">
              <w:rPr>
                <w:highlight w:val="white"/>
                <w:lang w:val="en-US"/>
              </w:rPr>
              <w:t xml:space="preserve">- </w:t>
            </w:r>
            <w:r>
              <w:rPr>
                <w:highlight w:val="white"/>
                <w:lang w:val="en-US"/>
              </w:rPr>
              <w:t>validation</w:t>
            </w:r>
            <w:r w:rsidR="00AD2AF7">
              <w:rPr>
                <w:highlight w:val="white"/>
                <w:lang w:val="en-US"/>
              </w:rPr>
              <w:br/>
            </w:r>
            <w:r>
              <w:rPr>
                <w:highlight w:val="white"/>
                <w:lang w:val="en-US"/>
              </w:rPr>
              <w:t>(</w:t>
            </w:r>
            <w:r w:rsidR="002F4673">
              <w:rPr>
                <w:highlight w:val="white"/>
                <w:lang w:val="en-US"/>
              </w:rPr>
              <w:t>full dataset)</w:t>
            </w:r>
          </w:p>
        </w:tc>
        <w:tc>
          <w:tcPr>
            <w:tcW w:w="1559" w:type="dxa"/>
            <w:vAlign w:val="center"/>
          </w:tcPr>
          <w:p w14:paraId="06298198" w14:textId="360F116D" w:rsidR="009D340B" w:rsidRDefault="009D340B" w:rsidP="006808F4">
            <w:pPr>
              <w:pStyle w:val="BodyText"/>
              <w:ind w:firstLine="0"/>
              <w:jc w:val="center"/>
              <w:rPr>
                <w:highlight w:val="white"/>
                <w:lang w:val="en-US"/>
              </w:rPr>
            </w:pPr>
            <w:r>
              <w:rPr>
                <w:highlight w:val="white"/>
                <w:lang w:val="en-US"/>
              </w:rPr>
              <w:t>Holdout</w:t>
            </w:r>
            <w:r w:rsidR="006808F4">
              <w:rPr>
                <w:highlight w:val="white"/>
                <w:lang w:val="en-US"/>
              </w:rPr>
              <w:t xml:space="preserve"> (</w:t>
            </w:r>
            <w:r>
              <w:rPr>
                <w:highlight w:val="white"/>
                <w:lang w:val="en-US"/>
              </w:rPr>
              <w:t>separate se</w:t>
            </w:r>
            <w:r w:rsidR="006808F4">
              <w:rPr>
                <w:highlight w:val="white"/>
                <w:lang w:val="en-US"/>
              </w:rPr>
              <w:t>t</w:t>
            </w:r>
            <w:r w:rsidR="006808F4">
              <w:rPr>
                <w:highlight w:val="white"/>
                <w:lang w:val="en-US"/>
              </w:rPr>
              <w:br/>
              <w:t xml:space="preserve">for </w:t>
            </w:r>
            <w:r>
              <w:rPr>
                <w:highlight w:val="white"/>
                <w:lang w:val="en-US"/>
              </w:rPr>
              <w:t>final test)</w:t>
            </w:r>
          </w:p>
        </w:tc>
      </w:tr>
    </w:tbl>
    <w:p w14:paraId="7A666F50" w14:textId="77777777" w:rsidR="00C16A48" w:rsidRPr="00C16A48" w:rsidRDefault="00C16A48" w:rsidP="00C16A48">
      <w:pPr>
        <w:pStyle w:val="BodyText"/>
        <w:rPr>
          <w:highlight w:val="white"/>
          <w:lang w:val="en-US"/>
        </w:rPr>
      </w:pPr>
    </w:p>
    <w:p w14:paraId="165FE539" w14:textId="20F75CBB" w:rsidR="00012B05" w:rsidRDefault="0065538A" w:rsidP="00BA086F">
      <w:pPr>
        <w:pStyle w:val="Heading1"/>
        <w:ind w:firstLine="0"/>
        <w:rPr>
          <w:rFonts w:asciiTheme="majorHAnsi" w:hAnsiTheme="majorHAnsi" w:cstheme="majorHAnsi"/>
          <w:highlight w:val="white"/>
          <w:lang w:val="en-US"/>
        </w:rPr>
      </w:pPr>
      <w:bookmarkStart w:id="28" w:name="_Toc58320598"/>
      <w:r w:rsidRPr="002D307B">
        <w:rPr>
          <w:rFonts w:asciiTheme="majorHAnsi" w:hAnsiTheme="majorHAnsi" w:cstheme="majorHAnsi"/>
          <w:highlight w:val="white"/>
          <w:lang w:val="en-US"/>
        </w:rPr>
        <w:t>3</w:t>
      </w:r>
      <w:r w:rsidR="002F073B" w:rsidRPr="002D307B">
        <w:rPr>
          <w:rFonts w:asciiTheme="majorHAnsi" w:hAnsiTheme="majorHAnsi" w:cstheme="majorHAnsi"/>
          <w:highlight w:val="white"/>
          <w:lang w:val="en-US"/>
        </w:rPr>
        <w:t>. Results</w:t>
      </w:r>
      <w:bookmarkEnd w:id="28"/>
    </w:p>
    <w:p w14:paraId="1687CA36" w14:textId="555274DA" w:rsidR="00224C3A" w:rsidRPr="004F65A9" w:rsidRDefault="00224C3A" w:rsidP="002A5C5F">
      <w:pPr>
        <w:ind w:firstLine="0"/>
        <w:rPr>
          <w:rFonts w:asciiTheme="majorHAnsi" w:eastAsia="Times New Roman" w:hAnsiTheme="majorHAnsi" w:cstheme="majorHAnsi"/>
          <w:highlight w:val="white"/>
          <w:lang w:val="en-US"/>
        </w:rPr>
      </w:pPr>
      <w:r>
        <w:rPr>
          <w:highlight w:val="white"/>
          <w:lang w:val="en-US"/>
        </w:rPr>
        <w:t>This section presents the performance of the machine learning models when predicting various parts of the full data. A crude overview of the performance of the 5 models on the various test sets is given in table 2. An in-depth look at the ensemble models performance; both for controls and for the patient group is provided in table 3. The latter also provides insight into performance differences between the sexes. Finally, confusion matrices (table 4, 5 and 6) provide the necessary details that would underlie calculations for any and all additional performance metrics.</w:t>
      </w:r>
      <w:bookmarkStart w:id="29" w:name="_Hlk57834606"/>
      <w:r w:rsidR="00AA28D0">
        <w:rPr>
          <w:highlight w:val="white"/>
          <w:lang w:val="en-US"/>
        </w:rPr>
        <w:t xml:space="preserve"> The latter uses the abbreviations </w:t>
      </w:r>
      <w:r w:rsidR="005173BF">
        <w:rPr>
          <w:highlight w:val="white"/>
          <w:lang w:val="en-US"/>
        </w:rPr>
        <w:t>HC</w:t>
      </w:r>
      <w:r w:rsidR="00AA28D0">
        <w:rPr>
          <w:highlight w:val="white"/>
          <w:lang w:val="en-US"/>
        </w:rPr>
        <w:t xml:space="preserve"> and SZ which mean ‘</w:t>
      </w:r>
      <w:r w:rsidR="005173BF">
        <w:rPr>
          <w:highlight w:val="white"/>
          <w:lang w:val="en-US"/>
        </w:rPr>
        <w:t xml:space="preserve">healthy controls’ </w:t>
      </w:r>
      <w:r w:rsidR="00AA28D0">
        <w:rPr>
          <w:highlight w:val="white"/>
          <w:lang w:val="en-US"/>
        </w:rPr>
        <w:t xml:space="preserve">and ‘schizophrenia”, </w:t>
      </w:r>
      <w:r w:rsidR="00AA28D0">
        <w:rPr>
          <w:rFonts w:asciiTheme="majorHAnsi" w:eastAsia="Times New Roman" w:hAnsiTheme="majorHAnsi" w:cstheme="majorHAnsi"/>
          <w:highlight w:val="white"/>
          <w:lang w:val="en-US"/>
        </w:rPr>
        <w:t>respectively.</w:t>
      </w:r>
    </w:p>
    <w:p w14:paraId="7642AE42" w14:textId="77777777" w:rsidR="0075568C" w:rsidRPr="00315C44" w:rsidRDefault="0075568C" w:rsidP="0075568C">
      <w:pPr>
        <w:pStyle w:val="BodyText"/>
        <w:rPr>
          <w:highlight w:val="white"/>
          <w:lang w:val="en-US"/>
        </w:rPr>
      </w:pPr>
    </w:p>
    <w:tbl>
      <w:tblPr>
        <w:tblStyle w:val="TableGrid"/>
        <w:tblW w:w="7083" w:type="dxa"/>
        <w:jc w:val="center"/>
        <w:tblLook w:val="04A0" w:firstRow="1" w:lastRow="0" w:firstColumn="1" w:lastColumn="0" w:noHBand="0" w:noVBand="1"/>
      </w:tblPr>
      <w:tblGrid>
        <w:gridCol w:w="979"/>
        <w:gridCol w:w="1568"/>
        <w:gridCol w:w="1701"/>
        <w:gridCol w:w="1417"/>
        <w:gridCol w:w="1418"/>
      </w:tblGrid>
      <w:tr w:rsidR="00224C3A" w:rsidRPr="002D307B" w14:paraId="398F6C4A" w14:textId="77777777" w:rsidTr="00D56431">
        <w:trPr>
          <w:jc w:val="center"/>
        </w:trPr>
        <w:tc>
          <w:tcPr>
            <w:tcW w:w="979" w:type="dxa"/>
            <w:vAlign w:val="center"/>
          </w:tcPr>
          <w:p w14:paraId="726547B1"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Testing set</w:t>
            </w:r>
          </w:p>
        </w:tc>
        <w:tc>
          <w:tcPr>
            <w:tcW w:w="1568" w:type="dxa"/>
            <w:vAlign w:val="center"/>
          </w:tcPr>
          <w:p w14:paraId="327C357B" w14:textId="77777777" w:rsidR="00224C3A" w:rsidRPr="00A845CE" w:rsidRDefault="00224C3A" w:rsidP="00D56431">
            <w:pPr>
              <w:pStyle w:val="NoSpacing"/>
              <w:jc w:val="center"/>
              <w:rPr>
                <w:rFonts w:eastAsia="Times New Roman"/>
                <w:b/>
                <w:bCs/>
                <w:highlight w:val="white"/>
              </w:rPr>
            </w:pPr>
            <w:r w:rsidRPr="00A845CE">
              <w:rPr>
                <w:rFonts w:eastAsia="Times New Roman"/>
                <w:b/>
                <w:bCs/>
                <w:highlight w:val="white"/>
              </w:rPr>
              <w:t>Training and feature set</w:t>
            </w:r>
          </w:p>
        </w:tc>
        <w:tc>
          <w:tcPr>
            <w:tcW w:w="1701" w:type="dxa"/>
            <w:vAlign w:val="center"/>
          </w:tcPr>
          <w:p w14:paraId="621C83FA" w14:textId="77777777" w:rsidR="00224C3A" w:rsidRPr="00A845CE" w:rsidRDefault="00224C3A" w:rsidP="00D56431">
            <w:pPr>
              <w:pStyle w:val="NoSpacing"/>
              <w:jc w:val="center"/>
              <w:rPr>
                <w:rFonts w:eastAsia="Times New Roman"/>
                <w:b/>
                <w:bCs/>
                <w:highlight w:val="white"/>
              </w:rPr>
            </w:pPr>
            <w:r>
              <w:rPr>
                <w:rFonts w:eastAsia="Times New Roman"/>
                <w:b/>
                <w:bCs/>
                <w:highlight w:val="white"/>
              </w:rPr>
              <w:t xml:space="preserve">Macro avg. </w:t>
            </w:r>
            <w:r w:rsidRPr="00A845CE">
              <w:rPr>
                <w:rFonts w:eastAsia="Times New Roman"/>
                <w:b/>
                <w:bCs/>
                <w:highlight w:val="white"/>
              </w:rPr>
              <w:t>F1-score</w:t>
            </w:r>
          </w:p>
        </w:tc>
        <w:tc>
          <w:tcPr>
            <w:tcW w:w="1417" w:type="dxa"/>
            <w:vAlign w:val="center"/>
          </w:tcPr>
          <w:p w14:paraId="7AFFF4EB" w14:textId="77777777" w:rsidR="00224C3A" w:rsidRPr="008D0342" w:rsidRDefault="00224C3A" w:rsidP="00D56431">
            <w:pPr>
              <w:pStyle w:val="NoSpacing"/>
              <w:jc w:val="center"/>
              <w:rPr>
                <w:rFonts w:eastAsia="Times New Roman"/>
                <w:b/>
                <w:bCs/>
              </w:rPr>
            </w:pPr>
            <w:r w:rsidRPr="008D0342">
              <w:rPr>
                <w:rFonts w:eastAsia="Times New Roman"/>
                <w:b/>
                <w:bCs/>
              </w:rPr>
              <w:t>Ac</w:t>
            </w:r>
            <w:r>
              <w:rPr>
                <w:rFonts w:eastAsia="Times New Roman"/>
                <w:b/>
                <w:bCs/>
              </w:rPr>
              <w:t>curacy</w:t>
            </w:r>
          </w:p>
        </w:tc>
        <w:tc>
          <w:tcPr>
            <w:tcW w:w="1418" w:type="dxa"/>
            <w:vAlign w:val="center"/>
          </w:tcPr>
          <w:p w14:paraId="4863D92D" w14:textId="77777777" w:rsidR="00224C3A" w:rsidRPr="00DF7BED" w:rsidRDefault="00224C3A" w:rsidP="00D56431">
            <w:pPr>
              <w:pStyle w:val="NoSpacing"/>
              <w:jc w:val="center"/>
              <w:rPr>
                <w:rFonts w:eastAsia="Times New Roman"/>
              </w:rPr>
            </w:pPr>
            <w:r w:rsidRPr="008D0342">
              <w:rPr>
                <w:rFonts w:eastAsia="Times New Roman"/>
                <w:b/>
                <w:bCs/>
              </w:rPr>
              <w:t>Baseline acc</w:t>
            </w:r>
            <w:r>
              <w:rPr>
                <w:rFonts w:eastAsia="Times New Roman"/>
                <w:b/>
                <w:bCs/>
              </w:rPr>
              <w:t>uracy</w:t>
            </w:r>
          </w:p>
        </w:tc>
      </w:tr>
      <w:tr w:rsidR="00224C3A" w:rsidRPr="002D307B" w14:paraId="0882B015" w14:textId="77777777" w:rsidTr="00D56431">
        <w:trPr>
          <w:jc w:val="center"/>
        </w:trPr>
        <w:tc>
          <w:tcPr>
            <w:tcW w:w="979" w:type="dxa"/>
            <w:shd w:val="clear" w:color="auto" w:fill="C6D9F1" w:themeFill="text2" w:themeFillTint="33"/>
            <w:vAlign w:val="center"/>
          </w:tcPr>
          <w:p w14:paraId="4E3A1DA9" w14:textId="77777777" w:rsidR="00224C3A" w:rsidRPr="00E93838" w:rsidRDefault="00224C3A" w:rsidP="00D56431">
            <w:pPr>
              <w:pStyle w:val="NoSpacing"/>
              <w:jc w:val="center"/>
              <w:rPr>
                <w:rFonts w:eastAsia="Times New Roman"/>
              </w:rPr>
            </w:pPr>
            <w:r w:rsidRPr="00E93838">
              <w:rPr>
                <w:rFonts w:eastAsia="Times New Roman"/>
              </w:rPr>
              <w:t>Train 1</w:t>
            </w:r>
          </w:p>
        </w:tc>
        <w:tc>
          <w:tcPr>
            <w:tcW w:w="1568" w:type="dxa"/>
            <w:shd w:val="clear" w:color="auto" w:fill="EEECE1" w:themeFill="background2"/>
            <w:vAlign w:val="center"/>
          </w:tcPr>
          <w:p w14:paraId="2690C0E0"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1A441B1B" w14:textId="77777777" w:rsidR="00224C3A" w:rsidRPr="00695F9F" w:rsidRDefault="00224C3A" w:rsidP="00D56431">
            <w:pPr>
              <w:pStyle w:val="NoSpacing"/>
              <w:jc w:val="center"/>
              <w:rPr>
                <w:rFonts w:eastAsia="Times New Roman"/>
              </w:rPr>
            </w:pPr>
            <w:r>
              <w:rPr>
                <w:rFonts w:eastAsia="Times New Roman"/>
              </w:rPr>
              <w:t>0.896</w:t>
            </w:r>
          </w:p>
        </w:tc>
        <w:tc>
          <w:tcPr>
            <w:tcW w:w="1417" w:type="dxa"/>
            <w:shd w:val="clear" w:color="auto" w:fill="EEECE1" w:themeFill="background2"/>
            <w:vAlign w:val="center"/>
          </w:tcPr>
          <w:p w14:paraId="41D0AA75" w14:textId="77777777" w:rsidR="00224C3A" w:rsidRPr="008D0342" w:rsidRDefault="00224C3A" w:rsidP="00D56431">
            <w:pPr>
              <w:pStyle w:val="NoSpacing"/>
              <w:jc w:val="center"/>
              <w:rPr>
                <w:rFonts w:eastAsia="Times New Roman"/>
              </w:rPr>
            </w:pPr>
            <w:r w:rsidRPr="008D0342">
              <w:rPr>
                <w:rFonts w:eastAsia="Times New Roman"/>
              </w:rPr>
              <w:t>89.64%</w:t>
            </w:r>
          </w:p>
        </w:tc>
        <w:tc>
          <w:tcPr>
            <w:tcW w:w="1418" w:type="dxa"/>
            <w:shd w:val="clear" w:color="auto" w:fill="EEECE1" w:themeFill="background2"/>
            <w:vAlign w:val="center"/>
          </w:tcPr>
          <w:p w14:paraId="7D282790" w14:textId="77777777" w:rsidR="00224C3A" w:rsidRPr="008D0342" w:rsidRDefault="00224C3A" w:rsidP="00D56431">
            <w:pPr>
              <w:pStyle w:val="NoSpacing"/>
              <w:jc w:val="center"/>
              <w:rPr>
                <w:rFonts w:eastAsia="Times New Roman"/>
              </w:rPr>
            </w:pPr>
            <w:r w:rsidRPr="008D0342">
              <w:rPr>
                <w:rFonts w:eastAsia="Times New Roman"/>
              </w:rPr>
              <w:t>53.05</w:t>
            </w:r>
          </w:p>
        </w:tc>
      </w:tr>
      <w:tr w:rsidR="00224C3A" w:rsidRPr="002D307B" w14:paraId="29805F0B" w14:textId="77777777" w:rsidTr="00D56431">
        <w:trPr>
          <w:jc w:val="center"/>
        </w:trPr>
        <w:tc>
          <w:tcPr>
            <w:tcW w:w="979" w:type="dxa"/>
            <w:shd w:val="clear" w:color="auto" w:fill="C6D9F1" w:themeFill="text2" w:themeFillTint="33"/>
            <w:vAlign w:val="center"/>
          </w:tcPr>
          <w:p w14:paraId="18A9D758" w14:textId="77777777" w:rsidR="00224C3A" w:rsidRPr="00E93838" w:rsidRDefault="00224C3A" w:rsidP="00D56431">
            <w:pPr>
              <w:pStyle w:val="NoSpacing"/>
              <w:jc w:val="center"/>
              <w:rPr>
                <w:rFonts w:eastAsia="Times New Roman"/>
              </w:rPr>
            </w:pPr>
            <w:r w:rsidRPr="00E93838">
              <w:rPr>
                <w:rFonts w:eastAsia="Times New Roman"/>
              </w:rPr>
              <w:t>Train 2</w:t>
            </w:r>
          </w:p>
        </w:tc>
        <w:tc>
          <w:tcPr>
            <w:tcW w:w="1568" w:type="dxa"/>
            <w:vAlign w:val="center"/>
          </w:tcPr>
          <w:p w14:paraId="46B709E9"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703F94C" w14:textId="77777777" w:rsidR="00224C3A" w:rsidRPr="002D307B" w:rsidRDefault="00224C3A" w:rsidP="00D56431">
            <w:pPr>
              <w:pStyle w:val="NoSpacing"/>
              <w:jc w:val="center"/>
              <w:rPr>
                <w:rFonts w:eastAsia="Times New Roman"/>
                <w:highlight w:val="white"/>
              </w:rPr>
            </w:pPr>
            <w:r>
              <w:rPr>
                <w:rFonts w:eastAsia="Times New Roman"/>
                <w:highlight w:val="white"/>
              </w:rPr>
              <w:t>0.930</w:t>
            </w:r>
          </w:p>
        </w:tc>
        <w:tc>
          <w:tcPr>
            <w:tcW w:w="1417" w:type="dxa"/>
            <w:vAlign w:val="center"/>
          </w:tcPr>
          <w:p w14:paraId="6E7FC7A7" w14:textId="77777777" w:rsidR="00224C3A" w:rsidRPr="008D0342" w:rsidRDefault="00224C3A" w:rsidP="00D56431">
            <w:pPr>
              <w:pStyle w:val="NoSpacing"/>
              <w:jc w:val="center"/>
              <w:rPr>
                <w:rFonts w:eastAsia="Times New Roman"/>
              </w:rPr>
            </w:pPr>
            <w:r w:rsidRPr="008D0342">
              <w:rPr>
                <w:rFonts w:eastAsia="Times New Roman"/>
              </w:rPr>
              <w:t>93.03%</w:t>
            </w:r>
          </w:p>
        </w:tc>
        <w:tc>
          <w:tcPr>
            <w:tcW w:w="1418" w:type="dxa"/>
            <w:vAlign w:val="center"/>
          </w:tcPr>
          <w:p w14:paraId="371B3300" w14:textId="77777777" w:rsidR="00224C3A" w:rsidRPr="008D0342" w:rsidRDefault="00224C3A" w:rsidP="00D56431">
            <w:pPr>
              <w:pStyle w:val="NoSpacing"/>
              <w:jc w:val="center"/>
              <w:rPr>
                <w:rFonts w:eastAsia="Times New Roman"/>
              </w:rPr>
            </w:pPr>
            <w:r w:rsidRPr="008D0342">
              <w:rPr>
                <w:rFonts w:eastAsia="Times New Roman"/>
              </w:rPr>
              <w:t>51.52</w:t>
            </w:r>
          </w:p>
        </w:tc>
      </w:tr>
      <w:tr w:rsidR="00224C3A" w:rsidRPr="002D307B" w14:paraId="21CC2989" w14:textId="77777777" w:rsidTr="00D56431">
        <w:trPr>
          <w:jc w:val="center"/>
        </w:trPr>
        <w:tc>
          <w:tcPr>
            <w:tcW w:w="979" w:type="dxa"/>
            <w:shd w:val="clear" w:color="auto" w:fill="C6D9F1" w:themeFill="text2" w:themeFillTint="33"/>
            <w:vAlign w:val="center"/>
          </w:tcPr>
          <w:p w14:paraId="3CCAECE2" w14:textId="77777777" w:rsidR="00224C3A" w:rsidRPr="00E93838" w:rsidRDefault="00224C3A" w:rsidP="00D56431">
            <w:pPr>
              <w:pStyle w:val="NoSpacing"/>
              <w:jc w:val="center"/>
              <w:rPr>
                <w:rFonts w:eastAsia="Times New Roman"/>
              </w:rPr>
            </w:pPr>
            <w:r w:rsidRPr="00E93838">
              <w:rPr>
                <w:rFonts w:eastAsia="Times New Roman"/>
              </w:rPr>
              <w:t>Train 3</w:t>
            </w:r>
          </w:p>
        </w:tc>
        <w:tc>
          <w:tcPr>
            <w:tcW w:w="1568" w:type="dxa"/>
            <w:shd w:val="clear" w:color="auto" w:fill="EEECE1" w:themeFill="background2"/>
            <w:vAlign w:val="center"/>
          </w:tcPr>
          <w:p w14:paraId="4FEE634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076492F0" w14:textId="77777777" w:rsidR="00224C3A" w:rsidRPr="00695F9F" w:rsidRDefault="00224C3A" w:rsidP="00D56431">
            <w:pPr>
              <w:pStyle w:val="NoSpacing"/>
              <w:jc w:val="center"/>
              <w:rPr>
                <w:rFonts w:eastAsia="Times New Roman"/>
              </w:rPr>
            </w:pPr>
            <w:r>
              <w:rPr>
                <w:rFonts w:eastAsia="Times New Roman"/>
              </w:rPr>
              <w:t>0.897</w:t>
            </w:r>
          </w:p>
        </w:tc>
        <w:tc>
          <w:tcPr>
            <w:tcW w:w="1417" w:type="dxa"/>
            <w:shd w:val="clear" w:color="auto" w:fill="EEECE1" w:themeFill="background2"/>
            <w:vAlign w:val="center"/>
          </w:tcPr>
          <w:p w14:paraId="3865AE5F" w14:textId="77777777" w:rsidR="00224C3A" w:rsidRPr="008D0342" w:rsidRDefault="00224C3A" w:rsidP="00D56431">
            <w:pPr>
              <w:pStyle w:val="NoSpacing"/>
              <w:jc w:val="center"/>
              <w:rPr>
                <w:rFonts w:eastAsia="Times New Roman"/>
              </w:rPr>
            </w:pPr>
            <w:r w:rsidRPr="008D0342">
              <w:rPr>
                <w:rFonts w:eastAsia="Times New Roman"/>
              </w:rPr>
              <w:t>89.73%</w:t>
            </w:r>
          </w:p>
        </w:tc>
        <w:tc>
          <w:tcPr>
            <w:tcW w:w="1418" w:type="dxa"/>
            <w:shd w:val="clear" w:color="auto" w:fill="EEECE1" w:themeFill="background2"/>
            <w:vAlign w:val="center"/>
          </w:tcPr>
          <w:p w14:paraId="2FDF3A4B" w14:textId="77777777" w:rsidR="00224C3A" w:rsidRPr="008D0342" w:rsidRDefault="00224C3A" w:rsidP="00D56431">
            <w:pPr>
              <w:pStyle w:val="NoSpacing"/>
              <w:jc w:val="center"/>
              <w:rPr>
                <w:rFonts w:eastAsia="Times New Roman"/>
              </w:rPr>
            </w:pPr>
            <w:r w:rsidRPr="008D0342">
              <w:rPr>
                <w:rFonts w:eastAsia="Times New Roman"/>
              </w:rPr>
              <w:t>52.21</w:t>
            </w:r>
          </w:p>
        </w:tc>
      </w:tr>
      <w:tr w:rsidR="00224C3A" w:rsidRPr="002D307B" w14:paraId="1D124C32" w14:textId="77777777" w:rsidTr="00D56431">
        <w:trPr>
          <w:jc w:val="center"/>
        </w:trPr>
        <w:tc>
          <w:tcPr>
            <w:tcW w:w="979" w:type="dxa"/>
            <w:shd w:val="clear" w:color="auto" w:fill="C6D9F1" w:themeFill="text2" w:themeFillTint="33"/>
            <w:vAlign w:val="center"/>
          </w:tcPr>
          <w:p w14:paraId="306241E4" w14:textId="77777777" w:rsidR="00224C3A" w:rsidRPr="00E93838" w:rsidRDefault="00224C3A" w:rsidP="00D56431">
            <w:pPr>
              <w:pStyle w:val="NoSpacing"/>
              <w:jc w:val="center"/>
              <w:rPr>
                <w:rFonts w:eastAsia="Times New Roman"/>
              </w:rPr>
            </w:pPr>
            <w:r w:rsidRPr="00E93838">
              <w:rPr>
                <w:rFonts w:eastAsia="Times New Roman"/>
              </w:rPr>
              <w:t>Train 4</w:t>
            </w:r>
          </w:p>
        </w:tc>
        <w:tc>
          <w:tcPr>
            <w:tcW w:w="1568" w:type="dxa"/>
            <w:vAlign w:val="center"/>
          </w:tcPr>
          <w:p w14:paraId="4486887E"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782F1A3E" w14:textId="77777777" w:rsidR="00224C3A" w:rsidRPr="002D307B" w:rsidRDefault="00224C3A" w:rsidP="00D56431">
            <w:pPr>
              <w:pStyle w:val="NoSpacing"/>
              <w:jc w:val="center"/>
              <w:rPr>
                <w:rFonts w:eastAsia="Times New Roman"/>
                <w:highlight w:val="white"/>
              </w:rPr>
            </w:pPr>
            <w:r>
              <w:rPr>
                <w:rFonts w:eastAsia="Times New Roman"/>
                <w:highlight w:val="white"/>
              </w:rPr>
              <w:t>0.899</w:t>
            </w:r>
          </w:p>
        </w:tc>
        <w:tc>
          <w:tcPr>
            <w:tcW w:w="1417" w:type="dxa"/>
            <w:vAlign w:val="center"/>
          </w:tcPr>
          <w:p w14:paraId="420EBFDF" w14:textId="77777777" w:rsidR="00224C3A" w:rsidRPr="008D0342" w:rsidRDefault="00224C3A" w:rsidP="00D56431">
            <w:pPr>
              <w:pStyle w:val="NoSpacing"/>
              <w:jc w:val="center"/>
              <w:rPr>
                <w:rFonts w:eastAsia="Times New Roman"/>
              </w:rPr>
            </w:pPr>
            <w:r w:rsidRPr="008D0342">
              <w:rPr>
                <w:rFonts w:eastAsia="Times New Roman"/>
              </w:rPr>
              <w:t>89.91%</w:t>
            </w:r>
          </w:p>
        </w:tc>
        <w:tc>
          <w:tcPr>
            <w:tcW w:w="1418" w:type="dxa"/>
            <w:vAlign w:val="center"/>
          </w:tcPr>
          <w:p w14:paraId="4AE3B7E3" w14:textId="77777777" w:rsidR="00224C3A" w:rsidRPr="008D0342" w:rsidRDefault="00224C3A" w:rsidP="00D56431">
            <w:pPr>
              <w:pStyle w:val="NoSpacing"/>
              <w:jc w:val="center"/>
              <w:rPr>
                <w:rFonts w:eastAsia="Times New Roman"/>
              </w:rPr>
            </w:pPr>
            <w:r w:rsidRPr="008D0342">
              <w:rPr>
                <w:rFonts w:eastAsia="Times New Roman"/>
              </w:rPr>
              <w:t>51.89</w:t>
            </w:r>
          </w:p>
        </w:tc>
      </w:tr>
      <w:tr w:rsidR="00224C3A" w:rsidRPr="002D307B" w14:paraId="43CA2FB9" w14:textId="77777777" w:rsidTr="00D56431">
        <w:trPr>
          <w:jc w:val="center"/>
        </w:trPr>
        <w:tc>
          <w:tcPr>
            <w:tcW w:w="979" w:type="dxa"/>
            <w:shd w:val="clear" w:color="auto" w:fill="C6D9F1" w:themeFill="text2" w:themeFillTint="33"/>
            <w:vAlign w:val="center"/>
          </w:tcPr>
          <w:p w14:paraId="6201CDA3" w14:textId="77777777" w:rsidR="00224C3A" w:rsidRPr="00E93838" w:rsidRDefault="00224C3A" w:rsidP="00D56431">
            <w:pPr>
              <w:pStyle w:val="NoSpacing"/>
              <w:jc w:val="center"/>
              <w:rPr>
                <w:rFonts w:eastAsia="Times New Roman"/>
              </w:rPr>
            </w:pPr>
            <w:r w:rsidRPr="00E93838">
              <w:rPr>
                <w:rFonts w:eastAsia="Times New Roman"/>
              </w:rPr>
              <w:t>Train 5</w:t>
            </w:r>
          </w:p>
        </w:tc>
        <w:tc>
          <w:tcPr>
            <w:tcW w:w="1568" w:type="dxa"/>
            <w:shd w:val="clear" w:color="auto" w:fill="EEECE1" w:themeFill="background2"/>
            <w:vAlign w:val="center"/>
          </w:tcPr>
          <w:p w14:paraId="7A3ADE3F"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F6D16A4" w14:textId="77777777" w:rsidR="00224C3A" w:rsidRPr="00695F9F" w:rsidRDefault="00224C3A" w:rsidP="00D56431">
            <w:pPr>
              <w:pStyle w:val="NoSpacing"/>
              <w:jc w:val="center"/>
              <w:rPr>
                <w:rFonts w:eastAsia="Times New Roman"/>
              </w:rPr>
            </w:pPr>
            <w:r>
              <w:rPr>
                <w:rFonts w:eastAsia="Times New Roman"/>
              </w:rPr>
              <w:t>0.898</w:t>
            </w:r>
          </w:p>
        </w:tc>
        <w:tc>
          <w:tcPr>
            <w:tcW w:w="1417" w:type="dxa"/>
            <w:shd w:val="clear" w:color="auto" w:fill="EEECE1" w:themeFill="background2"/>
            <w:vAlign w:val="center"/>
          </w:tcPr>
          <w:p w14:paraId="570A5FE1" w14:textId="77777777" w:rsidR="00224C3A" w:rsidRPr="008D0342" w:rsidRDefault="00224C3A" w:rsidP="00D56431">
            <w:pPr>
              <w:pStyle w:val="NoSpacing"/>
              <w:jc w:val="center"/>
              <w:rPr>
                <w:rFonts w:eastAsia="Times New Roman"/>
              </w:rPr>
            </w:pPr>
            <w:r w:rsidRPr="008D0342">
              <w:rPr>
                <w:rFonts w:eastAsia="Times New Roman"/>
              </w:rPr>
              <w:t>89.85%</w:t>
            </w:r>
          </w:p>
        </w:tc>
        <w:tc>
          <w:tcPr>
            <w:tcW w:w="1418" w:type="dxa"/>
            <w:shd w:val="clear" w:color="auto" w:fill="EEECE1" w:themeFill="background2"/>
            <w:vAlign w:val="center"/>
          </w:tcPr>
          <w:p w14:paraId="440D0D76" w14:textId="77777777" w:rsidR="00224C3A" w:rsidRPr="008D0342" w:rsidRDefault="00224C3A" w:rsidP="00D56431">
            <w:pPr>
              <w:pStyle w:val="NoSpacing"/>
              <w:jc w:val="center"/>
              <w:rPr>
                <w:rFonts w:eastAsia="Times New Roman"/>
              </w:rPr>
            </w:pPr>
            <w:r w:rsidRPr="008D0342">
              <w:rPr>
                <w:rFonts w:eastAsia="Times New Roman"/>
              </w:rPr>
              <w:t>51.80</w:t>
            </w:r>
          </w:p>
        </w:tc>
      </w:tr>
      <w:tr w:rsidR="00224C3A" w:rsidRPr="002D307B" w14:paraId="0F2C7F3B" w14:textId="77777777" w:rsidTr="00D56431">
        <w:trPr>
          <w:jc w:val="center"/>
        </w:trPr>
        <w:tc>
          <w:tcPr>
            <w:tcW w:w="7083" w:type="dxa"/>
            <w:gridSpan w:val="5"/>
            <w:shd w:val="clear" w:color="auto" w:fill="auto"/>
            <w:vAlign w:val="center"/>
          </w:tcPr>
          <w:p w14:paraId="3E95AD77" w14:textId="77777777" w:rsidR="00224C3A" w:rsidRPr="00E93838" w:rsidRDefault="00224C3A" w:rsidP="00D56431">
            <w:pPr>
              <w:pStyle w:val="NoSpacing"/>
              <w:jc w:val="center"/>
              <w:rPr>
                <w:rFonts w:eastAsia="Times New Roman"/>
              </w:rPr>
            </w:pPr>
          </w:p>
        </w:tc>
      </w:tr>
      <w:tr w:rsidR="00224C3A" w:rsidRPr="002D307B" w14:paraId="23845FC8" w14:textId="77777777" w:rsidTr="00D56431">
        <w:trPr>
          <w:jc w:val="center"/>
        </w:trPr>
        <w:tc>
          <w:tcPr>
            <w:tcW w:w="979" w:type="dxa"/>
            <w:shd w:val="clear" w:color="auto" w:fill="8DB3E2" w:themeFill="text2" w:themeFillTint="66"/>
            <w:vAlign w:val="center"/>
          </w:tcPr>
          <w:p w14:paraId="3919BB79" w14:textId="77777777" w:rsidR="00224C3A" w:rsidRPr="00E93838" w:rsidRDefault="00224C3A" w:rsidP="00D56431">
            <w:pPr>
              <w:pStyle w:val="NoSpacing"/>
              <w:jc w:val="center"/>
              <w:rPr>
                <w:rFonts w:eastAsia="Times New Roman"/>
              </w:rPr>
            </w:pPr>
            <w:r w:rsidRPr="00E93838">
              <w:rPr>
                <w:rFonts w:eastAsia="Times New Roman"/>
              </w:rPr>
              <w:t>Test 1</w:t>
            </w:r>
          </w:p>
        </w:tc>
        <w:tc>
          <w:tcPr>
            <w:tcW w:w="1568" w:type="dxa"/>
            <w:shd w:val="clear" w:color="auto" w:fill="EEECE1" w:themeFill="background2"/>
            <w:vAlign w:val="center"/>
          </w:tcPr>
          <w:p w14:paraId="2B39DDE9"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1</w:t>
            </w:r>
          </w:p>
        </w:tc>
        <w:tc>
          <w:tcPr>
            <w:tcW w:w="1701" w:type="dxa"/>
            <w:shd w:val="clear" w:color="auto" w:fill="EEECE1" w:themeFill="background2"/>
            <w:vAlign w:val="center"/>
          </w:tcPr>
          <w:p w14:paraId="6602FC06" w14:textId="77777777" w:rsidR="00224C3A" w:rsidRPr="007D44B0" w:rsidRDefault="00224C3A" w:rsidP="00D56431">
            <w:pPr>
              <w:pStyle w:val="NoSpacing"/>
              <w:jc w:val="center"/>
              <w:rPr>
                <w:rFonts w:eastAsia="Times New Roman"/>
              </w:rPr>
            </w:pPr>
            <w:r>
              <w:rPr>
                <w:rFonts w:eastAsia="Times New Roman"/>
              </w:rPr>
              <w:t>0.687</w:t>
            </w:r>
          </w:p>
        </w:tc>
        <w:tc>
          <w:tcPr>
            <w:tcW w:w="1417" w:type="dxa"/>
            <w:shd w:val="clear" w:color="auto" w:fill="EEECE1" w:themeFill="background2"/>
            <w:vAlign w:val="center"/>
          </w:tcPr>
          <w:p w14:paraId="1B8B5DDB" w14:textId="77777777" w:rsidR="00224C3A" w:rsidRPr="008D0342" w:rsidRDefault="00224C3A" w:rsidP="00D56431">
            <w:pPr>
              <w:pStyle w:val="NoSpacing"/>
              <w:jc w:val="center"/>
              <w:rPr>
                <w:rFonts w:eastAsia="Times New Roman"/>
              </w:rPr>
            </w:pPr>
            <w:r w:rsidRPr="008D0342">
              <w:rPr>
                <w:rFonts w:eastAsia="Times New Roman"/>
              </w:rPr>
              <w:t>68.68%</w:t>
            </w:r>
          </w:p>
        </w:tc>
        <w:tc>
          <w:tcPr>
            <w:tcW w:w="1418" w:type="dxa"/>
            <w:shd w:val="clear" w:color="auto" w:fill="EEECE1" w:themeFill="background2"/>
            <w:vAlign w:val="center"/>
          </w:tcPr>
          <w:p w14:paraId="4C9C4EB5" w14:textId="77777777" w:rsidR="00224C3A" w:rsidRPr="008D0342" w:rsidRDefault="00224C3A" w:rsidP="00D56431">
            <w:pPr>
              <w:pStyle w:val="NoSpacing"/>
              <w:jc w:val="center"/>
              <w:rPr>
                <w:rFonts w:eastAsia="Times New Roman"/>
              </w:rPr>
            </w:pPr>
            <w:r w:rsidRPr="008D0342">
              <w:rPr>
                <w:rFonts w:eastAsia="Times New Roman"/>
              </w:rPr>
              <w:t>51.85</w:t>
            </w:r>
          </w:p>
        </w:tc>
      </w:tr>
      <w:tr w:rsidR="00224C3A" w:rsidRPr="002D307B" w14:paraId="77E46F99" w14:textId="77777777" w:rsidTr="00D56431">
        <w:trPr>
          <w:jc w:val="center"/>
        </w:trPr>
        <w:tc>
          <w:tcPr>
            <w:tcW w:w="979" w:type="dxa"/>
            <w:shd w:val="clear" w:color="auto" w:fill="8DB3E2" w:themeFill="text2" w:themeFillTint="66"/>
            <w:vAlign w:val="center"/>
          </w:tcPr>
          <w:p w14:paraId="285B2FF5" w14:textId="77777777" w:rsidR="00224C3A" w:rsidRPr="00E93838" w:rsidRDefault="00224C3A" w:rsidP="00D56431">
            <w:pPr>
              <w:pStyle w:val="NoSpacing"/>
              <w:jc w:val="center"/>
              <w:rPr>
                <w:rFonts w:eastAsia="Times New Roman"/>
              </w:rPr>
            </w:pPr>
            <w:r w:rsidRPr="00E93838">
              <w:rPr>
                <w:rFonts w:eastAsia="Times New Roman"/>
              </w:rPr>
              <w:t>Test 2</w:t>
            </w:r>
          </w:p>
        </w:tc>
        <w:tc>
          <w:tcPr>
            <w:tcW w:w="1568" w:type="dxa"/>
            <w:shd w:val="clear" w:color="auto" w:fill="auto"/>
            <w:vAlign w:val="center"/>
          </w:tcPr>
          <w:p w14:paraId="4D4B9B9A"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shd w:val="clear" w:color="auto" w:fill="auto"/>
            <w:vAlign w:val="center"/>
          </w:tcPr>
          <w:p w14:paraId="689D355D" w14:textId="77777777" w:rsidR="00224C3A" w:rsidRPr="00695F9F" w:rsidRDefault="00224C3A" w:rsidP="00D56431">
            <w:pPr>
              <w:pStyle w:val="NoSpacing"/>
              <w:jc w:val="center"/>
              <w:rPr>
                <w:rFonts w:eastAsia="Times New Roman"/>
              </w:rPr>
            </w:pPr>
            <w:r>
              <w:rPr>
                <w:rFonts w:eastAsia="Times New Roman"/>
              </w:rPr>
              <w:t>0.630</w:t>
            </w:r>
          </w:p>
        </w:tc>
        <w:tc>
          <w:tcPr>
            <w:tcW w:w="1417" w:type="dxa"/>
            <w:vAlign w:val="center"/>
          </w:tcPr>
          <w:p w14:paraId="7215297E" w14:textId="77777777" w:rsidR="00224C3A" w:rsidRPr="008D0342" w:rsidRDefault="00224C3A" w:rsidP="00D56431">
            <w:pPr>
              <w:pStyle w:val="NoSpacing"/>
              <w:jc w:val="center"/>
              <w:rPr>
                <w:rFonts w:eastAsia="Times New Roman"/>
              </w:rPr>
            </w:pPr>
            <w:r w:rsidRPr="008D0342">
              <w:rPr>
                <w:rFonts w:eastAsia="Times New Roman"/>
              </w:rPr>
              <w:t>63.05%</w:t>
            </w:r>
          </w:p>
        </w:tc>
        <w:tc>
          <w:tcPr>
            <w:tcW w:w="1418" w:type="dxa"/>
            <w:shd w:val="clear" w:color="auto" w:fill="auto"/>
            <w:vAlign w:val="center"/>
          </w:tcPr>
          <w:p w14:paraId="30E5B884" w14:textId="77777777" w:rsidR="00224C3A" w:rsidRPr="008D0342" w:rsidRDefault="00224C3A" w:rsidP="00D56431">
            <w:pPr>
              <w:pStyle w:val="NoSpacing"/>
              <w:jc w:val="center"/>
              <w:rPr>
                <w:rFonts w:eastAsia="Times New Roman"/>
              </w:rPr>
            </w:pPr>
            <w:r w:rsidRPr="008D0342">
              <w:rPr>
                <w:rFonts w:eastAsia="Times New Roman"/>
              </w:rPr>
              <w:t>54.34</w:t>
            </w:r>
          </w:p>
        </w:tc>
      </w:tr>
      <w:tr w:rsidR="00224C3A" w:rsidRPr="002D307B" w14:paraId="38CA76CD" w14:textId="77777777" w:rsidTr="00D56431">
        <w:trPr>
          <w:jc w:val="center"/>
        </w:trPr>
        <w:tc>
          <w:tcPr>
            <w:tcW w:w="979" w:type="dxa"/>
            <w:shd w:val="clear" w:color="auto" w:fill="8DB3E2" w:themeFill="text2" w:themeFillTint="66"/>
            <w:vAlign w:val="center"/>
          </w:tcPr>
          <w:p w14:paraId="119A4402" w14:textId="77777777" w:rsidR="00224C3A" w:rsidRPr="00E93838" w:rsidRDefault="00224C3A" w:rsidP="00D56431">
            <w:pPr>
              <w:pStyle w:val="NoSpacing"/>
              <w:jc w:val="center"/>
              <w:rPr>
                <w:rFonts w:eastAsia="Times New Roman"/>
              </w:rPr>
            </w:pPr>
            <w:r w:rsidRPr="00E93838">
              <w:rPr>
                <w:rFonts w:eastAsia="Times New Roman"/>
              </w:rPr>
              <w:t>Test 3</w:t>
            </w:r>
          </w:p>
        </w:tc>
        <w:tc>
          <w:tcPr>
            <w:tcW w:w="1568" w:type="dxa"/>
            <w:shd w:val="clear" w:color="auto" w:fill="EEECE1" w:themeFill="background2"/>
            <w:vAlign w:val="center"/>
          </w:tcPr>
          <w:p w14:paraId="662FCB47"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3</w:t>
            </w:r>
          </w:p>
        </w:tc>
        <w:tc>
          <w:tcPr>
            <w:tcW w:w="1701" w:type="dxa"/>
            <w:shd w:val="clear" w:color="auto" w:fill="EEECE1" w:themeFill="background2"/>
            <w:vAlign w:val="center"/>
          </w:tcPr>
          <w:p w14:paraId="529658BB" w14:textId="77777777" w:rsidR="00224C3A" w:rsidRPr="007D44B0" w:rsidRDefault="00224C3A" w:rsidP="00D56431">
            <w:pPr>
              <w:pStyle w:val="NoSpacing"/>
              <w:jc w:val="center"/>
              <w:rPr>
                <w:rFonts w:eastAsia="Times New Roman"/>
              </w:rPr>
            </w:pPr>
            <w:r>
              <w:rPr>
                <w:rFonts w:eastAsia="Times New Roman"/>
              </w:rPr>
              <w:t>0.678</w:t>
            </w:r>
          </w:p>
        </w:tc>
        <w:tc>
          <w:tcPr>
            <w:tcW w:w="1417" w:type="dxa"/>
            <w:shd w:val="clear" w:color="auto" w:fill="EEECE1" w:themeFill="background2"/>
            <w:vAlign w:val="center"/>
          </w:tcPr>
          <w:p w14:paraId="6CD6D406" w14:textId="77777777" w:rsidR="00224C3A" w:rsidRPr="008D0342" w:rsidRDefault="00224C3A" w:rsidP="00D56431">
            <w:pPr>
              <w:pStyle w:val="NoSpacing"/>
              <w:jc w:val="center"/>
              <w:rPr>
                <w:rFonts w:eastAsia="Times New Roman"/>
              </w:rPr>
            </w:pPr>
            <w:r w:rsidRPr="008D0342">
              <w:rPr>
                <w:rFonts w:eastAsia="Times New Roman"/>
              </w:rPr>
              <w:t>67.84%</w:t>
            </w:r>
          </w:p>
        </w:tc>
        <w:tc>
          <w:tcPr>
            <w:tcW w:w="1418" w:type="dxa"/>
            <w:shd w:val="clear" w:color="auto" w:fill="EEECE1" w:themeFill="background2"/>
            <w:vAlign w:val="center"/>
          </w:tcPr>
          <w:p w14:paraId="0890DF12" w14:textId="77777777" w:rsidR="00224C3A" w:rsidRPr="008D0342" w:rsidRDefault="00224C3A" w:rsidP="00D56431">
            <w:pPr>
              <w:pStyle w:val="NoSpacing"/>
              <w:jc w:val="center"/>
              <w:rPr>
                <w:rFonts w:eastAsia="Times New Roman"/>
              </w:rPr>
            </w:pPr>
            <w:r w:rsidRPr="008D0342">
              <w:rPr>
                <w:rFonts w:eastAsia="Times New Roman"/>
              </w:rPr>
              <w:t>51.62</w:t>
            </w:r>
          </w:p>
        </w:tc>
      </w:tr>
      <w:tr w:rsidR="00224C3A" w:rsidRPr="002D307B" w14:paraId="62E8A60E" w14:textId="77777777" w:rsidTr="00D56431">
        <w:trPr>
          <w:jc w:val="center"/>
        </w:trPr>
        <w:tc>
          <w:tcPr>
            <w:tcW w:w="979" w:type="dxa"/>
            <w:shd w:val="clear" w:color="auto" w:fill="8DB3E2" w:themeFill="text2" w:themeFillTint="66"/>
            <w:vAlign w:val="center"/>
          </w:tcPr>
          <w:p w14:paraId="4A3C7854" w14:textId="77777777" w:rsidR="00224C3A" w:rsidRPr="00E93838" w:rsidRDefault="00224C3A" w:rsidP="00D56431">
            <w:pPr>
              <w:pStyle w:val="NoSpacing"/>
              <w:jc w:val="center"/>
              <w:rPr>
                <w:rFonts w:eastAsia="Times New Roman"/>
              </w:rPr>
            </w:pPr>
            <w:r w:rsidRPr="00E93838">
              <w:rPr>
                <w:rFonts w:eastAsia="Times New Roman"/>
              </w:rPr>
              <w:t>Test 4</w:t>
            </w:r>
          </w:p>
        </w:tc>
        <w:tc>
          <w:tcPr>
            <w:tcW w:w="1568" w:type="dxa"/>
            <w:shd w:val="clear" w:color="auto" w:fill="auto"/>
            <w:vAlign w:val="center"/>
          </w:tcPr>
          <w:p w14:paraId="0CE110E6"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shd w:val="clear" w:color="auto" w:fill="auto"/>
            <w:vAlign w:val="center"/>
          </w:tcPr>
          <w:p w14:paraId="31520DFD" w14:textId="77777777" w:rsidR="00224C3A" w:rsidRPr="002D307B" w:rsidRDefault="00224C3A" w:rsidP="00D56431">
            <w:pPr>
              <w:pStyle w:val="NoSpacing"/>
              <w:jc w:val="center"/>
              <w:rPr>
                <w:rFonts w:eastAsia="Times New Roman"/>
                <w:highlight w:val="white"/>
              </w:rPr>
            </w:pPr>
            <w:r>
              <w:rPr>
                <w:rFonts w:eastAsia="Times New Roman"/>
                <w:highlight w:val="white"/>
              </w:rPr>
              <w:t>0.613</w:t>
            </w:r>
          </w:p>
        </w:tc>
        <w:tc>
          <w:tcPr>
            <w:tcW w:w="1417" w:type="dxa"/>
            <w:vAlign w:val="center"/>
          </w:tcPr>
          <w:p w14:paraId="33EF72DC" w14:textId="77777777" w:rsidR="00224C3A" w:rsidRPr="008D0342" w:rsidRDefault="00224C3A" w:rsidP="00D56431">
            <w:pPr>
              <w:pStyle w:val="NoSpacing"/>
              <w:jc w:val="center"/>
              <w:rPr>
                <w:rFonts w:eastAsia="Times New Roman"/>
              </w:rPr>
            </w:pPr>
            <w:r w:rsidRPr="008D0342">
              <w:rPr>
                <w:rFonts w:eastAsia="Times New Roman"/>
              </w:rPr>
              <w:t>61.31%</w:t>
            </w:r>
          </w:p>
        </w:tc>
        <w:tc>
          <w:tcPr>
            <w:tcW w:w="1418" w:type="dxa"/>
            <w:shd w:val="clear" w:color="auto" w:fill="auto"/>
            <w:vAlign w:val="center"/>
          </w:tcPr>
          <w:p w14:paraId="0416347F" w14:textId="77777777" w:rsidR="00224C3A" w:rsidRPr="008D0342" w:rsidRDefault="00224C3A" w:rsidP="00D56431">
            <w:pPr>
              <w:pStyle w:val="NoSpacing"/>
              <w:jc w:val="center"/>
              <w:rPr>
                <w:rFonts w:eastAsia="Times New Roman"/>
              </w:rPr>
            </w:pPr>
            <w:r w:rsidRPr="008D0342">
              <w:rPr>
                <w:rFonts w:eastAsia="Times New Roman"/>
              </w:rPr>
              <w:t>52.94</w:t>
            </w:r>
          </w:p>
        </w:tc>
      </w:tr>
      <w:tr w:rsidR="00224C3A" w:rsidRPr="002D307B" w14:paraId="14508FA5" w14:textId="77777777" w:rsidTr="00D56431">
        <w:trPr>
          <w:jc w:val="center"/>
        </w:trPr>
        <w:tc>
          <w:tcPr>
            <w:tcW w:w="979" w:type="dxa"/>
            <w:shd w:val="clear" w:color="auto" w:fill="8DB3E2" w:themeFill="text2" w:themeFillTint="66"/>
            <w:vAlign w:val="center"/>
          </w:tcPr>
          <w:p w14:paraId="12375097" w14:textId="77777777" w:rsidR="00224C3A" w:rsidRPr="00E93838" w:rsidRDefault="00224C3A" w:rsidP="00D56431">
            <w:pPr>
              <w:pStyle w:val="NoSpacing"/>
              <w:jc w:val="center"/>
              <w:rPr>
                <w:rFonts w:eastAsia="Times New Roman"/>
              </w:rPr>
            </w:pPr>
            <w:r w:rsidRPr="00E93838">
              <w:rPr>
                <w:rFonts w:eastAsia="Times New Roman"/>
              </w:rPr>
              <w:t>Test 5</w:t>
            </w:r>
          </w:p>
        </w:tc>
        <w:tc>
          <w:tcPr>
            <w:tcW w:w="1568" w:type="dxa"/>
            <w:shd w:val="clear" w:color="auto" w:fill="EEECE1" w:themeFill="background2"/>
            <w:vAlign w:val="center"/>
          </w:tcPr>
          <w:p w14:paraId="6F1B5ABD" w14:textId="77777777" w:rsidR="00224C3A" w:rsidRPr="007D44B0" w:rsidRDefault="00224C3A" w:rsidP="00D56431">
            <w:pPr>
              <w:pStyle w:val="NoSpacing"/>
              <w:jc w:val="center"/>
              <w:rPr>
                <w:rFonts w:eastAsia="Times New Roman"/>
              </w:rPr>
            </w:pPr>
            <w:r>
              <w:rPr>
                <w:rFonts w:eastAsia="Times New Roman"/>
              </w:rPr>
              <w:t>Train</w:t>
            </w:r>
            <w:r w:rsidRPr="007D44B0">
              <w:rPr>
                <w:rFonts w:eastAsia="Times New Roman"/>
              </w:rPr>
              <w:t xml:space="preserve"> </w:t>
            </w:r>
            <w:r>
              <w:rPr>
                <w:rFonts w:eastAsia="Times New Roman"/>
              </w:rPr>
              <w:t>5</w:t>
            </w:r>
          </w:p>
        </w:tc>
        <w:tc>
          <w:tcPr>
            <w:tcW w:w="1701" w:type="dxa"/>
            <w:shd w:val="clear" w:color="auto" w:fill="EEECE1" w:themeFill="background2"/>
            <w:vAlign w:val="center"/>
          </w:tcPr>
          <w:p w14:paraId="0774F31C" w14:textId="77777777" w:rsidR="00224C3A" w:rsidRPr="007D44B0" w:rsidRDefault="00224C3A" w:rsidP="00D56431">
            <w:pPr>
              <w:pStyle w:val="NoSpacing"/>
              <w:jc w:val="center"/>
              <w:rPr>
                <w:rFonts w:eastAsia="Times New Roman"/>
              </w:rPr>
            </w:pPr>
            <w:r>
              <w:rPr>
                <w:rFonts w:eastAsia="Times New Roman"/>
              </w:rPr>
              <w:t>0.658</w:t>
            </w:r>
          </w:p>
        </w:tc>
        <w:tc>
          <w:tcPr>
            <w:tcW w:w="1417" w:type="dxa"/>
            <w:shd w:val="clear" w:color="auto" w:fill="EEECE1" w:themeFill="background2"/>
            <w:vAlign w:val="center"/>
          </w:tcPr>
          <w:p w14:paraId="2C9F22C2" w14:textId="77777777" w:rsidR="00224C3A" w:rsidRPr="008D0342" w:rsidRDefault="00224C3A" w:rsidP="00D56431">
            <w:pPr>
              <w:pStyle w:val="NoSpacing"/>
              <w:ind w:left="720" w:hanging="720"/>
              <w:jc w:val="center"/>
              <w:rPr>
                <w:rFonts w:eastAsia="Times New Roman"/>
              </w:rPr>
            </w:pPr>
            <w:r w:rsidRPr="008D0342">
              <w:rPr>
                <w:rFonts w:eastAsia="Times New Roman"/>
              </w:rPr>
              <w:t>65.80%</w:t>
            </w:r>
          </w:p>
        </w:tc>
        <w:tc>
          <w:tcPr>
            <w:tcW w:w="1418" w:type="dxa"/>
            <w:shd w:val="clear" w:color="auto" w:fill="EEECE1" w:themeFill="background2"/>
            <w:vAlign w:val="center"/>
          </w:tcPr>
          <w:p w14:paraId="70053F0C" w14:textId="77777777" w:rsidR="00224C3A" w:rsidRPr="008D0342" w:rsidRDefault="00224C3A" w:rsidP="00D56431">
            <w:pPr>
              <w:pStyle w:val="NoSpacing"/>
              <w:jc w:val="center"/>
              <w:rPr>
                <w:rFonts w:eastAsia="Times New Roman"/>
              </w:rPr>
            </w:pPr>
            <w:r w:rsidRPr="008D0342">
              <w:rPr>
                <w:rFonts w:eastAsia="Times New Roman"/>
              </w:rPr>
              <w:t>53.29</w:t>
            </w:r>
          </w:p>
        </w:tc>
      </w:tr>
      <w:tr w:rsidR="00224C3A" w:rsidRPr="002D307B" w14:paraId="26125F63" w14:textId="77777777" w:rsidTr="00D56431">
        <w:trPr>
          <w:jc w:val="center"/>
        </w:trPr>
        <w:tc>
          <w:tcPr>
            <w:tcW w:w="7083" w:type="dxa"/>
            <w:gridSpan w:val="5"/>
            <w:shd w:val="clear" w:color="auto" w:fill="auto"/>
            <w:vAlign w:val="center"/>
          </w:tcPr>
          <w:p w14:paraId="71A37026" w14:textId="77777777" w:rsidR="00224C3A" w:rsidRPr="008D0342" w:rsidRDefault="00224C3A" w:rsidP="00D56431">
            <w:pPr>
              <w:pStyle w:val="NoSpacing"/>
              <w:jc w:val="center"/>
              <w:rPr>
                <w:rFonts w:eastAsia="Times New Roman"/>
              </w:rPr>
            </w:pPr>
          </w:p>
        </w:tc>
      </w:tr>
      <w:tr w:rsidR="00224C3A" w:rsidRPr="002D307B" w14:paraId="0273F50A" w14:textId="77777777" w:rsidTr="00D56431">
        <w:trPr>
          <w:jc w:val="center"/>
        </w:trPr>
        <w:tc>
          <w:tcPr>
            <w:tcW w:w="979" w:type="dxa"/>
            <w:vMerge w:val="restart"/>
            <w:shd w:val="clear" w:color="auto" w:fill="548DD4" w:themeFill="text2" w:themeFillTint="99"/>
            <w:vAlign w:val="center"/>
          </w:tcPr>
          <w:p w14:paraId="29E21CED" w14:textId="77777777" w:rsidR="00224C3A" w:rsidRDefault="00224C3A" w:rsidP="00D56431">
            <w:pPr>
              <w:pStyle w:val="NoSpacing"/>
              <w:jc w:val="center"/>
              <w:rPr>
                <w:rFonts w:eastAsia="Times New Roman"/>
              </w:rPr>
            </w:pPr>
            <w:r>
              <w:rPr>
                <w:rFonts w:eastAsia="Times New Roman"/>
              </w:rPr>
              <w:t>Holdout</w:t>
            </w:r>
          </w:p>
        </w:tc>
        <w:tc>
          <w:tcPr>
            <w:tcW w:w="1568" w:type="dxa"/>
            <w:shd w:val="clear" w:color="auto" w:fill="EEECE1" w:themeFill="background2"/>
            <w:vAlign w:val="center"/>
          </w:tcPr>
          <w:p w14:paraId="627C8045"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1</w:t>
            </w:r>
          </w:p>
        </w:tc>
        <w:tc>
          <w:tcPr>
            <w:tcW w:w="1701" w:type="dxa"/>
            <w:shd w:val="clear" w:color="auto" w:fill="EEECE1" w:themeFill="background2"/>
            <w:vAlign w:val="center"/>
          </w:tcPr>
          <w:p w14:paraId="5D51BE8A" w14:textId="77777777" w:rsidR="00224C3A" w:rsidRPr="002D307B" w:rsidRDefault="00224C3A" w:rsidP="00D56431">
            <w:pPr>
              <w:pStyle w:val="NoSpacing"/>
              <w:jc w:val="center"/>
              <w:rPr>
                <w:rFonts w:eastAsia="Times New Roman"/>
                <w:highlight w:val="white"/>
              </w:rPr>
            </w:pPr>
            <w:r>
              <w:rPr>
                <w:rFonts w:eastAsia="Times New Roman"/>
              </w:rPr>
              <w:t>0.644</w:t>
            </w:r>
          </w:p>
        </w:tc>
        <w:tc>
          <w:tcPr>
            <w:tcW w:w="1417" w:type="dxa"/>
            <w:shd w:val="clear" w:color="auto" w:fill="EEECE1" w:themeFill="background2"/>
            <w:vAlign w:val="center"/>
          </w:tcPr>
          <w:p w14:paraId="2407AE6B" w14:textId="77777777" w:rsidR="00224C3A" w:rsidRPr="008D0342" w:rsidRDefault="00224C3A" w:rsidP="00D56431">
            <w:pPr>
              <w:pStyle w:val="NoSpacing"/>
              <w:jc w:val="center"/>
              <w:rPr>
                <w:rFonts w:eastAsia="Times New Roman"/>
              </w:rPr>
            </w:pPr>
            <w:r w:rsidRPr="008D0342">
              <w:rPr>
                <w:rFonts w:eastAsia="Times New Roman"/>
              </w:rPr>
              <w:t>64.44%</w:t>
            </w:r>
          </w:p>
        </w:tc>
        <w:tc>
          <w:tcPr>
            <w:tcW w:w="1418" w:type="dxa"/>
            <w:shd w:val="clear" w:color="auto" w:fill="EEECE1" w:themeFill="background2"/>
            <w:vAlign w:val="center"/>
          </w:tcPr>
          <w:p w14:paraId="55BB032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2CDE29B" w14:textId="77777777" w:rsidTr="00D56431">
        <w:trPr>
          <w:jc w:val="center"/>
        </w:trPr>
        <w:tc>
          <w:tcPr>
            <w:tcW w:w="979" w:type="dxa"/>
            <w:vMerge/>
            <w:shd w:val="clear" w:color="auto" w:fill="548DD4" w:themeFill="text2" w:themeFillTint="99"/>
            <w:vAlign w:val="center"/>
          </w:tcPr>
          <w:p w14:paraId="358C3143" w14:textId="77777777" w:rsidR="00224C3A" w:rsidRDefault="00224C3A" w:rsidP="00D56431">
            <w:pPr>
              <w:pStyle w:val="NoSpacing"/>
              <w:jc w:val="center"/>
              <w:rPr>
                <w:rFonts w:eastAsia="Times New Roman"/>
                <w:highlight w:val="white"/>
              </w:rPr>
            </w:pPr>
          </w:p>
        </w:tc>
        <w:tc>
          <w:tcPr>
            <w:tcW w:w="1568" w:type="dxa"/>
            <w:vAlign w:val="center"/>
          </w:tcPr>
          <w:p w14:paraId="5E4AACC2"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2</w:t>
            </w:r>
          </w:p>
        </w:tc>
        <w:tc>
          <w:tcPr>
            <w:tcW w:w="1701" w:type="dxa"/>
            <w:vAlign w:val="center"/>
          </w:tcPr>
          <w:p w14:paraId="71D28203" w14:textId="77777777" w:rsidR="00224C3A" w:rsidRPr="002D307B" w:rsidRDefault="00224C3A" w:rsidP="00D56431">
            <w:pPr>
              <w:pStyle w:val="NoSpacing"/>
              <w:jc w:val="center"/>
              <w:rPr>
                <w:rFonts w:eastAsia="Times New Roman"/>
                <w:highlight w:val="white"/>
              </w:rPr>
            </w:pPr>
            <w:r>
              <w:rPr>
                <w:rFonts w:eastAsia="Times New Roman"/>
                <w:highlight w:val="white"/>
              </w:rPr>
              <w:t>0.652</w:t>
            </w:r>
          </w:p>
        </w:tc>
        <w:tc>
          <w:tcPr>
            <w:tcW w:w="1417" w:type="dxa"/>
            <w:vAlign w:val="center"/>
          </w:tcPr>
          <w:p w14:paraId="33D2B0BD" w14:textId="77777777" w:rsidR="00224C3A" w:rsidRPr="008D0342" w:rsidRDefault="00224C3A" w:rsidP="00D56431">
            <w:pPr>
              <w:pStyle w:val="NoSpacing"/>
              <w:ind w:left="1440" w:hanging="1440"/>
              <w:jc w:val="center"/>
              <w:rPr>
                <w:rFonts w:eastAsia="Times New Roman"/>
              </w:rPr>
            </w:pPr>
            <w:r w:rsidRPr="008D0342">
              <w:rPr>
                <w:rFonts w:eastAsia="Times New Roman"/>
              </w:rPr>
              <w:t>65.19%</w:t>
            </w:r>
          </w:p>
        </w:tc>
        <w:tc>
          <w:tcPr>
            <w:tcW w:w="1418" w:type="dxa"/>
            <w:vAlign w:val="center"/>
          </w:tcPr>
          <w:p w14:paraId="34D3220B"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47950037" w14:textId="77777777" w:rsidTr="00D56431">
        <w:trPr>
          <w:jc w:val="center"/>
        </w:trPr>
        <w:tc>
          <w:tcPr>
            <w:tcW w:w="979" w:type="dxa"/>
            <w:vMerge/>
            <w:shd w:val="clear" w:color="auto" w:fill="548DD4" w:themeFill="text2" w:themeFillTint="99"/>
            <w:vAlign w:val="center"/>
          </w:tcPr>
          <w:p w14:paraId="4F7B0948"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3E1FF91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3</w:t>
            </w:r>
          </w:p>
        </w:tc>
        <w:tc>
          <w:tcPr>
            <w:tcW w:w="1701" w:type="dxa"/>
            <w:shd w:val="clear" w:color="auto" w:fill="EEECE1" w:themeFill="background2"/>
            <w:vAlign w:val="center"/>
          </w:tcPr>
          <w:p w14:paraId="6BA45480" w14:textId="77777777" w:rsidR="00224C3A" w:rsidRPr="002D307B" w:rsidRDefault="00224C3A" w:rsidP="00D56431">
            <w:pPr>
              <w:pStyle w:val="NoSpacing"/>
              <w:jc w:val="center"/>
              <w:rPr>
                <w:rFonts w:eastAsia="Times New Roman"/>
                <w:highlight w:val="white"/>
              </w:rPr>
            </w:pPr>
            <w:r>
              <w:rPr>
                <w:rFonts w:eastAsia="Times New Roman"/>
              </w:rPr>
              <w:t>0.735</w:t>
            </w:r>
          </w:p>
        </w:tc>
        <w:tc>
          <w:tcPr>
            <w:tcW w:w="1417" w:type="dxa"/>
            <w:shd w:val="clear" w:color="auto" w:fill="EEECE1" w:themeFill="background2"/>
            <w:vAlign w:val="center"/>
          </w:tcPr>
          <w:p w14:paraId="1A4AAE95" w14:textId="77777777" w:rsidR="00224C3A" w:rsidRPr="008D0342" w:rsidRDefault="00224C3A" w:rsidP="00D56431">
            <w:pPr>
              <w:pStyle w:val="NoSpacing"/>
              <w:jc w:val="center"/>
              <w:rPr>
                <w:rFonts w:eastAsia="Times New Roman"/>
              </w:rPr>
            </w:pPr>
            <w:r w:rsidRPr="008D0342">
              <w:rPr>
                <w:rFonts w:eastAsia="Times New Roman"/>
              </w:rPr>
              <w:t>73.51%</w:t>
            </w:r>
          </w:p>
        </w:tc>
        <w:tc>
          <w:tcPr>
            <w:tcW w:w="1418" w:type="dxa"/>
            <w:shd w:val="clear" w:color="auto" w:fill="EEECE1" w:themeFill="background2"/>
            <w:vAlign w:val="center"/>
          </w:tcPr>
          <w:p w14:paraId="3E185C2D"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2E6BA8C0" w14:textId="77777777" w:rsidTr="00D56431">
        <w:trPr>
          <w:jc w:val="center"/>
        </w:trPr>
        <w:tc>
          <w:tcPr>
            <w:tcW w:w="979" w:type="dxa"/>
            <w:vMerge/>
            <w:shd w:val="clear" w:color="auto" w:fill="548DD4" w:themeFill="text2" w:themeFillTint="99"/>
            <w:vAlign w:val="center"/>
          </w:tcPr>
          <w:p w14:paraId="3A361DF7" w14:textId="77777777" w:rsidR="00224C3A" w:rsidRDefault="00224C3A" w:rsidP="00D56431">
            <w:pPr>
              <w:pStyle w:val="NoSpacing"/>
              <w:jc w:val="center"/>
              <w:rPr>
                <w:rFonts w:eastAsia="Times New Roman"/>
                <w:highlight w:val="white"/>
              </w:rPr>
            </w:pPr>
          </w:p>
        </w:tc>
        <w:tc>
          <w:tcPr>
            <w:tcW w:w="1568" w:type="dxa"/>
            <w:vAlign w:val="center"/>
          </w:tcPr>
          <w:p w14:paraId="49285A5B"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4</w:t>
            </w:r>
          </w:p>
        </w:tc>
        <w:tc>
          <w:tcPr>
            <w:tcW w:w="1701" w:type="dxa"/>
            <w:vAlign w:val="center"/>
          </w:tcPr>
          <w:p w14:paraId="2C1F35CB" w14:textId="77777777" w:rsidR="00224C3A" w:rsidRPr="002D307B" w:rsidRDefault="00224C3A" w:rsidP="00D56431">
            <w:pPr>
              <w:pStyle w:val="NoSpacing"/>
              <w:jc w:val="center"/>
              <w:rPr>
                <w:rFonts w:eastAsia="Times New Roman"/>
                <w:highlight w:val="white"/>
              </w:rPr>
            </w:pPr>
            <w:r>
              <w:rPr>
                <w:rFonts w:eastAsia="Times New Roman"/>
                <w:highlight w:val="white"/>
              </w:rPr>
              <w:t>0.740</w:t>
            </w:r>
          </w:p>
        </w:tc>
        <w:tc>
          <w:tcPr>
            <w:tcW w:w="1417" w:type="dxa"/>
            <w:vAlign w:val="center"/>
          </w:tcPr>
          <w:p w14:paraId="445F7354" w14:textId="77777777" w:rsidR="00224C3A" w:rsidRPr="008D0342" w:rsidRDefault="00224C3A" w:rsidP="00D56431">
            <w:pPr>
              <w:pStyle w:val="NoSpacing"/>
              <w:jc w:val="center"/>
              <w:rPr>
                <w:rFonts w:eastAsia="Times New Roman"/>
              </w:rPr>
            </w:pPr>
            <w:r w:rsidRPr="008D0342">
              <w:rPr>
                <w:rFonts w:eastAsia="Times New Roman"/>
              </w:rPr>
              <w:t>74.05%</w:t>
            </w:r>
          </w:p>
        </w:tc>
        <w:tc>
          <w:tcPr>
            <w:tcW w:w="1418" w:type="dxa"/>
            <w:vAlign w:val="center"/>
          </w:tcPr>
          <w:p w14:paraId="1CD83B67"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2D307B" w14:paraId="0D28E721" w14:textId="77777777" w:rsidTr="00D56431">
        <w:trPr>
          <w:jc w:val="center"/>
        </w:trPr>
        <w:tc>
          <w:tcPr>
            <w:tcW w:w="979" w:type="dxa"/>
            <w:vMerge/>
            <w:shd w:val="clear" w:color="auto" w:fill="548DD4" w:themeFill="text2" w:themeFillTint="99"/>
            <w:vAlign w:val="center"/>
          </w:tcPr>
          <w:p w14:paraId="7335886B" w14:textId="77777777" w:rsidR="00224C3A" w:rsidRDefault="00224C3A" w:rsidP="00D56431">
            <w:pPr>
              <w:pStyle w:val="NoSpacing"/>
              <w:jc w:val="center"/>
              <w:rPr>
                <w:rFonts w:eastAsia="Times New Roman"/>
              </w:rPr>
            </w:pPr>
          </w:p>
        </w:tc>
        <w:tc>
          <w:tcPr>
            <w:tcW w:w="1568" w:type="dxa"/>
            <w:shd w:val="clear" w:color="auto" w:fill="EEECE1" w:themeFill="background2"/>
            <w:vAlign w:val="center"/>
          </w:tcPr>
          <w:p w14:paraId="67BF5353" w14:textId="77777777" w:rsidR="00224C3A" w:rsidRPr="005D21DD" w:rsidRDefault="00224C3A" w:rsidP="00D56431">
            <w:pPr>
              <w:pStyle w:val="NoSpacing"/>
              <w:jc w:val="center"/>
              <w:rPr>
                <w:rFonts w:eastAsia="Times New Roman"/>
              </w:rPr>
            </w:pPr>
            <w:r>
              <w:rPr>
                <w:rFonts w:eastAsia="Times New Roman"/>
              </w:rPr>
              <w:t>Train</w:t>
            </w:r>
            <w:r w:rsidRPr="005D21DD">
              <w:rPr>
                <w:rFonts w:eastAsia="Times New Roman"/>
              </w:rPr>
              <w:t xml:space="preserve"> </w:t>
            </w:r>
            <w:r>
              <w:rPr>
                <w:rFonts w:eastAsia="Times New Roman"/>
              </w:rPr>
              <w:t>5</w:t>
            </w:r>
          </w:p>
        </w:tc>
        <w:tc>
          <w:tcPr>
            <w:tcW w:w="1701" w:type="dxa"/>
            <w:shd w:val="clear" w:color="auto" w:fill="EEECE1" w:themeFill="background2"/>
            <w:vAlign w:val="center"/>
          </w:tcPr>
          <w:p w14:paraId="31EC8B11" w14:textId="77777777" w:rsidR="00224C3A" w:rsidRPr="002D307B" w:rsidRDefault="00224C3A" w:rsidP="00D56431">
            <w:pPr>
              <w:pStyle w:val="NoSpacing"/>
              <w:jc w:val="center"/>
              <w:rPr>
                <w:rFonts w:eastAsia="Times New Roman"/>
                <w:highlight w:val="white"/>
              </w:rPr>
            </w:pPr>
            <w:r>
              <w:rPr>
                <w:rFonts w:eastAsia="Times New Roman"/>
              </w:rPr>
              <w:t>0.716</w:t>
            </w:r>
          </w:p>
        </w:tc>
        <w:tc>
          <w:tcPr>
            <w:tcW w:w="1417" w:type="dxa"/>
            <w:shd w:val="clear" w:color="auto" w:fill="EEECE1" w:themeFill="background2"/>
            <w:vAlign w:val="center"/>
          </w:tcPr>
          <w:p w14:paraId="5A9FE4F0" w14:textId="77777777" w:rsidR="00224C3A" w:rsidRPr="008D0342" w:rsidRDefault="00224C3A" w:rsidP="00D56431">
            <w:pPr>
              <w:pStyle w:val="NoSpacing"/>
              <w:jc w:val="center"/>
              <w:rPr>
                <w:rFonts w:eastAsia="Times New Roman"/>
              </w:rPr>
            </w:pPr>
            <w:r w:rsidRPr="008D0342">
              <w:rPr>
                <w:rFonts w:eastAsia="Times New Roman"/>
              </w:rPr>
              <w:t>71.64%</w:t>
            </w:r>
          </w:p>
        </w:tc>
        <w:tc>
          <w:tcPr>
            <w:tcW w:w="1418" w:type="dxa"/>
            <w:shd w:val="clear" w:color="auto" w:fill="EEECE1" w:themeFill="background2"/>
            <w:vAlign w:val="center"/>
          </w:tcPr>
          <w:p w14:paraId="431EBC41" w14:textId="77777777" w:rsidR="00224C3A" w:rsidRPr="008D0342" w:rsidRDefault="00224C3A" w:rsidP="00D56431">
            <w:pPr>
              <w:pStyle w:val="NoSpacing"/>
              <w:jc w:val="center"/>
              <w:rPr>
                <w:rFonts w:eastAsia="Times New Roman"/>
              </w:rPr>
            </w:pPr>
            <w:r w:rsidRPr="008D0342">
              <w:rPr>
                <w:rFonts w:eastAsia="Times New Roman"/>
              </w:rPr>
              <w:t>51.87%</w:t>
            </w:r>
          </w:p>
        </w:tc>
      </w:tr>
      <w:tr w:rsidR="00224C3A" w:rsidRPr="006157C6" w14:paraId="4CBB5070" w14:textId="77777777" w:rsidTr="00D56431">
        <w:trPr>
          <w:jc w:val="center"/>
        </w:trPr>
        <w:tc>
          <w:tcPr>
            <w:tcW w:w="979" w:type="dxa"/>
            <w:vMerge/>
            <w:shd w:val="clear" w:color="auto" w:fill="548DD4" w:themeFill="text2" w:themeFillTint="99"/>
            <w:vAlign w:val="center"/>
          </w:tcPr>
          <w:p w14:paraId="75378479" w14:textId="77777777" w:rsidR="00224C3A" w:rsidRDefault="00224C3A" w:rsidP="00D56431">
            <w:pPr>
              <w:pStyle w:val="NoSpacing"/>
              <w:jc w:val="center"/>
              <w:rPr>
                <w:rFonts w:eastAsia="Times New Roman"/>
                <w:highlight w:val="white"/>
              </w:rPr>
            </w:pPr>
          </w:p>
        </w:tc>
        <w:tc>
          <w:tcPr>
            <w:tcW w:w="1568" w:type="dxa"/>
            <w:shd w:val="clear" w:color="auto" w:fill="auto"/>
            <w:vAlign w:val="center"/>
          </w:tcPr>
          <w:p w14:paraId="6DE20B98" w14:textId="77777777" w:rsidR="00224C3A" w:rsidRPr="00DC7DFA" w:rsidRDefault="00224C3A" w:rsidP="00D56431">
            <w:pPr>
              <w:pStyle w:val="NoSpacing"/>
              <w:jc w:val="center"/>
              <w:rPr>
                <w:rFonts w:eastAsia="Times New Roman"/>
                <w:b/>
                <w:bCs/>
              </w:rPr>
            </w:pPr>
            <w:r w:rsidRPr="00DC7DFA">
              <w:rPr>
                <w:rFonts w:eastAsia="Times New Roman"/>
                <w:b/>
                <w:bCs/>
              </w:rPr>
              <w:t>Ensemble (majority vote of set 1:5)</w:t>
            </w:r>
          </w:p>
        </w:tc>
        <w:tc>
          <w:tcPr>
            <w:tcW w:w="1701" w:type="dxa"/>
            <w:shd w:val="clear" w:color="auto" w:fill="auto"/>
            <w:vAlign w:val="center"/>
          </w:tcPr>
          <w:p w14:paraId="13E3A6F4" w14:textId="77777777" w:rsidR="00224C3A" w:rsidRPr="00DC7DFA" w:rsidRDefault="00224C3A" w:rsidP="00D56431">
            <w:pPr>
              <w:pStyle w:val="NoSpacing"/>
              <w:jc w:val="center"/>
              <w:rPr>
                <w:rFonts w:eastAsia="Times New Roman"/>
                <w:b/>
                <w:bCs/>
              </w:rPr>
            </w:pPr>
            <w:r>
              <w:rPr>
                <w:rFonts w:eastAsia="Times New Roman"/>
                <w:b/>
                <w:bCs/>
              </w:rPr>
              <w:t>0.703</w:t>
            </w:r>
          </w:p>
        </w:tc>
        <w:tc>
          <w:tcPr>
            <w:tcW w:w="1417" w:type="dxa"/>
            <w:vAlign w:val="center"/>
          </w:tcPr>
          <w:p w14:paraId="1F88A54D" w14:textId="77777777" w:rsidR="00224C3A" w:rsidRPr="008D0342" w:rsidRDefault="00224C3A" w:rsidP="00D56431">
            <w:pPr>
              <w:pStyle w:val="NoSpacing"/>
              <w:jc w:val="center"/>
              <w:rPr>
                <w:rFonts w:eastAsia="Times New Roman"/>
                <w:b/>
                <w:bCs/>
              </w:rPr>
            </w:pPr>
            <w:r>
              <w:rPr>
                <w:rFonts w:eastAsia="Times New Roman"/>
                <w:b/>
                <w:bCs/>
              </w:rPr>
              <w:t>70.32%</w:t>
            </w:r>
          </w:p>
        </w:tc>
        <w:tc>
          <w:tcPr>
            <w:tcW w:w="1418" w:type="dxa"/>
            <w:shd w:val="clear" w:color="auto" w:fill="auto"/>
            <w:vAlign w:val="center"/>
          </w:tcPr>
          <w:p w14:paraId="583A3976" w14:textId="77777777" w:rsidR="00224C3A" w:rsidRPr="008D0342" w:rsidRDefault="00224C3A" w:rsidP="00D56431">
            <w:pPr>
              <w:pStyle w:val="NoSpacing"/>
              <w:jc w:val="center"/>
              <w:rPr>
                <w:rFonts w:eastAsia="Times New Roman"/>
                <w:b/>
                <w:bCs/>
              </w:rPr>
            </w:pPr>
            <w:r w:rsidRPr="008D0342">
              <w:rPr>
                <w:rFonts w:eastAsia="Times New Roman"/>
                <w:b/>
                <w:bCs/>
              </w:rPr>
              <w:t>51.87%</w:t>
            </w:r>
          </w:p>
        </w:tc>
      </w:tr>
    </w:tbl>
    <w:p w14:paraId="4909BA18" w14:textId="4608E6A9"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2</w:t>
      </w:r>
      <w:r w:rsidRPr="002D307B">
        <w:rPr>
          <w:rFonts w:asciiTheme="majorHAnsi" w:eastAsia="Times New Roman" w:hAnsiTheme="majorHAnsi" w:cstheme="majorHAnsi"/>
          <w:highlight w:val="white"/>
          <w:lang w:val="en-US"/>
        </w:rPr>
        <w:t>:</w:t>
      </w:r>
    </w:p>
    <w:p w14:paraId="153509A8" w14:textId="77777777" w:rsidR="00224C3A" w:rsidRDefault="00224C3A" w:rsidP="00224C3A">
      <w:pPr>
        <w:ind w:firstLine="0"/>
        <w:jc w:val="center"/>
        <w:rPr>
          <w:rFonts w:asciiTheme="majorHAnsi" w:eastAsia="Times New Roman" w:hAnsiTheme="majorHAnsi" w:cstheme="majorHAnsi"/>
          <w:i/>
          <w:iCs/>
          <w:highlight w:val="white"/>
          <w:lang w:val="en-US"/>
        </w:rPr>
      </w:pPr>
      <w:r>
        <w:rPr>
          <w:rFonts w:asciiTheme="majorHAnsi" w:eastAsia="Times New Roman" w:hAnsiTheme="majorHAnsi" w:cstheme="majorHAnsi"/>
          <w:i/>
          <w:iCs/>
          <w:highlight w:val="white"/>
          <w:lang w:val="en-US"/>
        </w:rPr>
        <w:t>Prediction p</w:t>
      </w:r>
      <w:r w:rsidRPr="002D307B">
        <w:rPr>
          <w:rFonts w:asciiTheme="majorHAnsi" w:eastAsia="Times New Roman" w:hAnsiTheme="majorHAnsi" w:cstheme="majorHAnsi"/>
          <w:i/>
          <w:iCs/>
          <w:highlight w:val="white"/>
          <w:lang w:val="en-US"/>
        </w:rPr>
        <w:t xml:space="preserve">erformance for </w:t>
      </w:r>
      <w:r>
        <w:rPr>
          <w:rFonts w:asciiTheme="majorHAnsi" w:eastAsia="Times New Roman" w:hAnsiTheme="majorHAnsi" w:cstheme="majorHAnsi"/>
          <w:i/>
          <w:iCs/>
          <w:highlight w:val="white"/>
          <w:lang w:val="en-US"/>
        </w:rPr>
        <w:t>all 5 SVM linear kernel models, on various testing data.</w:t>
      </w:r>
    </w:p>
    <w:p w14:paraId="129A89F3" w14:textId="22D45733" w:rsidR="00224C3A" w:rsidRPr="00224C3A" w:rsidRDefault="00224C3A" w:rsidP="00224C3A">
      <w:pPr>
        <w:ind w:firstLine="0"/>
        <w:jc w:val="center"/>
        <w:rPr>
          <w:rFonts w:asciiTheme="majorHAnsi" w:eastAsia="Times New Roman" w:hAnsiTheme="majorHAnsi" w:cstheme="majorHAnsi"/>
          <w:i/>
          <w:iCs/>
          <w:highlight w:val="white"/>
          <w:lang w:val="en-US"/>
        </w:rPr>
      </w:pPr>
      <w:r w:rsidRPr="007C7576">
        <w:rPr>
          <w:i/>
          <w:iCs/>
          <w:highlight w:val="white"/>
          <w:lang w:val="en-US"/>
        </w:rPr>
        <w:t>Within-sample prediction performance can be seen in the first 5 rows</w:t>
      </w:r>
      <w:r>
        <w:rPr>
          <w:i/>
          <w:iCs/>
          <w:highlight w:val="white"/>
          <w:lang w:val="en-US"/>
        </w:rPr>
        <w:t xml:space="preserve">, while </w:t>
      </w:r>
      <w:r w:rsidR="00F536E8">
        <w:rPr>
          <w:i/>
          <w:iCs/>
          <w:highlight w:val="white"/>
          <w:lang w:val="en-US"/>
        </w:rPr>
        <w:t xml:space="preserve">row </w:t>
      </w:r>
      <w:r>
        <w:rPr>
          <w:i/>
          <w:iCs/>
          <w:highlight w:val="white"/>
          <w:lang w:val="en-US"/>
        </w:rPr>
        <w:t>5-10 depicts performance tested on the 5 test sets. Finally, the performance for the models’ predictions on the holdout set and the majority decision vote can be seen in the bottommost 6 rows.</w:t>
      </w:r>
      <w:bookmarkEnd w:id="29"/>
    </w:p>
    <w:p w14:paraId="4DAAF38A" w14:textId="77777777" w:rsidR="00224C3A" w:rsidRPr="007C1EA8" w:rsidRDefault="00224C3A" w:rsidP="00224C3A">
      <w:pPr>
        <w:pStyle w:val="BodyText"/>
        <w:ind w:firstLine="0"/>
        <w:jc w:val="center"/>
        <w:rPr>
          <w:highlight w:val="white"/>
          <w:lang w:val="en-US"/>
        </w:rPr>
      </w:pPr>
    </w:p>
    <w:tbl>
      <w:tblPr>
        <w:tblStyle w:val="TableGrid"/>
        <w:tblW w:w="7990" w:type="dxa"/>
        <w:tblLook w:val="04A0" w:firstRow="1" w:lastRow="0" w:firstColumn="1" w:lastColumn="0" w:noHBand="0" w:noVBand="1"/>
      </w:tblPr>
      <w:tblGrid>
        <w:gridCol w:w="979"/>
        <w:gridCol w:w="1138"/>
        <w:gridCol w:w="899"/>
        <w:gridCol w:w="945"/>
        <w:gridCol w:w="1011"/>
        <w:gridCol w:w="696"/>
        <w:gridCol w:w="1093"/>
        <w:gridCol w:w="784"/>
        <w:gridCol w:w="749"/>
      </w:tblGrid>
      <w:tr w:rsidR="00224C3A" w:rsidRPr="002D307B" w14:paraId="178E9963" w14:textId="77777777" w:rsidTr="00D56431">
        <w:tc>
          <w:tcPr>
            <w:tcW w:w="0" w:type="auto"/>
            <w:vAlign w:val="center"/>
          </w:tcPr>
          <w:p w14:paraId="324DD1D2" w14:textId="77777777" w:rsidR="00224C3A" w:rsidRDefault="00224C3A" w:rsidP="00224C3A">
            <w:pPr>
              <w:pStyle w:val="NoSpacing"/>
              <w:jc w:val="center"/>
              <w:rPr>
                <w:rFonts w:eastAsia="Times New Roman"/>
                <w:highlight w:val="white"/>
              </w:rPr>
            </w:pPr>
            <w:r>
              <w:rPr>
                <w:rFonts w:eastAsia="Times New Roman"/>
                <w:highlight w:val="white"/>
              </w:rPr>
              <w:t>Test set</w:t>
            </w:r>
          </w:p>
        </w:tc>
        <w:tc>
          <w:tcPr>
            <w:tcW w:w="1138" w:type="dxa"/>
            <w:vAlign w:val="center"/>
          </w:tcPr>
          <w:p w14:paraId="6E773336" w14:textId="77777777" w:rsidR="00224C3A" w:rsidRPr="002D307B" w:rsidRDefault="00224C3A" w:rsidP="00224C3A">
            <w:pPr>
              <w:pStyle w:val="NoSpacing"/>
              <w:jc w:val="center"/>
              <w:rPr>
                <w:rFonts w:eastAsia="Times New Roman"/>
                <w:highlight w:val="white"/>
              </w:rPr>
            </w:pPr>
            <w:r>
              <w:rPr>
                <w:rFonts w:eastAsia="Times New Roman"/>
                <w:highlight w:val="white"/>
              </w:rPr>
              <w:t>Model</w:t>
            </w:r>
          </w:p>
        </w:tc>
        <w:tc>
          <w:tcPr>
            <w:tcW w:w="899" w:type="dxa"/>
            <w:vAlign w:val="center"/>
          </w:tcPr>
          <w:p w14:paraId="6DF49B38" w14:textId="77777777" w:rsidR="00224C3A" w:rsidRPr="002D307B" w:rsidRDefault="00224C3A" w:rsidP="00224C3A">
            <w:pPr>
              <w:pStyle w:val="NoSpacing"/>
              <w:jc w:val="center"/>
              <w:rPr>
                <w:rFonts w:eastAsia="Times New Roman"/>
                <w:highlight w:val="white"/>
              </w:rPr>
            </w:pPr>
            <w:r>
              <w:rPr>
                <w:rFonts w:eastAsia="Times New Roman"/>
                <w:highlight w:val="white"/>
              </w:rPr>
              <w:t>Sex</w:t>
            </w:r>
          </w:p>
        </w:tc>
        <w:tc>
          <w:tcPr>
            <w:tcW w:w="640" w:type="dxa"/>
            <w:vAlign w:val="center"/>
          </w:tcPr>
          <w:p w14:paraId="5BF3B63E" w14:textId="77777777" w:rsidR="00224C3A" w:rsidRDefault="00224C3A" w:rsidP="00224C3A">
            <w:pPr>
              <w:pStyle w:val="NoSpacing"/>
              <w:jc w:val="center"/>
              <w:rPr>
                <w:rFonts w:eastAsia="Times New Roman"/>
                <w:highlight w:val="white"/>
              </w:rPr>
            </w:pPr>
            <w:r>
              <w:rPr>
                <w:rFonts w:eastAsia="Times New Roman"/>
                <w:highlight w:val="white"/>
              </w:rPr>
              <w:t>Acc.</w:t>
            </w:r>
          </w:p>
        </w:tc>
        <w:tc>
          <w:tcPr>
            <w:tcW w:w="1011" w:type="dxa"/>
            <w:vAlign w:val="center"/>
          </w:tcPr>
          <w:p w14:paraId="2FA34EF4" w14:textId="77777777" w:rsidR="00224C3A" w:rsidRDefault="00224C3A" w:rsidP="00224C3A">
            <w:pPr>
              <w:pStyle w:val="NoSpacing"/>
              <w:jc w:val="center"/>
              <w:rPr>
                <w:rFonts w:eastAsia="Times New Roman"/>
                <w:highlight w:val="white"/>
              </w:rPr>
            </w:pPr>
            <w:r>
              <w:rPr>
                <w:rFonts w:eastAsia="Times New Roman"/>
                <w:highlight w:val="white"/>
              </w:rPr>
              <w:t>Baseline acc.</w:t>
            </w:r>
          </w:p>
        </w:tc>
        <w:tc>
          <w:tcPr>
            <w:tcW w:w="696" w:type="dxa"/>
            <w:vAlign w:val="center"/>
          </w:tcPr>
          <w:p w14:paraId="2718A5BB" w14:textId="77777777" w:rsidR="00224C3A" w:rsidRPr="002D307B" w:rsidRDefault="00224C3A" w:rsidP="00224C3A">
            <w:pPr>
              <w:pStyle w:val="NoSpacing"/>
              <w:jc w:val="center"/>
              <w:rPr>
                <w:rFonts w:eastAsia="Times New Roman"/>
                <w:highlight w:val="white"/>
              </w:rPr>
            </w:pPr>
            <w:r>
              <w:rPr>
                <w:rFonts w:eastAsia="Times New Roman"/>
                <w:highlight w:val="white"/>
              </w:rPr>
              <w:t>Class</w:t>
            </w:r>
          </w:p>
        </w:tc>
        <w:tc>
          <w:tcPr>
            <w:tcW w:w="1094" w:type="dxa"/>
            <w:vAlign w:val="center"/>
          </w:tcPr>
          <w:p w14:paraId="779ACE86" w14:textId="77777777" w:rsidR="00224C3A" w:rsidRPr="002D307B" w:rsidRDefault="00224C3A" w:rsidP="00224C3A">
            <w:pPr>
              <w:pStyle w:val="NoSpacing"/>
              <w:jc w:val="center"/>
              <w:rPr>
                <w:rFonts w:eastAsia="Times New Roman"/>
                <w:highlight w:val="white"/>
              </w:rPr>
            </w:pPr>
            <w:r>
              <w:rPr>
                <w:rFonts w:eastAsia="Times New Roman"/>
                <w:highlight w:val="white"/>
              </w:rPr>
              <w:t>Precision</w:t>
            </w:r>
          </w:p>
        </w:tc>
        <w:tc>
          <w:tcPr>
            <w:tcW w:w="0" w:type="auto"/>
            <w:vAlign w:val="center"/>
          </w:tcPr>
          <w:p w14:paraId="08F1D17C" w14:textId="77777777" w:rsidR="00224C3A" w:rsidRPr="002D307B" w:rsidRDefault="00224C3A" w:rsidP="00224C3A">
            <w:pPr>
              <w:pStyle w:val="NoSpacing"/>
              <w:jc w:val="center"/>
              <w:rPr>
                <w:rFonts w:eastAsia="Times New Roman"/>
                <w:highlight w:val="white"/>
              </w:rPr>
            </w:pPr>
            <w:r>
              <w:rPr>
                <w:rFonts w:eastAsia="Times New Roman"/>
                <w:highlight w:val="white"/>
              </w:rPr>
              <w:t>Recall</w:t>
            </w:r>
          </w:p>
        </w:tc>
        <w:tc>
          <w:tcPr>
            <w:tcW w:w="0" w:type="auto"/>
            <w:vAlign w:val="center"/>
          </w:tcPr>
          <w:p w14:paraId="3FFE3D9D" w14:textId="77777777" w:rsidR="00224C3A" w:rsidRPr="002D307B" w:rsidRDefault="00224C3A" w:rsidP="00224C3A">
            <w:pPr>
              <w:pStyle w:val="NoSpacing"/>
              <w:jc w:val="center"/>
              <w:rPr>
                <w:rFonts w:eastAsia="Times New Roman"/>
                <w:highlight w:val="white"/>
              </w:rPr>
            </w:pPr>
            <w:r>
              <w:rPr>
                <w:rFonts w:eastAsia="Times New Roman"/>
                <w:highlight w:val="white"/>
              </w:rPr>
              <w:t>F1-score</w:t>
            </w:r>
          </w:p>
        </w:tc>
      </w:tr>
      <w:tr w:rsidR="00224C3A" w:rsidRPr="002D307B" w14:paraId="4C921373" w14:textId="77777777" w:rsidTr="00D56431">
        <w:tc>
          <w:tcPr>
            <w:tcW w:w="0" w:type="auto"/>
            <w:vMerge w:val="restart"/>
            <w:shd w:val="clear" w:color="auto" w:fill="548DD4" w:themeFill="text2" w:themeFillTint="99"/>
            <w:vAlign w:val="center"/>
          </w:tcPr>
          <w:p w14:paraId="549F2D47" w14:textId="77777777" w:rsidR="00224C3A" w:rsidRPr="002D307B" w:rsidRDefault="00224C3A" w:rsidP="00224C3A">
            <w:pPr>
              <w:pStyle w:val="NoSpacing"/>
              <w:jc w:val="center"/>
              <w:rPr>
                <w:rFonts w:eastAsia="Times New Roman"/>
                <w:highlight w:val="white"/>
              </w:rPr>
            </w:pPr>
            <w:r w:rsidRPr="00251922">
              <w:rPr>
                <w:rFonts w:eastAsia="Times New Roman"/>
              </w:rPr>
              <w:t>Holdout</w:t>
            </w:r>
          </w:p>
        </w:tc>
        <w:tc>
          <w:tcPr>
            <w:tcW w:w="1138" w:type="dxa"/>
            <w:vMerge w:val="restart"/>
            <w:vAlign w:val="center"/>
          </w:tcPr>
          <w:p w14:paraId="7998CD1D" w14:textId="77777777" w:rsidR="00224C3A" w:rsidRPr="002D307B" w:rsidRDefault="00224C3A" w:rsidP="00224C3A">
            <w:pPr>
              <w:pStyle w:val="NoSpacing"/>
              <w:jc w:val="center"/>
              <w:rPr>
                <w:rFonts w:eastAsia="Times New Roman"/>
                <w:highlight w:val="white"/>
              </w:rPr>
            </w:pPr>
            <w:r>
              <w:rPr>
                <w:rFonts w:eastAsia="Times New Roman"/>
                <w:highlight w:val="white"/>
              </w:rPr>
              <w:t>Ensemble</w:t>
            </w:r>
          </w:p>
        </w:tc>
        <w:tc>
          <w:tcPr>
            <w:tcW w:w="899" w:type="dxa"/>
            <w:vMerge w:val="restart"/>
            <w:vAlign w:val="center"/>
          </w:tcPr>
          <w:p w14:paraId="7601C6F2"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Male</w:t>
            </w:r>
          </w:p>
        </w:tc>
        <w:tc>
          <w:tcPr>
            <w:tcW w:w="640" w:type="dxa"/>
            <w:vMerge w:val="restart"/>
            <w:shd w:val="clear" w:color="auto" w:fill="auto"/>
            <w:vAlign w:val="center"/>
          </w:tcPr>
          <w:p w14:paraId="3D3A2408" w14:textId="77777777" w:rsidR="00224C3A" w:rsidRPr="00950BD5" w:rsidRDefault="00224C3A" w:rsidP="00224C3A">
            <w:pPr>
              <w:pStyle w:val="NoSpacing"/>
              <w:jc w:val="center"/>
              <w:rPr>
                <w:rFonts w:eastAsia="Times New Roman"/>
              </w:rPr>
            </w:pPr>
            <w:r>
              <w:rPr>
                <w:rFonts w:eastAsia="Times New Roman"/>
              </w:rPr>
              <w:t>70.62%</w:t>
            </w:r>
          </w:p>
        </w:tc>
        <w:tc>
          <w:tcPr>
            <w:tcW w:w="1011" w:type="dxa"/>
            <w:vMerge w:val="restart"/>
            <w:shd w:val="clear" w:color="auto" w:fill="auto"/>
            <w:vAlign w:val="center"/>
          </w:tcPr>
          <w:p w14:paraId="7A8512F5" w14:textId="77777777" w:rsidR="00224C3A" w:rsidRPr="00950BD5" w:rsidRDefault="00224C3A" w:rsidP="00224C3A">
            <w:pPr>
              <w:pStyle w:val="NoSpacing"/>
              <w:jc w:val="center"/>
              <w:rPr>
                <w:rFonts w:eastAsia="Times New Roman"/>
              </w:rPr>
            </w:pPr>
            <w:r>
              <w:rPr>
                <w:rFonts w:eastAsia="Times New Roman"/>
              </w:rPr>
              <w:t>52.58%</w:t>
            </w:r>
          </w:p>
        </w:tc>
        <w:tc>
          <w:tcPr>
            <w:tcW w:w="696" w:type="dxa"/>
            <w:shd w:val="clear" w:color="auto" w:fill="EEECE1" w:themeFill="background2"/>
            <w:vAlign w:val="center"/>
          </w:tcPr>
          <w:p w14:paraId="5E3528DA"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386D2A1B" w14:textId="77777777" w:rsidR="00224C3A" w:rsidRPr="00950BD5" w:rsidRDefault="00224C3A" w:rsidP="00224C3A">
            <w:pPr>
              <w:pStyle w:val="NoSpacing"/>
              <w:jc w:val="center"/>
              <w:rPr>
                <w:rFonts w:eastAsia="Times New Roman"/>
              </w:rPr>
            </w:pPr>
            <w:r w:rsidRPr="00950BD5">
              <w:rPr>
                <w:rFonts w:eastAsia="Times New Roman"/>
              </w:rPr>
              <w:t>0.664</w:t>
            </w:r>
          </w:p>
        </w:tc>
        <w:tc>
          <w:tcPr>
            <w:tcW w:w="0" w:type="auto"/>
            <w:shd w:val="clear" w:color="auto" w:fill="EEECE1" w:themeFill="background2"/>
            <w:vAlign w:val="center"/>
          </w:tcPr>
          <w:p w14:paraId="4EF531C3" w14:textId="77777777" w:rsidR="00224C3A" w:rsidRPr="00950BD5" w:rsidRDefault="00224C3A" w:rsidP="00224C3A">
            <w:pPr>
              <w:pStyle w:val="NoSpacing"/>
              <w:jc w:val="center"/>
              <w:rPr>
                <w:rFonts w:eastAsia="Times New Roman"/>
              </w:rPr>
            </w:pPr>
            <w:r w:rsidRPr="00950BD5">
              <w:rPr>
                <w:rFonts w:eastAsia="Times New Roman"/>
              </w:rPr>
              <w:t>0.772</w:t>
            </w:r>
          </w:p>
        </w:tc>
        <w:tc>
          <w:tcPr>
            <w:tcW w:w="0" w:type="auto"/>
            <w:shd w:val="clear" w:color="auto" w:fill="EEECE1" w:themeFill="background2"/>
            <w:vAlign w:val="center"/>
          </w:tcPr>
          <w:p w14:paraId="2F82EB85" w14:textId="77777777" w:rsidR="00224C3A" w:rsidRPr="00950BD5" w:rsidRDefault="00224C3A" w:rsidP="00224C3A">
            <w:pPr>
              <w:pStyle w:val="NoSpacing"/>
              <w:jc w:val="center"/>
              <w:rPr>
                <w:rFonts w:eastAsia="Times New Roman"/>
              </w:rPr>
            </w:pPr>
            <w:r w:rsidRPr="00950BD5">
              <w:rPr>
                <w:rFonts w:eastAsia="Times New Roman"/>
              </w:rPr>
              <w:t>0.714</w:t>
            </w:r>
          </w:p>
        </w:tc>
      </w:tr>
      <w:tr w:rsidR="00224C3A" w:rsidRPr="002D307B" w14:paraId="18588209" w14:textId="77777777" w:rsidTr="00D56431">
        <w:tc>
          <w:tcPr>
            <w:tcW w:w="0" w:type="auto"/>
            <w:vMerge/>
            <w:shd w:val="clear" w:color="auto" w:fill="548DD4" w:themeFill="text2" w:themeFillTint="99"/>
            <w:vAlign w:val="center"/>
          </w:tcPr>
          <w:p w14:paraId="1B00FD38"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0FFF0A0A"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4630DA0E"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B2A1C4F"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798CD8A4" w14:textId="77777777" w:rsidR="00224C3A" w:rsidRPr="00950BD5" w:rsidRDefault="00224C3A" w:rsidP="00224C3A">
            <w:pPr>
              <w:pStyle w:val="NoSpacing"/>
              <w:jc w:val="center"/>
              <w:rPr>
                <w:rFonts w:eastAsia="Times New Roman"/>
              </w:rPr>
            </w:pPr>
          </w:p>
        </w:tc>
        <w:tc>
          <w:tcPr>
            <w:tcW w:w="696" w:type="dxa"/>
            <w:vAlign w:val="center"/>
          </w:tcPr>
          <w:p w14:paraId="2B5FF288" w14:textId="62DDB718"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1AE81510" w14:textId="77777777" w:rsidR="00224C3A" w:rsidRPr="00950BD5" w:rsidRDefault="00224C3A" w:rsidP="00224C3A">
            <w:pPr>
              <w:pStyle w:val="NoSpacing"/>
              <w:jc w:val="center"/>
              <w:rPr>
                <w:rFonts w:eastAsia="Times New Roman"/>
              </w:rPr>
            </w:pPr>
            <w:r w:rsidRPr="00950BD5">
              <w:rPr>
                <w:rFonts w:eastAsia="Times New Roman"/>
              </w:rPr>
              <w:t>0.759</w:t>
            </w:r>
          </w:p>
        </w:tc>
        <w:tc>
          <w:tcPr>
            <w:tcW w:w="0" w:type="auto"/>
            <w:vAlign w:val="center"/>
          </w:tcPr>
          <w:p w14:paraId="547CCF7E" w14:textId="77777777" w:rsidR="00224C3A" w:rsidRPr="00950BD5" w:rsidRDefault="00224C3A" w:rsidP="00224C3A">
            <w:pPr>
              <w:pStyle w:val="NoSpacing"/>
              <w:jc w:val="center"/>
              <w:rPr>
                <w:rFonts w:eastAsia="Times New Roman"/>
              </w:rPr>
            </w:pPr>
            <w:r w:rsidRPr="00950BD5">
              <w:rPr>
                <w:rFonts w:eastAsia="Times New Roman"/>
              </w:rPr>
              <w:t>0.647</w:t>
            </w:r>
          </w:p>
        </w:tc>
        <w:tc>
          <w:tcPr>
            <w:tcW w:w="0" w:type="auto"/>
            <w:vAlign w:val="center"/>
          </w:tcPr>
          <w:p w14:paraId="5330F5F4" w14:textId="77777777" w:rsidR="00224C3A" w:rsidRPr="00950BD5" w:rsidRDefault="00224C3A" w:rsidP="00224C3A">
            <w:pPr>
              <w:pStyle w:val="NoSpacing"/>
              <w:jc w:val="center"/>
              <w:rPr>
                <w:rFonts w:eastAsia="Times New Roman"/>
              </w:rPr>
            </w:pPr>
            <w:r w:rsidRPr="00950BD5">
              <w:rPr>
                <w:rFonts w:eastAsia="Times New Roman"/>
              </w:rPr>
              <w:t>0.698</w:t>
            </w:r>
          </w:p>
        </w:tc>
      </w:tr>
      <w:tr w:rsidR="00224C3A" w:rsidRPr="002D307B" w14:paraId="1769884B" w14:textId="77777777" w:rsidTr="00D56431">
        <w:tc>
          <w:tcPr>
            <w:tcW w:w="0" w:type="auto"/>
            <w:vMerge/>
            <w:shd w:val="clear" w:color="auto" w:fill="548DD4" w:themeFill="text2" w:themeFillTint="99"/>
            <w:vAlign w:val="center"/>
          </w:tcPr>
          <w:p w14:paraId="1681586E"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7B2A4089" w14:textId="77777777" w:rsidR="00224C3A" w:rsidRPr="002D307B" w:rsidRDefault="00224C3A" w:rsidP="00224C3A">
            <w:pPr>
              <w:pStyle w:val="NoSpacing"/>
              <w:jc w:val="center"/>
              <w:rPr>
                <w:rFonts w:eastAsia="Times New Roman"/>
                <w:highlight w:val="white"/>
              </w:rPr>
            </w:pPr>
          </w:p>
        </w:tc>
        <w:tc>
          <w:tcPr>
            <w:tcW w:w="899" w:type="dxa"/>
            <w:vMerge w:val="restart"/>
            <w:vAlign w:val="center"/>
          </w:tcPr>
          <w:p w14:paraId="1EFABA0A" w14:textId="77777777" w:rsidR="00224C3A" w:rsidRPr="002D307B" w:rsidRDefault="00224C3A" w:rsidP="00224C3A">
            <w:pPr>
              <w:pStyle w:val="NoSpacing"/>
              <w:jc w:val="center"/>
              <w:rPr>
                <w:rFonts w:eastAsia="Times New Roman"/>
                <w:highlight w:val="white"/>
              </w:rPr>
            </w:pPr>
            <w:r w:rsidRPr="002D307B">
              <w:rPr>
                <w:rFonts w:eastAsia="Times New Roman"/>
                <w:highlight w:val="white"/>
              </w:rPr>
              <w:t>Female</w:t>
            </w:r>
          </w:p>
        </w:tc>
        <w:tc>
          <w:tcPr>
            <w:tcW w:w="640" w:type="dxa"/>
            <w:vMerge w:val="restart"/>
            <w:shd w:val="clear" w:color="auto" w:fill="auto"/>
            <w:vAlign w:val="center"/>
          </w:tcPr>
          <w:p w14:paraId="13BFC543" w14:textId="77777777" w:rsidR="00224C3A" w:rsidRPr="00950BD5" w:rsidRDefault="00224C3A" w:rsidP="00224C3A">
            <w:pPr>
              <w:pStyle w:val="NoSpacing"/>
              <w:jc w:val="center"/>
              <w:rPr>
                <w:rFonts w:eastAsia="Times New Roman"/>
              </w:rPr>
            </w:pPr>
            <w:r>
              <w:rPr>
                <w:rFonts w:eastAsia="Times New Roman"/>
              </w:rPr>
              <w:t>70.00%</w:t>
            </w:r>
          </w:p>
        </w:tc>
        <w:tc>
          <w:tcPr>
            <w:tcW w:w="1011" w:type="dxa"/>
            <w:vMerge w:val="restart"/>
            <w:shd w:val="clear" w:color="auto" w:fill="auto"/>
            <w:vAlign w:val="center"/>
          </w:tcPr>
          <w:p w14:paraId="3EFF5496" w14:textId="77777777" w:rsidR="00224C3A" w:rsidRPr="00950BD5" w:rsidRDefault="00224C3A" w:rsidP="00224C3A">
            <w:pPr>
              <w:pStyle w:val="NoSpacing"/>
              <w:jc w:val="center"/>
              <w:rPr>
                <w:rFonts w:eastAsia="Times New Roman"/>
              </w:rPr>
            </w:pPr>
            <w:r>
              <w:rPr>
                <w:rFonts w:eastAsia="Times New Roman"/>
              </w:rPr>
              <w:t>51.11%</w:t>
            </w:r>
          </w:p>
        </w:tc>
        <w:tc>
          <w:tcPr>
            <w:tcW w:w="696" w:type="dxa"/>
            <w:shd w:val="clear" w:color="auto" w:fill="EEECE1" w:themeFill="background2"/>
            <w:vAlign w:val="center"/>
          </w:tcPr>
          <w:p w14:paraId="645CCFA3"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796958D" w14:textId="77777777" w:rsidR="00224C3A" w:rsidRPr="00950BD5" w:rsidRDefault="00224C3A" w:rsidP="00224C3A">
            <w:pPr>
              <w:pStyle w:val="NoSpacing"/>
              <w:jc w:val="center"/>
              <w:rPr>
                <w:rFonts w:eastAsia="Times New Roman"/>
              </w:rPr>
            </w:pPr>
            <w:r w:rsidRPr="00950BD5">
              <w:rPr>
                <w:rFonts w:eastAsia="Times New Roman"/>
              </w:rPr>
              <w:t>0.689</w:t>
            </w:r>
          </w:p>
        </w:tc>
        <w:tc>
          <w:tcPr>
            <w:tcW w:w="0" w:type="auto"/>
            <w:shd w:val="clear" w:color="auto" w:fill="EEECE1" w:themeFill="background2"/>
            <w:vAlign w:val="center"/>
          </w:tcPr>
          <w:p w14:paraId="46F42D4C" w14:textId="77777777" w:rsidR="00224C3A" w:rsidRPr="00950BD5" w:rsidRDefault="00224C3A" w:rsidP="00224C3A">
            <w:pPr>
              <w:pStyle w:val="NoSpacing"/>
              <w:jc w:val="center"/>
              <w:rPr>
                <w:rFonts w:eastAsia="Times New Roman"/>
              </w:rPr>
            </w:pPr>
            <w:r w:rsidRPr="00950BD5">
              <w:rPr>
                <w:rFonts w:eastAsia="Times New Roman"/>
              </w:rPr>
              <w:t>0.705</w:t>
            </w:r>
          </w:p>
        </w:tc>
        <w:tc>
          <w:tcPr>
            <w:tcW w:w="0" w:type="auto"/>
            <w:shd w:val="clear" w:color="auto" w:fill="EEECE1" w:themeFill="background2"/>
            <w:vAlign w:val="center"/>
          </w:tcPr>
          <w:p w14:paraId="207A85BE" w14:textId="77777777" w:rsidR="00224C3A" w:rsidRPr="00950BD5" w:rsidRDefault="00224C3A" w:rsidP="00224C3A">
            <w:pPr>
              <w:pStyle w:val="NoSpacing"/>
              <w:jc w:val="center"/>
              <w:rPr>
                <w:rFonts w:eastAsia="Times New Roman"/>
              </w:rPr>
            </w:pPr>
            <w:r w:rsidRPr="00950BD5">
              <w:rPr>
                <w:rFonts w:eastAsia="Times New Roman"/>
              </w:rPr>
              <w:t>0.697</w:t>
            </w:r>
          </w:p>
        </w:tc>
      </w:tr>
      <w:tr w:rsidR="00224C3A" w:rsidRPr="002D307B" w14:paraId="200B0CAE" w14:textId="77777777" w:rsidTr="00D56431">
        <w:tc>
          <w:tcPr>
            <w:tcW w:w="0" w:type="auto"/>
            <w:vMerge/>
            <w:shd w:val="clear" w:color="auto" w:fill="548DD4" w:themeFill="text2" w:themeFillTint="99"/>
            <w:vAlign w:val="center"/>
          </w:tcPr>
          <w:p w14:paraId="469E568D"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436B26A1"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00B5CC4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96B6955"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08B4C709" w14:textId="77777777" w:rsidR="00224C3A" w:rsidRPr="00950BD5" w:rsidRDefault="00224C3A" w:rsidP="00224C3A">
            <w:pPr>
              <w:pStyle w:val="NoSpacing"/>
              <w:jc w:val="center"/>
              <w:rPr>
                <w:rFonts w:eastAsia="Times New Roman"/>
              </w:rPr>
            </w:pPr>
          </w:p>
        </w:tc>
        <w:tc>
          <w:tcPr>
            <w:tcW w:w="696" w:type="dxa"/>
            <w:vAlign w:val="center"/>
          </w:tcPr>
          <w:p w14:paraId="1A446B74" w14:textId="3C67DF67"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4DDB0A0C" w14:textId="77777777" w:rsidR="00224C3A" w:rsidRPr="00950BD5" w:rsidRDefault="00224C3A" w:rsidP="00224C3A">
            <w:pPr>
              <w:pStyle w:val="NoSpacing"/>
              <w:jc w:val="center"/>
              <w:rPr>
                <w:rFonts w:eastAsia="Times New Roman"/>
              </w:rPr>
            </w:pPr>
            <w:r w:rsidRPr="00950BD5">
              <w:rPr>
                <w:rFonts w:eastAsia="Times New Roman"/>
              </w:rPr>
              <w:t>0.711</w:t>
            </w:r>
          </w:p>
        </w:tc>
        <w:tc>
          <w:tcPr>
            <w:tcW w:w="0" w:type="auto"/>
            <w:vAlign w:val="center"/>
          </w:tcPr>
          <w:p w14:paraId="671D3E15" w14:textId="77777777" w:rsidR="00224C3A" w:rsidRPr="00950BD5" w:rsidRDefault="00224C3A" w:rsidP="00224C3A">
            <w:pPr>
              <w:pStyle w:val="NoSpacing"/>
              <w:jc w:val="center"/>
              <w:rPr>
                <w:rFonts w:eastAsia="Times New Roman"/>
              </w:rPr>
            </w:pPr>
            <w:r w:rsidRPr="00950BD5">
              <w:rPr>
                <w:rFonts w:eastAsia="Times New Roman"/>
              </w:rPr>
              <w:t>0.696</w:t>
            </w:r>
          </w:p>
        </w:tc>
        <w:tc>
          <w:tcPr>
            <w:tcW w:w="0" w:type="auto"/>
            <w:vAlign w:val="center"/>
          </w:tcPr>
          <w:p w14:paraId="67E38FA8" w14:textId="77777777" w:rsidR="00224C3A" w:rsidRPr="00950BD5" w:rsidRDefault="00224C3A" w:rsidP="00224C3A">
            <w:pPr>
              <w:pStyle w:val="NoSpacing"/>
              <w:jc w:val="center"/>
              <w:rPr>
                <w:rFonts w:eastAsia="Times New Roman"/>
              </w:rPr>
            </w:pPr>
            <w:r w:rsidRPr="00950BD5">
              <w:rPr>
                <w:rFonts w:eastAsia="Times New Roman"/>
              </w:rPr>
              <w:t>0.703</w:t>
            </w:r>
          </w:p>
        </w:tc>
      </w:tr>
      <w:tr w:rsidR="00224C3A" w:rsidRPr="002D307B" w14:paraId="5C0B50C5" w14:textId="77777777" w:rsidTr="00D56431">
        <w:tc>
          <w:tcPr>
            <w:tcW w:w="0" w:type="auto"/>
            <w:vMerge/>
            <w:shd w:val="clear" w:color="auto" w:fill="548DD4" w:themeFill="text2" w:themeFillTint="99"/>
            <w:vAlign w:val="center"/>
          </w:tcPr>
          <w:p w14:paraId="62F23139" w14:textId="77777777" w:rsidR="00224C3A" w:rsidRDefault="00224C3A" w:rsidP="00224C3A">
            <w:pPr>
              <w:pStyle w:val="NoSpacing"/>
              <w:jc w:val="center"/>
              <w:rPr>
                <w:rFonts w:eastAsia="Times New Roman"/>
                <w:highlight w:val="white"/>
              </w:rPr>
            </w:pPr>
          </w:p>
        </w:tc>
        <w:tc>
          <w:tcPr>
            <w:tcW w:w="1138" w:type="dxa"/>
            <w:vMerge/>
            <w:vAlign w:val="center"/>
          </w:tcPr>
          <w:p w14:paraId="00573286" w14:textId="77777777" w:rsidR="00224C3A" w:rsidRDefault="00224C3A" w:rsidP="00224C3A">
            <w:pPr>
              <w:pStyle w:val="NoSpacing"/>
              <w:jc w:val="center"/>
              <w:rPr>
                <w:rFonts w:eastAsia="Times New Roman"/>
                <w:highlight w:val="white"/>
              </w:rPr>
            </w:pPr>
          </w:p>
        </w:tc>
        <w:tc>
          <w:tcPr>
            <w:tcW w:w="899" w:type="dxa"/>
            <w:vMerge w:val="restart"/>
            <w:vAlign w:val="center"/>
          </w:tcPr>
          <w:p w14:paraId="2C39F7DA" w14:textId="77777777" w:rsidR="00224C3A" w:rsidRDefault="00224C3A" w:rsidP="00224C3A">
            <w:pPr>
              <w:pStyle w:val="NoSpacing"/>
              <w:jc w:val="center"/>
              <w:rPr>
                <w:rFonts w:eastAsia="Times New Roman"/>
                <w:highlight w:val="white"/>
              </w:rPr>
            </w:pPr>
            <w:r>
              <w:rPr>
                <w:rFonts w:eastAsia="Times New Roman"/>
                <w:highlight w:val="white"/>
              </w:rPr>
              <w:t>Both</w:t>
            </w:r>
          </w:p>
        </w:tc>
        <w:tc>
          <w:tcPr>
            <w:tcW w:w="640" w:type="dxa"/>
            <w:vMerge w:val="restart"/>
            <w:shd w:val="clear" w:color="auto" w:fill="auto"/>
            <w:vAlign w:val="center"/>
          </w:tcPr>
          <w:p w14:paraId="46E63060" w14:textId="77777777" w:rsidR="00224C3A" w:rsidRPr="00950BD5" w:rsidRDefault="00224C3A" w:rsidP="00224C3A">
            <w:pPr>
              <w:pStyle w:val="NoSpacing"/>
              <w:jc w:val="center"/>
              <w:rPr>
                <w:rFonts w:eastAsia="Times New Roman"/>
              </w:rPr>
            </w:pPr>
            <w:r>
              <w:rPr>
                <w:rFonts w:eastAsia="Times New Roman"/>
              </w:rPr>
              <w:t>70.32%</w:t>
            </w:r>
          </w:p>
        </w:tc>
        <w:tc>
          <w:tcPr>
            <w:tcW w:w="1011" w:type="dxa"/>
            <w:vMerge w:val="restart"/>
            <w:shd w:val="clear" w:color="auto" w:fill="auto"/>
            <w:vAlign w:val="center"/>
          </w:tcPr>
          <w:p w14:paraId="07DAB45C" w14:textId="77777777" w:rsidR="00224C3A" w:rsidRPr="00C54324" w:rsidRDefault="00224C3A" w:rsidP="00224C3A">
            <w:pPr>
              <w:pStyle w:val="NoSpacing"/>
              <w:jc w:val="center"/>
              <w:rPr>
                <w:rFonts w:eastAsia="Times New Roman"/>
              </w:rPr>
            </w:pPr>
            <w:r w:rsidRPr="00C54324">
              <w:rPr>
                <w:rFonts w:eastAsia="Times New Roman"/>
              </w:rPr>
              <w:t>51.87%</w:t>
            </w:r>
          </w:p>
        </w:tc>
        <w:tc>
          <w:tcPr>
            <w:tcW w:w="696" w:type="dxa"/>
            <w:shd w:val="clear" w:color="auto" w:fill="EEECE1" w:themeFill="background2"/>
            <w:vAlign w:val="center"/>
          </w:tcPr>
          <w:p w14:paraId="6C45ECF5" w14:textId="77777777" w:rsidR="00224C3A" w:rsidRPr="00950BD5" w:rsidRDefault="00224C3A" w:rsidP="00224C3A">
            <w:pPr>
              <w:pStyle w:val="NoSpacing"/>
              <w:jc w:val="center"/>
              <w:rPr>
                <w:rFonts w:eastAsia="Times New Roman"/>
              </w:rPr>
            </w:pPr>
            <w:r w:rsidRPr="00950BD5">
              <w:rPr>
                <w:rFonts w:eastAsia="Times New Roman"/>
              </w:rPr>
              <w:t>SZ</w:t>
            </w:r>
          </w:p>
        </w:tc>
        <w:tc>
          <w:tcPr>
            <w:tcW w:w="1094" w:type="dxa"/>
            <w:shd w:val="clear" w:color="auto" w:fill="EEECE1" w:themeFill="background2"/>
            <w:vAlign w:val="center"/>
          </w:tcPr>
          <w:p w14:paraId="51A07468" w14:textId="77777777" w:rsidR="00224C3A" w:rsidRPr="00950BD5" w:rsidRDefault="00224C3A" w:rsidP="00224C3A">
            <w:pPr>
              <w:pStyle w:val="NoSpacing"/>
              <w:jc w:val="center"/>
              <w:rPr>
                <w:rFonts w:eastAsia="Times New Roman"/>
              </w:rPr>
            </w:pPr>
            <w:r w:rsidRPr="00950BD5">
              <w:rPr>
                <w:rFonts w:eastAsia="Times New Roman"/>
              </w:rPr>
              <w:t>0.675</w:t>
            </w:r>
          </w:p>
        </w:tc>
        <w:tc>
          <w:tcPr>
            <w:tcW w:w="0" w:type="auto"/>
            <w:shd w:val="clear" w:color="auto" w:fill="EEECE1" w:themeFill="background2"/>
            <w:vAlign w:val="center"/>
          </w:tcPr>
          <w:p w14:paraId="139E87EF" w14:textId="77777777" w:rsidR="00224C3A" w:rsidRPr="00950BD5" w:rsidRDefault="00224C3A" w:rsidP="00224C3A">
            <w:pPr>
              <w:pStyle w:val="NoSpacing"/>
              <w:jc w:val="center"/>
              <w:rPr>
                <w:rFonts w:eastAsia="Times New Roman"/>
              </w:rPr>
            </w:pPr>
            <w:r w:rsidRPr="00950BD5">
              <w:rPr>
                <w:rFonts w:eastAsia="Times New Roman"/>
              </w:rPr>
              <w:t>0.739</w:t>
            </w:r>
          </w:p>
        </w:tc>
        <w:tc>
          <w:tcPr>
            <w:tcW w:w="0" w:type="auto"/>
            <w:shd w:val="clear" w:color="auto" w:fill="EEECE1" w:themeFill="background2"/>
            <w:vAlign w:val="center"/>
          </w:tcPr>
          <w:p w14:paraId="43D1A09C" w14:textId="77777777" w:rsidR="00224C3A" w:rsidRPr="00950BD5" w:rsidRDefault="00224C3A" w:rsidP="00224C3A">
            <w:pPr>
              <w:pStyle w:val="NoSpacing"/>
              <w:jc w:val="center"/>
              <w:rPr>
                <w:rFonts w:eastAsia="Times New Roman"/>
              </w:rPr>
            </w:pPr>
            <w:r w:rsidRPr="00950BD5">
              <w:rPr>
                <w:rFonts w:eastAsia="Times New Roman"/>
              </w:rPr>
              <w:t>0.706</w:t>
            </w:r>
          </w:p>
        </w:tc>
      </w:tr>
      <w:tr w:rsidR="00224C3A" w:rsidRPr="002D307B" w14:paraId="6236E0F8" w14:textId="77777777" w:rsidTr="00D56431">
        <w:tc>
          <w:tcPr>
            <w:tcW w:w="0" w:type="auto"/>
            <w:vMerge/>
            <w:shd w:val="clear" w:color="auto" w:fill="548DD4" w:themeFill="text2" w:themeFillTint="99"/>
            <w:vAlign w:val="center"/>
          </w:tcPr>
          <w:p w14:paraId="39267613" w14:textId="77777777" w:rsidR="00224C3A" w:rsidRPr="002D307B" w:rsidRDefault="00224C3A" w:rsidP="00224C3A">
            <w:pPr>
              <w:pStyle w:val="NoSpacing"/>
              <w:jc w:val="center"/>
              <w:rPr>
                <w:rFonts w:eastAsia="Times New Roman"/>
                <w:highlight w:val="white"/>
              </w:rPr>
            </w:pPr>
          </w:p>
        </w:tc>
        <w:tc>
          <w:tcPr>
            <w:tcW w:w="1138" w:type="dxa"/>
            <w:vMerge/>
            <w:vAlign w:val="center"/>
          </w:tcPr>
          <w:p w14:paraId="138C8EF2" w14:textId="77777777" w:rsidR="00224C3A" w:rsidRPr="002D307B" w:rsidRDefault="00224C3A" w:rsidP="00224C3A">
            <w:pPr>
              <w:pStyle w:val="NoSpacing"/>
              <w:jc w:val="center"/>
              <w:rPr>
                <w:rFonts w:eastAsia="Times New Roman"/>
                <w:highlight w:val="white"/>
              </w:rPr>
            </w:pPr>
          </w:p>
        </w:tc>
        <w:tc>
          <w:tcPr>
            <w:tcW w:w="899" w:type="dxa"/>
            <w:vMerge/>
            <w:vAlign w:val="center"/>
          </w:tcPr>
          <w:p w14:paraId="12549DCD" w14:textId="77777777" w:rsidR="00224C3A" w:rsidRPr="002D307B" w:rsidRDefault="00224C3A" w:rsidP="00224C3A">
            <w:pPr>
              <w:pStyle w:val="NoSpacing"/>
              <w:jc w:val="center"/>
              <w:rPr>
                <w:rFonts w:eastAsia="Times New Roman"/>
                <w:highlight w:val="white"/>
              </w:rPr>
            </w:pPr>
          </w:p>
        </w:tc>
        <w:tc>
          <w:tcPr>
            <w:tcW w:w="640" w:type="dxa"/>
            <w:vMerge/>
            <w:shd w:val="clear" w:color="auto" w:fill="auto"/>
            <w:vAlign w:val="center"/>
          </w:tcPr>
          <w:p w14:paraId="53368AAD" w14:textId="77777777" w:rsidR="00224C3A" w:rsidRPr="00950BD5" w:rsidRDefault="00224C3A" w:rsidP="00224C3A">
            <w:pPr>
              <w:pStyle w:val="NoSpacing"/>
              <w:jc w:val="center"/>
              <w:rPr>
                <w:rFonts w:eastAsia="Times New Roman"/>
              </w:rPr>
            </w:pPr>
          </w:p>
        </w:tc>
        <w:tc>
          <w:tcPr>
            <w:tcW w:w="1011" w:type="dxa"/>
            <w:vMerge/>
            <w:shd w:val="clear" w:color="auto" w:fill="auto"/>
            <w:vAlign w:val="center"/>
          </w:tcPr>
          <w:p w14:paraId="6E72FA71" w14:textId="77777777" w:rsidR="00224C3A" w:rsidRPr="00950BD5" w:rsidRDefault="00224C3A" w:rsidP="00224C3A">
            <w:pPr>
              <w:pStyle w:val="NoSpacing"/>
              <w:jc w:val="center"/>
              <w:rPr>
                <w:rFonts w:eastAsia="Times New Roman"/>
              </w:rPr>
            </w:pPr>
          </w:p>
        </w:tc>
        <w:tc>
          <w:tcPr>
            <w:tcW w:w="696" w:type="dxa"/>
            <w:vAlign w:val="center"/>
          </w:tcPr>
          <w:p w14:paraId="4BFEBAF5" w14:textId="25A38ECE" w:rsidR="00224C3A" w:rsidRPr="00950BD5" w:rsidRDefault="001F460B" w:rsidP="00224C3A">
            <w:pPr>
              <w:pStyle w:val="NoSpacing"/>
              <w:jc w:val="center"/>
              <w:rPr>
                <w:rFonts w:eastAsia="Times New Roman"/>
              </w:rPr>
            </w:pPr>
            <w:r>
              <w:rPr>
                <w:rFonts w:eastAsia="Times New Roman"/>
              </w:rPr>
              <w:t>HC</w:t>
            </w:r>
          </w:p>
        </w:tc>
        <w:tc>
          <w:tcPr>
            <w:tcW w:w="1094" w:type="dxa"/>
            <w:vAlign w:val="center"/>
          </w:tcPr>
          <w:p w14:paraId="0657373A" w14:textId="77777777" w:rsidR="00224C3A" w:rsidRPr="00950BD5" w:rsidRDefault="00224C3A" w:rsidP="00224C3A">
            <w:pPr>
              <w:pStyle w:val="NoSpacing"/>
              <w:jc w:val="center"/>
              <w:rPr>
                <w:rFonts w:eastAsia="Times New Roman"/>
              </w:rPr>
            </w:pPr>
            <w:r w:rsidRPr="00950BD5">
              <w:rPr>
                <w:rFonts w:eastAsia="Times New Roman"/>
              </w:rPr>
              <w:t>0.734</w:t>
            </w:r>
          </w:p>
        </w:tc>
        <w:tc>
          <w:tcPr>
            <w:tcW w:w="0" w:type="auto"/>
            <w:vAlign w:val="center"/>
          </w:tcPr>
          <w:p w14:paraId="5AEE66F6" w14:textId="5AB1E76F" w:rsidR="00224C3A" w:rsidRPr="00950BD5" w:rsidRDefault="00224C3A" w:rsidP="00224C3A">
            <w:pPr>
              <w:pStyle w:val="NoSpacing"/>
              <w:jc w:val="center"/>
              <w:rPr>
                <w:rFonts w:eastAsia="Times New Roman"/>
              </w:rPr>
            </w:pPr>
            <w:r w:rsidRPr="00950BD5">
              <w:rPr>
                <w:rFonts w:eastAsia="Times New Roman"/>
              </w:rPr>
              <w:t>0.670</w:t>
            </w:r>
          </w:p>
        </w:tc>
        <w:tc>
          <w:tcPr>
            <w:tcW w:w="0" w:type="auto"/>
            <w:vAlign w:val="center"/>
          </w:tcPr>
          <w:p w14:paraId="06F0E2BB" w14:textId="77777777" w:rsidR="00224C3A" w:rsidRPr="00950BD5" w:rsidRDefault="00224C3A" w:rsidP="00224C3A">
            <w:pPr>
              <w:pStyle w:val="NoSpacing"/>
              <w:jc w:val="center"/>
              <w:rPr>
                <w:rFonts w:eastAsia="Times New Roman"/>
              </w:rPr>
            </w:pPr>
            <w:r w:rsidRPr="00950BD5">
              <w:rPr>
                <w:rFonts w:eastAsia="Times New Roman"/>
              </w:rPr>
              <w:t>0.700</w:t>
            </w:r>
          </w:p>
        </w:tc>
      </w:tr>
    </w:tbl>
    <w:p w14:paraId="6E617D68" w14:textId="48A3DE8B" w:rsidR="00224C3A" w:rsidRPr="002D307B" w:rsidRDefault="00224C3A" w:rsidP="00224C3A">
      <w:pPr>
        <w:ind w:firstLine="0"/>
        <w:jc w:val="cente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t xml:space="preserve">Table </w:t>
      </w:r>
      <w:r w:rsidR="00DE4CC2">
        <w:rPr>
          <w:rFonts w:asciiTheme="majorHAnsi" w:eastAsia="Times New Roman" w:hAnsiTheme="majorHAnsi" w:cstheme="majorHAnsi"/>
          <w:highlight w:val="white"/>
          <w:lang w:val="en-US"/>
        </w:rPr>
        <w:t>3</w:t>
      </w:r>
      <w:r w:rsidRPr="002D307B">
        <w:rPr>
          <w:rFonts w:asciiTheme="majorHAnsi" w:eastAsia="Times New Roman" w:hAnsiTheme="majorHAnsi" w:cstheme="majorHAnsi"/>
          <w:highlight w:val="white"/>
          <w:lang w:val="en-US"/>
        </w:rPr>
        <w:t>:</w:t>
      </w:r>
    </w:p>
    <w:p w14:paraId="67DB8999" w14:textId="074A34D0" w:rsidR="001D39A5" w:rsidRDefault="00224C3A" w:rsidP="00A24E23">
      <w:pPr>
        <w:ind w:firstLine="0"/>
        <w:jc w:val="center"/>
        <w:rPr>
          <w:rFonts w:asciiTheme="majorHAnsi" w:eastAsia="Times New Roman" w:hAnsiTheme="majorHAnsi" w:cstheme="majorHAnsi"/>
          <w:i/>
          <w:iCs/>
          <w:highlight w:val="white"/>
          <w:lang w:val="en-US"/>
        </w:rPr>
      </w:pPr>
      <w:r w:rsidRPr="002D307B">
        <w:rPr>
          <w:rFonts w:asciiTheme="majorHAnsi" w:eastAsia="Times New Roman" w:hAnsiTheme="majorHAnsi" w:cstheme="majorHAnsi"/>
          <w:i/>
          <w:iCs/>
          <w:highlight w:val="white"/>
          <w:lang w:val="en-US"/>
        </w:rPr>
        <w:t>Performance of the ensemble model</w:t>
      </w:r>
      <w:r>
        <w:rPr>
          <w:rFonts w:asciiTheme="majorHAnsi" w:eastAsia="Times New Roman" w:hAnsiTheme="majorHAnsi" w:cstheme="majorHAnsi"/>
          <w:i/>
          <w:iCs/>
          <w:highlight w:val="white"/>
          <w:lang w:val="en-US"/>
        </w:rPr>
        <w:t xml:space="preserve"> - within both the sexes and diagnosis</w:t>
      </w:r>
      <w:r w:rsidR="00BD4084">
        <w:rPr>
          <w:rFonts w:asciiTheme="majorHAnsi" w:eastAsia="Times New Roman" w:hAnsiTheme="majorHAnsi" w:cstheme="majorHAnsi"/>
          <w:i/>
          <w:iCs/>
          <w:highlight w:val="white"/>
          <w:lang w:val="en-US"/>
        </w:rPr>
        <w:t>.</w:t>
      </w:r>
    </w:p>
    <w:p w14:paraId="44D8C091" w14:textId="77777777" w:rsidR="00A24E23" w:rsidRPr="00A24E23" w:rsidRDefault="00A24E23" w:rsidP="00A24E23">
      <w:pPr>
        <w:pStyle w:val="BodyText"/>
        <w:rPr>
          <w:highlight w:val="white"/>
          <w:lang w:val="en-US"/>
        </w:rPr>
      </w:pPr>
    </w:p>
    <w:tbl>
      <w:tblPr>
        <w:tblStyle w:val="TableGrid"/>
        <w:tblW w:w="0" w:type="auto"/>
        <w:jc w:val="center"/>
        <w:tblLook w:val="04A0" w:firstRow="1" w:lastRow="0" w:firstColumn="1" w:lastColumn="0" w:noHBand="0" w:noVBand="1"/>
      </w:tblPr>
      <w:tblGrid>
        <w:gridCol w:w="1106"/>
        <w:gridCol w:w="567"/>
        <w:gridCol w:w="1016"/>
        <w:gridCol w:w="1134"/>
      </w:tblGrid>
      <w:tr w:rsidR="00224C3A" w:rsidRPr="002D307B" w14:paraId="2B78D93D" w14:textId="77777777" w:rsidTr="00F109DF">
        <w:trPr>
          <w:trHeight w:hRule="exact" w:val="1025"/>
          <w:jc w:val="center"/>
        </w:trPr>
        <w:tc>
          <w:tcPr>
            <w:tcW w:w="1106" w:type="dxa"/>
            <w:vAlign w:val="center"/>
          </w:tcPr>
          <w:p w14:paraId="7E86F738" w14:textId="10484D5E" w:rsidR="00224C3A" w:rsidRDefault="00224C3A" w:rsidP="00D56431">
            <w:pPr>
              <w:pStyle w:val="NoSpacing"/>
              <w:jc w:val="center"/>
              <w:rPr>
                <w:rFonts w:eastAsia="Times New Roman"/>
              </w:rPr>
            </w:pPr>
            <w:r w:rsidRPr="0097219A">
              <w:rPr>
                <w:rFonts w:eastAsia="Times New Roman"/>
              </w:rPr>
              <w:t>N =</w:t>
            </w:r>
            <w:r>
              <w:rPr>
                <w:rFonts w:eastAsia="Times New Roman"/>
              </w:rPr>
              <w:t xml:space="preserve"> 374</w:t>
            </w:r>
          </w:p>
          <w:p w14:paraId="0AA0E24F" w14:textId="3572C175" w:rsidR="00F109DF" w:rsidRPr="002A0C39" w:rsidRDefault="00F109DF" w:rsidP="00F109DF">
            <w:pPr>
              <w:pStyle w:val="NoSpacing"/>
              <w:jc w:val="center"/>
              <w:rPr>
                <w:rFonts w:eastAsia="Times New Roman"/>
                <w:i/>
                <w:iCs/>
                <w:sz w:val="18"/>
                <w:szCs w:val="18"/>
              </w:rPr>
            </w:pPr>
            <w:r w:rsidRPr="002A0C39">
              <w:rPr>
                <w:rFonts w:eastAsia="Times New Roman"/>
                <w:i/>
                <w:iCs/>
                <w:sz w:val="18"/>
                <w:szCs w:val="18"/>
              </w:rPr>
              <w:t xml:space="preserve">(m = </w:t>
            </w:r>
            <w:r>
              <w:rPr>
                <w:rFonts w:eastAsia="Times New Roman"/>
                <w:i/>
                <w:iCs/>
                <w:sz w:val="18"/>
                <w:szCs w:val="18"/>
              </w:rPr>
              <w:t>194</w:t>
            </w:r>
            <w:r w:rsidRPr="002A0C39">
              <w:rPr>
                <w:rFonts w:eastAsia="Times New Roman"/>
                <w:i/>
                <w:iCs/>
                <w:sz w:val="18"/>
                <w:szCs w:val="18"/>
              </w:rPr>
              <w:t xml:space="preserve">, </w:t>
            </w:r>
          </w:p>
          <w:p w14:paraId="3F3429CD" w14:textId="4BE7C175" w:rsidR="00F109DF" w:rsidRPr="0097219A" w:rsidRDefault="00F109DF" w:rsidP="00CA40FC">
            <w:pPr>
              <w:pStyle w:val="NoSpacing"/>
              <w:jc w:val="center"/>
              <w:rPr>
                <w:rFonts w:eastAsia="Times New Roman"/>
              </w:rPr>
            </w:pPr>
            <w:r w:rsidRPr="002A0C39">
              <w:rPr>
                <w:rFonts w:eastAsia="Times New Roman"/>
                <w:i/>
                <w:iCs/>
                <w:sz w:val="18"/>
                <w:szCs w:val="18"/>
              </w:rPr>
              <w:t xml:space="preserve">f = </w:t>
            </w:r>
            <w:r>
              <w:rPr>
                <w:rFonts w:eastAsia="Times New Roman"/>
                <w:i/>
                <w:iCs/>
                <w:sz w:val="18"/>
                <w:szCs w:val="18"/>
              </w:rPr>
              <w:t>180</w:t>
            </w:r>
            <w:r w:rsidRPr="002A0C39">
              <w:rPr>
                <w:rFonts w:eastAsia="Times New Roman"/>
                <w:i/>
                <w:iCs/>
                <w:sz w:val="18"/>
                <w:szCs w:val="18"/>
              </w:rPr>
              <w:t>)</w:t>
            </w:r>
          </w:p>
        </w:tc>
        <w:tc>
          <w:tcPr>
            <w:tcW w:w="2717" w:type="dxa"/>
            <w:gridSpan w:val="3"/>
            <w:vAlign w:val="center"/>
          </w:tcPr>
          <w:p w14:paraId="4F347BA9" w14:textId="77777777" w:rsidR="00224C3A" w:rsidRPr="0097219A" w:rsidRDefault="00224C3A" w:rsidP="00D56431">
            <w:pPr>
              <w:pStyle w:val="NoSpacing"/>
              <w:jc w:val="center"/>
              <w:rPr>
                <w:rFonts w:eastAsia="Times New Roman"/>
              </w:rPr>
            </w:pPr>
            <w:r w:rsidRPr="0097219A">
              <w:rPr>
                <w:rFonts w:eastAsia="Times New Roman"/>
              </w:rPr>
              <w:t xml:space="preserve">Predicted </w:t>
            </w:r>
            <w:r>
              <w:rPr>
                <w:rFonts w:eastAsia="Times New Roman"/>
              </w:rPr>
              <w:t>group</w:t>
            </w:r>
          </w:p>
        </w:tc>
      </w:tr>
      <w:tr w:rsidR="00224C3A" w:rsidRPr="002D307B" w14:paraId="7AC9745E" w14:textId="77777777" w:rsidTr="00A602AF">
        <w:trPr>
          <w:trHeight w:hRule="exact" w:val="567"/>
          <w:jc w:val="center"/>
        </w:trPr>
        <w:tc>
          <w:tcPr>
            <w:tcW w:w="1106" w:type="dxa"/>
            <w:vMerge w:val="restart"/>
            <w:vAlign w:val="center"/>
          </w:tcPr>
          <w:p w14:paraId="5632C0A4" w14:textId="77777777" w:rsidR="00224C3A" w:rsidRPr="0097219A" w:rsidRDefault="00224C3A" w:rsidP="00D56431">
            <w:pPr>
              <w:pStyle w:val="NoSpacing"/>
              <w:jc w:val="center"/>
              <w:rPr>
                <w:rFonts w:eastAsia="Times New Roman"/>
              </w:rPr>
            </w:pPr>
            <w:r>
              <w:rPr>
                <w:rFonts w:eastAsia="Times New Roman"/>
              </w:rPr>
              <w:t>True group</w:t>
            </w:r>
          </w:p>
        </w:tc>
        <w:tc>
          <w:tcPr>
            <w:tcW w:w="567" w:type="dxa"/>
            <w:vAlign w:val="center"/>
          </w:tcPr>
          <w:p w14:paraId="7415385B" w14:textId="77777777" w:rsidR="00224C3A" w:rsidRPr="0097219A" w:rsidRDefault="00224C3A" w:rsidP="00D56431">
            <w:pPr>
              <w:pStyle w:val="NoSpacing"/>
              <w:jc w:val="center"/>
              <w:rPr>
                <w:rFonts w:eastAsia="Times New Roman"/>
              </w:rPr>
            </w:pPr>
          </w:p>
        </w:tc>
        <w:tc>
          <w:tcPr>
            <w:tcW w:w="1016" w:type="dxa"/>
            <w:vAlign w:val="center"/>
          </w:tcPr>
          <w:p w14:paraId="6D1FE0A9" w14:textId="34712D5A" w:rsidR="00224C3A" w:rsidRPr="0097219A" w:rsidRDefault="001F460B" w:rsidP="00D56431">
            <w:pPr>
              <w:pStyle w:val="NoSpacing"/>
              <w:jc w:val="center"/>
              <w:rPr>
                <w:rFonts w:eastAsia="Times New Roman"/>
              </w:rPr>
            </w:pPr>
            <w:r>
              <w:rPr>
                <w:rFonts w:eastAsia="Times New Roman"/>
              </w:rPr>
              <w:t>HC</w:t>
            </w:r>
          </w:p>
        </w:tc>
        <w:tc>
          <w:tcPr>
            <w:tcW w:w="1134" w:type="dxa"/>
            <w:vAlign w:val="center"/>
          </w:tcPr>
          <w:p w14:paraId="7AFA98EB" w14:textId="77777777" w:rsidR="00224C3A" w:rsidRPr="0097219A" w:rsidRDefault="00224C3A" w:rsidP="00D56431">
            <w:pPr>
              <w:pStyle w:val="NoSpacing"/>
              <w:jc w:val="center"/>
              <w:rPr>
                <w:rFonts w:eastAsia="Times New Roman"/>
              </w:rPr>
            </w:pPr>
            <w:r w:rsidRPr="0097219A">
              <w:rPr>
                <w:rFonts w:eastAsia="Times New Roman"/>
              </w:rPr>
              <w:t>SZ</w:t>
            </w:r>
          </w:p>
        </w:tc>
      </w:tr>
      <w:tr w:rsidR="00224C3A" w:rsidRPr="002D307B" w14:paraId="443015AE" w14:textId="77777777" w:rsidTr="00A602AF">
        <w:trPr>
          <w:trHeight w:hRule="exact" w:val="1155"/>
          <w:jc w:val="center"/>
        </w:trPr>
        <w:tc>
          <w:tcPr>
            <w:tcW w:w="1106" w:type="dxa"/>
            <w:vMerge/>
            <w:vAlign w:val="center"/>
          </w:tcPr>
          <w:p w14:paraId="1D8223E0" w14:textId="77777777" w:rsidR="00224C3A" w:rsidRPr="0097219A" w:rsidRDefault="00224C3A" w:rsidP="00D56431">
            <w:pPr>
              <w:pStyle w:val="NoSpacing"/>
              <w:jc w:val="center"/>
              <w:rPr>
                <w:rFonts w:eastAsia="Times New Roman"/>
              </w:rPr>
            </w:pPr>
          </w:p>
        </w:tc>
        <w:tc>
          <w:tcPr>
            <w:tcW w:w="567" w:type="dxa"/>
            <w:vAlign w:val="center"/>
          </w:tcPr>
          <w:p w14:paraId="24A7073E" w14:textId="2852C60D" w:rsidR="00224C3A" w:rsidRPr="0097219A" w:rsidRDefault="001F460B" w:rsidP="00D56431">
            <w:pPr>
              <w:pStyle w:val="NoSpacing"/>
              <w:jc w:val="center"/>
              <w:rPr>
                <w:rFonts w:eastAsia="Times New Roman"/>
              </w:rPr>
            </w:pPr>
            <w:r>
              <w:rPr>
                <w:rFonts w:eastAsia="Times New Roman"/>
              </w:rPr>
              <w:t>HC</w:t>
            </w:r>
          </w:p>
        </w:tc>
        <w:tc>
          <w:tcPr>
            <w:tcW w:w="1016" w:type="dxa"/>
            <w:shd w:val="clear" w:color="auto" w:fill="D6E3BC" w:themeFill="accent3" w:themeFillTint="66"/>
            <w:vAlign w:val="center"/>
          </w:tcPr>
          <w:p w14:paraId="3E1C8083" w14:textId="77777777" w:rsidR="00224C3A" w:rsidRDefault="00224C3A" w:rsidP="00D56431">
            <w:pPr>
              <w:pStyle w:val="NoSpacing"/>
              <w:jc w:val="center"/>
              <w:rPr>
                <w:rFonts w:eastAsia="Times New Roman"/>
              </w:rPr>
            </w:pPr>
            <w:r w:rsidRPr="0097219A">
              <w:rPr>
                <w:rFonts w:eastAsia="Times New Roman"/>
              </w:rPr>
              <w:t>130</w:t>
            </w:r>
          </w:p>
          <w:p w14:paraId="0EBC965E" w14:textId="38BC72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 xml:space="preserve">m = 66 </w:t>
            </w:r>
          </w:p>
          <w:p w14:paraId="36CD9836" w14:textId="799A8A66" w:rsidR="00536F2F" w:rsidRPr="0097219A" w:rsidRDefault="00536F2F" w:rsidP="00D56431">
            <w:pPr>
              <w:pStyle w:val="NoSpacing"/>
              <w:jc w:val="center"/>
              <w:rPr>
                <w:rFonts w:eastAsia="Times New Roman"/>
              </w:rPr>
            </w:pPr>
            <w:r w:rsidRPr="002A0C39">
              <w:rPr>
                <w:rFonts w:eastAsia="Times New Roman"/>
                <w:i/>
                <w:iCs/>
                <w:sz w:val="18"/>
                <w:szCs w:val="18"/>
              </w:rPr>
              <w:t>f = 64</w:t>
            </w:r>
            <w:r w:rsidR="00F42927">
              <w:rPr>
                <w:rFonts w:eastAsia="Times New Roman"/>
                <w:i/>
                <w:iCs/>
                <w:sz w:val="18"/>
                <w:szCs w:val="18"/>
              </w:rPr>
              <w:t>)</w:t>
            </w:r>
          </w:p>
        </w:tc>
        <w:tc>
          <w:tcPr>
            <w:tcW w:w="1134" w:type="dxa"/>
            <w:shd w:val="clear" w:color="auto" w:fill="FDE9D9" w:themeFill="accent6" w:themeFillTint="33"/>
            <w:vAlign w:val="center"/>
          </w:tcPr>
          <w:p w14:paraId="244379C6" w14:textId="77777777" w:rsidR="00224C3A" w:rsidRDefault="00224C3A" w:rsidP="00D56431">
            <w:pPr>
              <w:pStyle w:val="NoSpacing"/>
              <w:jc w:val="center"/>
              <w:rPr>
                <w:rFonts w:eastAsia="Times New Roman"/>
              </w:rPr>
            </w:pPr>
            <w:r w:rsidRPr="0097219A">
              <w:rPr>
                <w:rFonts w:eastAsia="Times New Roman"/>
              </w:rPr>
              <w:t>64</w:t>
            </w:r>
          </w:p>
          <w:p w14:paraId="03ECAF8A" w14:textId="3090C789" w:rsidR="00536F2F" w:rsidRPr="002A0C39" w:rsidRDefault="00F42927" w:rsidP="00536F2F">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36</w:t>
            </w:r>
          </w:p>
          <w:p w14:paraId="08551C6C" w14:textId="3D438E6A" w:rsidR="00536F2F" w:rsidRPr="0097219A" w:rsidRDefault="00536F2F" w:rsidP="00536F2F">
            <w:pPr>
              <w:pStyle w:val="NoSpacing"/>
              <w:jc w:val="center"/>
              <w:rPr>
                <w:rFonts w:eastAsia="Times New Roman"/>
              </w:rPr>
            </w:pPr>
            <w:r w:rsidRPr="002A0C39">
              <w:rPr>
                <w:rFonts w:eastAsia="Times New Roman"/>
                <w:i/>
                <w:iCs/>
                <w:sz w:val="18"/>
                <w:szCs w:val="18"/>
              </w:rPr>
              <w:t>f = 28</w:t>
            </w:r>
            <w:r w:rsidR="00F42927">
              <w:rPr>
                <w:rFonts w:eastAsia="Times New Roman"/>
                <w:i/>
                <w:iCs/>
                <w:sz w:val="18"/>
                <w:szCs w:val="18"/>
              </w:rPr>
              <w:t>)</w:t>
            </w:r>
          </w:p>
        </w:tc>
      </w:tr>
      <w:tr w:rsidR="00224C3A" w:rsidRPr="002D307B" w14:paraId="4B8469AB" w14:textId="77777777" w:rsidTr="00A602AF">
        <w:trPr>
          <w:trHeight w:hRule="exact" w:val="1145"/>
          <w:jc w:val="center"/>
        </w:trPr>
        <w:tc>
          <w:tcPr>
            <w:tcW w:w="1106" w:type="dxa"/>
            <w:vMerge/>
            <w:vAlign w:val="center"/>
          </w:tcPr>
          <w:p w14:paraId="03BC81C4" w14:textId="77777777" w:rsidR="00224C3A" w:rsidRPr="0097219A" w:rsidRDefault="00224C3A" w:rsidP="00D56431">
            <w:pPr>
              <w:pStyle w:val="NoSpacing"/>
              <w:jc w:val="center"/>
              <w:rPr>
                <w:rFonts w:eastAsia="Times New Roman"/>
              </w:rPr>
            </w:pPr>
          </w:p>
        </w:tc>
        <w:tc>
          <w:tcPr>
            <w:tcW w:w="567" w:type="dxa"/>
            <w:vAlign w:val="center"/>
          </w:tcPr>
          <w:p w14:paraId="71CAEF9A" w14:textId="77777777" w:rsidR="00224C3A" w:rsidRPr="0097219A" w:rsidRDefault="00224C3A" w:rsidP="00D56431">
            <w:pPr>
              <w:pStyle w:val="NoSpacing"/>
              <w:jc w:val="center"/>
              <w:rPr>
                <w:rFonts w:eastAsia="Times New Roman"/>
              </w:rPr>
            </w:pPr>
            <w:r w:rsidRPr="0097219A">
              <w:rPr>
                <w:rFonts w:eastAsia="Times New Roman"/>
              </w:rPr>
              <w:t>SZ</w:t>
            </w:r>
          </w:p>
        </w:tc>
        <w:tc>
          <w:tcPr>
            <w:tcW w:w="1016" w:type="dxa"/>
            <w:shd w:val="clear" w:color="auto" w:fill="FDE9D9" w:themeFill="accent6" w:themeFillTint="33"/>
            <w:vAlign w:val="center"/>
          </w:tcPr>
          <w:p w14:paraId="66DC4066" w14:textId="77777777" w:rsidR="00224C3A" w:rsidRDefault="00224C3A" w:rsidP="00D56431">
            <w:pPr>
              <w:pStyle w:val="NoSpacing"/>
              <w:jc w:val="center"/>
              <w:rPr>
                <w:rFonts w:eastAsia="Times New Roman"/>
              </w:rPr>
            </w:pPr>
            <w:r w:rsidRPr="0097219A">
              <w:rPr>
                <w:rFonts w:eastAsia="Times New Roman"/>
              </w:rPr>
              <w:t>47</w:t>
            </w:r>
          </w:p>
          <w:p w14:paraId="5D25D077" w14:textId="09829BE7" w:rsidR="00536F2F" w:rsidRPr="002A0C39" w:rsidRDefault="00F42927" w:rsidP="00D56431">
            <w:pPr>
              <w:pStyle w:val="NoSpacing"/>
              <w:jc w:val="center"/>
              <w:rPr>
                <w:rFonts w:eastAsia="Times New Roman"/>
                <w:i/>
                <w:iCs/>
                <w:sz w:val="18"/>
                <w:szCs w:val="18"/>
              </w:rPr>
            </w:pPr>
            <w:r>
              <w:rPr>
                <w:rFonts w:eastAsia="Times New Roman"/>
                <w:i/>
                <w:iCs/>
                <w:sz w:val="18"/>
                <w:szCs w:val="18"/>
              </w:rPr>
              <w:t>(</w:t>
            </w:r>
            <w:bookmarkStart w:id="30" w:name="_GoBack"/>
            <w:bookmarkEnd w:id="30"/>
            <w:r w:rsidR="00536F2F" w:rsidRPr="002A0C39">
              <w:rPr>
                <w:rFonts w:eastAsia="Times New Roman"/>
                <w:i/>
                <w:iCs/>
                <w:sz w:val="18"/>
                <w:szCs w:val="18"/>
              </w:rPr>
              <w:t>m = 2</w:t>
            </w:r>
            <w:r w:rsidR="00B77D59">
              <w:rPr>
                <w:rFonts w:eastAsia="Times New Roman"/>
                <w:i/>
                <w:iCs/>
                <w:sz w:val="18"/>
                <w:szCs w:val="18"/>
              </w:rPr>
              <w:t>1</w:t>
            </w:r>
          </w:p>
          <w:p w14:paraId="1156D804" w14:textId="63172210" w:rsidR="00536F2F" w:rsidRPr="0097219A" w:rsidRDefault="00536F2F" w:rsidP="00D56431">
            <w:pPr>
              <w:pStyle w:val="NoSpacing"/>
              <w:jc w:val="center"/>
              <w:rPr>
                <w:rFonts w:eastAsia="Times New Roman"/>
              </w:rPr>
            </w:pPr>
            <w:r w:rsidRPr="002A0C39">
              <w:rPr>
                <w:rFonts w:eastAsia="Times New Roman"/>
                <w:i/>
                <w:iCs/>
                <w:sz w:val="18"/>
                <w:szCs w:val="18"/>
              </w:rPr>
              <w:t>f = 2</w:t>
            </w:r>
            <w:r w:rsidR="00B77D59">
              <w:rPr>
                <w:rFonts w:eastAsia="Times New Roman"/>
                <w:i/>
                <w:iCs/>
                <w:sz w:val="18"/>
                <w:szCs w:val="18"/>
              </w:rPr>
              <w:t>6</w:t>
            </w:r>
            <w:r w:rsidR="00F42927">
              <w:rPr>
                <w:rFonts w:eastAsia="Times New Roman"/>
                <w:i/>
                <w:iCs/>
                <w:sz w:val="18"/>
                <w:szCs w:val="18"/>
              </w:rPr>
              <w:t>)</w:t>
            </w:r>
          </w:p>
        </w:tc>
        <w:tc>
          <w:tcPr>
            <w:tcW w:w="1134" w:type="dxa"/>
            <w:shd w:val="clear" w:color="auto" w:fill="D6E3BC" w:themeFill="accent3" w:themeFillTint="66"/>
            <w:vAlign w:val="center"/>
          </w:tcPr>
          <w:p w14:paraId="0694B680" w14:textId="77777777" w:rsidR="00224C3A" w:rsidRDefault="00224C3A" w:rsidP="00D56431">
            <w:pPr>
              <w:pStyle w:val="NoSpacing"/>
              <w:jc w:val="center"/>
              <w:rPr>
                <w:rFonts w:eastAsia="Times New Roman"/>
              </w:rPr>
            </w:pPr>
            <w:r w:rsidRPr="0097219A">
              <w:rPr>
                <w:rFonts w:eastAsia="Times New Roman"/>
              </w:rPr>
              <w:t>133</w:t>
            </w:r>
          </w:p>
          <w:p w14:paraId="4E168209" w14:textId="5F0F254F" w:rsidR="00536F2F" w:rsidRPr="002A0C39" w:rsidRDefault="00F42927" w:rsidP="00D56431">
            <w:pPr>
              <w:pStyle w:val="NoSpacing"/>
              <w:jc w:val="center"/>
              <w:rPr>
                <w:rFonts w:eastAsia="Times New Roman"/>
                <w:i/>
                <w:iCs/>
                <w:sz w:val="18"/>
                <w:szCs w:val="18"/>
              </w:rPr>
            </w:pPr>
            <w:r>
              <w:rPr>
                <w:rFonts w:eastAsia="Times New Roman"/>
                <w:i/>
                <w:iCs/>
                <w:sz w:val="18"/>
                <w:szCs w:val="18"/>
              </w:rPr>
              <w:t>(</w:t>
            </w:r>
            <w:r w:rsidR="00536F2F" w:rsidRPr="002A0C39">
              <w:rPr>
                <w:rFonts w:eastAsia="Times New Roman"/>
                <w:i/>
                <w:iCs/>
                <w:sz w:val="18"/>
                <w:szCs w:val="18"/>
              </w:rPr>
              <w:t>m = 71</w:t>
            </w:r>
          </w:p>
          <w:p w14:paraId="4BA9C8AD" w14:textId="3CD1FE22" w:rsidR="00536F2F" w:rsidRPr="0097219A" w:rsidRDefault="00536F2F" w:rsidP="00D56431">
            <w:pPr>
              <w:pStyle w:val="NoSpacing"/>
              <w:jc w:val="center"/>
              <w:rPr>
                <w:rFonts w:eastAsia="Times New Roman"/>
              </w:rPr>
            </w:pPr>
            <w:r w:rsidRPr="002A0C39">
              <w:rPr>
                <w:rFonts w:eastAsia="Times New Roman"/>
                <w:i/>
                <w:iCs/>
                <w:sz w:val="18"/>
                <w:szCs w:val="18"/>
              </w:rPr>
              <w:t>f = 62</w:t>
            </w:r>
            <w:r w:rsidR="00F42927">
              <w:rPr>
                <w:rFonts w:eastAsia="Times New Roman"/>
                <w:i/>
                <w:iCs/>
                <w:sz w:val="18"/>
                <w:szCs w:val="18"/>
              </w:rPr>
              <w:t>)</w:t>
            </w:r>
          </w:p>
        </w:tc>
      </w:tr>
    </w:tbl>
    <w:p w14:paraId="31D69046" w14:textId="2EBBAB0E" w:rsidR="00224C3A" w:rsidRDefault="00224C3A" w:rsidP="00224C3A">
      <w:pPr>
        <w:pStyle w:val="BodyText"/>
        <w:ind w:firstLine="0"/>
        <w:jc w:val="center"/>
        <w:rPr>
          <w:i/>
          <w:iCs/>
          <w:highlight w:val="white"/>
          <w:lang w:val="en-US"/>
        </w:rPr>
      </w:pPr>
      <w:r>
        <w:rPr>
          <w:highlight w:val="white"/>
          <w:lang w:val="en-US"/>
        </w:rPr>
        <w:t xml:space="preserve">Table </w:t>
      </w:r>
      <w:r w:rsidR="00DE4CC2">
        <w:rPr>
          <w:highlight w:val="white"/>
          <w:lang w:val="en-US"/>
        </w:rPr>
        <w:t>4</w:t>
      </w:r>
      <w:r>
        <w:rPr>
          <w:highlight w:val="white"/>
          <w:lang w:val="en-US"/>
        </w:rPr>
        <w:t>:</w:t>
      </w:r>
      <w:r>
        <w:rPr>
          <w:highlight w:val="white"/>
          <w:lang w:val="en-US"/>
        </w:rPr>
        <w:br/>
      </w:r>
      <w:r>
        <w:rPr>
          <w:i/>
          <w:iCs/>
          <w:highlight w:val="white"/>
          <w:lang w:val="en-US"/>
        </w:rPr>
        <w:t>Confusion matrix for the ensemble model predictions</w:t>
      </w:r>
      <w:r w:rsidR="003B74A7">
        <w:rPr>
          <w:i/>
          <w:iCs/>
          <w:highlight w:val="white"/>
          <w:lang w:val="en-US"/>
        </w:rPr>
        <w:t xml:space="preserve"> along with the proportion of males (m) and females (f)</w:t>
      </w:r>
    </w:p>
    <w:p w14:paraId="69756B84" w14:textId="3AB443AE" w:rsidR="008002DC" w:rsidRDefault="0065538A" w:rsidP="00541A4C">
      <w:pPr>
        <w:pStyle w:val="Heading1"/>
        <w:ind w:firstLine="0"/>
        <w:rPr>
          <w:rFonts w:asciiTheme="majorHAnsi" w:hAnsiTheme="majorHAnsi" w:cstheme="majorHAnsi"/>
          <w:highlight w:val="white"/>
          <w:lang w:val="en-US"/>
        </w:rPr>
      </w:pPr>
      <w:bookmarkStart w:id="31" w:name="_Toc58320599"/>
      <w:r w:rsidRPr="002D307B">
        <w:rPr>
          <w:rFonts w:asciiTheme="majorHAnsi" w:hAnsiTheme="majorHAnsi" w:cstheme="majorHAnsi"/>
          <w:highlight w:val="white"/>
          <w:lang w:val="en-US"/>
        </w:rPr>
        <w:lastRenderedPageBreak/>
        <w:t>4</w:t>
      </w:r>
      <w:r w:rsidR="002F073B" w:rsidRPr="002D307B">
        <w:rPr>
          <w:rFonts w:asciiTheme="majorHAnsi" w:hAnsiTheme="majorHAnsi" w:cstheme="majorHAnsi"/>
          <w:highlight w:val="white"/>
          <w:lang w:val="en-US"/>
        </w:rPr>
        <w:t>. Discussion</w:t>
      </w:r>
      <w:bookmarkEnd w:id="31"/>
    </w:p>
    <w:p w14:paraId="183164A1" w14:textId="51F738D8" w:rsidR="00895A48" w:rsidRDefault="00D56431" w:rsidP="00895A48">
      <w:pPr>
        <w:rPr>
          <w:highlight w:val="white"/>
          <w:lang w:val="en-US"/>
        </w:rPr>
      </w:pPr>
      <w:r>
        <w:rPr>
          <w:highlight w:val="white"/>
          <w:lang w:val="en-US"/>
        </w:rPr>
        <w:t>This section will</w:t>
      </w:r>
      <w:r w:rsidR="00966AEF">
        <w:rPr>
          <w:highlight w:val="white"/>
          <w:lang w:val="en-US"/>
        </w:rPr>
        <w:t xml:space="preserve"> first</w:t>
      </w:r>
      <w:r>
        <w:rPr>
          <w:highlight w:val="white"/>
          <w:lang w:val="en-US"/>
        </w:rPr>
        <w:t xml:space="preserve"> compare </w:t>
      </w:r>
      <w:r w:rsidR="00895A48">
        <w:rPr>
          <w:highlight w:val="white"/>
          <w:lang w:val="en-US"/>
        </w:rPr>
        <w:t xml:space="preserve">the results of this replication with the results of the original paper. Moreover, the difference in how the ML study was carried out </w:t>
      </w:r>
      <w:r w:rsidR="004E7ABD">
        <w:rPr>
          <w:highlight w:val="white"/>
          <w:lang w:val="en-US"/>
        </w:rPr>
        <w:t xml:space="preserve">will be </w:t>
      </w:r>
      <w:r w:rsidR="00895A48">
        <w:rPr>
          <w:highlight w:val="white"/>
          <w:lang w:val="en-US"/>
        </w:rPr>
        <w:t xml:space="preserve">discussed and </w:t>
      </w:r>
      <w:r w:rsidR="004E7ABD">
        <w:rPr>
          <w:highlight w:val="white"/>
          <w:lang w:val="en-US"/>
        </w:rPr>
        <w:t>the differences’</w:t>
      </w:r>
      <w:r w:rsidR="00895A48">
        <w:rPr>
          <w:highlight w:val="white"/>
          <w:lang w:val="en-US"/>
        </w:rPr>
        <w:t xml:space="preserve"> influence on performance is </w:t>
      </w:r>
      <w:r w:rsidR="00130F81">
        <w:rPr>
          <w:highlight w:val="white"/>
          <w:lang w:val="en-US"/>
        </w:rPr>
        <w:t>reflected upo</w:t>
      </w:r>
      <w:r w:rsidR="00950C2B">
        <w:rPr>
          <w:highlight w:val="white"/>
          <w:lang w:val="en-US"/>
        </w:rPr>
        <w:t>n</w:t>
      </w:r>
      <w:r w:rsidR="00895A48">
        <w:rPr>
          <w:highlight w:val="white"/>
          <w:lang w:val="en-US"/>
        </w:rPr>
        <w:t>.</w:t>
      </w:r>
    </w:p>
    <w:p w14:paraId="546605A1" w14:textId="7027C711" w:rsidR="00DA2F41" w:rsidRDefault="00966AEF" w:rsidP="00AA2F1E">
      <w:pPr>
        <w:rPr>
          <w:highlight w:val="white"/>
          <w:lang w:val="en-US"/>
        </w:rPr>
      </w:pPr>
      <w:r>
        <w:rPr>
          <w:highlight w:val="white"/>
          <w:lang w:val="en-US"/>
        </w:rPr>
        <w:t xml:space="preserve">Secondly </w:t>
      </w:r>
      <w:r w:rsidR="00787993">
        <w:rPr>
          <w:highlight w:val="white"/>
          <w:lang w:val="en-US"/>
        </w:rPr>
        <w:t>the both the general</w:t>
      </w:r>
      <w:r w:rsidR="00304BC5">
        <w:rPr>
          <w:highlight w:val="white"/>
          <w:lang w:val="en-US"/>
        </w:rPr>
        <w:t xml:space="preserve"> pipeline</w:t>
      </w:r>
      <w:r w:rsidR="00787993">
        <w:rPr>
          <w:highlight w:val="white"/>
          <w:lang w:val="en-US"/>
        </w:rPr>
        <w:t xml:space="preserve"> </w:t>
      </w:r>
      <w:r w:rsidR="00304BC5">
        <w:rPr>
          <w:highlight w:val="white"/>
          <w:lang w:val="en-US"/>
        </w:rPr>
        <w:t xml:space="preserve">as well as the </w:t>
      </w:r>
      <w:r w:rsidR="00787993">
        <w:rPr>
          <w:highlight w:val="white"/>
          <w:lang w:val="en-US"/>
        </w:rPr>
        <w:t xml:space="preserve">specific </w:t>
      </w:r>
      <w:r w:rsidR="00304BC5">
        <w:rPr>
          <w:highlight w:val="white"/>
          <w:lang w:val="en-US"/>
        </w:rPr>
        <w:t xml:space="preserve">implementation of the pipeline in this replication </w:t>
      </w:r>
      <w:r w:rsidR="00787993">
        <w:rPr>
          <w:highlight w:val="white"/>
          <w:lang w:val="en-US"/>
        </w:rPr>
        <w:t>will be evaluated.</w:t>
      </w:r>
      <w:r w:rsidR="00AA2F1E">
        <w:rPr>
          <w:highlight w:val="white"/>
          <w:lang w:val="en-US"/>
        </w:rPr>
        <w:t xml:space="preserve"> </w:t>
      </w:r>
      <w:r w:rsidR="00787993">
        <w:rPr>
          <w:highlight w:val="white"/>
          <w:lang w:val="en-US"/>
        </w:rPr>
        <w:t>T</w:t>
      </w:r>
      <w:r w:rsidR="00D56431">
        <w:rPr>
          <w:highlight w:val="white"/>
          <w:lang w:val="en-US"/>
        </w:rPr>
        <w:t>he</w:t>
      </w:r>
      <w:r w:rsidR="008B6730">
        <w:rPr>
          <w:highlight w:val="white"/>
          <w:lang w:val="en-US"/>
        </w:rPr>
        <w:t xml:space="preserve"> question “</w:t>
      </w:r>
      <w:r w:rsidR="008B6730" w:rsidRPr="00F45761">
        <w:rPr>
          <w:rFonts w:asciiTheme="majorHAnsi" w:hAnsiTheme="majorHAnsi" w:cstheme="majorHAnsi"/>
          <w:i/>
          <w:iCs/>
          <w:highlight w:val="white"/>
          <w:lang w:val="en-US"/>
        </w:rPr>
        <w:t xml:space="preserve">How did an implementation of the </w:t>
      </w:r>
      <w:r w:rsidR="002F42F6" w:rsidRPr="00F45761">
        <w:rPr>
          <w:rFonts w:asciiTheme="majorHAnsi" w:hAnsiTheme="majorHAnsi" w:cstheme="majorHAnsi"/>
          <w:i/>
          <w:iCs/>
          <w:highlight w:val="white"/>
          <w:lang w:val="en-US"/>
        </w:rPr>
        <w:t xml:space="preserve">proposed </w:t>
      </w:r>
      <w:r w:rsidR="008B6730" w:rsidRPr="00F45761">
        <w:rPr>
          <w:rFonts w:asciiTheme="majorHAnsi" w:hAnsiTheme="majorHAnsi" w:cstheme="majorHAnsi"/>
          <w:i/>
          <w:iCs/>
          <w:highlight w:val="white"/>
          <w:lang w:val="en-US"/>
        </w:rPr>
        <w:t xml:space="preserve">pipeline in this replication work </w:t>
      </w:r>
      <w:r w:rsidR="00F45761" w:rsidRPr="00F45761">
        <w:rPr>
          <w:rFonts w:asciiTheme="majorHAnsi" w:hAnsiTheme="majorHAnsi" w:cstheme="majorHAnsi"/>
          <w:i/>
          <w:iCs/>
          <w:highlight w:val="white"/>
          <w:lang w:val="en-US"/>
        </w:rPr>
        <w:t>out?</w:t>
      </w:r>
      <w:r w:rsidR="00F45761">
        <w:rPr>
          <w:rFonts w:asciiTheme="majorHAnsi" w:hAnsiTheme="majorHAnsi" w:cstheme="majorHAnsi"/>
          <w:highlight w:val="white"/>
          <w:lang w:val="en-US"/>
        </w:rPr>
        <w:t>“</w:t>
      </w:r>
      <w:r w:rsidR="008B6730">
        <w:rPr>
          <w:rFonts w:asciiTheme="majorHAnsi" w:hAnsiTheme="majorHAnsi" w:cstheme="majorHAnsi"/>
          <w:highlight w:val="white"/>
          <w:lang w:val="en-US"/>
        </w:rPr>
        <w:t xml:space="preserve"> will be addressed. </w:t>
      </w:r>
      <w:r w:rsidR="008B6730">
        <w:rPr>
          <w:highlight w:val="white"/>
          <w:lang w:val="en-US"/>
        </w:rPr>
        <w:t>This will be done on two levels</w:t>
      </w:r>
      <w:r w:rsidR="00787993">
        <w:rPr>
          <w:highlight w:val="white"/>
          <w:lang w:val="en-US"/>
        </w:rPr>
        <w:t>:</w:t>
      </w:r>
      <w:r w:rsidR="007052CC">
        <w:rPr>
          <w:highlight w:val="white"/>
          <w:lang w:val="en-US"/>
        </w:rPr>
        <w:br/>
        <w:t>1</w:t>
      </w:r>
      <w:r w:rsidR="00895A48">
        <w:rPr>
          <w:highlight w:val="white"/>
          <w:lang w:val="en-US"/>
        </w:rPr>
        <w:t xml:space="preserve">) on the level of this specific replication </w:t>
      </w:r>
      <w:r w:rsidR="00F45761">
        <w:rPr>
          <w:highlight w:val="white"/>
          <w:lang w:val="en-US"/>
        </w:rPr>
        <w:t xml:space="preserve">(evaluating the choices for </w:t>
      </w:r>
      <w:r w:rsidR="007052CC">
        <w:rPr>
          <w:highlight w:val="white"/>
          <w:lang w:val="en-US"/>
        </w:rPr>
        <w:t xml:space="preserve">the 8 steps) </w:t>
      </w:r>
      <w:r w:rsidR="00F45761">
        <w:rPr>
          <w:highlight w:val="white"/>
          <w:lang w:val="en-US"/>
        </w:rPr>
        <w:t xml:space="preserve">and </w:t>
      </w:r>
      <w:r w:rsidR="007052CC">
        <w:rPr>
          <w:highlight w:val="white"/>
          <w:lang w:val="en-US"/>
        </w:rPr>
        <w:br/>
        <w:t>2</w:t>
      </w:r>
      <w:r w:rsidR="00895A48">
        <w:rPr>
          <w:highlight w:val="white"/>
          <w:lang w:val="en-US"/>
        </w:rPr>
        <w:t xml:space="preserve">) </w:t>
      </w:r>
      <w:r w:rsidR="00F45761">
        <w:rPr>
          <w:highlight w:val="white"/>
          <w:lang w:val="en-US"/>
        </w:rPr>
        <w:t>on the macro-level</w:t>
      </w:r>
      <w:r w:rsidR="00787993">
        <w:rPr>
          <w:highlight w:val="white"/>
          <w:lang w:val="en-US"/>
        </w:rPr>
        <w:t xml:space="preserve"> (was it possible to replicate using the general pipeline? Is it useful?)</w:t>
      </w:r>
    </w:p>
    <w:p w14:paraId="60764890" w14:textId="0B49790B" w:rsidR="00CA57DB" w:rsidRPr="00CA57DB" w:rsidRDefault="00CA57DB" w:rsidP="004E7ABD">
      <w:pPr>
        <w:rPr>
          <w:highlight w:val="white"/>
          <w:lang w:val="en-US"/>
        </w:rPr>
      </w:pPr>
      <w:r>
        <w:rPr>
          <w:highlight w:val="white"/>
          <w:lang w:val="en-US"/>
        </w:rPr>
        <w:t>Finally</w:t>
      </w:r>
      <w:r w:rsidR="00014A24">
        <w:rPr>
          <w:highlight w:val="white"/>
          <w:lang w:val="en-US"/>
        </w:rPr>
        <w:t xml:space="preserve">, </w:t>
      </w:r>
      <w:r w:rsidR="00DA2F41">
        <w:rPr>
          <w:highlight w:val="white"/>
          <w:lang w:val="en-US"/>
        </w:rPr>
        <w:t>the general problems within this research area will be addressed using the insights from this replication. T</w:t>
      </w:r>
      <w:r w:rsidR="001F0399">
        <w:rPr>
          <w:highlight w:val="white"/>
          <w:lang w:val="en-US"/>
        </w:rPr>
        <w:t xml:space="preserve">he use of the proposed general pipeline in </w:t>
      </w:r>
      <w:r>
        <w:rPr>
          <w:highlight w:val="white"/>
          <w:lang w:val="en-US"/>
        </w:rPr>
        <w:t>future research</w:t>
      </w:r>
      <w:r w:rsidR="00CC1CA0">
        <w:rPr>
          <w:highlight w:val="white"/>
          <w:lang w:val="en-US"/>
        </w:rPr>
        <w:t xml:space="preserve"> will </w:t>
      </w:r>
      <w:r w:rsidR="004E7ABD">
        <w:rPr>
          <w:highlight w:val="white"/>
          <w:lang w:val="en-US"/>
        </w:rPr>
        <w:t xml:space="preserve">also </w:t>
      </w:r>
      <w:r w:rsidR="00CC1CA0">
        <w:rPr>
          <w:highlight w:val="white"/>
          <w:lang w:val="en-US"/>
        </w:rPr>
        <w:t>be discusse</w:t>
      </w:r>
      <w:r w:rsidR="00AA2F1E">
        <w:rPr>
          <w:highlight w:val="white"/>
          <w:lang w:val="en-US"/>
        </w:rPr>
        <w:t>d</w:t>
      </w:r>
      <w:r w:rsidR="00817B81">
        <w:rPr>
          <w:highlight w:val="white"/>
          <w:lang w:val="en-US"/>
        </w:rPr>
        <w:t>, looking into both benefits</w:t>
      </w:r>
      <w:r w:rsidR="00D2239B">
        <w:rPr>
          <w:highlight w:val="white"/>
          <w:lang w:val="en-US"/>
        </w:rPr>
        <w:t xml:space="preserve">, </w:t>
      </w:r>
      <w:r w:rsidR="004E7ABD">
        <w:rPr>
          <w:highlight w:val="white"/>
          <w:lang w:val="en-US"/>
        </w:rPr>
        <w:t>limitations</w:t>
      </w:r>
      <w:r w:rsidR="00D2239B">
        <w:rPr>
          <w:highlight w:val="white"/>
          <w:lang w:val="en-US"/>
        </w:rPr>
        <w:t xml:space="preserve"> and potential development</w:t>
      </w:r>
      <w:r w:rsidR="00817B81">
        <w:rPr>
          <w:highlight w:val="white"/>
          <w:lang w:val="en-US"/>
        </w:rPr>
        <w:t>. On this basis, t</w:t>
      </w:r>
      <w:r w:rsidR="0046670A">
        <w:rPr>
          <w:highlight w:val="white"/>
          <w:lang w:val="en-US"/>
        </w:rPr>
        <w:t xml:space="preserve">he prospects for conducting further research </w:t>
      </w:r>
      <w:r w:rsidR="00707CFF">
        <w:rPr>
          <w:highlight w:val="white"/>
          <w:lang w:val="en-US"/>
        </w:rPr>
        <w:t>are</w:t>
      </w:r>
      <w:r w:rsidR="0046670A">
        <w:rPr>
          <w:highlight w:val="white"/>
          <w:lang w:val="en-US"/>
        </w:rPr>
        <w:t xml:space="preserve"> </w:t>
      </w:r>
      <w:r w:rsidR="00E51FCB">
        <w:rPr>
          <w:highlight w:val="white"/>
          <w:lang w:val="en-US"/>
        </w:rPr>
        <w:t xml:space="preserve">then </w:t>
      </w:r>
      <w:r w:rsidR="00932D66">
        <w:rPr>
          <w:highlight w:val="white"/>
          <w:lang w:val="en-US"/>
        </w:rPr>
        <w:t>assessed</w:t>
      </w:r>
      <w:r w:rsidR="00E2045D">
        <w:rPr>
          <w:highlight w:val="white"/>
          <w:lang w:val="en-US"/>
        </w:rPr>
        <w:t>.</w:t>
      </w:r>
    </w:p>
    <w:p w14:paraId="16A29131" w14:textId="45A277C0" w:rsidR="00A50B78" w:rsidRPr="004D2A26" w:rsidRDefault="0065538A" w:rsidP="0071498A">
      <w:pPr>
        <w:pStyle w:val="Heading2"/>
        <w:ind w:firstLine="0"/>
        <w:rPr>
          <w:lang w:val="en-US"/>
        </w:rPr>
      </w:pPr>
      <w:bookmarkStart w:id="32" w:name="_Toc58320600"/>
      <w:r w:rsidRPr="004D2A26">
        <w:rPr>
          <w:highlight w:val="white"/>
          <w:lang w:val="en-US"/>
        </w:rPr>
        <w:t>4</w:t>
      </w:r>
      <w:r w:rsidR="002F073B" w:rsidRPr="004D2A26">
        <w:rPr>
          <w:highlight w:val="white"/>
          <w:lang w:val="en-US"/>
        </w:rPr>
        <w:t xml:space="preserve">.1 </w:t>
      </w:r>
      <w:r w:rsidR="005460FE" w:rsidRPr="004D2A26">
        <w:rPr>
          <w:lang w:val="en-US"/>
        </w:rPr>
        <w:t xml:space="preserve">Results and </w:t>
      </w:r>
      <w:r w:rsidR="003413F6" w:rsidRPr="004D2A26">
        <w:rPr>
          <w:lang w:val="en-US"/>
        </w:rPr>
        <w:t xml:space="preserve">comparison </w:t>
      </w:r>
      <w:r w:rsidR="00956310" w:rsidRPr="004D2A26">
        <w:rPr>
          <w:lang w:val="en-US"/>
        </w:rPr>
        <w:t xml:space="preserve">between </w:t>
      </w:r>
      <w:r w:rsidR="003413F6" w:rsidRPr="004D2A26">
        <w:rPr>
          <w:lang w:val="en-US"/>
        </w:rPr>
        <w:t>original study</w:t>
      </w:r>
      <w:r w:rsidR="001124F5" w:rsidRPr="004D2A26">
        <w:rPr>
          <w:lang w:val="en-US"/>
        </w:rPr>
        <w:t xml:space="preserve"> and replication</w:t>
      </w:r>
      <w:bookmarkEnd w:id="32"/>
    </w:p>
    <w:p w14:paraId="17AC1C3F" w14:textId="4DC5A042" w:rsidR="00A50B78" w:rsidRPr="002D307B" w:rsidRDefault="0065538A" w:rsidP="00541A4C">
      <w:pPr>
        <w:pStyle w:val="Heading3"/>
        <w:ind w:firstLine="0"/>
        <w:rPr>
          <w:rFonts w:asciiTheme="majorHAnsi" w:hAnsiTheme="majorHAnsi" w:cstheme="majorHAnsi"/>
          <w:highlight w:val="white"/>
          <w:lang w:val="en-US"/>
        </w:rPr>
      </w:pPr>
      <w:bookmarkStart w:id="33" w:name="_Toc58320601"/>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.1.1 </w:t>
      </w:r>
      <w:r w:rsidR="0062443D">
        <w:rPr>
          <w:rFonts w:asciiTheme="majorHAnsi" w:hAnsiTheme="majorHAnsi" w:cstheme="majorHAnsi"/>
          <w:highlight w:val="white"/>
          <w:lang w:val="en-US"/>
        </w:rPr>
        <w:t>P</w:t>
      </w:r>
      <w:r w:rsidR="00A50B78" w:rsidRPr="002D307B">
        <w:rPr>
          <w:rFonts w:asciiTheme="majorHAnsi" w:hAnsiTheme="majorHAnsi" w:cstheme="majorHAnsi"/>
          <w:highlight w:val="white"/>
          <w:lang w:val="en-US"/>
        </w:rPr>
        <w:t>erformance</w:t>
      </w:r>
      <w:r w:rsidR="0062443D">
        <w:rPr>
          <w:rFonts w:asciiTheme="majorHAnsi" w:hAnsiTheme="majorHAnsi" w:cstheme="majorHAnsi"/>
          <w:highlight w:val="white"/>
          <w:lang w:val="en-US"/>
        </w:rPr>
        <w:t xml:space="preserve"> </w:t>
      </w:r>
      <w:r w:rsidR="009370F8">
        <w:rPr>
          <w:rFonts w:asciiTheme="majorHAnsi" w:hAnsiTheme="majorHAnsi" w:cstheme="majorHAnsi"/>
          <w:highlight w:val="white"/>
          <w:lang w:val="en-US"/>
        </w:rPr>
        <w:t>comparison to original study</w:t>
      </w:r>
      <w:bookmarkEnd w:id="33"/>
    </w:p>
    <w:p w14:paraId="08B5A040" w14:textId="77777777" w:rsidR="004C70B8" w:rsidRDefault="00866189" w:rsidP="00AE5FCD">
      <w:pPr>
        <w:rPr>
          <w:lang w:val="en-US"/>
        </w:rPr>
      </w:pPr>
      <w:r>
        <w:rPr>
          <w:lang w:val="en-US"/>
        </w:rPr>
        <w:t>This section will</w:t>
      </w:r>
      <w:r w:rsidR="00A46366">
        <w:rPr>
          <w:lang w:val="en-US"/>
        </w:rPr>
        <w:t xml:space="preserve"> compare the original papers performance with the performance </w:t>
      </w:r>
      <w:r>
        <w:rPr>
          <w:lang w:val="en-US"/>
        </w:rPr>
        <w:t>of the ensemble model</w:t>
      </w:r>
      <w:r w:rsidR="006845E7">
        <w:rPr>
          <w:lang w:val="en-US"/>
        </w:rPr>
        <w:t xml:space="preserve"> </w:t>
      </w:r>
      <w:r w:rsidR="00A46366">
        <w:rPr>
          <w:lang w:val="en-US"/>
        </w:rPr>
        <w:t xml:space="preserve">on the holdout set from this study. </w:t>
      </w:r>
    </w:p>
    <w:p w14:paraId="79811DB5" w14:textId="33CBD84D" w:rsidR="003E0EE0" w:rsidRPr="003E0EE0" w:rsidRDefault="005D5A98" w:rsidP="004A06D9">
      <w:pPr>
        <w:rPr>
          <w:lang w:val="en-US"/>
        </w:rPr>
      </w:pPr>
      <w:r>
        <w:rPr>
          <w:lang w:val="en-US"/>
        </w:rPr>
        <w:t>The reason for looking at the performance when predicting the holdout set</w:t>
      </w:r>
      <w:r w:rsidR="00C81A70">
        <w:rPr>
          <w:lang w:val="en-US"/>
        </w:rPr>
        <w:t xml:space="preserve"> is because it gives information about the out-of-sample </w:t>
      </w:r>
      <w:r w:rsidR="00011AF5">
        <w:rPr>
          <w:lang w:val="en-US"/>
        </w:rPr>
        <w:t xml:space="preserve">capabilities of the model. This </w:t>
      </w:r>
      <w:r w:rsidR="00332148">
        <w:rPr>
          <w:lang w:val="en-US"/>
        </w:rPr>
        <w:t>contrasts with</w:t>
      </w:r>
      <w:r w:rsidR="00011AF5">
        <w:rPr>
          <w:lang w:val="en-US"/>
        </w:rPr>
        <w:t xml:space="preserve"> </w:t>
      </w:r>
      <w:r w:rsidR="005F0CB6">
        <w:rPr>
          <w:lang w:val="en-US"/>
        </w:rPr>
        <w:t xml:space="preserve">predicting the training data, as this </w:t>
      </w:r>
      <w:r w:rsidR="00263E12">
        <w:rPr>
          <w:lang w:val="en-US"/>
        </w:rPr>
        <w:t xml:space="preserve">would give </w:t>
      </w:r>
      <w:r w:rsidR="005F0CB6">
        <w:rPr>
          <w:lang w:val="en-US"/>
        </w:rPr>
        <w:t xml:space="preserve">no </w:t>
      </w:r>
      <w:r w:rsidR="008B094E">
        <w:rPr>
          <w:lang w:val="en-US"/>
        </w:rPr>
        <w:t xml:space="preserve">idea of the </w:t>
      </w:r>
      <w:r w:rsidR="005F0CB6">
        <w:rPr>
          <w:lang w:val="en-US"/>
        </w:rPr>
        <w:t>generalizability of the model.</w:t>
      </w:r>
      <w:r w:rsidR="0074370E">
        <w:rPr>
          <w:lang w:val="en-US"/>
        </w:rPr>
        <w:t xml:space="preserve"> </w:t>
      </w:r>
      <w:r w:rsidR="00375078">
        <w:rPr>
          <w:lang w:val="en-US"/>
        </w:rPr>
        <w:br/>
      </w:r>
      <w:r w:rsidR="0074370E">
        <w:rPr>
          <w:lang w:val="en-US"/>
        </w:rPr>
        <w:t>The reason for looking at the performance of the ensemble model instead of for example the best performing model, is because it is likely to be the most robust model. The fact that some of the training sets and their appertaining feature sets produced better predictions</w:t>
      </w:r>
      <w:r w:rsidR="00F24255">
        <w:rPr>
          <w:lang w:val="en-US"/>
        </w:rPr>
        <w:t xml:space="preserve"> </w:t>
      </w:r>
      <w:r w:rsidR="00B95115">
        <w:rPr>
          <w:lang w:val="en-US"/>
        </w:rPr>
        <w:t xml:space="preserve">on this specific holdout set </w:t>
      </w:r>
      <w:r w:rsidR="00F24255">
        <w:rPr>
          <w:lang w:val="en-US"/>
        </w:rPr>
        <w:t>(e.g. train 4)</w:t>
      </w:r>
      <w:r w:rsidR="0074370E">
        <w:rPr>
          <w:lang w:val="en-US"/>
        </w:rPr>
        <w:t xml:space="preserve">, is likely only due to </w:t>
      </w:r>
      <w:r w:rsidR="004C7BC3">
        <w:rPr>
          <w:lang w:val="en-US"/>
        </w:rPr>
        <w:t xml:space="preserve">random </w:t>
      </w:r>
      <w:r w:rsidR="0074370E">
        <w:rPr>
          <w:lang w:val="en-US"/>
        </w:rPr>
        <w:t>chance.</w:t>
      </w:r>
      <w:r w:rsidR="00576314">
        <w:rPr>
          <w:lang w:val="en-US"/>
        </w:rPr>
        <w:t xml:space="preserve"> The holdout dataset will undoubtedly have more in common with some of the training splits than others</w:t>
      </w:r>
      <w:r w:rsidR="001F5F86">
        <w:rPr>
          <w:lang w:val="en-US"/>
        </w:rPr>
        <w:t xml:space="preserve">. The ensemble model will be more robust and generalizable </w:t>
      </w:r>
      <w:r w:rsidR="00CD026E">
        <w:rPr>
          <w:lang w:val="en-US"/>
        </w:rPr>
        <w:t>since</w:t>
      </w:r>
      <w:r w:rsidR="001F5F86">
        <w:rPr>
          <w:lang w:val="en-US"/>
        </w:rPr>
        <w:t xml:space="preserve"> it </w:t>
      </w:r>
      <w:r w:rsidR="00C03A33">
        <w:rPr>
          <w:lang w:val="en-US"/>
        </w:rPr>
        <w:t xml:space="preserve">simply </w:t>
      </w:r>
      <w:r w:rsidR="00C42A7B">
        <w:rPr>
          <w:lang w:val="en-US"/>
        </w:rPr>
        <w:t xml:space="preserve">is based on </w:t>
      </w:r>
      <w:r w:rsidR="001F5F86">
        <w:rPr>
          <w:lang w:val="en-US"/>
        </w:rPr>
        <w:t>more data</w:t>
      </w:r>
      <w:r w:rsidR="00C03A33">
        <w:rPr>
          <w:lang w:val="en-US"/>
        </w:rPr>
        <w:t xml:space="preserve">. </w:t>
      </w:r>
      <w:r w:rsidR="000761EA">
        <w:rPr>
          <w:lang w:val="en-US"/>
        </w:rPr>
        <w:t xml:space="preserve">Larger samples will more closely approximate the </w:t>
      </w:r>
      <w:r w:rsidR="001F5F86">
        <w:rPr>
          <w:lang w:val="en-US"/>
        </w:rPr>
        <w:t>true population</w:t>
      </w:r>
      <w:r w:rsidR="00216499">
        <w:rPr>
          <w:lang w:val="en-US"/>
        </w:rPr>
        <w:t xml:space="preserve"> *</w:t>
      </w:r>
      <w:r w:rsidR="00CD2A7C">
        <w:rPr>
          <w:lang w:val="en-US"/>
        </w:rPr>
        <w:t xml:space="preserve"> </w:t>
      </w:r>
      <w:r w:rsidR="00216499">
        <w:rPr>
          <w:lang w:val="en-US"/>
        </w:rPr>
        <w:t>cite *</w:t>
      </w:r>
      <w:r w:rsidR="004A06D9">
        <w:rPr>
          <w:lang w:val="en-US"/>
        </w:rPr>
        <w:t>.</w:t>
      </w:r>
    </w:p>
    <w:p w14:paraId="262ADDDA" w14:textId="5317D3E7" w:rsidR="00466964" w:rsidRDefault="00AE5FCD" w:rsidP="00F75E75">
      <w:pPr>
        <w:rPr>
          <w:lang w:val="en-US"/>
        </w:rPr>
      </w:pPr>
      <w:r>
        <w:rPr>
          <w:lang w:val="en-US"/>
        </w:rPr>
        <w:t>The ensemble model achieved an overall accuracy of 70.32% which is lower than the original paper</w:t>
      </w:r>
      <w:r w:rsidR="000F17FE">
        <w:rPr>
          <w:lang w:val="en-US"/>
        </w:rPr>
        <w:t>’</w:t>
      </w:r>
      <w:r>
        <w:rPr>
          <w:lang w:val="en-US"/>
        </w:rPr>
        <w:t xml:space="preserve">s 70.49%. This </w:t>
      </w:r>
      <w:r w:rsidR="00F31576">
        <w:rPr>
          <w:lang w:val="en-US"/>
        </w:rPr>
        <w:t xml:space="preserve">can be </w:t>
      </w:r>
      <w:r>
        <w:rPr>
          <w:lang w:val="en-US"/>
        </w:rPr>
        <w:t xml:space="preserve">misleading however, as it does not account for </w:t>
      </w:r>
      <w:r w:rsidR="00F31576">
        <w:rPr>
          <w:lang w:val="en-US"/>
        </w:rPr>
        <w:t xml:space="preserve">differences in </w:t>
      </w:r>
      <w:r>
        <w:rPr>
          <w:lang w:val="en-US"/>
        </w:rPr>
        <w:t>baseline accurac</w:t>
      </w:r>
      <w:r w:rsidR="00F31576">
        <w:rPr>
          <w:lang w:val="en-US"/>
        </w:rPr>
        <w:t>y</w:t>
      </w:r>
      <w:r w:rsidR="000C38D7">
        <w:rPr>
          <w:lang w:val="en-US"/>
        </w:rPr>
        <w:t xml:space="preserve">. </w:t>
      </w:r>
      <w:r w:rsidR="00A31D06">
        <w:rPr>
          <w:lang w:val="en-US"/>
        </w:rPr>
        <w:t>T</w:t>
      </w:r>
      <w:r w:rsidR="001D3F88">
        <w:rPr>
          <w:lang w:val="en-US"/>
        </w:rPr>
        <w:t xml:space="preserve">he original study </w:t>
      </w:r>
      <w:r w:rsidR="00020ED0">
        <w:rPr>
          <w:lang w:val="en-US"/>
        </w:rPr>
        <w:t>had a baseline accuracy of 66.67% (</w:t>
      </w:r>
      <w:r w:rsidR="002770CF">
        <w:rPr>
          <w:lang w:val="en-US"/>
        </w:rPr>
        <w:t>2/3</w:t>
      </w:r>
      <w:r w:rsidR="002770CF" w:rsidRPr="002770CF">
        <w:rPr>
          <w:vertAlign w:val="superscript"/>
          <w:lang w:val="en-US"/>
        </w:rPr>
        <w:t>r</w:t>
      </w:r>
      <w:r w:rsidR="002770CF">
        <w:rPr>
          <w:vertAlign w:val="superscript"/>
          <w:lang w:val="en-US"/>
        </w:rPr>
        <w:t>d</w:t>
      </w:r>
      <w:r w:rsidR="002770CF">
        <w:rPr>
          <w:lang w:val="en-US"/>
        </w:rPr>
        <w:t xml:space="preserve"> of the participants were patients)</w:t>
      </w:r>
      <w:r w:rsidR="001D3F88">
        <w:rPr>
          <w:lang w:val="en-US"/>
        </w:rPr>
        <w:t xml:space="preserve">, while this replication had </w:t>
      </w:r>
      <w:r w:rsidR="00020ED0">
        <w:rPr>
          <w:lang w:val="en-US"/>
        </w:rPr>
        <w:t>a baseline accuracy o</w:t>
      </w:r>
      <w:r w:rsidR="00757BBB">
        <w:rPr>
          <w:lang w:val="en-US"/>
        </w:rPr>
        <w:t>f</w:t>
      </w:r>
      <w:r w:rsidR="001D3F88">
        <w:rPr>
          <w:lang w:val="en-US"/>
        </w:rPr>
        <w:t xml:space="preserve"> 51.87</w:t>
      </w:r>
      <w:r w:rsidR="00B16E6A">
        <w:rPr>
          <w:lang w:val="en-US"/>
        </w:rPr>
        <w:t>%</w:t>
      </w:r>
      <w:r w:rsidR="004C392B">
        <w:rPr>
          <w:lang w:val="en-US"/>
        </w:rPr>
        <w:t>.</w:t>
      </w:r>
      <w:r w:rsidR="00872C8F">
        <w:rPr>
          <w:lang w:val="en-US"/>
        </w:rPr>
        <w:t xml:space="preserve"> </w:t>
      </w:r>
    </w:p>
    <w:p w14:paraId="29DCDC37" w14:textId="667AFD62" w:rsidR="00F75E75" w:rsidRDefault="00185F4B" w:rsidP="00F75E75">
      <w:pPr>
        <w:rPr>
          <w:lang w:val="en-US"/>
        </w:rPr>
      </w:pPr>
      <w:r>
        <w:rPr>
          <w:lang w:val="en-US"/>
        </w:rPr>
        <w:t>The macro average F1-score</w:t>
      </w:r>
      <w:r w:rsidR="002B45B5">
        <w:rPr>
          <w:lang w:val="en-US"/>
        </w:rPr>
        <w:t xml:space="preserve"> gives a better measure of performance. The original paper</w:t>
      </w:r>
      <w:r w:rsidR="00810A66">
        <w:rPr>
          <w:lang w:val="en-US"/>
        </w:rPr>
        <w:t xml:space="preserve"> had an F1-score of 0.77 – higher than the F1-score of 0.703 in this replication.</w:t>
      </w:r>
      <w:r w:rsidR="00D728F6">
        <w:rPr>
          <w:lang w:val="en-US"/>
        </w:rPr>
        <w:t xml:space="preserve"> When looking at the</w:t>
      </w:r>
      <w:r w:rsidR="00CB4FE2">
        <w:rPr>
          <w:lang w:val="en-US"/>
        </w:rPr>
        <w:t xml:space="preserve"> isolated</w:t>
      </w:r>
      <w:r w:rsidR="00DB61D9">
        <w:rPr>
          <w:lang w:val="en-US"/>
        </w:rPr>
        <w:t xml:space="preserve"> F1-scores for classifying patients and controls </w:t>
      </w:r>
      <w:r w:rsidR="005168D6">
        <w:rPr>
          <w:lang w:val="en-US"/>
        </w:rPr>
        <w:t>both</w:t>
      </w:r>
      <w:r w:rsidR="00DB61D9">
        <w:rPr>
          <w:lang w:val="en-US"/>
        </w:rPr>
        <w:t xml:space="preserve"> the ensemble model and the model of the original study classified controls equally well. The model </w:t>
      </w:r>
      <w:r w:rsidR="006B03C8">
        <w:rPr>
          <w:lang w:val="en-US"/>
        </w:rPr>
        <w:t xml:space="preserve">from the original study </w:t>
      </w:r>
      <w:r w:rsidR="00DB61D9">
        <w:rPr>
          <w:lang w:val="en-US"/>
        </w:rPr>
        <w:t>did, however, achieve a higher F1-score when classifying patients</w:t>
      </w:r>
      <w:r w:rsidR="00CB5528">
        <w:rPr>
          <w:lang w:val="en-US"/>
        </w:rPr>
        <w:t xml:space="preserve"> compared to </w:t>
      </w:r>
      <w:r w:rsidR="00C9282A">
        <w:rPr>
          <w:lang w:val="en-US"/>
        </w:rPr>
        <w:t xml:space="preserve">the model from </w:t>
      </w:r>
      <w:r w:rsidR="00CB5528">
        <w:rPr>
          <w:lang w:val="en-US"/>
        </w:rPr>
        <w:t>this replication</w:t>
      </w:r>
      <w:r w:rsidR="00DB61D9">
        <w:rPr>
          <w:lang w:val="en-US"/>
        </w:rPr>
        <w:t>.</w:t>
      </w:r>
      <w:r w:rsidR="00872A80">
        <w:rPr>
          <w:lang w:val="en-US"/>
        </w:rPr>
        <w:t xml:space="preserve"> This performance difference is what caused the macro average F1-score to be higher for the study by Chakraborty et al.</w:t>
      </w:r>
      <w:r w:rsidR="002F3A6A">
        <w:rPr>
          <w:lang w:val="en-US"/>
        </w:rPr>
        <w:t xml:space="preserve"> </w:t>
      </w:r>
      <w:r w:rsidR="00872A80">
        <w:rPr>
          <w:lang w:val="en-US"/>
        </w:rPr>
        <w:t>Moreover, b</w:t>
      </w:r>
      <w:r w:rsidR="00C9282A">
        <w:rPr>
          <w:lang w:val="en-US"/>
        </w:rPr>
        <w:t>oth models also had an evenly balanced rate between recall and precision – the metrics that constitute the basis for the F1-score calculation.</w:t>
      </w:r>
    </w:p>
    <w:p w14:paraId="6328F5CD" w14:textId="5FC48187" w:rsidR="00F821F7" w:rsidRDefault="00345936" w:rsidP="00E22B70">
      <w:pPr>
        <w:rPr>
          <w:lang w:val="en-US"/>
        </w:rPr>
      </w:pPr>
      <w:r>
        <w:rPr>
          <w:lang w:val="en-US"/>
        </w:rPr>
        <w:t xml:space="preserve">As </w:t>
      </w:r>
      <w:r w:rsidR="00F75E75">
        <w:rPr>
          <w:lang w:val="en-US"/>
        </w:rPr>
        <w:t xml:space="preserve">voice is modulated by </w:t>
      </w:r>
      <w:r w:rsidR="009D612C">
        <w:rPr>
          <w:lang w:val="en-US"/>
        </w:rPr>
        <w:t xml:space="preserve">the physiological differences between the </w:t>
      </w:r>
      <w:r w:rsidR="00F75E75">
        <w:rPr>
          <w:lang w:val="en-US"/>
        </w:rPr>
        <w:t>sex</w:t>
      </w:r>
      <w:r w:rsidR="009D612C">
        <w:rPr>
          <w:lang w:val="en-US"/>
        </w:rPr>
        <w:t>es,</w:t>
      </w:r>
      <w:r w:rsidR="00275E92">
        <w:rPr>
          <w:lang w:val="en-US"/>
        </w:rPr>
        <w:t xml:space="preserve"> </w:t>
      </w:r>
      <w:r w:rsidR="00F75E75">
        <w:rPr>
          <w:lang w:val="en-US"/>
        </w:rPr>
        <w:t xml:space="preserve">it </w:t>
      </w:r>
      <w:r w:rsidR="00BD5BED">
        <w:rPr>
          <w:lang w:val="en-US"/>
        </w:rPr>
        <w:t xml:space="preserve">is </w:t>
      </w:r>
      <w:r w:rsidR="00F75E75">
        <w:rPr>
          <w:lang w:val="en-US"/>
        </w:rPr>
        <w:t xml:space="preserve">relevant to see </w:t>
      </w:r>
      <w:r w:rsidR="00535D73">
        <w:rPr>
          <w:lang w:val="en-US"/>
        </w:rPr>
        <w:t>if this fact resulted in a model</w:t>
      </w:r>
      <w:r w:rsidR="000713AA">
        <w:rPr>
          <w:lang w:val="en-US"/>
        </w:rPr>
        <w:t xml:space="preserve"> that predicted one sex better than the other</w:t>
      </w:r>
      <w:r w:rsidR="00E94200">
        <w:rPr>
          <w:lang w:val="en-US"/>
        </w:rPr>
        <w:t>.</w:t>
      </w:r>
      <w:r w:rsidR="00FD618D">
        <w:rPr>
          <w:lang w:val="en-US"/>
        </w:rPr>
        <w:t xml:space="preserve"> </w:t>
      </w:r>
      <w:r w:rsidR="00256C04">
        <w:rPr>
          <w:lang w:val="en-US"/>
        </w:rPr>
        <w:t xml:space="preserve">The ensemble model </w:t>
      </w:r>
      <w:r w:rsidR="00256C04">
        <w:rPr>
          <w:lang w:val="en-US"/>
        </w:rPr>
        <w:lastRenderedPageBreak/>
        <w:t>classified equally well between males and females</w:t>
      </w:r>
      <w:r w:rsidR="008762AD">
        <w:rPr>
          <w:lang w:val="en-US"/>
        </w:rPr>
        <w:t xml:space="preserve"> with macro average F1-scores of 0.706 for males and 0.7 for </w:t>
      </w:r>
      <w:r w:rsidR="005B0534">
        <w:rPr>
          <w:lang w:val="en-US"/>
        </w:rPr>
        <w:t>fe</w:t>
      </w:r>
      <w:r w:rsidR="008762AD">
        <w:rPr>
          <w:lang w:val="en-US"/>
        </w:rPr>
        <w:t>males</w:t>
      </w:r>
      <w:r w:rsidR="0033035C">
        <w:rPr>
          <w:lang w:val="en-US"/>
        </w:rPr>
        <w:t>. No information was provided by Chakraborty et al. on this issue</w:t>
      </w:r>
      <w:r w:rsidR="00F729A5">
        <w:rPr>
          <w:lang w:val="en-US"/>
        </w:rPr>
        <w:t xml:space="preserve">, although </w:t>
      </w:r>
      <w:r w:rsidR="003145DB">
        <w:rPr>
          <w:lang w:val="en-US"/>
        </w:rPr>
        <w:t xml:space="preserve">performance </w:t>
      </w:r>
      <w:r w:rsidR="00F729A5">
        <w:rPr>
          <w:lang w:val="en-US"/>
        </w:rPr>
        <w:t xml:space="preserve">metrics would have </w:t>
      </w:r>
      <w:r w:rsidR="004030BE">
        <w:rPr>
          <w:lang w:val="en-US"/>
        </w:rPr>
        <w:t xml:space="preserve">been informative in </w:t>
      </w:r>
      <w:r w:rsidR="00F56887">
        <w:rPr>
          <w:lang w:val="en-US"/>
        </w:rPr>
        <w:t>shed</w:t>
      </w:r>
      <w:r w:rsidR="004030BE">
        <w:rPr>
          <w:lang w:val="en-US"/>
        </w:rPr>
        <w:t>ding</w:t>
      </w:r>
      <w:r w:rsidR="00F56887">
        <w:rPr>
          <w:lang w:val="en-US"/>
        </w:rPr>
        <w:t xml:space="preserve"> light </w:t>
      </w:r>
      <w:r w:rsidR="004030BE">
        <w:rPr>
          <w:lang w:val="en-US"/>
        </w:rPr>
        <w:t xml:space="preserve">upon </w:t>
      </w:r>
      <w:r w:rsidR="00097CC4">
        <w:rPr>
          <w:lang w:val="en-US"/>
        </w:rPr>
        <w:t xml:space="preserve">a </w:t>
      </w:r>
      <w:r w:rsidR="004030BE">
        <w:rPr>
          <w:lang w:val="en-US"/>
        </w:rPr>
        <w:t>potential sex bias</w:t>
      </w:r>
      <w:r w:rsidR="00236ADD">
        <w:rPr>
          <w:lang w:val="en-US"/>
        </w:rPr>
        <w:t>.</w:t>
      </w:r>
      <w:r w:rsidR="00EE62A2">
        <w:rPr>
          <w:lang w:val="en-US"/>
        </w:rPr>
        <w:t xml:space="preserve"> </w:t>
      </w:r>
    </w:p>
    <w:p w14:paraId="10AA00A5" w14:textId="5412F14D" w:rsidR="00CC4957" w:rsidRPr="00CC4957" w:rsidRDefault="00CC4957" w:rsidP="00E22B70">
      <w:pPr>
        <w:rPr>
          <w:lang w:val="en-US"/>
        </w:rPr>
      </w:pPr>
      <w:r>
        <w:rPr>
          <w:lang w:val="en-US"/>
        </w:rPr>
        <w:t xml:space="preserve">All things considered, </w:t>
      </w:r>
      <w:r w:rsidR="00E22B70">
        <w:rPr>
          <w:lang w:val="en-US"/>
        </w:rPr>
        <w:t>a moderate difference in p</w:t>
      </w:r>
      <w:r w:rsidR="00A03EAB">
        <w:rPr>
          <w:lang w:val="en-US"/>
        </w:rPr>
        <w:t>erformance</w:t>
      </w:r>
      <w:r w:rsidR="00E22B70">
        <w:rPr>
          <w:lang w:val="en-US"/>
        </w:rPr>
        <w:t xml:space="preserve"> was found with </w:t>
      </w:r>
      <w:r w:rsidR="006E4A74">
        <w:rPr>
          <w:lang w:val="en-US"/>
        </w:rPr>
        <w:t>this replication seemingly having slightly worse classification capabilities.</w:t>
      </w:r>
    </w:p>
    <w:p w14:paraId="5E7EFE95" w14:textId="0793F8C2" w:rsidR="000E6321" w:rsidRDefault="0065538A" w:rsidP="004A6ABD">
      <w:pPr>
        <w:pStyle w:val="Heading3"/>
        <w:ind w:firstLine="0"/>
        <w:rPr>
          <w:rFonts w:asciiTheme="majorHAnsi" w:hAnsiTheme="majorHAnsi" w:cstheme="majorHAnsi"/>
          <w:highlight w:val="white"/>
          <w:lang w:val="en-US"/>
        </w:rPr>
      </w:pPr>
      <w:bookmarkStart w:id="34" w:name="_Toc58320602"/>
      <w:r w:rsidRPr="002D307B">
        <w:rPr>
          <w:rFonts w:asciiTheme="majorHAnsi" w:hAnsiTheme="majorHAnsi" w:cstheme="majorHAnsi"/>
          <w:highlight w:val="white"/>
          <w:lang w:val="en-US"/>
        </w:rPr>
        <w:t>4</w:t>
      </w:r>
      <w:r w:rsidR="00A50B78" w:rsidRPr="002D307B">
        <w:rPr>
          <w:rFonts w:asciiTheme="majorHAnsi" w:hAnsiTheme="majorHAnsi" w:cstheme="majorHAnsi"/>
          <w:highlight w:val="white"/>
          <w:lang w:val="en-US"/>
        </w:rPr>
        <w:t xml:space="preserve">.1.2 </w:t>
      </w:r>
      <w:r w:rsidR="00BB26C8">
        <w:rPr>
          <w:rFonts w:asciiTheme="majorHAnsi" w:hAnsiTheme="majorHAnsi" w:cstheme="majorHAnsi"/>
          <w:highlight w:val="white"/>
          <w:lang w:val="en-US"/>
        </w:rPr>
        <w:t>Methods comparison</w:t>
      </w:r>
      <w:r w:rsidR="007E36EE">
        <w:rPr>
          <w:rFonts w:asciiTheme="majorHAnsi" w:hAnsiTheme="majorHAnsi" w:cstheme="majorHAnsi"/>
          <w:highlight w:val="white"/>
          <w:lang w:val="en-US"/>
        </w:rPr>
        <w:t xml:space="preserve"> to original study</w:t>
      </w:r>
      <w:r w:rsidR="001960C3">
        <w:rPr>
          <w:rFonts w:asciiTheme="majorHAnsi" w:hAnsiTheme="majorHAnsi" w:cstheme="majorHAnsi"/>
          <w:highlight w:val="white"/>
          <w:lang w:val="en-US"/>
        </w:rPr>
        <w:t xml:space="preserve"> (where were the differences</w:t>
      </w:r>
      <w:r w:rsidR="0008155E">
        <w:rPr>
          <w:rFonts w:asciiTheme="majorHAnsi" w:hAnsiTheme="majorHAnsi" w:cstheme="majorHAnsi"/>
          <w:highlight w:val="white"/>
          <w:lang w:val="en-US"/>
        </w:rPr>
        <w:t>?</w:t>
      </w:r>
      <w:r w:rsidR="001960C3">
        <w:rPr>
          <w:rFonts w:asciiTheme="majorHAnsi" w:hAnsiTheme="majorHAnsi" w:cstheme="majorHAnsi"/>
          <w:highlight w:val="white"/>
          <w:lang w:val="en-US"/>
        </w:rPr>
        <w:t>)</w:t>
      </w:r>
      <w:bookmarkEnd w:id="34"/>
    </w:p>
    <w:p w14:paraId="52BAF002" w14:textId="093A6AF6" w:rsidR="00512001" w:rsidRDefault="00512001" w:rsidP="006859A2">
      <w:pPr>
        <w:rPr>
          <w:highlight w:val="white"/>
          <w:lang w:val="en-US"/>
        </w:rPr>
      </w:pPr>
      <w:r>
        <w:rPr>
          <w:highlight w:val="white"/>
          <w:lang w:val="en-US"/>
        </w:rPr>
        <w:t xml:space="preserve">Given that this replication did not process the same data, nor used the same techniques for </w:t>
      </w:r>
      <w:r w:rsidR="00090860">
        <w:rPr>
          <w:highlight w:val="white"/>
          <w:lang w:val="en-US"/>
        </w:rPr>
        <w:t xml:space="preserve">neither </w:t>
      </w:r>
      <w:r>
        <w:rPr>
          <w:highlight w:val="white"/>
          <w:lang w:val="en-US"/>
        </w:rPr>
        <w:t>partitioning, feature scaling, feature selection, or</w:t>
      </w:r>
      <w:r w:rsidR="00090860">
        <w:rPr>
          <w:highlight w:val="white"/>
          <w:lang w:val="en-US"/>
        </w:rPr>
        <w:t xml:space="preserve"> for</w:t>
      </w:r>
      <w:r>
        <w:rPr>
          <w:highlight w:val="white"/>
          <w:lang w:val="en-US"/>
        </w:rPr>
        <w:t xml:space="preserve"> machine learning model, it is not surprising that the results differ</w:t>
      </w:r>
      <w:r w:rsidR="005853D6">
        <w:rPr>
          <w:highlight w:val="white"/>
          <w:lang w:val="en-US"/>
        </w:rPr>
        <w:t xml:space="preserve"> (see table x * for short summary)</w:t>
      </w:r>
      <w:r>
        <w:rPr>
          <w:highlight w:val="white"/>
          <w:lang w:val="en-US"/>
        </w:rPr>
        <w:t>.</w:t>
      </w:r>
    </w:p>
    <w:p w14:paraId="6FF0D432" w14:textId="77777777" w:rsidR="00E367FA" w:rsidRDefault="00911395" w:rsidP="00E367FA">
      <w:pPr>
        <w:rPr>
          <w:highlight w:val="white"/>
          <w:lang w:val="en-US"/>
        </w:rPr>
      </w:pPr>
      <w:r>
        <w:rPr>
          <w:highlight w:val="white"/>
          <w:lang w:val="en-US"/>
        </w:rPr>
        <w:t>The data acquisition step varied greatly</w:t>
      </w:r>
      <w:r w:rsidR="00C57248">
        <w:rPr>
          <w:highlight w:val="white"/>
          <w:lang w:val="en-US"/>
        </w:rPr>
        <w:t xml:space="preserve"> as </w:t>
      </w:r>
      <w:r w:rsidR="007364A1">
        <w:rPr>
          <w:highlight w:val="white"/>
          <w:lang w:val="en-US"/>
        </w:rPr>
        <w:t xml:space="preserve">there were </w:t>
      </w:r>
      <w:r w:rsidR="00C57248">
        <w:rPr>
          <w:highlight w:val="white"/>
          <w:lang w:val="en-US"/>
        </w:rPr>
        <w:t>dissimilarities in the participant pool, the task</w:t>
      </w:r>
      <w:r w:rsidR="00DD72C0">
        <w:rPr>
          <w:highlight w:val="white"/>
          <w:lang w:val="en-US"/>
        </w:rPr>
        <w:t xml:space="preserve"> and in both the length and number of recordings.</w:t>
      </w:r>
      <w:r w:rsidR="0069587D">
        <w:rPr>
          <w:highlight w:val="white"/>
          <w:lang w:val="en-US"/>
        </w:rPr>
        <w:br/>
      </w:r>
      <w:r>
        <w:rPr>
          <w:highlight w:val="white"/>
          <w:lang w:val="en-US"/>
        </w:rPr>
        <w:t xml:space="preserve"> </w:t>
      </w:r>
      <w:r w:rsidR="00855623">
        <w:rPr>
          <w:highlight w:val="white"/>
          <w:lang w:val="en-US"/>
        </w:rPr>
        <w:t xml:space="preserve">It can be hypothesized that </w:t>
      </w:r>
      <w:r w:rsidR="0093499B">
        <w:rPr>
          <w:highlight w:val="white"/>
          <w:lang w:val="en-US"/>
        </w:rPr>
        <w:t xml:space="preserve">conditions such as alogia or the flat effect sometimes found </w:t>
      </w:r>
      <w:r w:rsidR="00BF67BC">
        <w:rPr>
          <w:highlight w:val="white"/>
          <w:lang w:val="en-US"/>
        </w:rPr>
        <w:t>in patients</w:t>
      </w:r>
      <w:r w:rsidR="0093499B">
        <w:rPr>
          <w:highlight w:val="white"/>
          <w:lang w:val="en-US"/>
        </w:rPr>
        <w:t xml:space="preserve"> that are thought to </w:t>
      </w:r>
      <w:r w:rsidR="00BF67BC">
        <w:rPr>
          <w:highlight w:val="white"/>
          <w:lang w:val="en-US"/>
        </w:rPr>
        <w:t xml:space="preserve">elicit </w:t>
      </w:r>
      <w:r w:rsidR="0093499B">
        <w:rPr>
          <w:highlight w:val="white"/>
          <w:lang w:val="en-US"/>
        </w:rPr>
        <w:t xml:space="preserve">some of the </w:t>
      </w:r>
      <w:r w:rsidR="00BF67BC">
        <w:rPr>
          <w:highlight w:val="white"/>
          <w:lang w:val="en-US"/>
        </w:rPr>
        <w:t xml:space="preserve">acoustic atypicalities </w:t>
      </w:r>
      <w:r w:rsidR="00D2363C">
        <w:rPr>
          <w:highlight w:val="white"/>
          <w:lang w:val="en-US"/>
        </w:rPr>
        <w:t>might manifest itself differently across languages</w:t>
      </w:r>
      <w:r w:rsidR="000E31EF">
        <w:rPr>
          <w:highlight w:val="white"/>
          <w:lang w:val="en-US"/>
        </w:rPr>
        <w:t xml:space="preserve">. </w:t>
      </w:r>
      <w:r w:rsidR="00EF5AE5">
        <w:rPr>
          <w:highlight w:val="white"/>
          <w:lang w:val="en-US"/>
        </w:rPr>
        <w:t xml:space="preserve">The fact that this replication </w:t>
      </w:r>
      <w:r w:rsidR="009506E8">
        <w:rPr>
          <w:highlight w:val="white"/>
          <w:lang w:val="en-US"/>
        </w:rPr>
        <w:t xml:space="preserve">had participants speak Danish as opposed to English might </w:t>
      </w:r>
      <w:r w:rsidR="0016171F">
        <w:rPr>
          <w:highlight w:val="white"/>
          <w:lang w:val="en-US"/>
        </w:rPr>
        <w:t xml:space="preserve">impact </w:t>
      </w:r>
      <w:r w:rsidR="009506E8">
        <w:rPr>
          <w:highlight w:val="white"/>
          <w:lang w:val="en-US"/>
        </w:rPr>
        <w:t>the ML algorithm</w:t>
      </w:r>
      <w:r w:rsidR="0016171F">
        <w:rPr>
          <w:highlight w:val="white"/>
          <w:lang w:val="en-US"/>
        </w:rPr>
        <w:t>s ability to</w:t>
      </w:r>
      <w:r w:rsidR="009506E8">
        <w:rPr>
          <w:highlight w:val="white"/>
          <w:lang w:val="en-US"/>
        </w:rPr>
        <w:t xml:space="preserve"> detect</w:t>
      </w:r>
      <w:r w:rsidR="0016171F">
        <w:rPr>
          <w:highlight w:val="white"/>
          <w:lang w:val="en-US"/>
        </w:rPr>
        <w:t xml:space="preserve"> </w:t>
      </w:r>
      <w:r w:rsidR="009506E8">
        <w:rPr>
          <w:highlight w:val="white"/>
          <w:lang w:val="en-US"/>
        </w:rPr>
        <w:t>patterns for classification. Moreover</w:t>
      </w:r>
      <w:r w:rsidR="00667576">
        <w:rPr>
          <w:highlight w:val="white"/>
          <w:lang w:val="en-US"/>
        </w:rPr>
        <w:t>,</w:t>
      </w:r>
      <w:r w:rsidR="009506E8">
        <w:rPr>
          <w:highlight w:val="white"/>
          <w:lang w:val="en-US"/>
        </w:rPr>
        <w:t xml:space="preserve"> none of the participants spoke their first language in the original study given their Malay, Indian or Chinese origin.</w:t>
      </w:r>
      <w:r w:rsidR="009C76ED">
        <w:rPr>
          <w:highlight w:val="white"/>
          <w:lang w:val="en-US"/>
        </w:rPr>
        <w:t xml:space="preserve"> As of yet, </w:t>
      </w:r>
      <w:r w:rsidR="00A42E25">
        <w:rPr>
          <w:highlight w:val="white"/>
          <w:lang w:val="en-US"/>
        </w:rPr>
        <w:t>research points towards some general differences in acoustic patterns in schizophrenia patients related to symptoms such as alogia and flat the effect* Cite *.</w:t>
      </w:r>
      <w:r w:rsidR="00A36608">
        <w:rPr>
          <w:highlight w:val="white"/>
          <w:lang w:val="en-US"/>
        </w:rPr>
        <w:t xml:space="preserve"> </w:t>
      </w:r>
      <w:r w:rsidR="00D43E4D">
        <w:rPr>
          <w:highlight w:val="white"/>
          <w:lang w:val="en-US"/>
        </w:rPr>
        <w:t>However, f</w:t>
      </w:r>
      <w:r w:rsidR="00A36608">
        <w:rPr>
          <w:highlight w:val="white"/>
          <w:lang w:val="en-US"/>
        </w:rPr>
        <w:t xml:space="preserve">rom </w:t>
      </w:r>
      <w:r w:rsidR="00D43E4D">
        <w:rPr>
          <w:highlight w:val="white"/>
          <w:lang w:val="en-US"/>
        </w:rPr>
        <w:t>the knowledge of this researcher</w:t>
      </w:r>
      <w:r w:rsidR="00A36608">
        <w:rPr>
          <w:highlight w:val="white"/>
          <w:lang w:val="en-US"/>
        </w:rPr>
        <w:t xml:space="preserve">, very little research sheds light on </w:t>
      </w:r>
      <w:r w:rsidR="006725AA">
        <w:rPr>
          <w:highlight w:val="white"/>
          <w:lang w:val="en-US"/>
        </w:rPr>
        <w:t xml:space="preserve">the potential </w:t>
      </w:r>
      <w:r w:rsidR="00A36608">
        <w:rPr>
          <w:highlight w:val="white"/>
          <w:lang w:val="en-US"/>
        </w:rPr>
        <w:t>modulation</w:t>
      </w:r>
      <w:r w:rsidR="007E5917">
        <w:rPr>
          <w:highlight w:val="white"/>
          <w:lang w:val="en-US"/>
        </w:rPr>
        <w:t xml:space="preserve"> that</w:t>
      </w:r>
      <w:r w:rsidR="006725AA">
        <w:rPr>
          <w:highlight w:val="white"/>
          <w:lang w:val="en-US"/>
        </w:rPr>
        <w:t xml:space="preserve"> language or language nativeness might induce.</w:t>
      </w:r>
      <w:r w:rsidR="00B3088C">
        <w:rPr>
          <w:highlight w:val="white"/>
          <w:lang w:val="en-US"/>
        </w:rPr>
        <w:t xml:space="preserve"> </w:t>
      </w:r>
      <w:r>
        <w:rPr>
          <w:highlight w:val="white"/>
          <w:lang w:val="en-US"/>
        </w:rPr>
        <w:t xml:space="preserve">Moreover, the pool of schizophrenic participants </w:t>
      </w:r>
      <w:r w:rsidR="00905393">
        <w:rPr>
          <w:highlight w:val="white"/>
          <w:lang w:val="en-US"/>
        </w:rPr>
        <w:t>might also</w:t>
      </w:r>
      <w:r>
        <w:rPr>
          <w:highlight w:val="white"/>
          <w:lang w:val="en-US"/>
        </w:rPr>
        <w:t xml:space="preserve"> vary between the original and this replication</w:t>
      </w:r>
      <w:r w:rsidR="001B0A47">
        <w:rPr>
          <w:highlight w:val="white"/>
          <w:lang w:val="en-US"/>
        </w:rPr>
        <w:t xml:space="preserve"> as people diagnosed with schizophrenia elicit slightly different symptoms</w:t>
      </w:r>
      <w:r w:rsidR="006E5FC8">
        <w:rPr>
          <w:highlight w:val="white"/>
          <w:lang w:val="en-US"/>
        </w:rPr>
        <w:t xml:space="preserve"> </w:t>
      </w:r>
      <w:r w:rsidR="006E5FC8">
        <w:rPr>
          <w:highlight w:val="white"/>
          <w:lang w:val="en-US"/>
        </w:rPr>
        <w:fldChar w:fldCharType="begin"/>
      </w:r>
      <w:r w:rsidR="009A1F10">
        <w:rPr>
          <w:highlight w:val="white"/>
          <w:lang w:val="en-US"/>
        </w:rPr>
        <w:instrText xml:space="preserve"> ADDIN ZOTERO_ITEM CSL_CITATION {"citationID":"tai64doM","properties":{"formattedCitation":"({\\i{}Lundbeck Institute Campus}, 2016; Sartorius et al., 1986)","plainCitation":"(Lundbeck Institute Campus, 2016; Sartorius et al., 1986)","noteIndex":0},"citationItems":[{"id":482,"uris":["http://zotero.org/users/5126004/items/4JEKMA9J"],"uri":["http://zotero.org/users/5126004/items/4JEKMA9J"],"itemData":{"id":482,"type":"article-journal","abstract":"In a context of a WHO collaborative study, 12 research centres in 10 countries monitored geographically defined populations over 2 years to identify individuals making a first-in-lifetime contact with any type of ‘helping agency’ because of symptoms of psychotic illness. A total of 1379 persons who met specified inclusion criteria for schizophrenia and other related non-affective disorders were examined extensively, using standardized instruments, on entry into the study and on two consecutive follow-ups at annual intervals. Patients in different cultures, meeting the ICD and CATEGO criteria for schizophrenia, were remarkably similar in their symptom profiles and 49% of them presented the central schizophrenic conditions as defined by CATEGO class S+. However, the 2-year pattern of course was considerably more favourable in patients in developing countries compared with patients in developed countries, and the difference could not be fully explained by the higher frequency of acute onsets among the former. Age- and sex-specific incidence rates and estimates of disease expectancy were determined for a ‘broad’ diagnostic group of schizophrenic illness and for CATEGO S+ cases. While the former showed significant differences among the centres, the differences in the rates for S+ cases were non-significant or marginal. The results provide strong support for the notion that schizophrenic illnesses occur with comparable frequency in different populations and support earlier findings that the prognosis is better in less industrialized societies.","container-title":"Psychological Medicine","DOI":"10.1017/S0033291700011910","ISSN":"1469-8978, 0033-2917","issue":"4","language":"en","note":"publisher: Cambridge University Press","page":"909-928","source":"Cambridge University Press","title":"Early manifestations and first-contact incidence of schizophrenia in different cultures: A preliminary report on the initial evaluation phase of the WHO Collaborative Study on Determinants of Outcome of Severe Mental Disorders","title-short":"Early manifestations and first-contact incidence of schizophrenia in different cultures","volume":"16","author":[{"family":"Sartorius","given":"N."},{"family":"Jablensky","given":"A."},{"family":"Korten","given":"A."},{"family":"Ernberg","given":"G."},{"family":"Anker","given":"M."},{"family":"Cooper","given":"J. E."},{"family":"Day","given":"R."}],"issued":{"date-parts":[["1986",11]]}}},{"id":481,"uris":["http://zotero.org/users/5126004/items/HNQTYBXX"],"uri":["http://zotero.org/users/5126004/items/HNQTYBXX"],"itemData":{"id":481,"type":"webpage","title":"Lundbeck Institute Campus","URL":"https://institute.progress.im/en/content/schizophrenia-across-cultures","accessed":{"date-parts":[["2020",12,10]]},"issued":{"date-parts":[["2016",1,6]]}}}],"schema":"https://github.com/citation-style-language/schema/raw/master/csl-citation.json"} </w:instrText>
      </w:r>
      <w:r w:rsidR="006E5FC8">
        <w:rPr>
          <w:highlight w:val="white"/>
          <w:lang w:val="en-US"/>
        </w:rPr>
        <w:fldChar w:fldCharType="separate"/>
      </w:r>
      <w:r w:rsidR="009A1F10" w:rsidRPr="00B7447D">
        <w:rPr>
          <w:rFonts w:cs="Calibri"/>
          <w:szCs w:val="24"/>
          <w:lang w:val="en-US"/>
        </w:rPr>
        <w:t>(</w:t>
      </w:r>
      <w:r w:rsidR="009A1F10" w:rsidRPr="00B7447D">
        <w:rPr>
          <w:rFonts w:cs="Calibri"/>
          <w:i/>
          <w:iCs/>
          <w:szCs w:val="24"/>
          <w:lang w:val="en-US"/>
        </w:rPr>
        <w:t>Lundbeck Institute Campus</w:t>
      </w:r>
      <w:r w:rsidR="009A1F10" w:rsidRPr="00B7447D">
        <w:rPr>
          <w:rFonts w:cs="Calibri"/>
          <w:szCs w:val="24"/>
          <w:lang w:val="en-US"/>
        </w:rPr>
        <w:t>, 2016; Sartorius et al., 1986)</w:t>
      </w:r>
      <w:r w:rsidR="006E5FC8">
        <w:rPr>
          <w:highlight w:val="white"/>
          <w:lang w:val="en-US"/>
        </w:rPr>
        <w:fldChar w:fldCharType="end"/>
      </w:r>
      <w:r w:rsidR="00E367FA">
        <w:rPr>
          <w:highlight w:val="white"/>
          <w:lang w:val="en-US"/>
        </w:rPr>
        <w:t>.</w:t>
      </w:r>
    </w:p>
    <w:p w14:paraId="7ABF29A3" w14:textId="4923A76A" w:rsidR="00F80F17" w:rsidRPr="00F80F17" w:rsidRDefault="00326855" w:rsidP="00AB2C3F">
      <w:pPr>
        <w:ind w:firstLine="0"/>
        <w:rPr>
          <w:highlight w:val="white"/>
          <w:lang w:val="en-US"/>
        </w:rPr>
      </w:pPr>
      <w:r>
        <w:rPr>
          <w:highlight w:val="white"/>
          <w:lang w:val="en-US"/>
        </w:rPr>
        <w:t>T</w:t>
      </w:r>
      <w:r w:rsidR="00036681">
        <w:rPr>
          <w:highlight w:val="white"/>
          <w:lang w:val="en-US"/>
        </w:rPr>
        <w:t xml:space="preserve">he number of recordings was significantly higher in this replication given the </w:t>
      </w:r>
      <w:r w:rsidR="008677B1">
        <w:rPr>
          <w:highlight w:val="white"/>
          <w:lang w:val="en-US"/>
        </w:rPr>
        <w:t xml:space="preserve">large </w:t>
      </w:r>
      <w:r w:rsidR="00036681">
        <w:rPr>
          <w:highlight w:val="white"/>
          <w:lang w:val="en-US"/>
        </w:rPr>
        <w:t>number of participants and the fact that</w:t>
      </w:r>
      <w:r w:rsidR="00A14BA8">
        <w:rPr>
          <w:highlight w:val="white"/>
          <w:lang w:val="en-US"/>
        </w:rPr>
        <w:t xml:space="preserve"> each </w:t>
      </w:r>
      <w:r w:rsidR="00290077">
        <w:rPr>
          <w:highlight w:val="white"/>
          <w:lang w:val="en-US"/>
        </w:rPr>
        <w:t xml:space="preserve">participant </w:t>
      </w:r>
      <w:r w:rsidR="00A14BA8">
        <w:rPr>
          <w:highlight w:val="white"/>
          <w:lang w:val="en-US"/>
        </w:rPr>
        <w:t>went through 8-10 trials</w:t>
      </w:r>
      <w:r w:rsidR="00452461">
        <w:rPr>
          <w:highlight w:val="white"/>
          <w:lang w:val="en-US"/>
        </w:rPr>
        <w:t xml:space="preserve"> with separate recordings.</w:t>
      </w:r>
      <w:r w:rsidR="000A542D">
        <w:rPr>
          <w:highlight w:val="white"/>
          <w:lang w:val="en-US"/>
        </w:rPr>
        <w:t xml:space="preserve"> </w:t>
      </w:r>
      <w:r w:rsidR="00CD0E96">
        <w:rPr>
          <w:highlight w:val="white"/>
          <w:lang w:val="en-US"/>
        </w:rPr>
        <w:t xml:space="preserve">This meant that the </w:t>
      </w:r>
      <w:r w:rsidR="000A542D">
        <w:rPr>
          <w:highlight w:val="white"/>
          <w:lang w:val="en-US"/>
        </w:rPr>
        <w:t xml:space="preserve">feature extraction process </w:t>
      </w:r>
      <w:r w:rsidR="00CD0E96">
        <w:rPr>
          <w:highlight w:val="white"/>
          <w:lang w:val="en-US"/>
        </w:rPr>
        <w:t>produced more feature vectors (1 per recording) in this replication</w:t>
      </w:r>
      <w:r w:rsidR="008E7D2C">
        <w:rPr>
          <w:highlight w:val="white"/>
          <w:lang w:val="en-US"/>
        </w:rPr>
        <w:t>. In machine learning, e</w:t>
      </w:r>
      <w:r w:rsidR="00CD0E96">
        <w:rPr>
          <w:highlight w:val="white"/>
          <w:lang w:val="en-US"/>
        </w:rPr>
        <w:t xml:space="preserve">ach feature vector </w:t>
      </w:r>
      <w:r w:rsidR="008E7D2C">
        <w:rPr>
          <w:highlight w:val="white"/>
          <w:lang w:val="en-US"/>
        </w:rPr>
        <w:t>represents a data point</w:t>
      </w:r>
      <w:r w:rsidR="00BD2248">
        <w:rPr>
          <w:highlight w:val="white"/>
          <w:lang w:val="en-US"/>
        </w:rPr>
        <w:t xml:space="preserve"> and thus the classification algorithm </w:t>
      </w:r>
      <w:r w:rsidR="00923AF5">
        <w:rPr>
          <w:highlight w:val="white"/>
          <w:lang w:val="en-US"/>
        </w:rPr>
        <w:t xml:space="preserve">simply </w:t>
      </w:r>
      <w:r w:rsidR="00BD2248">
        <w:rPr>
          <w:highlight w:val="white"/>
          <w:lang w:val="en-US"/>
        </w:rPr>
        <w:t>had more datapoints to learn from.</w:t>
      </w:r>
      <w:r w:rsidR="00A71E7F">
        <w:rPr>
          <w:highlight w:val="white"/>
          <w:lang w:val="en-US"/>
        </w:rPr>
        <w:t xml:space="preserve"> </w:t>
      </w:r>
      <w:r w:rsidR="00766EB6">
        <w:rPr>
          <w:highlight w:val="white"/>
          <w:lang w:val="en-US"/>
        </w:rPr>
        <w:t xml:space="preserve">The recordings were </w:t>
      </w:r>
      <w:r w:rsidR="00D810BF">
        <w:rPr>
          <w:highlight w:val="white"/>
          <w:lang w:val="en-US"/>
        </w:rPr>
        <w:t xml:space="preserve">however, </w:t>
      </w:r>
      <w:r w:rsidR="00766EB6">
        <w:rPr>
          <w:highlight w:val="white"/>
          <w:lang w:val="en-US"/>
        </w:rPr>
        <w:t xml:space="preserve">substantially longer in the Chakraborty et al. study which </w:t>
      </w:r>
      <w:r w:rsidR="00D810BF">
        <w:rPr>
          <w:highlight w:val="white"/>
          <w:lang w:val="en-US"/>
        </w:rPr>
        <w:t xml:space="preserve">meant </w:t>
      </w:r>
      <w:r w:rsidR="00766EB6">
        <w:rPr>
          <w:highlight w:val="white"/>
          <w:lang w:val="en-US"/>
        </w:rPr>
        <w:t xml:space="preserve">that </w:t>
      </w:r>
      <w:r w:rsidR="00373A71">
        <w:rPr>
          <w:highlight w:val="white"/>
          <w:lang w:val="en-US"/>
        </w:rPr>
        <w:t>the feature vectors</w:t>
      </w:r>
      <w:r w:rsidR="00D810BF">
        <w:rPr>
          <w:highlight w:val="white"/>
          <w:lang w:val="en-US"/>
        </w:rPr>
        <w:t xml:space="preserve"> for each data point w</w:t>
      </w:r>
      <w:r w:rsidR="00F46EB2">
        <w:rPr>
          <w:highlight w:val="white"/>
          <w:lang w:val="en-US"/>
        </w:rPr>
        <w:t>ere</w:t>
      </w:r>
      <w:r w:rsidR="00D810BF">
        <w:rPr>
          <w:highlight w:val="white"/>
          <w:lang w:val="en-US"/>
        </w:rPr>
        <w:t xml:space="preserve"> </w:t>
      </w:r>
      <w:r w:rsidR="00F97608">
        <w:rPr>
          <w:highlight w:val="white"/>
          <w:lang w:val="en-US"/>
        </w:rPr>
        <w:t xml:space="preserve">more accurate and less </w:t>
      </w:r>
      <w:r w:rsidR="00D810BF">
        <w:rPr>
          <w:highlight w:val="white"/>
          <w:lang w:val="en-US"/>
        </w:rPr>
        <w:t>prone to random variation</w:t>
      </w:r>
      <w:r w:rsidR="009F066A">
        <w:rPr>
          <w:highlight w:val="white"/>
          <w:lang w:val="en-US"/>
        </w:rPr>
        <w:t xml:space="preserve"> * cite *</w:t>
      </w:r>
      <w:r w:rsidR="00AB2C3F">
        <w:rPr>
          <w:highlight w:val="white"/>
          <w:lang w:val="en-US"/>
        </w:rPr>
        <w:t>.</w:t>
      </w:r>
    </w:p>
    <w:p w14:paraId="408C7E2D" w14:textId="77777777" w:rsidR="00AD5567" w:rsidRDefault="00A7636E" w:rsidP="00D76C43">
      <w:pPr>
        <w:pStyle w:val="BodyText"/>
        <w:rPr>
          <w:highlight w:val="white"/>
          <w:lang w:val="en-US"/>
        </w:rPr>
      </w:pPr>
      <w:r>
        <w:rPr>
          <w:highlight w:val="white"/>
          <w:lang w:val="en-US"/>
        </w:rPr>
        <w:t>As using SVM as an algorithm requires scaled parameters/features</w:t>
      </w:r>
      <w:r w:rsidR="00BB0189">
        <w:rPr>
          <w:highlight w:val="white"/>
          <w:lang w:val="en-US"/>
        </w:rPr>
        <w:t>,</w:t>
      </w:r>
      <w:r>
        <w:rPr>
          <w:highlight w:val="white"/>
          <w:lang w:val="en-US"/>
        </w:rPr>
        <w:t xml:space="preserve"> </w:t>
      </w:r>
      <w:r w:rsidR="00BB0189">
        <w:rPr>
          <w:highlight w:val="white"/>
          <w:lang w:val="en-US"/>
        </w:rPr>
        <w:t>this study employed a min</w:t>
      </w:r>
      <w:r w:rsidR="00BD2CCE">
        <w:rPr>
          <w:highlight w:val="white"/>
          <w:lang w:val="en-US"/>
        </w:rPr>
        <w:t>-</w:t>
      </w:r>
      <w:r w:rsidR="00BB0189">
        <w:rPr>
          <w:highlight w:val="white"/>
          <w:lang w:val="en-US"/>
        </w:rPr>
        <w:t>max normalization</w:t>
      </w:r>
      <w:r w:rsidR="00634F7C">
        <w:rPr>
          <w:highlight w:val="white"/>
          <w:lang w:val="en-US"/>
        </w:rPr>
        <w:t xml:space="preserve">. </w:t>
      </w:r>
      <w:r w:rsidR="00BB0189">
        <w:rPr>
          <w:highlight w:val="white"/>
          <w:lang w:val="en-US"/>
        </w:rPr>
        <w:t>The scaling of both the training and holdout set used the minimum and maximum values only from the training set</w:t>
      </w:r>
      <w:r w:rsidR="003A5C12">
        <w:rPr>
          <w:highlight w:val="white"/>
          <w:lang w:val="en-US"/>
        </w:rPr>
        <w:t xml:space="preserve"> to ensure no information flow from the training to the testing set</w:t>
      </w:r>
      <w:r w:rsidR="00D0513C">
        <w:rPr>
          <w:highlight w:val="white"/>
          <w:lang w:val="en-US"/>
        </w:rPr>
        <w:t xml:space="preserve"> </w:t>
      </w:r>
      <w:r w:rsidR="00D0513C">
        <w:rPr>
          <w:highlight w:val="white"/>
          <w:lang w:val="en-US"/>
        </w:rPr>
        <w:fldChar w:fldCharType="begin"/>
      </w:r>
      <w:r w:rsidR="00D0513C">
        <w:rPr>
          <w:highlight w:val="white"/>
          <w:lang w:val="en-US"/>
        </w:rPr>
        <w:instrText xml:space="preserve"> ADDIN ZOTERO_ITEM CSL_CITATION {"citationID":"0GWbOSAN","properties":{"formattedCitation":"(Myrianthous, 2020)","plainCitation":"(Myrianthous, 2020)","noteIndex":0},"citationItems":[{"id":484,"uris":["http://zotero.org/users/5126004/items/2AHIKDLM"],"uri":["http://zotero.org/users/5126004/items/2AHIKDLM"],"itemData":{"id":484,"type":"webpage","title":"Feature Normalisation and Scaling | Analytics Vidhya","URL":"https://medium.com/analytics-vidhya/feature-scaling-and-normalisation-in-a-nutshell-5319af86f89b","author":[{"family":"Myrianthous","given":"Giorgos"}],"accessed":{"date-parts":[["2020",12,10]]},"issued":{"date-parts":[["2020",6,28]]}}}],"schema":"https://github.com/citation-style-language/schema/raw/master/csl-citation.json"} </w:instrText>
      </w:r>
      <w:r w:rsidR="00D0513C">
        <w:rPr>
          <w:highlight w:val="white"/>
          <w:lang w:val="en-US"/>
        </w:rPr>
        <w:fldChar w:fldCharType="separate"/>
      </w:r>
      <w:r w:rsidR="00D0513C" w:rsidRPr="00D0513C">
        <w:rPr>
          <w:rFonts w:cs="Calibri"/>
          <w:highlight w:val="white"/>
          <w:lang w:val="en-US"/>
        </w:rPr>
        <w:t>(Myrianthous, 2020)</w:t>
      </w:r>
      <w:r w:rsidR="00D0513C">
        <w:rPr>
          <w:highlight w:val="white"/>
          <w:lang w:val="en-US"/>
        </w:rPr>
        <w:fldChar w:fldCharType="end"/>
      </w:r>
      <w:r w:rsidR="003A5C12">
        <w:rPr>
          <w:highlight w:val="white"/>
          <w:lang w:val="en-US"/>
        </w:rPr>
        <w:t xml:space="preserve">. </w:t>
      </w:r>
      <w:r w:rsidR="004C5ADE">
        <w:rPr>
          <w:highlight w:val="white"/>
          <w:lang w:val="en-US"/>
        </w:rPr>
        <w:t xml:space="preserve">As no information was provided </w:t>
      </w:r>
      <w:r w:rsidR="00343AB2">
        <w:rPr>
          <w:highlight w:val="white"/>
          <w:lang w:val="en-US"/>
        </w:rPr>
        <w:t>in the original paper</w:t>
      </w:r>
      <w:r w:rsidR="00451D5A">
        <w:rPr>
          <w:highlight w:val="white"/>
          <w:lang w:val="en-US"/>
        </w:rPr>
        <w:t xml:space="preserve">, </w:t>
      </w:r>
      <w:r w:rsidR="00D0513C">
        <w:rPr>
          <w:highlight w:val="white"/>
          <w:lang w:val="en-US"/>
        </w:rPr>
        <w:t xml:space="preserve">it is unclear whether </w:t>
      </w:r>
      <w:r w:rsidR="0025609B">
        <w:rPr>
          <w:highlight w:val="white"/>
          <w:lang w:val="en-US"/>
        </w:rPr>
        <w:t xml:space="preserve">their acoustic features were </w:t>
      </w:r>
      <w:r w:rsidR="00795EE8">
        <w:rPr>
          <w:highlight w:val="white"/>
          <w:lang w:val="en-US"/>
        </w:rPr>
        <w:t xml:space="preserve">scaled </w:t>
      </w:r>
      <w:r w:rsidR="00283321">
        <w:rPr>
          <w:highlight w:val="white"/>
          <w:lang w:val="en-US"/>
        </w:rPr>
        <w:t>within each step of the cross-validation</w:t>
      </w:r>
      <w:r w:rsidR="002645E3">
        <w:rPr>
          <w:highlight w:val="white"/>
          <w:lang w:val="en-US"/>
        </w:rPr>
        <w:t xml:space="preserve">, ensuring to </w:t>
      </w:r>
      <w:r w:rsidR="00AC4EFF">
        <w:rPr>
          <w:highlight w:val="white"/>
          <w:lang w:val="en-US"/>
        </w:rPr>
        <w:t>scale the test set using only information from the training set</w:t>
      </w:r>
      <w:r w:rsidR="00A353FD">
        <w:rPr>
          <w:highlight w:val="white"/>
          <w:lang w:val="en-US"/>
        </w:rPr>
        <w:t xml:space="preserve">, or if </w:t>
      </w:r>
      <w:r w:rsidR="005E7DF6">
        <w:rPr>
          <w:highlight w:val="white"/>
          <w:lang w:val="en-US"/>
        </w:rPr>
        <w:t xml:space="preserve">they scaled prior to the </w:t>
      </w:r>
      <w:r w:rsidR="00A353FD">
        <w:rPr>
          <w:highlight w:val="white"/>
          <w:lang w:val="en-US"/>
        </w:rPr>
        <w:t xml:space="preserve">cross-validation </w:t>
      </w:r>
      <w:r w:rsidR="005E7DF6">
        <w:rPr>
          <w:highlight w:val="white"/>
          <w:lang w:val="en-US"/>
        </w:rPr>
        <w:t>process</w:t>
      </w:r>
      <w:r w:rsidR="00AC4EFF">
        <w:rPr>
          <w:highlight w:val="white"/>
          <w:lang w:val="en-US"/>
        </w:rPr>
        <w:t>.</w:t>
      </w:r>
      <w:r w:rsidR="00A353FD">
        <w:rPr>
          <w:highlight w:val="white"/>
          <w:lang w:val="en-US"/>
        </w:rPr>
        <w:t xml:space="preserve"> </w:t>
      </w:r>
      <w:r w:rsidR="00D313AC">
        <w:rPr>
          <w:highlight w:val="white"/>
          <w:lang w:val="en-US"/>
        </w:rPr>
        <w:t xml:space="preserve">The latter could result in </w:t>
      </w:r>
      <w:r w:rsidR="003C23D9">
        <w:rPr>
          <w:highlight w:val="white"/>
          <w:lang w:val="en-US"/>
        </w:rPr>
        <w:t xml:space="preserve">a small amount of </w:t>
      </w:r>
      <w:r w:rsidR="00BD2CCE">
        <w:rPr>
          <w:highlight w:val="white"/>
          <w:lang w:val="en-US"/>
        </w:rPr>
        <w:t>overfitting</w:t>
      </w:r>
      <w:r w:rsidR="00F72E71">
        <w:rPr>
          <w:highlight w:val="white"/>
          <w:lang w:val="en-US"/>
        </w:rPr>
        <w:t>. P</w:t>
      </w:r>
      <w:r w:rsidR="00E66DE1">
        <w:rPr>
          <w:highlight w:val="white"/>
          <w:lang w:val="en-US"/>
        </w:rPr>
        <w:t xml:space="preserve">erformance </w:t>
      </w:r>
      <w:r w:rsidR="00F72E71">
        <w:rPr>
          <w:highlight w:val="white"/>
          <w:lang w:val="en-US"/>
        </w:rPr>
        <w:t xml:space="preserve">would be slightly better, but it would </w:t>
      </w:r>
      <w:r w:rsidR="00BD2CCE">
        <w:rPr>
          <w:highlight w:val="white"/>
          <w:lang w:val="en-US"/>
        </w:rPr>
        <w:t>reflect out-of-sample performance</w:t>
      </w:r>
      <w:r w:rsidR="00F72E71">
        <w:rPr>
          <w:highlight w:val="white"/>
          <w:lang w:val="en-US"/>
        </w:rPr>
        <w:t xml:space="preserve"> as accurately</w:t>
      </w:r>
      <w:r w:rsidR="00E66DE1">
        <w:rPr>
          <w:highlight w:val="white"/>
          <w:lang w:val="en-US"/>
        </w:rPr>
        <w:t>.</w:t>
      </w:r>
      <w:r w:rsidR="00103F65">
        <w:rPr>
          <w:highlight w:val="white"/>
          <w:lang w:val="en-US"/>
        </w:rPr>
        <w:t xml:space="preserve"> The reason for this would be that the</w:t>
      </w:r>
      <w:r w:rsidR="00F367B0">
        <w:rPr>
          <w:highlight w:val="white"/>
          <w:lang w:val="en-US"/>
        </w:rPr>
        <w:t xml:space="preserve"> </w:t>
      </w:r>
      <w:r w:rsidR="00B53710">
        <w:rPr>
          <w:highlight w:val="white"/>
          <w:lang w:val="en-US"/>
        </w:rPr>
        <w:t xml:space="preserve">classification algorithm </w:t>
      </w:r>
      <w:r w:rsidR="009E61DE">
        <w:rPr>
          <w:highlight w:val="white"/>
          <w:lang w:val="en-US"/>
        </w:rPr>
        <w:t xml:space="preserve">could </w:t>
      </w:r>
      <w:r w:rsidR="00B53710">
        <w:rPr>
          <w:highlight w:val="white"/>
          <w:lang w:val="en-US"/>
        </w:rPr>
        <w:t xml:space="preserve">have learned from the testing data before </w:t>
      </w:r>
      <w:r w:rsidR="0064449E">
        <w:rPr>
          <w:highlight w:val="white"/>
          <w:lang w:val="en-US"/>
        </w:rPr>
        <w:t xml:space="preserve">seeing it for the validation </w:t>
      </w:r>
      <w:r w:rsidR="00BD2CCE">
        <w:rPr>
          <w:highlight w:val="white"/>
          <w:lang w:val="en-US"/>
        </w:rPr>
        <w:fldChar w:fldCharType="begin"/>
      </w:r>
      <w:r w:rsidR="00BD2CCE">
        <w:rPr>
          <w:highlight w:val="white"/>
          <w:lang w:val="en-US"/>
        </w:rPr>
        <w:instrText xml:space="preserve"> ADDIN ZOTERO_ITEM CSL_CITATION {"citationID":"I4aQSxZZ","properties":{"formattedCitation":"(G\\uc0\\u233{}ron, 2019)","plainCitation":"(Géron, 2019)","noteIndex":0},"citationItems":[{"id":486,"uris":["http://zotero.org/users/5126004/items/7D4MUFV6"],"uri":["http://zotero.org/users/5126004/items/7D4MUFV6"],"itemData":{"id":486,"type":"chapter","container-title":"Hands-on machine learning with Scikit-Learn, Keras, and TensorFlow: Concepts, tools, and techniques to build intelligent systems","page":"69-70","publisher":"O'Reilly Media","source":"Google Scholar","title":"Feature scaling","URL":"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nly%20then%20can%20you%20use%20them%20to%20transform%20the%20training%20set%20and%20the%20test%20set%20(and%20new%20data)&amp;f=false","author":[{"family":"Géron","given":"Aurélien"}],"issued":{"date-parts":[["2019"]]}}}],"schema":"https://github.com/citation-style-language/schema/raw/master/csl-citation.json"} </w:instrText>
      </w:r>
      <w:r w:rsidR="00BD2CCE">
        <w:rPr>
          <w:highlight w:val="white"/>
          <w:lang w:val="en-US"/>
        </w:rPr>
        <w:fldChar w:fldCharType="separate"/>
      </w:r>
      <w:r w:rsidR="00BD2CCE" w:rsidRPr="00BD2CCE">
        <w:rPr>
          <w:rFonts w:cs="Calibri"/>
          <w:szCs w:val="24"/>
          <w:lang w:val="en-US"/>
        </w:rPr>
        <w:t>(Géron, 2019)</w:t>
      </w:r>
      <w:r w:rsidR="00BD2CCE">
        <w:rPr>
          <w:highlight w:val="white"/>
          <w:lang w:val="en-US"/>
        </w:rPr>
        <w:fldChar w:fldCharType="end"/>
      </w:r>
      <w:r w:rsidR="00AD5567">
        <w:rPr>
          <w:highlight w:val="white"/>
          <w:lang w:val="en-US"/>
        </w:rPr>
        <w:t>.</w:t>
      </w:r>
    </w:p>
    <w:p w14:paraId="228C08C7" w14:textId="0A2174DA" w:rsidR="00945CB1" w:rsidRPr="003A3451" w:rsidRDefault="00146FB6" w:rsidP="00D76C43">
      <w:pPr>
        <w:pStyle w:val="BodyText"/>
        <w:rPr>
          <w:rFonts w:asciiTheme="majorHAnsi" w:hAnsiTheme="majorHAnsi" w:cstheme="majorHAnsi"/>
          <w:highlight w:val="white"/>
          <w:lang w:val="en-US"/>
        </w:rPr>
      </w:pPr>
      <w:r>
        <w:rPr>
          <w:highlight w:val="white"/>
          <w:lang w:val="en-US"/>
        </w:rPr>
        <w:t>LASSO regularization was utilized for feature selection in this study. Contrastingly, Chakraborty et al. utilized Principal Component Analysis (PCA)</w:t>
      </w:r>
      <w:r w:rsidR="000E6A57">
        <w:rPr>
          <w:highlight w:val="white"/>
          <w:lang w:val="en-US"/>
        </w:rPr>
        <w:t xml:space="preserve">. </w:t>
      </w:r>
      <w:r w:rsidR="00291052">
        <w:rPr>
          <w:highlight w:val="white"/>
          <w:lang w:val="en-US"/>
        </w:rPr>
        <w:t>PCA</w:t>
      </w:r>
      <w:r w:rsidR="000E6A57">
        <w:rPr>
          <w:highlight w:val="white"/>
          <w:lang w:val="en-US"/>
        </w:rPr>
        <w:t xml:space="preserve"> reduces the dimensionality (number of features) of each data point</w:t>
      </w:r>
      <w:r w:rsidR="00603975">
        <w:rPr>
          <w:highlight w:val="white"/>
          <w:lang w:val="en-US"/>
        </w:rPr>
        <w:t xml:space="preserve"> (each recording)</w:t>
      </w:r>
      <w:r w:rsidR="000E6A57">
        <w:rPr>
          <w:highlight w:val="white"/>
          <w:lang w:val="en-US"/>
        </w:rPr>
        <w:t xml:space="preserve">, by generating </w:t>
      </w:r>
      <w:r w:rsidR="002E0B6D">
        <w:rPr>
          <w:highlight w:val="white"/>
          <w:lang w:val="en-US"/>
        </w:rPr>
        <w:t xml:space="preserve">a smaller number of </w:t>
      </w:r>
      <w:r w:rsidR="000E6A57">
        <w:rPr>
          <w:highlight w:val="white"/>
          <w:lang w:val="en-US"/>
        </w:rPr>
        <w:t xml:space="preserve">new </w:t>
      </w:r>
      <w:r w:rsidR="003A638D">
        <w:rPr>
          <w:highlight w:val="white"/>
          <w:lang w:val="en-US"/>
        </w:rPr>
        <w:t>‘principal components (</w:t>
      </w:r>
      <w:r w:rsidR="000E6A57">
        <w:rPr>
          <w:highlight w:val="white"/>
          <w:lang w:val="en-US"/>
        </w:rPr>
        <w:t>dimensions</w:t>
      </w:r>
      <w:r w:rsidR="003A638D">
        <w:rPr>
          <w:highlight w:val="white"/>
          <w:lang w:val="en-US"/>
        </w:rPr>
        <w:t>)</w:t>
      </w:r>
      <w:r w:rsidR="002E0B6D">
        <w:rPr>
          <w:highlight w:val="white"/>
          <w:lang w:val="en-US"/>
        </w:rPr>
        <w:t xml:space="preserve"> while preserving as much as the data’s variation as possible</w:t>
      </w:r>
      <w:r w:rsidR="00B6206C">
        <w:rPr>
          <w:highlight w:val="white"/>
          <w:lang w:val="en-US"/>
        </w:rPr>
        <w:t xml:space="preserve"> </w:t>
      </w:r>
      <w:r w:rsidR="00B6206C">
        <w:rPr>
          <w:highlight w:val="white"/>
          <w:lang w:val="en-US"/>
        </w:rPr>
        <w:fldChar w:fldCharType="begin"/>
      </w:r>
      <w:r w:rsidR="00B6206C">
        <w:rPr>
          <w:highlight w:val="white"/>
          <w:lang w:val="en-US"/>
        </w:rPr>
        <w:instrText xml:space="preserve"> ADDIN ZOTERO_ITEM CSL_CITATION {"citationID":"PJqLvtDD","properties":{"formattedCitation":"(Abdi &amp; Williams, 2010)","plainCitation":"(Abdi &amp; Williams, 2010)","noteIndex":0},"citationItems":[{"id":492,"uris":["http://zotero.org/users/5126004/items/4NCHUR79"],"uri":["http://zotero.org/users/5126004/items/4NCHUR79"],"itemData":{"id":492,"type":"article-journal","container-title":"Wiley interdisciplinary reviews: computational statistics","issue":"4","note":"publisher: Wiley Online Library","page":"433–459","source":"Google Scholar","title":"Principal component analysis","volume":"2","author":[{"family":"Abdi","given":"Hervé"},{"family":"Williams","given":"Lynne J."}],"issued":{"date-parts":[["2010"]]}}}],"schema":"https://github.com/citation-style-language/schema/raw/master/csl-citation.json"} </w:instrText>
      </w:r>
      <w:r w:rsidR="00B6206C">
        <w:rPr>
          <w:highlight w:val="white"/>
          <w:lang w:val="en-US"/>
        </w:rPr>
        <w:fldChar w:fldCharType="separate"/>
      </w:r>
      <w:r w:rsidR="00B6206C" w:rsidRPr="00B6206C">
        <w:rPr>
          <w:rFonts w:cs="Calibri"/>
          <w:highlight w:val="white"/>
          <w:lang w:val="en-US"/>
        </w:rPr>
        <w:t xml:space="preserve">(Abdi &amp; </w:t>
      </w:r>
      <w:r w:rsidR="00B6206C" w:rsidRPr="00B6206C">
        <w:rPr>
          <w:rFonts w:cs="Calibri"/>
          <w:highlight w:val="white"/>
          <w:lang w:val="en-US"/>
        </w:rPr>
        <w:lastRenderedPageBreak/>
        <w:t>Williams, 2010)</w:t>
      </w:r>
      <w:r w:rsidR="00B6206C">
        <w:rPr>
          <w:highlight w:val="white"/>
          <w:lang w:val="en-US"/>
        </w:rPr>
        <w:fldChar w:fldCharType="end"/>
      </w:r>
      <w:r w:rsidR="002E0B6D">
        <w:rPr>
          <w:highlight w:val="white"/>
          <w:lang w:val="en-US"/>
        </w:rPr>
        <w:t>.</w:t>
      </w:r>
      <w:r w:rsidR="003A638D">
        <w:rPr>
          <w:lang w:val="en-US"/>
        </w:rPr>
        <w:t xml:space="preserve"> The latter feature selection technique </w:t>
      </w:r>
      <w:r w:rsidR="00C24E9C">
        <w:rPr>
          <w:lang w:val="en-US"/>
        </w:rPr>
        <w:t>diminishes the interpretability of the model</w:t>
      </w:r>
      <w:r w:rsidR="003A638D">
        <w:rPr>
          <w:lang w:val="en-US"/>
        </w:rPr>
        <w:t>, given that the original acoustic features are convoluted in the new principal components.</w:t>
      </w:r>
      <w:r w:rsidR="00CF7244">
        <w:rPr>
          <w:lang w:val="en-US"/>
        </w:rPr>
        <w:t xml:space="preserve"> Choosing one specific feature selection technique over another should in theory not have a large impact on performance</w:t>
      </w:r>
      <w:r w:rsidR="005B3970">
        <w:rPr>
          <w:lang w:val="en-US"/>
        </w:rPr>
        <w:t xml:space="preserve"> in classification</w:t>
      </w:r>
      <w:r w:rsidR="00851D02">
        <w:rPr>
          <w:lang w:val="en-US"/>
        </w:rPr>
        <w:t xml:space="preserve">. Much theory supports the choice being arbitrary, </w:t>
      </w:r>
      <w:r w:rsidR="00CF7244">
        <w:rPr>
          <w:lang w:val="en-US"/>
        </w:rPr>
        <w:t xml:space="preserve">but in practice it sometimes </w:t>
      </w:r>
      <w:r w:rsidR="00E45043">
        <w:rPr>
          <w:lang w:val="en-US"/>
        </w:rPr>
        <w:t xml:space="preserve">is not </w:t>
      </w:r>
      <w:r w:rsidR="00CF7244">
        <w:rPr>
          <w:lang w:val="en-US"/>
        </w:rPr>
        <w:fldChar w:fldCharType="begin"/>
      </w:r>
      <w:r w:rsidR="00CF7244">
        <w:rPr>
          <w:lang w:val="en-US"/>
        </w:rPr>
        <w:instrText xml:space="preserve"> ADDIN ZOTERO_ITEM CSL_CITATION {"citationID":"jKZJ7s2F","properties":{"formattedCitation":"(Oreski et al., 2017)","plainCitation":"(Oreski et al., 2017)","noteIndex":0},"citationItems":[{"id":494,"uris":["http://zotero.org/users/5126004/items/TUKSE95F"],"uri":["http://zotero.org/users/5126004/items/TUKSE95F"],"itemData":{"id":494,"type":"article-journal","abstract":"While extensive research in data mining has been devoted to developing better feature selection techniques, none of this research has examined the intrinsic relationship between dataset characteristics and a feature selection technique’s performance. Thus, our research examines experimentally how dataset characteristics affect both the accuracy and the time complexity of feature selection. To evaluate the performance of various feature selection techniques on datasets of different characteristics, extensive experiments with five feature selection techniques, three types of classification algorithms, seven types of dataset characterization methods and all possible combinations of dataset characteristics are conducted on 128 publicly available datasets. We apply the decision tree method to evaluate the interdependencies between dataset characteristics and performance. The results of the study reveal the intrinsic relationship between dataset characteristics and feature selection techniques’ performance. Additionally, our study contributes to research in data mining by providing a roadmap for future research on feature selection and a significantly wider framework for comparative analysis.","container-title":"Applied Soft Computing","DOI":"10.1016/j.asoc.2016.12.023","ISSN":"1568-4946","journalAbbreviation":"Applied Soft Computing","language":"en","page":"109-119","source":"ScienceDirect","title":"Effects of dataset characteristics on the performance of feature selection techniques","volume":"52","author":[{"family":"Oreski","given":"Dijana"},{"family":"Oreski","given":"Stjepan"},{"family":"Klicek","given":"Bozidar"}],"issued":{"date-parts":[["2017",3,1]]}}}],"schema":"https://github.com/citation-style-language/schema/raw/master/csl-citation.json"} </w:instrText>
      </w:r>
      <w:r w:rsidR="00CF7244">
        <w:rPr>
          <w:lang w:val="en-US"/>
        </w:rPr>
        <w:fldChar w:fldCharType="separate"/>
      </w:r>
      <w:r w:rsidR="00CF7244" w:rsidRPr="00D501EA">
        <w:rPr>
          <w:rFonts w:cs="Calibri"/>
          <w:lang w:val="en-US"/>
        </w:rPr>
        <w:t>(Oreski et al., 2017)</w:t>
      </w:r>
      <w:r w:rsidR="00CF7244">
        <w:rPr>
          <w:lang w:val="en-US"/>
        </w:rPr>
        <w:fldChar w:fldCharType="end"/>
      </w:r>
      <w:r w:rsidR="00CF7244">
        <w:rPr>
          <w:lang w:val="en-US"/>
        </w:rPr>
        <w:t>.</w:t>
      </w:r>
      <w:r w:rsidR="00C60E8E">
        <w:rPr>
          <w:lang w:val="en-US"/>
        </w:rPr>
        <w:t xml:space="preserve"> </w:t>
      </w:r>
      <w:r w:rsidR="00CF7244">
        <w:rPr>
          <w:lang w:val="en-US"/>
        </w:rPr>
        <w:t>However, b</w:t>
      </w:r>
      <w:r w:rsidR="00C60E8E">
        <w:rPr>
          <w:lang w:val="en-US"/>
        </w:rPr>
        <w:t xml:space="preserve">oth PCA and LASSO have been found as some of the best feature selection techniques, with great improvements of classification </w:t>
      </w:r>
      <w:r w:rsidR="00D33E92">
        <w:rPr>
          <w:lang w:val="en-US"/>
        </w:rPr>
        <w:t>algorithms</w:t>
      </w:r>
      <w:r w:rsidR="006F58A4">
        <w:rPr>
          <w:lang w:val="en-US"/>
        </w:rPr>
        <w:t xml:space="preserve"> </w:t>
      </w:r>
      <w:r w:rsidR="00CF7244">
        <w:rPr>
          <w:lang w:val="en-US"/>
        </w:rPr>
        <w:fldChar w:fldCharType="begin"/>
      </w:r>
      <w:r w:rsidR="00CF7244">
        <w:rPr>
          <w:lang w:val="en-US"/>
        </w:rPr>
        <w:instrText xml:space="preserve"> ADDIN ZOTERO_ITEM CSL_CITATION {"citationID":"h9VczBDA","properties":{"formattedCitation":"(Sun et al., 2019)","plainCitation":"(Sun et al., 2019)","noteIndex":0},"citationItems":[{"id":499,"uris":["http://zotero.org/users/5126004/items/2JJ5CTEF"],"uri":["http://zotero.org/users/5126004/items/2JJ5CTEF"],"itemData":{"id":499,"type":"article-journal","container-title":"IEEE Access","note":"publisher: IEEE","page":"102010–102020","source":"Google Scholar","title":"Comparison of feature selection methods and machine learning classifiers for Radiomics analysis in glioma grading","volume":"7","author":[{"family":"Sun","given":"Pan"},{"family":"Wang","given":"Defeng"},{"family":"Mok","given":"Vincent Ct"},{"family":"Shi","given":"Lin"}],"issued":{"date-parts":[["2019"]]}}}],"schema":"https://github.com/citation-style-language/schema/raw/master/csl-citation.json"} </w:instrText>
      </w:r>
      <w:r w:rsidR="00CF7244">
        <w:rPr>
          <w:lang w:val="en-US"/>
        </w:rPr>
        <w:fldChar w:fldCharType="separate"/>
      </w:r>
      <w:r w:rsidR="00CF7244" w:rsidRPr="00CF7244">
        <w:rPr>
          <w:rFonts w:cs="Calibri"/>
          <w:lang w:val="en-US"/>
        </w:rPr>
        <w:t>(Sun et al., 2019)</w:t>
      </w:r>
      <w:r w:rsidR="00CF7244">
        <w:rPr>
          <w:lang w:val="en-US"/>
        </w:rPr>
        <w:fldChar w:fldCharType="end"/>
      </w:r>
      <w:r w:rsidR="00D501EA">
        <w:rPr>
          <w:lang w:val="en-US"/>
        </w:rPr>
        <w:t xml:space="preserve">. It is therefore unlikely that </w:t>
      </w:r>
      <w:r w:rsidR="007E6EC7">
        <w:rPr>
          <w:lang w:val="en-US"/>
        </w:rPr>
        <w:t>all</w:t>
      </w:r>
      <w:r w:rsidR="00D501EA">
        <w:rPr>
          <w:lang w:val="en-US"/>
        </w:rPr>
        <w:t xml:space="preserve"> the variation in performance between the two studies can be </w:t>
      </w:r>
      <w:r w:rsidR="005C5498">
        <w:rPr>
          <w:lang w:val="en-US"/>
        </w:rPr>
        <w:t xml:space="preserve">attributed </w:t>
      </w:r>
      <w:r w:rsidR="002E0A57">
        <w:rPr>
          <w:lang w:val="en-US"/>
        </w:rPr>
        <w:t xml:space="preserve">solely </w:t>
      </w:r>
      <w:r w:rsidR="00D501EA">
        <w:rPr>
          <w:lang w:val="en-US"/>
        </w:rPr>
        <w:t>to feature selection technique.</w:t>
      </w:r>
      <w:r w:rsidR="00AE13E6">
        <w:rPr>
          <w:lang w:val="en-US"/>
        </w:rPr>
        <w:t xml:space="preserve"> I</w:t>
      </w:r>
      <w:r w:rsidR="00AE13E6" w:rsidRPr="002D307B">
        <w:rPr>
          <w:rFonts w:asciiTheme="majorHAnsi" w:eastAsia="Times New Roman" w:hAnsiTheme="majorHAnsi" w:cstheme="majorHAnsi"/>
          <w:lang w:val="en-US"/>
        </w:rPr>
        <w:t xml:space="preserve">f the method </w:t>
      </w:r>
      <w:r w:rsidR="00AE13E6">
        <w:rPr>
          <w:rFonts w:asciiTheme="majorHAnsi" w:eastAsia="Times New Roman" w:hAnsiTheme="majorHAnsi" w:cstheme="majorHAnsi"/>
          <w:lang w:val="en-US"/>
        </w:rPr>
        <w:t xml:space="preserve">for </w:t>
      </w:r>
      <w:r w:rsidR="00AE13E6" w:rsidRPr="002D307B">
        <w:rPr>
          <w:rFonts w:asciiTheme="majorHAnsi" w:eastAsia="Times New Roman" w:hAnsiTheme="majorHAnsi" w:cstheme="majorHAnsi"/>
          <w:lang w:val="en-US"/>
        </w:rPr>
        <w:t xml:space="preserve">using </w:t>
      </w:r>
      <w:r w:rsidR="003402DE">
        <w:rPr>
          <w:rFonts w:asciiTheme="majorHAnsi" w:eastAsia="Times New Roman" w:hAnsiTheme="majorHAnsi" w:cstheme="majorHAnsi"/>
          <w:lang w:val="en-US"/>
        </w:rPr>
        <w:t xml:space="preserve">the acoustic features from </w:t>
      </w:r>
      <w:r w:rsidR="001411F5">
        <w:rPr>
          <w:rFonts w:asciiTheme="majorHAnsi" w:eastAsia="Times New Roman" w:hAnsiTheme="majorHAnsi" w:cstheme="majorHAnsi"/>
          <w:lang w:val="en-US"/>
        </w:rPr>
        <w:t>‘</w:t>
      </w:r>
      <w:r w:rsidR="003402DE">
        <w:rPr>
          <w:rFonts w:asciiTheme="majorHAnsi" w:eastAsia="Times New Roman" w:hAnsiTheme="majorHAnsi" w:cstheme="majorHAnsi"/>
          <w:lang w:val="en-US"/>
        </w:rPr>
        <w:t>emobase</w:t>
      </w:r>
      <w:r w:rsidR="001411F5">
        <w:rPr>
          <w:rFonts w:asciiTheme="majorHAnsi" w:eastAsia="Times New Roman" w:hAnsiTheme="majorHAnsi" w:cstheme="majorHAnsi"/>
          <w:lang w:val="en-US"/>
        </w:rPr>
        <w:t>’</w:t>
      </w:r>
      <w:r w:rsidR="00D22A3E">
        <w:rPr>
          <w:rFonts w:asciiTheme="majorHAnsi" w:eastAsia="Times New Roman" w:hAnsiTheme="majorHAnsi" w:cstheme="majorHAnsi"/>
          <w:lang w:val="en-US"/>
        </w:rPr>
        <w:t xml:space="preserve"> </w:t>
      </w:r>
      <w:r w:rsidR="00AE13E6" w:rsidRPr="002D307B">
        <w:rPr>
          <w:rFonts w:asciiTheme="majorHAnsi" w:eastAsia="Times New Roman" w:hAnsiTheme="majorHAnsi" w:cstheme="majorHAnsi"/>
          <w:lang w:val="en-US"/>
        </w:rPr>
        <w:t>for classification truly is robust</w:t>
      </w:r>
      <w:r w:rsidR="00AE13E6">
        <w:rPr>
          <w:rFonts w:asciiTheme="majorHAnsi" w:eastAsia="Times New Roman" w:hAnsiTheme="majorHAnsi" w:cstheme="majorHAnsi"/>
          <w:lang w:val="en-US"/>
        </w:rPr>
        <w:t xml:space="preserve"> and reliable</w:t>
      </w:r>
      <w:r w:rsidR="00AE13E6" w:rsidRPr="002D307B">
        <w:rPr>
          <w:rFonts w:asciiTheme="majorHAnsi" w:eastAsia="Times New Roman" w:hAnsiTheme="majorHAnsi" w:cstheme="majorHAnsi"/>
          <w:lang w:val="en-US"/>
        </w:rPr>
        <w:t xml:space="preserve">, then either </w:t>
      </w:r>
      <w:r w:rsidR="00AE13E6">
        <w:rPr>
          <w:rFonts w:asciiTheme="majorHAnsi" w:eastAsia="Times New Roman" w:hAnsiTheme="majorHAnsi" w:cstheme="majorHAnsi"/>
          <w:lang w:val="en-US"/>
        </w:rPr>
        <w:t xml:space="preserve">should </w:t>
      </w:r>
      <w:r w:rsidR="00AE13E6" w:rsidRPr="002D307B">
        <w:rPr>
          <w:rFonts w:asciiTheme="majorHAnsi" w:eastAsia="Times New Roman" w:hAnsiTheme="majorHAnsi" w:cstheme="majorHAnsi"/>
          <w:lang w:val="en-US"/>
        </w:rPr>
        <w:t>work</w:t>
      </w:r>
      <w:r w:rsidR="00AE13E6">
        <w:rPr>
          <w:rFonts w:asciiTheme="majorHAnsi" w:eastAsia="Times New Roman" w:hAnsiTheme="majorHAnsi" w:cstheme="majorHAnsi"/>
          <w:lang w:val="en-US"/>
        </w:rPr>
        <w:t>.</w:t>
      </w:r>
    </w:p>
    <w:p w14:paraId="7E7B5993" w14:textId="1A98512F" w:rsidR="000C280E" w:rsidRPr="002D307B" w:rsidRDefault="0065538A" w:rsidP="00541A4C">
      <w:pPr>
        <w:pStyle w:val="Heading2"/>
        <w:ind w:firstLine="0"/>
        <w:rPr>
          <w:rFonts w:asciiTheme="majorHAnsi" w:hAnsiTheme="majorHAnsi" w:cstheme="majorHAnsi"/>
          <w:highlight w:val="white"/>
          <w:lang w:val="en-US"/>
        </w:rPr>
      </w:pPr>
      <w:bookmarkStart w:id="35" w:name="_Toc58320603"/>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.2 Pipeline</w:t>
      </w:r>
      <w:bookmarkEnd w:id="35"/>
    </w:p>
    <w:p w14:paraId="6F24A491" w14:textId="6CA11FDC" w:rsidR="002C2937" w:rsidRPr="002C2937" w:rsidRDefault="0065538A" w:rsidP="002C2937">
      <w:pPr>
        <w:pStyle w:val="Heading3"/>
        <w:ind w:firstLine="0"/>
        <w:rPr>
          <w:rFonts w:asciiTheme="majorHAnsi" w:hAnsiTheme="majorHAnsi" w:cstheme="majorHAnsi"/>
          <w:highlight w:val="white"/>
          <w:lang w:val="en-US"/>
        </w:rPr>
      </w:pPr>
      <w:bookmarkStart w:id="36" w:name="_Toc58320604"/>
      <w:r w:rsidRPr="002D307B">
        <w:rPr>
          <w:rFonts w:asciiTheme="majorHAnsi" w:hAnsiTheme="majorHAnsi" w:cstheme="majorHAnsi"/>
          <w:highlight w:val="white"/>
          <w:lang w:val="en-US"/>
        </w:rPr>
        <w:t>4</w:t>
      </w:r>
      <w:r w:rsidR="000C280E" w:rsidRPr="002D307B">
        <w:rPr>
          <w:rFonts w:asciiTheme="majorHAnsi" w:hAnsiTheme="majorHAnsi" w:cstheme="majorHAnsi"/>
          <w:highlight w:val="white"/>
          <w:lang w:val="en-US"/>
        </w:rPr>
        <w:t xml:space="preserve">.2.1 </w:t>
      </w:r>
      <w:r w:rsidR="00A97FED">
        <w:rPr>
          <w:rFonts w:asciiTheme="majorHAnsi" w:hAnsiTheme="majorHAnsi" w:cstheme="majorHAnsi"/>
          <w:highlight w:val="white"/>
          <w:lang w:val="en-US"/>
        </w:rPr>
        <w:t>How did an i</w:t>
      </w:r>
      <w:r w:rsidR="00A97FED" w:rsidRPr="002D307B">
        <w:rPr>
          <w:rFonts w:asciiTheme="majorHAnsi" w:hAnsiTheme="majorHAnsi" w:cstheme="majorHAnsi"/>
          <w:highlight w:val="white"/>
          <w:lang w:val="en-US"/>
        </w:rPr>
        <w:t>mplementation of pipeline in</w:t>
      </w:r>
      <w:r w:rsidR="00A97FED">
        <w:rPr>
          <w:rFonts w:asciiTheme="majorHAnsi" w:hAnsiTheme="majorHAnsi" w:cstheme="majorHAnsi"/>
          <w:highlight w:val="white"/>
          <w:lang w:val="en-US"/>
        </w:rPr>
        <w:t xml:space="preserve"> this</w:t>
      </w:r>
      <w:r w:rsidR="00A97FED" w:rsidRPr="002D307B">
        <w:rPr>
          <w:rFonts w:asciiTheme="majorHAnsi" w:hAnsiTheme="majorHAnsi" w:cstheme="majorHAnsi"/>
          <w:highlight w:val="white"/>
          <w:lang w:val="en-US"/>
        </w:rPr>
        <w:t xml:space="preserve"> replication</w:t>
      </w:r>
      <w:r w:rsidR="00A97FED">
        <w:rPr>
          <w:rFonts w:asciiTheme="majorHAnsi" w:hAnsiTheme="majorHAnsi" w:cstheme="majorHAnsi"/>
          <w:highlight w:val="white"/>
          <w:lang w:val="en-US"/>
        </w:rPr>
        <w:t xml:space="preserve"> work out?</w:t>
      </w:r>
      <w:r w:rsidR="003F4FC2">
        <w:rPr>
          <w:rFonts w:asciiTheme="majorHAnsi" w:hAnsiTheme="majorHAnsi" w:cstheme="majorHAnsi"/>
          <w:highlight w:val="white"/>
          <w:lang w:val="en-US"/>
        </w:rPr>
        <w:t xml:space="preserve"> (specific level – </w:t>
      </w:r>
      <w:r w:rsidR="00F71F05">
        <w:rPr>
          <w:rFonts w:asciiTheme="majorHAnsi" w:hAnsiTheme="majorHAnsi" w:cstheme="majorHAnsi"/>
          <w:highlight w:val="white"/>
          <w:lang w:val="en-US"/>
        </w:rPr>
        <w:t xml:space="preserve">each </w:t>
      </w:r>
      <w:r w:rsidR="003F4FC2">
        <w:rPr>
          <w:rFonts w:asciiTheme="majorHAnsi" w:hAnsiTheme="majorHAnsi" w:cstheme="majorHAnsi"/>
          <w:highlight w:val="white"/>
          <w:lang w:val="en-US"/>
        </w:rPr>
        <w:t>pipeline step</w:t>
      </w:r>
      <w:r w:rsidR="002F6FAB">
        <w:rPr>
          <w:rFonts w:asciiTheme="majorHAnsi" w:hAnsiTheme="majorHAnsi" w:cstheme="majorHAnsi"/>
          <w:highlight w:val="white"/>
          <w:lang w:val="en-US"/>
        </w:rPr>
        <w:t>:</w:t>
      </w:r>
      <w:r w:rsidR="00506457">
        <w:rPr>
          <w:rFonts w:asciiTheme="majorHAnsi" w:hAnsiTheme="majorHAnsi" w:cstheme="majorHAnsi"/>
          <w:highlight w:val="white"/>
          <w:lang w:val="en-US"/>
        </w:rPr>
        <w:t xml:space="preserve"> pros + cons + alternatives</w:t>
      </w:r>
      <w:r w:rsidR="00553C31">
        <w:rPr>
          <w:rFonts w:asciiTheme="majorHAnsi" w:hAnsiTheme="majorHAnsi" w:cstheme="majorHAnsi"/>
          <w:highlight w:val="white"/>
          <w:lang w:val="en-US"/>
        </w:rPr>
        <w:t>)</w:t>
      </w:r>
      <w:bookmarkEnd w:id="36"/>
    </w:p>
    <w:p w14:paraId="2AE09C6D" w14:textId="6BDE428B" w:rsidR="00CD045E" w:rsidRDefault="00CD045E" w:rsidP="00B76550">
      <w:pPr>
        <w:pStyle w:val="ListParagraph"/>
        <w:numPr>
          <w:ilvl w:val="0"/>
          <w:numId w:val="31"/>
        </w:numPr>
        <w:rPr>
          <w:highlight w:val="white"/>
          <w:lang w:val="en-US"/>
        </w:rPr>
      </w:pPr>
      <w:r>
        <w:rPr>
          <w:highlight w:val="white"/>
          <w:lang w:val="en-US"/>
        </w:rPr>
        <w:t>Data acquisition</w:t>
      </w:r>
    </w:p>
    <w:p w14:paraId="53FC03C9" w14:textId="214B4EE6"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1E76AD76" w14:textId="1B9F537F" w:rsidR="00CD045E" w:rsidRDefault="00CD045E" w:rsidP="00B76550">
      <w:pPr>
        <w:pStyle w:val="ListParagraph"/>
        <w:numPr>
          <w:ilvl w:val="0"/>
          <w:numId w:val="31"/>
        </w:numPr>
        <w:rPr>
          <w:highlight w:val="white"/>
          <w:lang w:val="en-US"/>
        </w:rPr>
      </w:pPr>
      <w:r>
        <w:rPr>
          <w:highlight w:val="white"/>
          <w:lang w:val="en-US"/>
        </w:rPr>
        <w:t>Preprocessing</w:t>
      </w:r>
    </w:p>
    <w:p w14:paraId="4A52E190" w14:textId="536A43D2"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DFE3709" w14:textId="3810B88B" w:rsidR="00CD045E" w:rsidRDefault="00CD045E" w:rsidP="00B76550">
      <w:pPr>
        <w:pStyle w:val="ListParagraph"/>
        <w:numPr>
          <w:ilvl w:val="0"/>
          <w:numId w:val="31"/>
        </w:numPr>
        <w:rPr>
          <w:highlight w:val="white"/>
          <w:lang w:val="en-US"/>
        </w:rPr>
      </w:pPr>
      <w:r>
        <w:rPr>
          <w:highlight w:val="white"/>
          <w:lang w:val="en-US"/>
        </w:rPr>
        <w:t>Data partitioning</w:t>
      </w:r>
    </w:p>
    <w:p w14:paraId="748486A2" w14:textId="7A2BE50E"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01778838" w14:textId="77777777" w:rsidR="000516AE" w:rsidRDefault="00CD045E" w:rsidP="00B76550">
      <w:pPr>
        <w:pStyle w:val="ListParagraph"/>
        <w:numPr>
          <w:ilvl w:val="0"/>
          <w:numId w:val="31"/>
        </w:numPr>
        <w:rPr>
          <w:highlight w:val="white"/>
          <w:lang w:val="en-US"/>
        </w:rPr>
      </w:pPr>
      <w:r>
        <w:rPr>
          <w:highlight w:val="white"/>
          <w:lang w:val="en-US"/>
        </w:rPr>
        <w:t>Feature scaling</w:t>
      </w:r>
    </w:p>
    <w:p w14:paraId="73E5B16A" w14:textId="55F8AAD4" w:rsidR="000516AE" w:rsidRPr="0028256F" w:rsidRDefault="000516AE"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36B890E6" w14:textId="04B1D5FF" w:rsidR="00CD045E" w:rsidRDefault="00CD045E" w:rsidP="00B76550">
      <w:pPr>
        <w:pStyle w:val="ListParagraph"/>
        <w:numPr>
          <w:ilvl w:val="0"/>
          <w:numId w:val="31"/>
        </w:numPr>
        <w:rPr>
          <w:highlight w:val="white"/>
          <w:lang w:val="en-US"/>
        </w:rPr>
      </w:pPr>
      <w:r>
        <w:rPr>
          <w:highlight w:val="white"/>
          <w:lang w:val="en-US"/>
        </w:rPr>
        <w:t xml:space="preserve"> </w:t>
      </w:r>
      <w:r w:rsidR="00D678CC">
        <w:rPr>
          <w:highlight w:val="white"/>
          <w:lang w:val="en-US"/>
        </w:rPr>
        <w:t xml:space="preserve">Feature </w:t>
      </w:r>
      <w:r>
        <w:rPr>
          <w:highlight w:val="white"/>
          <w:lang w:val="en-US"/>
        </w:rPr>
        <w:t>selection</w:t>
      </w:r>
    </w:p>
    <w:p w14:paraId="7E18359A" w14:textId="56634251"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0CFDCD8" w14:textId="754E2B0C" w:rsidR="00CD045E" w:rsidRDefault="00CD045E" w:rsidP="00B76550">
      <w:pPr>
        <w:pStyle w:val="ListParagraph"/>
        <w:numPr>
          <w:ilvl w:val="0"/>
          <w:numId w:val="31"/>
        </w:numPr>
        <w:rPr>
          <w:highlight w:val="white"/>
          <w:lang w:val="en-US"/>
        </w:rPr>
      </w:pPr>
      <w:r>
        <w:rPr>
          <w:highlight w:val="white"/>
          <w:lang w:val="en-US"/>
        </w:rPr>
        <w:t>Model tuning (training, tuning and testing cycle)</w:t>
      </w:r>
    </w:p>
    <w:p w14:paraId="52D67467" w14:textId="234DD8A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23C87BB2" w14:textId="4A0A0655" w:rsidR="00BA11A5" w:rsidRDefault="00CD045E" w:rsidP="00B76550">
      <w:pPr>
        <w:pStyle w:val="ListParagraph"/>
        <w:numPr>
          <w:ilvl w:val="0"/>
          <w:numId w:val="31"/>
        </w:numPr>
        <w:rPr>
          <w:highlight w:val="white"/>
          <w:lang w:val="en-US"/>
        </w:rPr>
      </w:pPr>
      <w:r>
        <w:rPr>
          <w:highlight w:val="white"/>
          <w:lang w:val="en-US"/>
        </w:rPr>
        <w:t>Validation (and evaluation</w:t>
      </w:r>
      <w:r w:rsidR="002E76C7">
        <w:rPr>
          <w:highlight w:val="white"/>
          <w:lang w:val="en-US"/>
        </w:rPr>
        <w:t>)</w:t>
      </w:r>
    </w:p>
    <w:p w14:paraId="7DA1C59D" w14:textId="3F008B2D" w:rsidR="00BA11A5" w:rsidRPr="0028256F" w:rsidRDefault="00BA11A5" w:rsidP="00D56431">
      <w:pPr>
        <w:pStyle w:val="ListParagraph"/>
        <w:numPr>
          <w:ilvl w:val="1"/>
          <w:numId w:val="31"/>
        </w:numPr>
        <w:rPr>
          <w:highlight w:val="white"/>
          <w:lang w:val="en-US"/>
        </w:rPr>
      </w:pPr>
      <w:r w:rsidRPr="0028256F">
        <w:rPr>
          <w:highlight w:val="white"/>
          <w:lang w:val="en-US"/>
        </w:rPr>
        <w:t>What did we do and why?</w:t>
      </w:r>
      <w:r w:rsidR="0028256F">
        <w:rPr>
          <w:highlight w:val="white"/>
          <w:lang w:val="en-US"/>
        </w:rPr>
        <w:t xml:space="preserve"> </w:t>
      </w:r>
      <w:r w:rsidRPr="0028256F">
        <w:rPr>
          <w:highlight w:val="white"/>
          <w:lang w:val="en-US"/>
        </w:rPr>
        <w:t>Pros + cons + alternatives?</w:t>
      </w:r>
    </w:p>
    <w:p w14:paraId="75A44B19" w14:textId="0BF3DAE1" w:rsidR="00415DBE" w:rsidRDefault="00415DBE" w:rsidP="00B76550">
      <w:pPr>
        <w:pStyle w:val="ListParagraph"/>
        <w:numPr>
          <w:ilvl w:val="0"/>
          <w:numId w:val="31"/>
        </w:numPr>
        <w:rPr>
          <w:highlight w:val="white"/>
          <w:lang w:val="en-US"/>
        </w:rPr>
      </w:pPr>
      <w:r>
        <w:rPr>
          <w:highlight w:val="white"/>
          <w:lang w:val="en-US"/>
        </w:rPr>
        <w:t>Reflection + proper documentation</w:t>
      </w:r>
    </w:p>
    <w:p w14:paraId="252092CD" w14:textId="7C798297" w:rsidR="000B7BE3" w:rsidRDefault="000B7BE3" w:rsidP="000B7BE3">
      <w:pPr>
        <w:pStyle w:val="ListParagraph"/>
        <w:numPr>
          <w:ilvl w:val="1"/>
          <w:numId w:val="31"/>
        </w:numPr>
        <w:rPr>
          <w:highlight w:val="white"/>
          <w:lang w:val="en-US"/>
        </w:rPr>
      </w:pPr>
      <w:r>
        <w:rPr>
          <w:highlight w:val="white"/>
          <w:lang w:val="en-US"/>
        </w:rPr>
        <w:t>Did we do this and why?</w:t>
      </w:r>
    </w:p>
    <w:p w14:paraId="65F82CAB" w14:textId="7325E81A" w:rsidR="00CA3E6A" w:rsidRPr="00941DB3" w:rsidRDefault="00941DB3" w:rsidP="00941DB3">
      <w:pPr>
        <w:pStyle w:val="Heading3"/>
        <w:ind w:firstLine="0"/>
        <w:rPr>
          <w:rFonts w:asciiTheme="majorHAnsi" w:hAnsiTheme="majorHAnsi" w:cstheme="majorHAnsi"/>
          <w:highlight w:val="white"/>
          <w:lang w:val="en-US"/>
        </w:rPr>
      </w:pPr>
      <w:bookmarkStart w:id="37" w:name="_Toc58320605"/>
      <w:r w:rsidRPr="002D307B">
        <w:rPr>
          <w:rFonts w:asciiTheme="majorHAnsi" w:hAnsiTheme="majorHAnsi" w:cstheme="majorHAnsi"/>
          <w:highlight w:val="white"/>
          <w:lang w:val="en-US"/>
        </w:rPr>
        <w:t>4.2.</w:t>
      </w:r>
      <w:r>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Pr>
          <w:rFonts w:asciiTheme="majorHAnsi" w:hAnsiTheme="majorHAnsi" w:cstheme="majorHAnsi"/>
          <w:highlight w:val="white"/>
          <w:lang w:val="en-US"/>
        </w:rPr>
        <w:t>How did an i</w:t>
      </w:r>
      <w:r w:rsidRPr="002D307B">
        <w:rPr>
          <w:rFonts w:asciiTheme="majorHAnsi" w:hAnsiTheme="majorHAnsi" w:cstheme="majorHAnsi"/>
          <w:highlight w:val="white"/>
          <w:lang w:val="en-US"/>
        </w:rPr>
        <w:t>mplementation of pipeline in</w:t>
      </w:r>
      <w:r>
        <w:rPr>
          <w:rFonts w:asciiTheme="majorHAnsi" w:hAnsiTheme="majorHAnsi" w:cstheme="majorHAnsi"/>
          <w:highlight w:val="white"/>
          <w:lang w:val="en-US"/>
        </w:rPr>
        <w:t xml:space="preserve"> this</w:t>
      </w:r>
      <w:r w:rsidRPr="002D307B">
        <w:rPr>
          <w:rFonts w:asciiTheme="majorHAnsi" w:hAnsiTheme="majorHAnsi" w:cstheme="majorHAnsi"/>
          <w:highlight w:val="white"/>
          <w:lang w:val="en-US"/>
        </w:rPr>
        <w:t xml:space="preserve"> replication</w:t>
      </w:r>
      <w:r>
        <w:rPr>
          <w:rFonts w:asciiTheme="majorHAnsi" w:hAnsiTheme="majorHAnsi" w:cstheme="majorHAnsi"/>
          <w:highlight w:val="white"/>
          <w:lang w:val="en-US"/>
        </w:rPr>
        <w:t xml:space="preserve"> work out?</w:t>
      </w:r>
      <w:r w:rsidR="00356A59">
        <w:rPr>
          <w:rFonts w:asciiTheme="majorHAnsi" w:hAnsiTheme="majorHAnsi" w:cstheme="majorHAnsi"/>
          <w:highlight w:val="white"/>
          <w:lang w:val="en-US"/>
        </w:rPr>
        <w:t xml:space="preserve"> </w:t>
      </w:r>
      <w:r w:rsidR="00356A59">
        <w:rPr>
          <w:highlight w:val="white"/>
          <w:lang w:val="en-US"/>
        </w:rPr>
        <w:t>(broad/general level – could the replication be carried out</w:t>
      </w:r>
      <w:r w:rsidR="00FD4A45">
        <w:rPr>
          <w:highlight w:val="white"/>
          <w:lang w:val="en-US"/>
        </w:rPr>
        <w:t>?</w:t>
      </w:r>
      <w:r w:rsidR="00356A59">
        <w:rPr>
          <w:highlight w:val="white"/>
          <w:lang w:val="en-US"/>
        </w:rPr>
        <w:t xml:space="preserve"> is it useful?)</w:t>
      </w:r>
      <w:bookmarkEnd w:id="37"/>
    </w:p>
    <w:p w14:paraId="6BCA3194" w14:textId="1516EAEA" w:rsidR="002C2937" w:rsidRDefault="002C2937" w:rsidP="00917412">
      <w:pPr>
        <w:pStyle w:val="ListParagraph"/>
        <w:numPr>
          <w:ilvl w:val="0"/>
          <w:numId w:val="46"/>
        </w:numPr>
        <w:rPr>
          <w:highlight w:val="white"/>
          <w:lang w:val="en-US"/>
        </w:rPr>
      </w:pPr>
      <w:r>
        <w:rPr>
          <w:highlight w:val="white"/>
          <w:lang w:val="en-US"/>
        </w:rPr>
        <w:t>Replication</w:t>
      </w:r>
    </w:p>
    <w:p w14:paraId="33D605A1" w14:textId="12E585A6" w:rsidR="008B626F" w:rsidRDefault="002C2937" w:rsidP="00917412">
      <w:pPr>
        <w:pStyle w:val="ListParagraph"/>
        <w:numPr>
          <w:ilvl w:val="1"/>
          <w:numId w:val="46"/>
        </w:numPr>
        <w:rPr>
          <w:highlight w:val="white"/>
          <w:lang w:val="en-US"/>
        </w:rPr>
      </w:pPr>
      <w:r w:rsidRPr="008B626F">
        <w:rPr>
          <w:highlight w:val="white"/>
          <w:lang w:val="en-US"/>
        </w:rPr>
        <w:t>Possible</w:t>
      </w:r>
      <w:r w:rsidR="008B626F" w:rsidRPr="008B626F">
        <w:rPr>
          <w:highlight w:val="white"/>
          <w:lang w:val="en-US"/>
        </w:rPr>
        <w:t xml:space="preserve"> </w:t>
      </w:r>
      <w:r w:rsidR="008B626F">
        <w:rPr>
          <w:highlight w:val="white"/>
          <w:lang w:val="en-US"/>
        </w:rPr>
        <w:t>but feature selection</w:t>
      </w:r>
      <w:r w:rsidR="00BA4259">
        <w:rPr>
          <w:highlight w:val="white"/>
          <w:lang w:val="en-US"/>
        </w:rPr>
        <w:t xml:space="preserve"> not so much</w:t>
      </w:r>
    </w:p>
    <w:p w14:paraId="253BDD5D" w14:textId="621F067A" w:rsidR="002C2937" w:rsidRPr="008B626F" w:rsidRDefault="002C2937" w:rsidP="00917412">
      <w:pPr>
        <w:pStyle w:val="ListParagraph"/>
        <w:numPr>
          <w:ilvl w:val="2"/>
          <w:numId w:val="46"/>
        </w:numPr>
        <w:rPr>
          <w:highlight w:val="white"/>
          <w:lang w:val="en-US"/>
        </w:rPr>
      </w:pPr>
      <w:r w:rsidRPr="008B626F">
        <w:rPr>
          <w:highlight w:val="white"/>
          <w:lang w:val="en-US"/>
        </w:rPr>
        <w:t>(Methods explained in condensed manner</w:t>
      </w:r>
      <w:r w:rsidR="00FF1DFB">
        <w:rPr>
          <w:highlight w:val="white"/>
          <w:lang w:val="en-US"/>
        </w:rPr>
        <w:t xml:space="preserve"> in original</w:t>
      </w:r>
      <w:r w:rsidRPr="008B626F">
        <w:rPr>
          <w:highlight w:val="white"/>
          <w:lang w:val="en-US"/>
        </w:rPr>
        <w:t>)</w:t>
      </w:r>
    </w:p>
    <w:p w14:paraId="04A7EE96" w14:textId="2E6C3991" w:rsidR="002C2937" w:rsidRDefault="002C2937" w:rsidP="00917412">
      <w:pPr>
        <w:pStyle w:val="ListParagraph"/>
        <w:numPr>
          <w:ilvl w:val="0"/>
          <w:numId w:val="46"/>
        </w:numPr>
        <w:rPr>
          <w:highlight w:val="white"/>
          <w:lang w:val="en-US"/>
        </w:rPr>
      </w:pPr>
      <w:r>
        <w:rPr>
          <w:highlight w:val="white"/>
          <w:lang w:val="en-US"/>
        </w:rPr>
        <w:t>Comparison</w:t>
      </w:r>
      <w:r w:rsidR="00A748DF">
        <w:rPr>
          <w:highlight w:val="white"/>
          <w:lang w:val="en-US"/>
        </w:rPr>
        <w:t xml:space="preserve"> of evaluation</w:t>
      </w:r>
    </w:p>
    <w:p w14:paraId="3978B401" w14:textId="1A82119E" w:rsidR="002C2937" w:rsidRDefault="007233F8" w:rsidP="00917412">
      <w:pPr>
        <w:pStyle w:val="ListParagraph"/>
        <w:numPr>
          <w:ilvl w:val="1"/>
          <w:numId w:val="46"/>
        </w:numPr>
        <w:rPr>
          <w:highlight w:val="white"/>
          <w:lang w:val="en-US"/>
        </w:rPr>
      </w:pPr>
      <w:r>
        <w:rPr>
          <w:highlight w:val="white"/>
          <w:lang w:val="en-US"/>
        </w:rPr>
        <w:t xml:space="preserve">Good, but </w:t>
      </w:r>
      <w:r w:rsidR="008B626F">
        <w:rPr>
          <w:highlight w:val="white"/>
          <w:lang w:val="en-US"/>
        </w:rPr>
        <w:t>somewhat deficient</w:t>
      </w:r>
    </w:p>
    <w:p w14:paraId="669E5716" w14:textId="7B267764" w:rsidR="002C2937" w:rsidRDefault="002C2937" w:rsidP="00917412">
      <w:pPr>
        <w:pStyle w:val="ListParagraph"/>
        <w:numPr>
          <w:ilvl w:val="2"/>
          <w:numId w:val="46"/>
        </w:numPr>
        <w:rPr>
          <w:highlight w:val="white"/>
          <w:lang w:val="en-US"/>
        </w:rPr>
      </w:pPr>
      <w:r>
        <w:rPr>
          <w:highlight w:val="white"/>
          <w:lang w:val="en-US"/>
        </w:rPr>
        <w:t>More information on sexes and nationalities needed</w:t>
      </w:r>
    </w:p>
    <w:p w14:paraId="637FE731" w14:textId="208F9D10" w:rsidR="002C2937" w:rsidRDefault="00184EDD" w:rsidP="00917412">
      <w:pPr>
        <w:pStyle w:val="ListParagraph"/>
        <w:numPr>
          <w:ilvl w:val="0"/>
          <w:numId w:val="46"/>
        </w:numPr>
        <w:rPr>
          <w:highlight w:val="white"/>
          <w:lang w:val="en-US"/>
        </w:rPr>
      </w:pPr>
      <w:r>
        <w:rPr>
          <w:highlight w:val="white"/>
          <w:lang w:val="en-US"/>
        </w:rPr>
        <w:t>Replication got similar results</w:t>
      </w:r>
    </w:p>
    <w:p w14:paraId="7FE9099B" w14:textId="0C28CA17" w:rsidR="00A748DF" w:rsidRDefault="002E3F57" w:rsidP="00917412">
      <w:pPr>
        <w:pStyle w:val="ListParagraph"/>
        <w:numPr>
          <w:ilvl w:val="1"/>
          <w:numId w:val="46"/>
        </w:numPr>
        <w:rPr>
          <w:highlight w:val="white"/>
          <w:lang w:val="en-US"/>
        </w:rPr>
      </w:pPr>
      <w:r>
        <w:rPr>
          <w:highlight w:val="white"/>
          <w:lang w:val="en-US"/>
        </w:rPr>
        <w:t>Slightly different</w:t>
      </w:r>
    </w:p>
    <w:p w14:paraId="3CD53AD6" w14:textId="3ECB7625" w:rsidR="002C2937" w:rsidRPr="00D64046" w:rsidRDefault="0077709F" w:rsidP="00917412">
      <w:pPr>
        <w:pStyle w:val="ListParagraph"/>
        <w:numPr>
          <w:ilvl w:val="1"/>
          <w:numId w:val="46"/>
        </w:numPr>
        <w:rPr>
          <w:lang w:val="en-US"/>
        </w:rPr>
      </w:pPr>
      <w:r>
        <w:rPr>
          <w:rFonts w:asciiTheme="majorHAnsi" w:hAnsiTheme="majorHAnsi" w:cstheme="majorHAnsi"/>
          <w:lang w:val="en-US"/>
        </w:rPr>
        <w:t xml:space="preserve">Slight difference </w:t>
      </w:r>
      <w:r w:rsidR="002C2937">
        <w:rPr>
          <w:rFonts w:asciiTheme="majorHAnsi" w:hAnsiTheme="majorHAnsi" w:cstheme="majorHAnsi"/>
          <w:lang w:val="en-US"/>
        </w:rPr>
        <w:t>in performance – where from?</w:t>
      </w:r>
    </w:p>
    <w:p w14:paraId="5B3EFD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Biased labels</w:t>
      </w:r>
    </w:p>
    <w:p w14:paraId="1A81CF94"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lastRenderedPageBreak/>
        <w:t>Difference in language</w:t>
      </w:r>
    </w:p>
    <w:p w14:paraId="01052C86"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Task differences</w:t>
      </w:r>
    </w:p>
    <w:p w14:paraId="3E89B64B"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Difference in algorithms</w:t>
      </w:r>
    </w:p>
    <w:p w14:paraId="44233C21" w14:textId="77777777" w:rsidR="002C2937" w:rsidRPr="00BA5EF0" w:rsidRDefault="002C2937" w:rsidP="00917412">
      <w:pPr>
        <w:pStyle w:val="ListParagraph"/>
        <w:numPr>
          <w:ilvl w:val="2"/>
          <w:numId w:val="46"/>
        </w:numPr>
        <w:rPr>
          <w:lang w:val="en-US"/>
        </w:rPr>
      </w:pPr>
      <w:r>
        <w:rPr>
          <w:rFonts w:asciiTheme="majorHAnsi" w:hAnsiTheme="majorHAnsi" w:cstheme="majorHAnsi"/>
          <w:lang w:val="en-US"/>
        </w:rPr>
        <w:t>Arbitrary choices for tuning</w:t>
      </w:r>
    </w:p>
    <w:p w14:paraId="16C69DF9" w14:textId="77777777" w:rsidR="002C2937" w:rsidRPr="0030597D" w:rsidRDefault="002C2937" w:rsidP="00917412">
      <w:pPr>
        <w:pStyle w:val="ListParagraph"/>
        <w:numPr>
          <w:ilvl w:val="2"/>
          <w:numId w:val="46"/>
        </w:numPr>
        <w:rPr>
          <w:lang w:val="en-US"/>
        </w:rPr>
      </w:pPr>
      <w:r>
        <w:rPr>
          <w:rFonts w:asciiTheme="majorHAnsi" w:hAnsiTheme="majorHAnsi" w:cstheme="majorHAnsi"/>
          <w:lang w:val="en-US"/>
        </w:rPr>
        <w:t>A mixture (which mixture?) of all the above</w:t>
      </w:r>
    </w:p>
    <w:p w14:paraId="28DA25A3" w14:textId="222D8A00" w:rsidR="0069129B" w:rsidRPr="007E3BA6" w:rsidRDefault="002C2937" w:rsidP="00917412">
      <w:pPr>
        <w:pStyle w:val="ListParagraph"/>
        <w:numPr>
          <w:ilvl w:val="1"/>
          <w:numId w:val="46"/>
        </w:numPr>
        <w:rPr>
          <w:highlight w:val="white"/>
          <w:lang w:val="en-US"/>
        </w:rPr>
      </w:pPr>
      <w:r>
        <w:rPr>
          <w:rFonts w:asciiTheme="majorHAnsi" w:hAnsiTheme="majorHAnsi" w:cstheme="majorHAnsi"/>
          <w:lang w:val="en-US"/>
        </w:rPr>
        <w:t>Some things might balance each other’s out, some might not</w:t>
      </w:r>
    </w:p>
    <w:p w14:paraId="4813F59F" w14:textId="6D027D93" w:rsidR="007E3BA6" w:rsidRPr="007E3BA6" w:rsidRDefault="007E3BA6" w:rsidP="007E3BA6">
      <w:pPr>
        <w:pStyle w:val="ListParagraph"/>
        <w:numPr>
          <w:ilvl w:val="0"/>
          <w:numId w:val="46"/>
        </w:numPr>
        <w:rPr>
          <w:highlight w:val="white"/>
          <w:lang w:val="en-US"/>
        </w:rPr>
      </w:pPr>
      <w:r>
        <w:rPr>
          <w:rFonts w:asciiTheme="majorHAnsi" w:hAnsiTheme="majorHAnsi" w:cstheme="majorHAnsi"/>
          <w:lang w:val="en-US"/>
        </w:rPr>
        <w:t>Reflection + proper documentation</w:t>
      </w:r>
    </w:p>
    <w:p w14:paraId="1398508A" w14:textId="3B8FB95D" w:rsidR="007E3BA6" w:rsidRPr="0069129B" w:rsidRDefault="007E3BA6" w:rsidP="007E3BA6">
      <w:pPr>
        <w:pStyle w:val="ListParagraph"/>
        <w:numPr>
          <w:ilvl w:val="1"/>
          <w:numId w:val="46"/>
        </w:numPr>
        <w:rPr>
          <w:highlight w:val="white"/>
          <w:lang w:val="en-US"/>
        </w:rPr>
      </w:pPr>
      <w:r>
        <w:rPr>
          <w:rFonts w:asciiTheme="majorHAnsi" w:hAnsiTheme="majorHAnsi" w:cstheme="majorHAnsi"/>
          <w:lang w:val="en-US"/>
        </w:rPr>
        <w:t>Yes</w:t>
      </w:r>
      <w:r w:rsidR="0048023C">
        <w:rPr>
          <w:rFonts w:asciiTheme="majorHAnsi" w:hAnsiTheme="majorHAnsi" w:cstheme="majorHAnsi"/>
          <w:lang w:val="en-US"/>
        </w:rPr>
        <w:t xml:space="preserve"> – remembered to do this</w:t>
      </w:r>
    </w:p>
    <w:p w14:paraId="27A0030F" w14:textId="595F218E" w:rsidR="005A10FE" w:rsidRPr="00514E70" w:rsidRDefault="00907AC9" w:rsidP="00514E70">
      <w:pPr>
        <w:pStyle w:val="ListParagraph"/>
        <w:numPr>
          <w:ilvl w:val="0"/>
          <w:numId w:val="46"/>
        </w:numPr>
        <w:rPr>
          <w:highlight w:val="white"/>
          <w:lang w:val="en-US"/>
        </w:rPr>
      </w:pPr>
      <w:r>
        <w:rPr>
          <w:rFonts w:asciiTheme="majorHAnsi" w:hAnsiTheme="majorHAnsi" w:cstheme="majorHAnsi"/>
          <w:lang w:val="en-US"/>
        </w:rPr>
        <w:t xml:space="preserve">Wrap up – Replication </w:t>
      </w:r>
      <w:r w:rsidR="00BC4597">
        <w:rPr>
          <w:rFonts w:asciiTheme="majorHAnsi" w:hAnsiTheme="majorHAnsi" w:cstheme="majorHAnsi"/>
          <w:lang w:val="en-US"/>
        </w:rPr>
        <w:t xml:space="preserve">seems to have worked out OK </w:t>
      </w:r>
      <w:r w:rsidR="002C2937">
        <w:rPr>
          <w:rFonts w:asciiTheme="majorHAnsi" w:hAnsiTheme="majorHAnsi" w:cstheme="majorHAnsi"/>
          <w:lang w:val="en-US"/>
        </w:rPr>
        <w:br/>
      </w:r>
    </w:p>
    <w:p w14:paraId="12CA719E" w14:textId="31972788" w:rsidR="00D05CD8" w:rsidRDefault="00D05CD8" w:rsidP="00F67D39">
      <w:pPr>
        <w:pStyle w:val="Heading2"/>
        <w:ind w:firstLine="0"/>
        <w:rPr>
          <w:highlight w:val="white"/>
          <w:lang w:val="en-US"/>
        </w:rPr>
      </w:pPr>
      <w:bookmarkStart w:id="38" w:name="_Toc58320606"/>
      <w:r w:rsidRPr="002D307B">
        <w:rPr>
          <w:highlight w:val="white"/>
          <w:lang w:val="en-US"/>
        </w:rPr>
        <w:t>4.</w:t>
      </w:r>
      <w:r>
        <w:rPr>
          <w:highlight w:val="white"/>
          <w:lang w:val="en-US"/>
        </w:rPr>
        <w:t>3</w:t>
      </w:r>
      <w:r w:rsidRPr="002D307B">
        <w:rPr>
          <w:highlight w:val="white"/>
          <w:lang w:val="en-US"/>
        </w:rPr>
        <w:t xml:space="preserve"> </w:t>
      </w:r>
      <w:r w:rsidR="00322118">
        <w:rPr>
          <w:highlight w:val="white"/>
          <w:lang w:val="en-US"/>
        </w:rPr>
        <w:t>Further research</w:t>
      </w:r>
      <w:bookmarkEnd w:id="38"/>
    </w:p>
    <w:p w14:paraId="01B19B1C" w14:textId="3E5496A4" w:rsidR="00514E70" w:rsidRPr="0065234F" w:rsidRDefault="00514E70" w:rsidP="00514E70">
      <w:pPr>
        <w:pStyle w:val="Heading3"/>
        <w:ind w:firstLine="0"/>
        <w:rPr>
          <w:rFonts w:asciiTheme="majorHAnsi" w:hAnsiTheme="majorHAnsi" w:cstheme="majorHAnsi"/>
          <w:highlight w:val="white"/>
          <w:lang w:val="en-US"/>
        </w:rPr>
      </w:pPr>
      <w:bookmarkStart w:id="39" w:name="_Toc58320607"/>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Pr>
          <w:rFonts w:asciiTheme="majorHAnsi" w:hAnsiTheme="majorHAnsi" w:cstheme="majorHAnsi"/>
          <w:highlight w:val="white"/>
          <w:lang w:val="en-US"/>
        </w:rPr>
        <w:t>1</w:t>
      </w:r>
      <w:r w:rsidRPr="002D307B">
        <w:rPr>
          <w:rFonts w:asciiTheme="majorHAnsi" w:hAnsiTheme="majorHAnsi" w:cstheme="majorHAnsi"/>
          <w:highlight w:val="white"/>
          <w:lang w:val="en-US"/>
        </w:rPr>
        <w:t xml:space="preserve"> </w:t>
      </w:r>
      <w:bookmarkStart w:id="40" w:name="_Hlk57365151"/>
      <w:r>
        <w:rPr>
          <w:rFonts w:asciiTheme="majorHAnsi" w:hAnsiTheme="majorHAnsi" w:cstheme="majorHAnsi"/>
          <w:highlight w:val="white"/>
          <w:lang w:val="en-US"/>
        </w:rPr>
        <w:t>Insights on general problems in research (knowledge gained from doing a conservative replication</w:t>
      </w:r>
      <w:bookmarkEnd w:id="40"/>
      <w:r>
        <w:rPr>
          <w:rFonts w:asciiTheme="majorHAnsi" w:hAnsiTheme="majorHAnsi" w:cstheme="majorHAnsi"/>
          <w:highlight w:val="white"/>
          <w:lang w:val="en-US"/>
        </w:rPr>
        <w:t>)</w:t>
      </w:r>
      <w:bookmarkEnd w:id="39"/>
    </w:p>
    <w:p w14:paraId="15984150" w14:textId="77777777" w:rsidR="00514E70" w:rsidRPr="0057526C" w:rsidRDefault="00514E70" w:rsidP="00514E70">
      <w:pPr>
        <w:pStyle w:val="ListParagraph"/>
        <w:numPr>
          <w:ilvl w:val="0"/>
          <w:numId w:val="35"/>
        </w:numPr>
        <w:rPr>
          <w:lang w:val="en-US"/>
        </w:rPr>
      </w:pPr>
      <w:r>
        <w:rPr>
          <w:rFonts w:asciiTheme="majorHAnsi" w:hAnsiTheme="majorHAnsi" w:cstheme="majorHAnsi"/>
          <w:lang w:val="en-US"/>
        </w:rPr>
        <w:t>Curious that other studies have found much(!) higher accuracies</w:t>
      </w:r>
    </w:p>
    <w:p w14:paraId="0D0E6020" w14:textId="77777777" w:rsidR="00514E70" w:rsidRDefault="00514E70" w:rsidP="00514E70">
      <w:pPr>
        <w:pStyle w:val="ListParagraph"/>
        <w:numPr>
          <w:ilvl w:val="1"/>
          <w:numId w:val="35"/>
        </w:numPr>
        <w:rPr>
          <w:lang w:val="en-US"/>
        </w:rPr>
      </w:pPr>
      <w:r>
        <w:rPr>
          <w:lang w:val="en-US"/>
        </w:rPr>
        <w:t>Study 1 with much higher accuracy</w:t>
      </w:r>
    </w:p>
    <w:p w14:paraId="7B8A6FBB" w14:textId="77777777" w:rsidR="00514E70" w:rsidRDefault="00514E70" w:rsidP="00514E70">
      <w:pPr>
        <w:pStyle w:val="ListParagraph"/>
        <w:numPr>
          <w:ilvl w:val="1"/>
          <w:numId w:val="35"/>
        </w:numPr>
        <w:rPr>
          <w:lang w:val="en-US"/>
        </w:rPr>
      </w:pPr>
      <w:r>
        <w:rPr>
          <w:lang w:val="en-US"/>
        </w:rPr>
        <w:t>Study 2 with much higher accuracy</w:t>
      </w:r>
    </w:p>
    <w:p w14:paraId="08ED5D69" w14:textId="77777777" w:rsidR="00514E70" w:rsidRPr="00262B25" w:rsidRDefault="00514E70" w:rsidP="00514E70">
      <w:pPr>
        <w:pStyle w:val="ListParagraph"/>
        <w:numPr>
          <w:ilvl w:val="1"/>
          <w:numId w:val="35"/>
        </w:numPr>
        <w:rPr>
          <w:lang w:val="en-US"/>
        </w:rPr>
      </w:pPr>
      <w:r w:rsidRPr="00262B25">
        <w:rPr>
          <w:lang w:val="en-US"/>
        </w:rPr>
        <w:t xml:space="preserve">Overfitting? </w:t>
      </w:r>
    </w:p>
    <w:p w14:paraId="15253E05" w14:textId="77777777" w:rsidR="00514E70" w:rsidRDefault="00514E70" w:rsidP="00514E70">
      <w:pPr>
        <w:pStyle w:val="ListParagraph"/>
        <w:numPr>
          <w:ilvl w:val="2"/>
          <w:numId w:val="35"/>
        </w:numPr>
        <w:rPr>
          <w:lang w:val="en-US"/>
        </w:rPr>
      </w:pPr>
      <w:r>
        <w:rPr>
          <w:lang w:val="en-US"/>
        </w:rPr>
        <w:t>My predictions on training 90% accuracy</w:t>
      </w:r>
    </w:p>
    <w:p w14:paraId="50C8F41F" w14:textId="77777777" w:rsidR="00514E70" w:rsidRDefault="00514E70" w:rsidP="00514E70">
      <w:pPr>
        <w:pStyle w:val="ListParagraph"/>
        <w:numPr>
          <w:ilvl w:val="2"/>
          <w:numId w:val="35"/>
        </w:numPr>
        <w:rPr>
          <w:lang w:val="en-US"/>
        </w:rPr>
      </w:pPr>
      <w:r>
        <w:rPr>
          <w:lang w:val="en-US"/>
        </w:rPr>
        <w:t>Scaling</w:t>
      </w:r>
    </w:p>
    <w:p w14:paraId="484A2CD7" w14:textId="77777777" w:rsidR="00514E70" w:rsidRPr="00B37085" w:rsidRDefault="00514E70" w:rsidP="00514E70">
      <w:pPr>
        <w:ind w:firstLine="0"/>
        <w:rPr>
          <w:lang w:val="en-US"/>
        </w:rPr>
      </w:pPr>
    </w:p>
    <w:p w14:paraId="60A71D4E" w14:textId="77777777" w:rsidR="00514E70" w:rsidRPr="00C65E09" w:rsidRDefault="00514E70" w:rsidP="00514E70">
      <w:pPr>
        <w:pStyle w:val="ListParagraph"/>
        <w:numPr>
          <w:ilvl w:val="0"/>
          <w:numId w:val="35"/>
        </w:numPr>
        <w:rPr>
          <w:lang w:val="en-US"/>
        </w:rPr>
      </w:pPr>
      <w:r>
        <w:rPr>
          <w:rFonts w:asciiTheme="majorHAnsi" w:hAnsiTheme="majorHAnsi" w:cstheme="majorHAnsi"/>
          <w:lang w:val="en-US"/>
        </w:rPr>
        <w:t>Hard to know where differences in performance come from</w:t>
      </w:r>
    </w:p>
    <w:p w14:paraId="061C1414" w14:textId="77777777" w:rsidR="00514E70" w:rsidRPr="00DA6829" w:rsidRDefault="00514E70" w:rsidP="00514E70">
      <w:pPr>
        <w:pStyle w:val="ListParagraph"/>
        <w:numPr>
          <w:ilvl w:val="1"/>
          <w:numId w:val="35"/>
        </w:numPr>
        <w:rPr>
          <w:lang w:val="en-US"/>
        </w:rPr>
      </w:pPr>
      <w:r>
        <w:rPr>
          <w:rFonts w:asciiTheme="majorHAnsi" w:hAnsiTheme="majorHAnsi" w:cstheme="majorHAnsi"/>
          <w:lang w:val="en-US"/>
        </w:rPr>
        <w:t>(All the differences on task, data, language, labeling etc.)</w:t>
      </w:r>
    </w:p>
    <w:p w14:paraId="7E3AF577" w14:textId="77777777" w:rsidR="00514E70" w:rsidRPr="00CF1AC2" w:rsidRDefault="00514E70" w:rsidP="00514E70">
      <w:pPr>
        <w:pStyle w:val="ListParagraph"/>
        <w:numPr>
          <w:ilvl w:val="1"/>
          <w:numId w:val="35"/>
        </w:numPr>
        <w:rPr>
          <w:lang w:val="en-US"/>
        </w:rPr>
      </w:pPr>
      <w:r>
        <w:rPr>
          <w:rFonts w:asciiTheme="majorHAnsi" w:hAnsiTheme="majorHAnsi" w:cstheme="majorHAnsi"/>
          <w:lang w:val="en-US"/>
        </w:rPr>
        <w:t>Solution: More documentation on this and more reproductions to narrow down.</w:t>
      </w:r>
    </w:p>
    <w:p w14:paraId="36E7CAE5" w14:textId="77777777" w:rsidR="00514E70" w:rsidRPr="00A8346E" w:rsidRDefault="00514E70" w:rsidP="00514E70">
      <w:pPr>
        <w:ind w:firstLine="0"/>
        <w:rPr>
          <w:lang w:val="en-US"/>
        </w:rPr>
      </w:pPr>
    </w:p>
    <w:p w14:paraId="755F85FC" w14:textId="77777777" w:rsidR="00514E70" w:rsidRPr="00E27297" w:rsidRDefault="00514E70" w:rsidP="00514E70">
      <w:pPr>
        <w:pStyle w:val="ListParagraph"/>
        <w:numPr>
          <w:ilvl w:val="0"/>
          <w:numId w:val="35"/>
        </w:numPr>
        <w:rPr>
          <w:lang w:val="en-US"/>
        </w:rPr>
      </w:pPr>
      <w:r>
        <w:rPr>
          <w:rFonts w:asciiTheme="majorHAnsi" w:hAnsiTheme="majorHAnsi" w:cstheme="majorHAnsi"/>
          <w:lang w:val="en-US"/>
        </w:rPr>
        <w:t>Bad documentation is insufficient for facilitating replication</w:t>
      </w:r>
    </w:p>
    <w:p w14:paraId="6CA409BB" w14:textId="77777777" w:rsidR="00514E70" w:rsidRPr="00BA5EF0" w:rsidRDefault="00514E70" w:rsidP="00514E70">
      <w:pPr>
        <w:pStyle w:val="ListParagraph"/>
        <w:numPr>
          <w:ilvl w:val="1"/>
          <w:numId w:val="35"/>
        </w:numPr>
        <w:rPr>
          <w:lang w:val="en-US"/>
        </w:rPr>
      </w:pPr>
      <w:r>
        <w:rPr>
          <w:lang w:val="en-US"/>
        </w:rPr>
        <w:t>From practical experience</w:t>
      </w:r>
    </w:p>
    <w:p w14:paraId="6C164E6E" w14:textId="77777777" w:rsidR="00514E70" w:rsidRDefault="00514E70" w:rsidP="00514E70">
      <w:pPr>
        <w:rPr>
          <w:lang w:val="en-US"/>
        </w:rPr>
      </w:pPr>
    </w:p>
    <w:p w14:paraId="2ECBC9C6" w14:textId="77777777" w:rsidR="00514E70" w:rsidRDefault="00514E70" w:rsidP="00514E70">
      <w:pPr>
        <w:pStyle w:val="ListParagraph"/>
        <w:numPr>
          <w:ilvl w:val="0"/>
          <w:numId w:val="35"/>
        </w:numPr>
        <w:rPr>
          <w:lang w:val="en-US"/>
        </w:rPr>
      </w:pPr>
      <w:r>
        <w:rPr>
          <w:lang w:val="en-US"/>
        </w:rPr>
        <w:t>It is up to individual researchers and their experience to produce original studies and replications alike (not good)</w:t>
      </w:r>
    </w:p>
    <w:p w14:paraId="5B08757D" w14:textId="77777777" w:rsidR="00514E70" w:rsidRDefault="00514E70" w:rsidP="00514E70">
      <w:pPr>
        <w:pStyle w:val="ListParagraph"/>
        <w:numPr>
          <w:ilvl w:val="1"/>
          <w:numId w:val="35"/>
        </w:numPr>
        <w:rPr>
          <w:lang w:val="en-US"/>
        </w:rPr>
      </w:pPr>
      <w:r>
        <w:rPr>
          <w:lang w:val="en-US"/>
        </w:rPr>
        <w:t>Arbitrary choices and handycrafts</w:t>
      </w:r>
    </w:p>
    <w:p w14:paraId="6E901DF7" w14:textId="77777777" w:rsidR="00514E70" w:rsidRDefault="00514E70" w:rsidP="00514E70">
      <w:pPr>
        <w:pStyle w:val="ListParagraph"/>
        <w:numPr>
          <w:ilvl w:val="2"/>
          <w:numId w:val="35"/>
        </w:numPr>
        <w:rPr>
          <w:lang w:val="en-US"/>
        </w:rPr>
      </w:pPr>
      <w:r>
        <w:rPr>
          <w:lang w:val="en-US"/>
        </w:rPr>
        <w:t>Tuning (C-parameters)</w:t>
      </w:r>
    </w:p>
    <w:p w14:paraId="29DA799A" w14:textId="77777777" w:rsidR="00514E70" w:rsidRDefault="00514E70" w:rsidP="00514E70">
      <w:pPr>
        <w:pStyle w:val="ListParagraph"/>
        <w:numPr>
          <w:ilvl w:val="2"/>
          <w:numId w:val="35"/>
        </w:numPr>
        <w:rPr>
          <w:lang w:val="en-US"/>
        </w:rPr>
      </w:pPr>
      <w:r>
        <w:rPr>
          <w:lang w:val="en-US"/>
        </w:rPr>
        <w:t>Model type</w:t>
      </w:r>
    </w:p>
    <w:p w14:paraId="3D77DFF0" w14:textId="77777777" w:rsidR="00514E70" w:rsidRPr="0074340D" w:rsidRDefault="00514E70" w:rsidP="00514E70">
      <w:pPr>
        <w:pStyle w:val="ListParagraph"/>
        <w:numPr>
          <w:ilvl w:val="2"/>
          <w:numId w:val="35"/>
        </w:numPr>
        <w:rPr>
          <w:lang w:val="en-US"/>
        </w:rPr>
      </w:pPr>
      <w:r>
        <w:rPr>
          <w:lang w:val="en-US"/>
        </w:rPr>
        <w:t>Paper (How do we choose defaults)</w:t>
      </w:r>
    </w:p>
    <w:p w14:paraId="3AD6CF9B" w14:textId="77777777" w:rsidR="00514E70" w:rsidRDefault="00514E70" w:rsidP="00514E70">
      <w:pPr>
        <w:pStyle w:val="ListParagraph"/>
        <w:numPr>
          <w:ilvl w:val="1"/>
          <w:numId w:val="35"/>
        </w:numPr>
        <w:rPr>
          <w:lang w:val="en-US"/>
        </w:rPr>
      </w:pPr>
      <w:r>
        <w:rPr>
          <w:lang w:val="en-US"/>
        </w:rPr>
        <w:t>From practical experience – not possible to find established pipeline and solutions</w:t>
      </w:r>
    </w:p>
    <w:p w14:paraId="0ED44D99" w14:textId="77777777" w:rsidR="00514E70" w:rsidRPr="00514E70" w:rsidRDefault="00514E70" w:rsidP="00514E70">
      <w:pPr>
        <w:rPr>
          <w:highlight w:val="white"/>
          <w:lang w:val="en-US"/>
        </w:rPr>
      </w:pPr>
    </w:p>
    <w:p w14:paraId="2AE89D41" w14:textId="2CC43526" w:rsidR="00535D18" w:rsidRDefault="005C7C52" w:rsidP="00535D18">
      <w:pPr>
        <w:pStyle w:val="Heading3"/>
        <w:ind w:firstLine="0"/>
        <w:rPr>
          <w:rFonts w:asciiTheme="majorHAnsi" w:hAnsiTheme="majorHAnsi" w:cstheme="majorHAnsi"/>
          <w:highlight w:val="white"/>
          <w:lang w:val="en-US"/>
        </w:rPr>
      </w:pPr>
      <w:bookmarkStart w:id="41" w:name="_Toc58320608"/>
      <w:r w:rsidRPr="002D307B">
        <w:rPr>
          <w:rFonts w:asciiTheme="majorHAnsi" w:hAnsiTheme="majorHAnsi" w:cstheme="majorHAnsi"/>
          <w:highlight w:val="white"/>
          <w:lang w:val="en-US"/>
        </w:rPr>
        <w:t>4.</w:t>
      </w:r>
      <w:r>
        <w:rPr>
          <w:rFonts w:asciiTheme="majorHAnsi" w:hAnsiTheme="majorHAnsi" w:cstheme="majorHAnsi"/>
          <w:highlight w:val="white"/>
          <w:lang w:val="en-US"/>
        </w:rPr>
        <w:t>3</w:t>
      </w:r>
      <w:r w:rsidRPr="002D307B">
        <w:rPr>
          <w:rFonts w:asciiTheme="majorHAnsi" w:hAnsiTheme="majorHAnsi" w:cstheme="majorHAnsi"/>
          <w:highlight w:val="white"/>
          <w:lang w:val="en-US"/>
        </w:rPr>
        <w:t>.</w:t>
      </w:r>
      <w:r w:rsidR="00514E70">
        <w:rPr>
          <w:rFonts w:asciiTheme="majorHAnsi" w:hAnsiTheme="majorHAnsi" w:cstheme="majorHAnsi"/>
          <w:highlight w:val="white"/>
          <w:lang w:val="en-US"/>
        </w:rPr>
        <w:t>2</w:t>
      </w:r>
      <w:r w:rsidRPr="002D307B">
        <w:rPr>
          <w:rFonts w:asciiTheme="majorHAnsi" w:hAnsiTheme="majorHAnsi" w:cstheme="majorHAnsi"/>
          <w:highlight w:val="white"/>
          <w:lang w:val="en-US"/>
        </w:rPr>
        <w:t xml:space="preserve"> </w:t>
      </w:r>
      <w:r w:rsidR="00E42D63">
        <w:rPr>
          <w:rFonts w:asciiTheme="majorHAnsi" w:hAnsiTheme="majorHAnsi" w:cstheme="majorHAnsi"/>
          <w:highlight w:val="white"/>
          <w:lang w:val="en-US"/>
        </w:rPr>
        <w:t>Benefits and limitations of the use of this pipeline in further research</w:t>
      </w:r>
      <w:r w:rsidR="0037378B">
        <w:rPr>
          <w:rFonts w:asciiTheme="majorHAnsi" w:hAnsiTheme="majorHAnsi" w:cstheme="majorHAnsi"/>
          <w:highlight w:val="white"/>
          <w:lang w:val="en-US"/>
        </w:rPr>
        <w:t xml:space="preserve"> and going forward </w:t>
      </w:r>
      <w:r w:rsidR="00A747D2">
        <w:rPr>
          <w:rFonts w:asciiTheme="majorHAnsi" w:hAnsiTheme="majorHAnsi" w:cstheme="majorHAnsi"/>
          <w:highlight w:val="white"/>
          <w:lang w:val="en-US"/>
        </w:rPr>
        <w:t>(Wrap-up)</w:t>
      </w:r>
      <w:bookmarkEnd w:id="41"/>
    </w:p>
    <w:p w14:paraId="3E279ECB" w14:textId="77777777" w:rsidR="0069129B" w:rsidRDefault="0069129B" w:rsidP="00535D18">
      <w:pPr>
        <w:pStyle w:val="ListParagraph"/>
        <w:numPr>
          <w:ilvl w:val="0"/>
          <w:numId w:val="36"/>
        </w:numPr>
        <w:rPr>
          <w:highlight w:val="white"/>
          <w:lang w:val="en-US"/>
        </w:rPr>
      </w:pPr>
      <w:r>
        <w:rPr>
          <w:highlight w:val="white"/>
          <w:lang w:val="en-US"/>
        </w:rPr>
        <w:t>Meta – so these were the issues? What to do about it?</w:t>
      </w:r>
    </w:p>
    <w:p w14:paraId="76547B13" w14:textId="6ECA4129" w:rsidR="00535D18" w:rsidRDefault="00837914" w:rsidP="00535D18">
      <w:pPr>
        <w:pStyle w:val="ListParagraph"/>
        <w:numPr>
          <w:ilvl w:val="0"/>
          <w:numId w:val="36"/>
        </w:numPr>
        <w:rPr>
          <w:highlight w:val="white"/>
          <w:lang w:val="en-US"/>
        </w:rPr>
      </w:pPr>
      <w:r>
        <w:rPr>
          <w:highlight w:val="white"/>
          <w:lang w:val="en-US"/>
        </w:rPr>
        <w:t>This pipeline</w:t>
      </w:r>
      <w:r w:rsidR="00797000">
        <w:rPr>
          <w:highlight w:val="white"/>
          <w:lang w:val="en-US"/>
        </w:rPr>
        <w:t xml:space="preserve"> DOES</w:t>
      </w:r>
      <w:r>
        <w:rPr>
          <w:highlight w:val="white"/>
          <w:lang w:val="en-US"/>
        </w:rPr>
        <w:t xml:space="preserve"> </w:t>
      </w:r>
      <w:r w:rsidR="00D03505">
        <w:rPr>
          <w:highlight w:val="white"/>
          <w:lang w:val="en-US"/>
        </w:rPr>
        <w:t xml:space="preserve">try to </w:t>
      </w:r>
      <w:r w:rsidR="00B84A30">
        <w:rPr>
          <w:highlight w:val="white"/>
          <w:lang w:val="en-US"/>
        </w:rPr>
        <w:t>provide answers</w:t>
      </w:r>
      <w:r>
        <w:rPr>
          <w:highlight w:val="white"/>
          <w:lang w:val="en-US"/>
        </w:rPr>
        <w:t xml:space="preserve"> by</w:t>
      </w:r>
      <w:r w:rsidR="00117C5E">
        <w:rPr>
          <w:highlight w:val="white"/>
          <w:lang w:val="en-US"/>
        </w:rPr>
        <w:t>:</w:t>
      </w:r>
    </w:p>
    <w:p w14:paraId="7C6690AB" w14:textId="43804CDB" w:rsidR="00535D18" w:rsidRDefault="00C04D9E" w:rsidP="00535D18">
      <w:pPr>
        <w:pStyle w:val="ListParagraph"/>
        <w:numPr>
          <w:ilvl w:val="1"/>
          <w:numId w:val="36"/>
        </w:numPr>
        <w:rPr>
          <w:highlight w:val="white"/>
          <w:lang w:val="en-US"/>
        </w:rPr>
      </w:pPr>
      <w:r>
        <w:rPr>
          <w:highlight w:val="white"/>
          <w:lang w:val="en-US"/>
        </w:rPr>
        <w:t xml:space="preserve">Avoiding in overfitting </w:t>
      </w:r>
      <w:bookmarkStart w:id="42" w:name="_Hlk57713942"/>
      <w:r>
        <w:rPr>
          <w:highlight w:val="white"/>
          <w:lang w:val="en-US"/>
        </w:rPr>
        <w:t>(as mentioned previously)</w:t>
      </w:r>
      <w:bookmarkEnd w:id="42"/>
    </w:p>
    <w:p w14:paraId="2ABF5B9E" w14:textId="3A8262C5" w:rsidR="00C04D9E" w:rsidRDefault="00C04D9E" w:rsidP="00535D18">
      <w:pPr>
        <w:pStyle w:val="ListParagraph"/>
        <w:numPr>
          <w:ilvl w:val="1"/>
          <w:numId w:val="36"/>
        </w:numPr>
        <w:rPr>
          <w:highlight w:val="white"/>
          <w:lang w:val="en-US"/>
        </w:rPr>
      </w:pPr>
      <w:r>
        <w:rPr>
          <w:highlight w:val="white"/>
          <w:lang w:val="en-US"/>
        </w:rPr>
        <w:lastRenderedPageBreak/>
        <w:t>Making it easier to compare results (as mentioned previously)</w:t>
      </w:r>
    </w:p>
    <w:p w14:paraId="3714046C" w14:textId="49AF7E84" w:rsidR="0082744F" w:rsidRDefault="0082744F" w:rsidP="0082744F">
      <w:pPr>
        <w:pStyle w:val="ListParagraph"/>
        <w:numPr>
          <w:ilvl w:val="2"/>
          <w:numId w:val="36"/>
        </w:numPr>
        <w:rPr>
          <w:highlight w:val="white"/>
          <w:lang w:val="en-US"/>
        </w:rPr>
      </w:pPr>
      <w:r>
        <w:rPr>
          <w:highlight w:val="white"/>
          <w:lang w:val="en-US"/>
        </w:rPr>
        <w:t>Within or across sexes and nationalities</w:t>
      </w:r>
      <w:r w:rsidR="005515A0">
        <w:rPr>
          <w:highlight w:val="white"/>
          <w:lang w:val="en-US"/>
        </w:rPr>
        <w:t xml:space="preserve"> (as mentioned previously)</w:t>
      </w:r>
    </w:p>
    <w:p w14:paraId="14121C7F" w14:textId="2BA0EBF8" w:rsidR="00E929B3" w:rsidRDefault="00E929B3" w:rsidP="00535D18">
      <w:pPr>
        <w:pStyle w:val="ListParagraph"/>
        <w:numPr>
          <w:ilvl w:val="1"/>
          <w:numId w:val="36"/>
        </w:numPr>
        <w:rPr>
          <w:highlight w:val="white"/>
          <w:lang w:val="en-US"/>
        </w:rPr>
      </w:pPr>
      <w:r>
        <w:rPr>
          <w:highlight w:val="white"/>
          <w:lang w:val="en-US"/>
        </w:rPr>
        <w:t>Making it easier to replicate</w:t>
      </w:r>
      <w:r w:rsidR="00330374">
        <w:rPr>
          <w:highlight w:val="white"/>
          <w:lang w:val="en-US"/>
        </w:rPr>
        <w:t xml:space="preserve"> </w:t>
      </w:r>
      <w:r w:rsidR="005515A0">
        <w:rPr>
          <w:highlight w:val="white"/>
          <w:lang w:val="en-US"/>
        </w:rPr>
        <w:t>(as mentioned previously)</w:t>
      </w:r>
    </w:p>
    <w:p w14:paraId="3E0B7EC6" w14:textId="26A356FD" w:rsidR="00C04D9E" w:rsidRDefault="006417C2" w:rsidP="00535D18">
      <w:pPr>
        <w:pStyle w:val="ListParagraph"/>
        <w:numPr>
          <w:ilvl w:val="1"/>
          <w:numId w:val="36"/>
        </w:numPr>
        <w:rPr>
          <w:highlight w:val="white"/>
          <w:lang w:val="en-US"/>
        </w:rPr>
      </w:pPr>
      <w:r>
        <w:rPr>
          <w:highlight w:val="white"/>
          <w:lang w:val="en-US"/>
        </w:rPr>
        <w:t>Enabling research to know locate the origin of differences in results (as mentioned previously)</w:t>
      </w:r>
    </w:p>
    <w:p w14:paraId="1C0C9724"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Biased labels</w:t>
      </w:r>
    </w:p>
    <w:p w14:paraId="2A0EFCEC"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language</w:t>
      </w:r>
    </w:p>
    <w:p w14:paraId="1C09B01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Task differences</w:t>
      </w:r>
    </w:p>
    <w:p w14:paraId="3AB551B3"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Difference in algorithms</w:t>
      </w:r>
    </w:p>
    <w:p w14:paraId="590C16B8" w14:textId="77777777" w:rsidR="0082744F" w:rsidRPr="00BA5EF0" w:rsidRDefault="0082744F" w:rsidP="0082744F">
      <w:pPr>
        <w:pStyle w:val="ListParagraph"/>
        <w:numPr>
          <w:ilvl w:val="2"/>
          <w:numId w:val="36"/>
        </w:numPr>
        <w:rPr>
          <w:lang w:val="en-US"/>
        </w:rPr>
      </w:pPr>
      <w:r>
        <w:rPr>
          <w:rFonts w:asciiTheme="majorHAnsi" w:hAnsiTheme="majorHAnsi" w:cstheme="majorHAnsi"/>
          <w:lang w:val="en-US"/>
        </w:rPr>
        <w:t>Arbitrary choices for tuning</w:t>
      </w:r>
    </w:p>
    <w:p w14:paraId="634D002D" w14:textId="3FD070C1" w:rsidR="0082744F" w:rsidRDefault="0082744F" w:rsidP="0082744F">
      <w:pPr>
        <w:pStyle w:val="ListParagraph"/>
        <w:numPr>
          <w:ilvl w:val="2"/>
          <w:numId w:val="36"/>
        </w:numPr>
        <w:rPr>
          <w:highlight w:val="white"/>
          <w:lang w:val="en-US"/>
        </w:rPr>
      </w:pPr>
      <w:r>
        <w:rPr>
          <w:rFonts w:asciiTheme="majorHAnsi" w:hAnsiTheme="majorHAnsi" w:cstheme="majorHAnsi"/>
          <w:lang w:val="en-US"/>
        </w:rPr>
        <w:t>A mixture (which mixture?) of all the above</w:t>
      </w:r>
    </w:p>
    <w:p w14:paraId="4CD33CBD" w14:textId="50F4D5FC" w:rsidR="00CC651A" w:rsidRDefault="00CC651A" w:rsidP="00735C95">
      <w:pPr>
        <w:pStyle w:val="ListParagraph"/>
        <w:numPr>
          <w:ilvl w:val="2"/>
          <w:numId w:val="36"/>
        </w:numPr>
        <w:rPr>
          <w:highlight w:val="white"/>
          <w:lang w:val="en-US"/>
        </w:rPr>
      </w:pPr>
      <w:r w:rsidRPr="005515A0">
        <w:rPr>
          <w:highlight w:val="white"/>
          <w:lang w:val="en-US"/>
        </w:rPr>
        <w:t>Shedding light on arbitrary choices</w:t>
      </w:r>
      <w:r w:rsidR="005515A0" w:rsidRPr="005515A0">
        <w:rPr>
          <w:highlight w:val="white"/>
          <w:lang w:val="en-US"/>
        </w:rPr>
        <w:t xml:space="preserve"> </w:t>
      </w:r>
      <w:r w:rsidR="005515A0">
        <w:rPr>
          <w:highlight w:val="white"/>
          <w:lang w:val="en-US"/>
        </w:rPr>
        <w:t>by p</w:t>
      </w:r>
      <w:r w:rsidR="002C1825" w:rsidRPr="005515A0">
        <w:rPr>
          <w:highlight w:val="white"/>
          <w:lang w:val="en-US"/>
        </w:rPr>
        <w:t>roviding information on it in the papers</w:t>
      </w:r>
    </w:p>
    <w:p w14:paraId="5BC1F6AB" w14:textId="7C383CE1" w:rsidR="00B84A30" w:rsidRDefault="00B84A30" w:rsidP="00B84A30">
      <w:pPr>
        <w:pStyle w:val="ListParagraph"/>
        <w:numPr>
          <w:ilvl w:val="0"/>
          <w:numId w:val="36"/>
        </w:numPr>
        <w:rPr>
          <w:highlight w:val="white"/>
          <w:lang w:val="en-US"/>
        </w:rPr>
      </w:pPr>
      <w:r>
        <w:rPr>
          <w:highlight w:val="white"/>
          <w:lang w:val="en-US"/>
        </w:rPr>
        <w:t>This pipeline DOESN’T</w:t>
      </w:r>
      <w:r w:rsidR="004174E2">
        <w:rPr>
          <w:highlight w:val="white"/>
          <w:lang w:val="en-US"/>
        </w:rPr>
        <w:t xml:space="preserve"> (alone)</w:t>
      </w:r>
      <w:r>
        <w:rPr>
          <w:highlight w:val="white"/>
          <w:lang w:val="en-US"/>
        </w:rPr>
        <w:t xml:space="preserve"> provide answers to:</w:t>
      </w:r>
    </w:p>
    <w:p w14:paraId="45E19613" w14:textId="77777777" w:rsidR="0025265D" w:rsidRPr="00AD5009" w:rsidRDefault="0025265D" w:rsidP="0025265D">
      <w:pPr>
        <w:pStyle w:val="ListParagraph"/>
        <w:numPr>
          <w:ilvl w:val="1"/>
          <w:numId w:val="36"/>
        </w:numPr>
        <w:rPr>
          <w:highlight w:val="white"/>
          <w:u w:val="single"/>
          <w:lang w:val="en-US"/>
        </w:rPr>
      </w:pPr>
      <w:r w:rsidRPr="00AD5009">
        <w:rPr>
          <w:highlight w:val="white"/>
          <w:u w:val="single"/>
          <w:lang w:val="en-US"/>
        </w:rPr>
        <w:t>Too general and vague</w:t>
      </w:r>
    </w:p>
    <w:p w14:paraId="57A73D25" w14:textId="257787A7" w:rsidR="0025265D" w:rsidRPr="00AD5009" w:rsidRDefault="0025265D" w:rsidP="002F6A5A">
      <w:pPr>
        <w:pStyle w:val="ListParagraph"/>
        <w:numPr>
          <w:ilvl w:val="2"/>
          <w:numId w:val="36"/>
        </w:numPr>
        <w:rPr>
          <w:highlight w:val="white"/>
          <w:u w:val="single"/>
          <w:lang w:val="en-US"/>
        </w:rPr>
      </w:pPr>
      <w:r w:rsidRPr="00AD5009">
        <w:rPr>
          <w:highlight w:val="white"/>
          <w:u w:val="single"/>
          <w:lang w:val="en-US"/>
        </w:rPr>
        <w:t>Doesn’t specify specifics -&gt; very possible to do bad research</w:t>
      </w:r>
    </w:p>
    <w:p w14:paraId="7792E295" w14:textId="77C4E58D" w:rsidR="001A4E20" w:rsidRDefault="001A4E20" w:rsidP="001A4E20">
      <w:pPr>
        <w:pStyle w:val="ListParagraph"/>
        <w:numPr>
          <w:ilvl w:val="1"/>
          <w:numId w:val="36"/>
        </w:numPr>
        <w:rPr>
          <w:highlight w:val="white"/>
          <w:lang w:val="en-US"/>
        </w:rPr>
      </w:pPr>
      <w:r>
        <w:rPr>
          <w:highlight w:val="white"/>
          <w:lang w:val="en-US"/>
        </w:rPr>
        <w:t xml:space="preserve">Which factors </w:t>
      </w:r>
      <w:r w:rsidR="000E3EB9">
        <w:rPr>
          <w:highlight w:val="white"/>
          <w:lang w:val="en-US"/>
        </w:rPr>
        <w:t xml:space="preserve">apart from bad methods </w:t>
      </w:r>
      <w:r>
        <w:rPr>
          <w:highlight w:val="white"/>
          <w:lang w:val="en-US"/>
        </w:rPr>
        <w:t>contribute to different ML results</w:t>
      </w:r>
    </w:p>
    <w:p w14:paraId="25BF5804" w14:textId="77777777" w:rsidR="001F539D" w:rsidRDefault="001F539D" w:rsidP="001A4E20">
      <w:pPr>
        <w:pStyle w:val="ListParagraph"/>
        <w:numPr>
          <w:ilvl w:val="2"/>
          <w:numId w:val="36"/>
        </w:numPr>
        <w:rPr>
          <w:highlight w:val="white"/>
          <w:lang w:val="en-US"/>
        </w:rPr>
      </w:pPr>
      <w:r>
        <w:rPr>
          <w:highlight w:val="white"/>
          <w:lang w:val="en-US"/>
        </w:rPr>
        <w:t xml:space="preserve">Answer -&gt; </w:t>
      </w:r>
    </w:p>
    <w:p w14:paraId="10FAD15F" w14:textId="22588B5D" w:rsidR="001A4E20" w:rsidRDefault="001A4E20" w:rsidP="001F539D">
      <w:pPr>
        <w:pStyle w:val="ListParagraph"/>
        <w:numPr>
          <w:ilvl w:val="3"/>
          <w:numId w:val="36"/>
        </w:numPr>
        <w:rPr>
          <w:highlight w:val="white"/>
          <w:lang w:val="en-US"/>
        </w:rPr>
      </w:pPr>
      <w:r>
        <w:rPr>
          <w:highlight w:val="white"/>
          <w:lang w:val="en-US"/>
        </w:rPr>
        <w:t xml:space="preserve">Enough replications and research within each group </w:t>
      </w:r>
      <w:r w:rsidR="009F0556">
        <w:rPr>
          <w:highlight w:val="white"/>
          <w:lang w:val="en-US"/>
        </w:rPr>
        <w:t>might.</w:t>
      </w:r>
    </w:p>
    <w:p w14:paraId="65E75B78" w14:textId="75B76164" w:rsidR="002A0F38" w:rsidRDefault="0047201C" w:rsidP="002A0F38">
      <w:pPr>
        <w:pStyle w:val="ListParagraph"/>
        <w:numPr>
          <w:ilvl w:val="1"/>
          <w:numId w:val="36"/>
        </w:numPr>
        <w:rPr>
          <w:highlight w:val="white"/>
          <w:lang w:val="en-US"/>
        </w:rPr>
      </w:pPr>
      <w:r>
        <w:rPr>
          <w:highlight w:val="white"/>
          <w:lang w:val="en-US"/>
        </w:rPr>
        <w:t>Sharing of data and specific models</w:t>
      </w:r>
      <w:r w:rsidR="00C645BE">
        <w:rPr>
          <w:highlight w:val="white"/>
          <w:lang w:val="en-US"/>
        </w:rPr>
        <w:t xml:space="preserve"> (testing the same exact models</w:t>
      </w:r>
      <w:r w:rsidR="00453F91">
        <w:rPr>
          <w:highlight w:val="white"/>
          <w:lang w:val="en-US"/>
        </w:rPr>
        <w:t xml:space="preserve"> on different data</w:t>
      </w:r>
      <w:r w:rsidR="00C645BE">
        <w:rPr>
          <w:highlight w:val="white"/>
          <w:lang w:val="en-US"/>
        </w:rPr>
        <w:t>, not just method)</w:t>
      </w:r>
    </w:p>
    <w:p w14:paraId="17202D8B" w14:textId="38EC6D79" w:rsidR="00B028AB" w:rsidRDefault="00B028AB" w:rsidP="00B028AB">
      <w:pPr>
        <w:pStyle w:val="ListParagraph"/>
        <w:numPr>
          <w:ilvl w:val="2"/>
          <w:numId w:val="36"/>
        </w:numPr>
        <w:rPr>
          <w:highlight w:val="white"/>
          <w:lang w:val="en-US"/>
        </w:rPr>
      </w:pPr>
      <w:r>
        <w:rPr>
          <w:highlight w:val="white"/>
          <w:lang w:val="en-US"/>
        </w:rPr>
        <w:t>Could also shed light on differences in language/</w:t>
      </w:r>
      <w:r w:rsidR="00C23919">
        <w:rPr>
          <w:highlight w:val="white"/>
          <w:lang w:val="en-US"/>
        </w:rPr>
        <w:t>biased labeling (</w:t>
      </w:r>
      <w:r>
        <w:rPr>
          <w:highlight w:val="white"/>
          <w:lang w:val="en-US"/>
        </w:rPr>
        <w:t>diagnosistics</w:t>
      </w:r>
      <w:r w:rsidR="00C23919">
        <w:rPr>
          <w:highlight w:val="white"/>
          <w:lang w:val="en-US"/>
        </w:rPr>
        <w:t>)</w:t>
      </w:r>
    </w:p>
    <w:p w14:paraId="0668BD78" w14:textId="77FAF9A4" w:rsidR="002A0F38" w:rsidRPr="002A0F38" w:rsidRDefault="00C20233" w:rsidP="002A0F38">
      <w:pPr>
        <w:pStyle w:val="ListParagraph"/>
        <w:numPr>
          <w:ilvl w:val="0"/>
          <w:numId w:val="36"/>
        </w:numPr>
        <w:rPr>
          <w:lang w:val="en-US"/>
        </w:rPr>
      </w:pPr>
      <w:r w:rsidRPr="002A0F38">
        <w:rPr>
          <w:highlight w:val="white"/>
          <w:lang w:val="en-US"/>
        </w:rPr>
        <w:t xml:space="preserve">In </w:t>
      </w:r>
      <w:r w:rsidR="00EA5AF6" w:rsidRPr="002A0F38">
        <w:rPr>
          <w:highlight w:val="white"/>
          <w:lang w:val="en-US"/>
        </w:rPr>
        <w:t>general,</w:t>
      </w:r>
      <w:r w:rsidR="002A0F38">
        <w:rPr>
          <w:highlight w:val="white"/>
          <w:lang w:val="en-US"/>
        </w:rPr>
        <w:t xml:space="preserve"> we need</w:t>
      </w:r>
      <w:r w:rsidRPr="002A0F38">
        <w:rPr>
          <w:highlight w:val="white"/>
          <w:lang w:val="en-US"/>
        </w:rPr>
        <w:t xml:space="preserve">: </w:t>
      </w:r>
    </w:p>
    <w:p w14:paraId="44E7CE40" w14:textId="77777777" w:rsidR="002A0F38" w:rsidRPr="002A0F38" w:rsidRDefault="00C20233" w:rsidP="002A0F38">
      <w:pPr>
        <w:pStyle w:val="ListParagraph"/>
        <w:numPr>
          <w:ilvl w:val="1"/>
          <w:numId w:val="36"/>
        </w:numPr>
        <w:rPr>
          <w:lang w:val="en-US"/>
        </w:rPr>
      </w:pPr>
      <w:r w:rsidRPr="002A0F38">
        <w:rPr>
          <w:highlight w:val="white"/>
          <w:lang w:val="en-US"/>
        </w:rPr>
        <w:t>More replications</w:t>
      </w:r>
      <w:r w:rsidR="002A0F38">
        <w:rPr>
          <w:highlight w:val="white"/>
          <w:lang w:val="en-US"/>
        </w:rPr>
        <w:t xml:space="preserve"> and research (using pipeline)</w:t>
      </w:r>
    </w:p>
    <w:p w14:paraId="75437CF6" w14:textId="0F274CA1" w:rsidR="00B5577D" w:rsidRPr="002A0F38" w:rsidRDefault="002A0F38" w:rsidP="002A0F38">
      <w:pPr>
        <w:pStyle w:val="ListParagraph"/>
        <w:numPr>
          <w:ilvl w:val="1"/>
          <w:numId w:val="36"/>
        </w:numPr>
        <w:rPr>
          <w:lang w:val="en-US"/>
        </w:rPr>
      </w:pPr>
      <w:r>
        <w:rPr>
          <w:highlight w:val="white"/>
          <w:lang w:val="en-US"/>
        </w:rPr>
        <w:t xml:space="preserve">A </w:t>
      </w:r>
      <w:r w:rsidR="00C20233" w:rsidRPr="002A0F38">
        <w:rPr>
          <w:highlight w:val="white"/>
          <w:lang w:val="en-US"/>
        </w:rPr>
        <w:t>generally more open-science based approach</w:t>
      </w:r>
    </w:p>
    <w:p w14:paraId="3BCAB147" w14:textId="0A14A340" w:rsidR="00363C72" w:rsidRDefault="0065538A" w:rsidP="00363C72">
      <w:pPr>
        <w:pStyle w:val="Heading1"/>
        <w:ind w:firstLine="0"/>
        <w:rPr>
          <w:rFonts w:asciiTheme="majorHAnsi" w:hAnsiTheme="majorHAnsi" w:cstheme="majorHAnsi"/>
          <w:highlight w:val="white"/>
          <w:lang w:val="en-US"/>
        </w:rPr>
      </w:pPr>
      <w:bookmarkStart w:id="43" w:name="_Toc58320609"/>
      <w:r w:rsidRPr="002D307B">
        <w:rPr>
          <w:rFonts w:asciiTheme="majorHAnsi" w:hAnsiTheme="majorHAnsi" w:cstheme="majorHAnsi"/>
          <w:highlight w:val="white"/>
          <w:lang w:val="en-US"/>
        </w:rPr>
        <w:t>5</w:t>
      </w:r>
      <w:r w:rsidR="001A5D93" w:rsidRPr="002D307B">
        <w:rPr>
          <w:rFonts w:asciiTheme="majorHAnsi" w:hAnsiTheme="majorHAnsi" w:cstheme="majorHAnsi"/>
          <w:highlight w:val="white"/>
          <w:lang w:val="en-US"/>
        </w:rPr>
        <w:t>. Conclusion</w:t>
      </w:r>
      <w:r w:rsidR="00A12F31">
        <w:rPr>
          <w:rFonts w:asciiTheme="majorHAnsi" w:hAnsiTheme="majorHAnsi" w:cstheme="majorHAnsi"/>
          <w:highlight w:val="white"/>
          <w:lang w:val="en-US"/>
        </w:rPr>
        <w:t xml:space="preserve"> (might be scrapped)</w:t>
      </w:r>
      <w:bookmarkEnd w:id="43"/>
    </w:p>
    <w:p w14:paraId="11AA29F0" w14:textId="29573C70" w:rsidR="00363C72" w:rsidRPr="00363C72" w:rsidRDefault="00206E49" w:rsidP="00363C72">
      <w:pPr>
        <w:rPr>
          <w:highlight w:val="white"/>
          <w:lang w:val="en-US"/>
        </w:rPr>
      </w:pPr>
      <w:r>
        <w:rPr>
          <w:highlight w:val="white"/>
          <w:lang w:val="en-US"/>
        </w:rPr>
        <w:t>S</w:t>
      </w:r>
    </w:p>
    <w:p w14:paraId="5E646376" w14:textId="117E6E79" w:rsidR="005E7C4B" w:rsidRPr="002D307B" w:rsidRDefault="001979FC" w:rsidP="00541A4C">
      <w:pPr>
        <w:pStyle w:val="Heading1"/>
        <w:ind w:firstLine="0"/>
        <w:rPr>
          <w:rFonts w:asciiTheme="majorHAnsi" w:hAnsiTheme="majorHAnsi" w:cstheme="majorHAnsi"/>
          <w:highlight w:val="white"/>
          <w:lang w:val="en-US"/>
        </w:rPr>
      </w:pPr>
      <w:bookmarkStart w:id="44" w:name="_Toc58320610"/>
      <w:r>
        <w:rPr>
          <w:rFonts w:asciiTheme="majorHAnsi" w:hAnsiTheme="majorHAnsi" w:cstheme="majorHAnsi"/>
          <w:highlight w:val="white"/>
          <w:lang w:val="en-US"/>
        </w:rPr>
        <w:t>6</w:t>
      </w:r>
      <w:r w:rsidR="002F06DB" w:rsidRPr="002D307B">
        <w:rPr>
          <w:rFonts w:asciiTheme="majorHAnsi" w:hAnsiTheme="majorHAnsi" w:cstheme="majorHAnsi"/>
          <w:highlight w:val="white"/>
          <w:lang w:val="en-US"/>
        </w:rPr>
        <w:t xml:space="preserve">. </w:t>
      </w:r>
      <w:r w:rsidR="002F073B" w:rsidRPr="002D307B">
        <w:rPr>
          <w:rFonts w:asciiTheme="majorHAnsi" w:hAnsiTheme="majorHAnsi" w:cstheme="majorHAnsi"/>
          <w:highlight w:val="white"/>
          <w:lang w:val="en-US"/>
        </w:rPr>
        <w:t>References</w:t>
      </w:r>
      <w:bookmarkEnd w:id="44"/>
    </w:p>
    <w:p w14:paraId="4A7A899C" w14:textId="77777777" w:rsidR="00CF7244" w:rsidRPr="00CF7244" w:rsidRDefault="0085226C" w:rsidP="00CF7244">
      <w:pPr>
        <w:pStyle w:val="Bibliography"/>
        <w:rPr>
          <w:rFonts w:cs="Calibri"/>
          <w:lang w:val="en-US"/>
        </w:rPr>
      </w:pPr>
      <w:r w:rsidRPr="002D307B">
        <w:rPr>
          <w:rFonts w:asciiTheme="majorHAnsi" w:eastAsia="Times New Roman" w:hAnsiTheme="majorHAnsi" w:cstheme="majorHAnsi"/>
          <w:highlight w:val="white"/>
          <w:lang w:val="en-US"/>
        </w:rPr>
        <w:fldChar w:fldCharType="begin"/>
      </w:r>
      <w:r w:rsidR="009A1F10">
        <w:rPr>
          <w:rFonts w:asciiTheme="majorHAnsi" w:eastAsia="Times New Roman" w:hAnsiTheme="majorHAnsi" w:cstheme="majorHAnsi"/>
          <w:highlight w:val="white"/>
          <w:lang w:val="en-US"/>
        </w:rPr>
        <w:instrText xml:space="preserve"> ADDIN ZOTERO_BIBL {"uncited":[],"omitted":[],"custom":[]} CSL_BIBLIOGRAPHY </w:instrText>
      </w:r>
      <w:r w:rsidRPr="002D307B">
        <w:rPr>
          <w:rFonts w:asciiTheme="majorHAnsi" w:eastAsia="Times New Roman" w:hAnsiTheme="majorHAnsi" w:cstheme="majorHAnsi"/>
          <w:highlight w:val="white"/>
          <w:lang w:val="en-US"/>
        </w:rPr>
        <w:fldChar w:fldCharType="separate"/>
      </w:r>
      <w:r w:rsidR="00CF7244" w:rsidRPr="00CF7244">
        <w:rPr>
          <w:rFonts w:cs="Calibri"/>
          <w:lang w:val="en-US"/>
        </w:rPr>
        <w:t xml:space="preserve">Abdi, H., &amp; Williams, L. J. (2010). Principal component analysis. </w:t>
      </w:r>
      <w:r w:rsidR="00CF7244" w:rsidRPr="00CF7244">
        <w:rPr>
          <w:rFonts w:cs="Calibri"/>
          <w:i/>
          <w:iCs/>
          <w:lang w:val="en-US"/>
        </w:rPr>
        <w:t>Wiley Interdisciplinary Reviews: Computational Statistics</w:t>
      </w:r>
      <w:r w:rsidR="00CF7244" w:rsidRPr="00CF7244">
        <w:rPr>
          <w:rFonts w:cs="Calibri"/>
          <w:lang w:val="en-US"/>
        </w:rPr>
        <w:t xml:space="preserve">, </w:t>
      </w:r>
      <w:r w:rsidR="00CF7244" w:rsidRPr="00CF7244">
        <w:rPr>
          <w:rFonts w:cs="Calibri"/>
          <w:i/>
          <w:iCs/>
          <w:lang w:val="en-US"/>
        </w:rPr>
        <w:t>2</w:t>
      </w:r>
      <w:r w:rsidR="00CF7244" w:rsidRPr="00CF7244">
        <w:rPr>
          <w:rFonts w:cs="Calibri"/>
          <w:lang w:val="en-US"/>
        </w:rPr>
        <w:t>(4), 433–459.</w:t>
      </w:r>
    </w:p>
    <w:p w14:paraId="59FDFB17" w14:textId="77777777" w:rsidR="00CF7244" w:rsidRPr="00CF7244" w:rsidRDefault="00CF7244" w:rsidP="00CF7244">
      <w:pPr>
        <w:pStyle w:val="Bibliography"/>
        <w:rPr>
          <w:rFonts w:cs="Calibri"/>
          <w:lang w:val="en-US"/>
        </w:rPr>
      </w:pPr>
      <w:r w:rsidRPr="00CF7244">
        <w:rPr>
          <w:rFonts w:cs="Calibri"/>
          <w:lang w:val="en-US"/>
        </w:rPr>
        <w:t xml:space="preserve">Abell, F., Happé, F., &amp; Frith, U. (2000). Do triangles play tricks? Attribution of mental states to animated shapes in normal and abnormal development. </w:t>
      </w:r>
      <w:r w:rsidRPr="00CF7244">
        <w:rPr>
          <w:rFonts w:cs="Calibri"/>
          <w:i/>
          <w:iCs/>
          <w:lang w:val="en-US"/>
        </w:rPr>
        <w:t>Cognitive Development</w:t>
      </w:r>
      <w:r w:rsidRPr="00CF7244">
        <w:rPr>
          <w:rFonts w:cs="Calibri"/>
          <w:lang w:val="en-US"/>
        </w:rPr>
        <w:t xml:space="preserve">, </w:t>
      </w:r>
      <w:r w:rsidRPr="00CF7244">
        <w:rPr>
          <w:rFonts w:cs="Calibri"/>
          <w:i/>
          <w:iCs/>
          <w:lang w:val="en-US"/>
        </w:rPr>
        <w:t>15</w:t>
      </w:r>
      <w:r w:rsidRPr="00CF7244">
        <w:rPr>
          <w:rFonts w:cs="Calibri"/>
          <w:lang w:val="en-US"/>
        </w:rPr>
        <w:t>(1), 1–16. https://doi.org/10.1016/S0885-2014(00)00014-9</w:t>
      </w:r>
    </w:p>
    <w:p w14:paraId="7F967DE3" w14:textId="77777777" w:rsidR="00CF7244" w:rsidRPr="00CF7244" w:rsidRDefault="00CF7244" w:rsidP="00CF7244">
      <w:pPr>
        <w:pStyle w:val="Bibliography"/>
        <w:rPr>
          <w:rFonts w:cs="Calibri"/>
          <w:lang w:val="en-US"/>
        </w:rPr>
      </w:pPr>
      <w:r w:rsidRPr="00CF7244">
        <w:rPr>
          <w:rFonts w:cs="Calibri"/>
          <w:lang w:val="en-US"/>
        </w:rPr>
        <w:lastRenderedPageBreak/>
        <w:t xml:space="preserve">Beck, K. I., Simonsen, A., Wang, H., Yang, L., Zhou, Y., &amp; Bliksted, V. (2020). Cross-cultural comparison of theory of mind deficits in patients with schizophrenia from China and Denmark: Different aspects of ToM show different results. </w:t>
      </w:r>
      <w:r w:rsidRPr="00CF7244">
        <w:rPr>
          <w:rFonts w:cs="Calibri"/>
          <w:i/>
          <w:iCs/>
          <w:lang w:val="en-US"/>
        </w:rPr>
        <w:t>Nordic Journal of Psychiatry</w:t>
      </w:r>
      <w:r w:rsidRPr="00CF7244">
        <w:rPr>
          <w:rFonts w:cs="Calibri"/>
          <w:lang w:val="en-US"/>
        </w:rPr>
        <w:t>, 1–8.</w:t>
      </w:r>
    </w:p>
    <w:p w14:paraId="4B687A2E" w14:textId="77777777" w:rsidR="00CF7244" w:rsidRPr="00CF7244" w:rsidRDefault="00CF7244" w:rsidP="00CF7244">
      <w:pPr>
        <w:pStyle w:val="Bibliography"/>
        <w:rPr>
          <w:rFonts w:cs="Calibri"/>
          <w:lang w:val="en-US"/>
        </w:rPr>
      </w:pPr>
      <w:r w:rsidRPr="00CF7244">
        <w:rPr>
          <w:rFonts w:cs="Calibri"/>
          <w:lang w:val="en-US"/>
        </w:rPr>
        <w:t xml:space="preserve">Bliksted, V., Fagerlund, B., Weed, E., Frith, C., &amp; Videbech, P. (2014). Social cognition and neurocognitive deficits in first-episode schizophrenia. </w:t>
      </w:r>
      <w:r w:rsidRPr="00CF7244">
        <w:rPr>
          <w:rFonts w:cs="Calibri"/>
          <w:i/>
          <w:iCs/>
          <w:lang w:val="en-US"/>
        </w:rPr>
        <w:t>Schizophrenia Research</w:t>
      </w:r>
      <w:r w:rsidRPr="00CF7244">
        <w:rPr>
          <w:rFonts w:cs="Calibri"/>
          <w:lang w:val="en-US"/>
        </w:rPr>
        <w:t xml:space="preserve">, </w:t>
      </w:r>
      <w:r w:rsidRPr="00CF7244">
        <w:rPr>
          <w:rFonts w:cs="Calibri"/>
          <w:i/>
          <w:iCs/>
          <w:lang w:val="en-US"/>
        </w:rPr>
        <w:t>153</w:t>
      </w:r>
      <w:r w:rsidRPr="00CF7244">
        <w:rPr>
          <w:rFonts w:cs="Calibri"/>
          <w:lang w:val="en-US"/>
        </w:rPr>
        <w:t>(1), 9–17. https://doi.org/10.1016/j.schres.2014.01.010</w:t>
      </w:r>
    </w:p>
    <w:p w14:paraId="02241559" w14:textId="77777777" w:rsidR="00CF7244" w:rsidRPr="00CF7244" w:rsidRDefault="00CF7244" w:rsidP="00CF7244">
      <w:pPr>
        <w:pStyle w:val="Bibliography"/>
        <w:rPr>
          <w:rFonts w:cs="Calibri"/>
          <w:lang w:val="en-US"/>
        </w:rPr>
      </w:pPr>
      <w:r w:rsidRPr="00CF7244">
        <w:rPr>
          <w:rFonts w:cs="Calibri"/>
          <w:lang w:val="en-US"/>
        </w:rPr>
        <w:t xml:space="preserve">Bliksted, V., Frith, C., Videbech, P., Fagerlund, B., Emborg, C., Simonsen, A., Roepstorff, A., &amp; Campbell-Meiklejohn, D. (2019). Hyper-and hypomentalizing in patients with first-episode schizophrenia: FMRI and behavioral studies. </w:t>
      </w:r>
      <w:r w:rsidRPr="00CF7244">
        <w:rPr>
          <w:rFonts w:cs="Calibri"/>
          <w:i/>
          <w:iCs/>
          <w:lang w:val="en-US"/>
        </w:rPr>
        <w:t>Schizophrenia Bulletin</w:t>
      </w:r>
      <w:r w:rsidRPr="00CF7244">
        <w:rPr>
          <w:rFonts w:cs="Calibri"/>
          <w:lang w:val="en-US"/>
        </w:rPr>
        <w:t xml:space="preserve">, </w:t>
      </w:r>
      <w:r w:rsidRPr="00CF7244">
        <w:rPr>
          <w:rFonts w:cs="Calibri"/>
          <w:i/>
          <w:iCs/>
          <w:lang w:val="en-US"/>
        </w:rPr>
        <w:t>45</w:t>
      </w:r>
      <w:r w:rsidRPr="00CF7244">
        <w:rPr>
          <w:rFonts w:cs="Calibri"/>
          <w:lang w:val="en-US"/>
        </w:rPr>
        <w:t>(2), 377–385.</w:t>
      </w:r>
    </w:p>
    <w:p w14:paraId="3D53BA9E" w14:textId="77777777" w:rsidR="00CF7244" w:rsidRPr="00CF7244" w:rsidRDefault="00CF7244" w:rsidP="00CF7244">
      <w:pPr>
        <w:pStyle w:val="Bibliography"/>
        <w:rPr>
          <w:rFonts w:cs="Calibri"/>
          <w:lang w:val="en-US"/>
        </w:rPr>
      </w:pPr>
      <w:r w:rsidRPr="00CF7244">
        <w:rPr>
          <w:rFonts w:cs="Calibri"/>
          <w:lang w:val="en-US"/>
        </w:rPr>
        <w:t xml:space="preserve">Chakraborty, D., Yang, Z., Tahir, Y., Maszczyk, T., Dauwels, J., Thalmann, N., Zheng, J., Maniam, Y., Amirah, N., &amp; Tan, B. L. (2018). Prediction of negative symptoms of schizophrenia from emotion related low-level speech signals. </w:t>
      </w:r>
      <w:r w:rsidRPr="00CF7244">
        <w:rPr>
          <w:rFonts w:cs="Calibri"/>
          <w:i/>
          <w:iCs/>
          <w:lang w:val="en-US"/>
        </w:rPr>
        <w:t>2018 IEEE International Conference on Acoustics, Speech and Signal Processing (ICASSP)</w:t>
      </w:r>
      <w:r w:rsidRPr="00CF7244">
        <w:rPr>
          <w:rFonts w:cs="Calibri"/>
          <w:lang w:val="en-US"/>
        </w:rPr>
        <w:t>, 6024–6028.</w:t>
      </w:r>
    </w:p>
    <w:p w14:paraId="502B1D96" w14:textId="77777777" w:rsidR="00CF7244" w:rsidRPr="00CF7244" w:rsidRDefault="00CF7244" w:rsidP="00CF7244">
      <w:pPr>
        <w:pStyle w:val="Bibliography"/>
        <w:rPr>
          <w:rFonts w:cs="Calibri"/>
          <w:lang w:val="en-US"/>
        </w:rPr>
      </w:pPr>
      <w:r w:rsidRPr="00CF7244">
        <w:rPr>
          <w:rFonts w:cs="Calibri"/>
          <w:lang w:val="en-US"/>
        </w:rPr>
        <w:t xml:space="preserve">FabFilter Software Instruments. (2018). </w:t>
      </w:r>
      <w:r w:rsidRPr="00CF7244">
        <w:rPr>
          <w:rFonts w:cs="Calibri"/>
          <w:i/>
          <w:iCs/>
          <w:lang w:val="en-US"/>
        </w:rPr>
        <w:t>FabFilter</w:t>
      </w:r>
      <w:r w:rsidRPr="00CF7244">
        <w:rPr>
          <w:rFonts w:cs="Calibri"/>
          <w:lang w:val="en-US"/>
        </w:rPr>
        <w:t xml:space="preserve"> (Fabfilter pro-q 2.) [Computer software].</w:t>
      </w:r>
    </w:p>
    <w:p w14:paraId="211ADA56" w14:textId="77777777" w:rsidR="00CF7244" w:rsidRPr="00CF7244" w:rsidRDefault="00CF7244" w:rsidP="00CF7244">
      <w:pPr>
        <w:pStyle w:val="Bibliography"/>
        <w:rPr>
          <w:rFonts w:cs="Calibri"/>
          <w:lang w:val="en-US"/>
        </w:rPr>
      </w:pPr>
      <w:r w:rsidRPr="00CF7244">
        <w:rPr>
          <w:rFonts w:cs="Calibri"/>
          <w:lang w:val="en-US"/>
        </w:rPr>
        <w:t xml:space="preserve">Friedman, J., Hastie, T., &amp; Tibshirani, R. (2010). </w:t>
      </w:r>
      <w:r w:rsidRPr="00CF7244">
        <w:rPr>
          <w:rFonts w:cs="Calibri"/>
          <w:i/>
          <w:iCs/>
          <w:lang w:val="en-US"/>
        </w:rPr>
        <w:t>Regularization Paths for Generalized Linear Models via Coordinate   Descent. Journal of Statistical Software</w:t>
      </w:r>
      <w:r w:rsidRPr="00CF7244">
        <w:rPr>
          <w:rFonts w:cs="Calibri"/>
          <w:lang w:val="en-US"/>
        </w:rPr>
        <w:t xml:space="preserve">. </w:t>
      </w:r>
      <w:r w:rsidRPr="00CF7244">
        <w:rPr>
          <w:rFonts w:cs="Calibri"/>
          <w:i/>
          <w:iCs/>
          <w:lang w:val="en-US"/>
        </w:rPr>
        <w:t>33(1)</w:t>
      </w:r>
      <w:r w:rsidRPr="00CF7244">
        <w:rPr>
          <w:rFonts w:cs="Calibri"/>
          <w:lang w:val="en-US"/>
        </w:rPr>
        <w:t>, 1–22.</w:t>
      </w:r>
    </w:p>
    <w:p w14:paraId="1E36DCBA" w14:textId="77777777" w:rsidR="00CF7244" w:rsidRPr="00CF7244" w:rsidRDefault="00CF7244" w:rsidP="00CF7244">
      <w:pPr>
        <w:pStyle w:val="Bibliography"/>
        <w:rPr>
          <w:rFonts w:cs="Calibri"/>
          <w:lang w:val="en-US"/>
        </w:rPr>
      </w:pPr>
      <w:r w:rsidRPr="00CF7244">
        <w:rPr>
          <w:rFonts w:cs="Calibri"/>
          <w:lang w:val="en-US"/>
        </w:rPr>
        <w:t xml:space="preserve">Géron, A. (2019). Feature scaling. In </w:t>
      </w:r>
      <w:r w:rsidRPr="00CF7244">
        <w:rPr>
          <w:rFonts w:cs="Calibri"/>
          <w:i/>
          <w:iCs/>
          <w:lang w:val="en-US"/>
        </w:rPr>
        <w:t>Hands-on machine learning with Scikit-Learn, Keras, and TensorFlow: Concepts, tools, and techniques to build intelligent systems</w:t>
      </w:r>
      <w:r w:rsidRPr="00CF7244">
        <w:rPr>
          <w:rFonts w:cs="Calibri"/>
          <w:lang w:val="en-US"/>
        </w:rPr>
        <w:t xml:space="preserve"> (pp. 69–70). O’Reilly Media. https://books.google.dk/books?hl=da&amp;lr=&amp;id=HHetDwAAQBAJ&amp;oi=fnd&amp;pg=PP1&amp;dq=Hands-On+Machine+Learning+with+Scikit-Learn+and+TensorFlow&amp;ots=0Lnl2wglVq&amp;sig=ZdRI2rr1GjIiSpc764zQV-EMQDw&amp;redir_esc=y#v=onepage&amp;q=As%20with%20all%20the%20transformations%2C%20it%20is%20important%20to%20fit%20the%20scalers%20to%20the%20training%20data%20only%2C%20not%20to%20the%20full%20dataset%20(including%20the%20test%20set).%20O</w:t>
      </w:r>
      <w:r w:rsidRPr="00CF7244">
        <w:rPr>
          <w:rFonts w:cs="Calibri"/>
          <w:lang w:val="en-US"/>
        </w:rPr>
        <w:lastRenderedPageBreak/>
        <w:t>nly%20then%20can%20you%20use%20them%20to%20transform%20the%20training%20set%20and%20the%20test%20set%20(and%20new%20data)&amp;f=false</w:t>
      </w:r>
    </w:p>
    <w:p w14:paraId="39BE89FC" w14:textId="77777777" w:rsidR="00CF7244" w:rsidRPr="00CF7244" w:rsidRDefault="00CF7244" w:rsidP="00CF7244">
      <w:pPr>
        <w:pStyle w:val="Bibliography"/>
        <w:rPr>
          <w:rFonts w:cs="Calibri"/>
          <w:lang w:val="en-US"/>
        </w:rPr>
      </w:pPr>
      <w:r w:rsidRPr="00CF7244">
        <w:rPr>
          <w:rFonts w:cs="Calibri"/>
        </w:rPr>
        <w:t xml:space="preserve">Hastie, T., Tibshirani, R., &amp; Friedman, J. (2009). </w:t>
      </w:r>
      <w:r w:rsidRPr="00CF7244">
        <w:rPr>
          <w:rFonts w:cs="Calibri"/>
          <w:i/>
          <w:iCs/>
          <w:lang w:val="en-US"/>
        </w:rPr>
        <w:t>The elements of statistical learning: Data mining, inference, and prediction</w:t>
      </w:r>
      <w:r w:rsidRPr="00CF7244">
        <w:rPr>
          <w:rFonts w:cs="Calibri"/>
          <w:lang w:val="en-US"/>
        </w:rPr>
        <w:t>. Springer Science &amp; Business Media.</w:t>
      </w:r>
    </w:p>
    <w:p w14:paraId="5DC06E26" w14:textId="77777777" w:rsidR="00CF7244" w:rsidRPr="00CF7244" w:rsidRDefault="00CF7244" w:rsidP="00CF7244">
      <w:pPr>
        <w:pStyle w:val="Bibliography"/>
        <w:rPr>
          <w:rFonts w:cs="Calibri"/>
          <w:lang w:val="en-US"/>
        </w:rPr>
      </w:pPr>
      <w:r w:rsidRPr="00CF7244">
        <w:rPr>
          <w:rFonts w:cs="Calibri"/>
          <w:lang w:val="en-US"/>
        </w:rPr>
        <w:t xml:space="preserve">Hawkins, D. M. (2004). The problem of overfitting. </w:t>
      </w:r>
      <w:r w:rsidRPr="00CF7244">
        <w:rPr>
          <w:rFonts w:cs="Calibri"/>
          <w:i/>
          <w:iCs/>
          <w:lang w:val="en-US"/>
        </w:rPr>
        <w:t>Journal of Chemical Information and Computer Sciences</w:t>
      </w:r>
      <w:r w:rsidRPr="00CF7244">
        <w:rPr>
          <w:rFonts w:cs="Calibri"/>
          <w:lang w:val="en-US"/>
        </w:rPr>
        <w:t xml:space="preserve">, </w:t>
      </w:r>
      <w:r w:rsidRPr="00CF7244">
        <w:rPr>
          <w:rFonts w:cs="Calibri"/>
          <w:i/>
          <w:iCs/>
          <w:lang w:val="en-US"/>
        </w:rPr>
        <w:t>44</w:t>
      </w:r>
      <w:r w:rsidRPr="00CF7244">
        <w:rPr>
          <w:rFonts w:cs="Calibri"/>
          <w:lang w:val="en-US"/>
        </w:rPr>
        <w:t>(1), 1–12.</w:t>
      </w:r>
    </w:p>
    <w:p w14:paraId="3A4E8D55" w14:textId="77777777" w:rsidR="00CF7244" w:rsidRPr="00CF7244" w:rsidRDefault="00CF7244" w:rsidP="00CF7244">
      <w:pPr>
        <w:pStyle w:val="Bibliography"/>
        <w:rPr>
          <w:rFonts w:cs="Calibri"/>
          <w:lang w:val="en-US"/>
        </w:rPr>
      </w:pPr>
      <w:r w:rsidRPr="00CF7244">
        <w:rPr>
          <w:rFonts w:cs="Calibri"/>
          <w:lang w:val="en-US"/>
        </w:rPr>
        <w:t xml:space="preserve">iZotope Inc. (2018). </w:t>
      </w:r>
      <w:r w:rsidRPr="00CF7244">
        <w:rPr>
          <w:rFonts w:cs="Calibri"/>
          <w:i/>
          <w:iCs/>
          <w:lang w:val="en-US"/>
        </w:rPr>
        <w:t>IZotope RX 6</w:t>
      </w:r>
      <w:r w:rsidRPr="00CF7244">
        <w:rPr>
          <w:rFonts w:cs="Calibri"/>
          <w:lang w:val="en-US"/>
        </w:rPr>
        <w:t>.</w:t>
      </w:r>
    </w:p>
    <w:p w14:paraId="7290D470" w14:textId="77777777" w:rsidR="00CF7244" w:rsidRPr="00CF7244" w:rsidRDefault="00CF7244" w:rsidP="00CF7244">
      <w:pPr>
        <w:pStyle w:val="Bibliography"/>
        <w:rPr>
          <w:rFonts w:cs="Calibri"/>
          <w:lang w:val="en-US"/>
        </w:rPr>
      </w:pPr>
      <w:r w:rsidRPr="00CF7244">
        <w:rPr>
          <w:rFonts w:cs="Calibri"/>
          <w:i/>
          <w:iCs/>
          <w:lang w:val="en-US"/>
        </w:rPr>
        <w:t>Lundbeck Institute Campus</w:t>
      </w:r>
      <w:r w:rsidRPr="00CF7244">
        <w:rPr>
          <w:rFonts w:cs="Calibri"/>
          <w:lang w:val="en-US"/>
        </w:rPr>
        <w:t>. (2016, January 6). https://institute.progress.im/en/content/schizophrenia-across-cultures</w:t>
      </w:r>
    </w:p>
    <w:p w14:paraId="3932AF5E" w14:textId="77777777" w:rsidR="00CF7244" w:rsidRPr="00CF7244" w:rsidRDefault="00CF7244" w:rsidP="00CF7244">
      <w:pPr>
        <w:pStyle w:val="Bibliography"/>
        <w:rPr>
          <w:rFonts w:cs="Calibri"/>
          <w:lang w:val="en-US"/>
        </w:rPr>
      </w:pPr>
      <w:r w:rsidRPr="00CF7244">
        <w:rPr>
          <w:rFonts w:cs="Calibri"/>
          <w:lang w:val="en-US"/>
        </w:rPr>
        <w:t xml:space="preserve">Myrianthous, G. (2020, June 28). </w:t>
      </w:r>
      <w:r w:rsidRPr="00CF7244">
        <w:rPr>
          <w:rFonts w:cs="Calibri"/>
          <w:i/>
          <w:iCs/>
          <w:lang w:val="en-US"/>
        </w:rPr>
        <w:t>Feature Normalisation and Scaling | Analytics Vidhya</w:t>
      </w:r>
      <w:r w:rsidRPr="00CF7244">
        <w:rPr>
          <w:rFonts w:cs="Calibri"/>
          <w:lang w:val="en-US"/>
        </w:rPr>
        <w:t>. https://medium.com/analytics-vidhya/feature-scaling-and-normalisation-in-a-nutshell-5319af86f89b</w:t>
      </w:r>
    </w:p>
    <w:p w14:paraId="687E8B87" w14:textId="77777777" w:rsidR="00CF7244" w:rsidRPr="00CF7244" w:rsidRDefault="00CF7244" w:rsidP="00CF7244">
      <w:pPr>
        <w:pStyle w:val="Bibliography"/>
        <w:rPr>
          <w:rFonts w:cs="Calibri"/>
          <w:lang w:val="en-US"/>
        </w:rPr>
      </w:pPr>
      <w:r w:rsidRPr="00CF7244">
        <w:rPr>
          <w:rFonts w:cs="Calibri"/>
          <w:lang w:val="en-US"/>
        </w:rPr>
        <w:t xml:space="preserve">Olsen, L. (2018). </w:t>
      </w:r>
      <w:r w:rsidRPr="00CF7244">
        <w:rPr>
          <w:rFonts w:cs="Calibri"/>
          <w:i/>
          <w:iCs/>
          <w:lang w:val="en-US"/>
        </w:rPr>
        <w:t>Automatically diagnosing mental disorders from voice: A deep learning approach</w:t>
      </w:r>
      <w:r w:rsidRPr="00CF7244">
        <w:rPr>
          <w:rFonts w:cs="Calibri"/>
          <w:lang w:val="en-US"/>
        </w:rPr>
        <w:t>.</w:t>
      </w:r>
    </w:p>
    <w:p w14:paraId="59BBA6D6" w14:textId="77777777" w:rsidR="00CF7244" w:rsidRPr="00CF7244" w:rsidRDefault="00CF7244" w:rsidP="00CF7244">
      <w:pPr>
        <w:pStyle w:val="Bibliography"/>
        <w:rPr>
          <w:rFonts w:cs="Calibri"/>
          <w:lang w:val="en-US"/>
        </w:rPr>
      </w:pPr>
      <w:r w:rsidRPr="00CF7244">
        <w:rPr>
          <w:rFonts w:cs="Calibri"/>
          <w:lang w:val="en-US"/>
        </w:rPr>
        <w:t xml:space="preserve">Olsen, L. (2020). </w:t>
      </w:r>
      <w:r w:rsidRPr="00CF7244">
        <w:rPr>
          <w:rFonts w:cs="Calibri"/>
          <w:i/>
          <w:iCs/>
          <w:lang w:val="en-US"/>
        </w:rPr>
        <w:t>groupdata2: Creating Groups from Data</w:t>
      </w:r>
      <w:r w:rsidRPr="00CF7244">
        <w:rPr>
          <w:rFonts w:cs="Calibri"/>
          <w:lang w:val="en-US"/>
        </w:rPr>
        <w:t xml:space="preserve"> (1.3.0) [Computer software]. https://CRAN.R-project.org/package=groupdata2</w:t>
      </w:r>
    </w:p>
    <w:p w14:paraId="0EFC560F" w14:textId="77777777" w:rsidR="00CF7244" w:rsidRPr="00CF7244" w:rsidRDefault="00CF7244" w:rsidP="00CF7244">
      <w:pPr>
        <w:pStyle w:val="Bibliography"/>
        <w:rPr>
          <w:rFonts w:cs="Calibri"/>
          <w:lang w:val="en-US"/>
        </w:rPr>
      </w:pPr>
      <w:r w:rsidRPr="00CF7244">
        <w:rPr>
          <w:rFonts w:cs="Calibri"/>
        </w:rPr>
        <w:t xml:space="preserve">Oreski, D., Oreski, S., &amp; Klicek, B. (2017). </w:t>
      </w:r>
      <w:r w:rsidRPr="00CF7244">
        <w:rPr>
          <w:rFonts w:cs="Calibri"/>
          <w:lang w:val="en-US"/>
        </w:rPr>
        <w:t xml:space="preserve">Effects of dataset characteristics on the performance of feature selection techniques. </w:t>
      </w:r>
      <w:r w:rsidRPr="00CF7244">
        <w:rPr>
          <w:rFonts w:cs="Calibri"/>
          <w:i/>
          <w:iCs/>
          <w:lang w:val="en-US"/>
        </w:rPr>
        <w:t>Applied Soft Computing</w:t>
      </w:r>
      <w:r w:rsidRPr="00CF7244">
        <w:rPr>
          <w:rFonts w:cs="Calibri"/>
          <w:lang w:val="en-US"/>
        </w:rPr>
        <w:t xml:space="preserve">, </w:t>
      </w:r>
      <w:r w:rsidRPr="00CF7244">
        <w:rPr>
          <w:rFonts w:cs="Calibri"/>
          <w:i/>
          <w:iCs/>
          <w:lang w:val="en-US"/>
        </w:rPr>
        <w:t>52</w:t>
      </w:r>
      <w:r w:rsidRPr="00CF7244">
        <w:rPr>
          <w:rFonts w:cs="Calibri"/>
          <w:lang w:val="en-US"/>
        </w:rPr>
        <w:t>, 109–119. https://doi.org/10.1016/j.asoc.2016.12.023</w:t>
      </w:r>
    </w:p>
    <w:p w14:paraId="017E29A9" w14:textId="77777777" w:rsidR="00CF7244" w:rsidRPr="00CF7244" w:rsidRDefault="00CF7244" w:rsidP="00CF7244">
      <w:pPr>
        <w:pStyle w:val="Bibliography"/>
        <w:rPr>
          <w:rFonts w:cs="Calibri"/>
          <w:lang w:val="en-US"/>
        </w:rPr>
      </w:pPr>
      <w:r w:rsidRPr="00CF7244">
        <w:rPr>
          <w:rFonts w:cs="Calibri"/>
          <w:lang w:val="en-US"/>
        </w:rPr>
        <w:t xml:space="preserve">Parola, A., Simonsen, A., Bliksted, V., &amp; Fusaroli, R. (2019). </w:t>
      </w:r>
      <w:r w:rsidRPr="00CF7244">
        <w:rPr>
          <w:rFonts w:cs="Calibri"/>
          <w:i/>
          <w:iCs/>
          <w:lang w:val="en-US"/>
        </w:rPr>
        <w:t>Voice Patterns in Schizophrenia: A systematic Review and Bayesian Meta-Analysis</w:t>
      </w:r>
      <w:r w:rsidRPr="00CF7244">
        <w:rPr>
          <w:rFonts w:cs="Calibri"/>
          <w:lang w:val="en-US"/>
        </w:rPr>
        <w:t xml:space="preserve"> [Preprint]. Bioinformatics. https://doi.org/10.1101/583815</w:t>
      </w:r>
    </w:p>
    <w:p w14:paraId="6010F250" w14:textId="77777777" w:rsidR="00CF7244" w:rsidRPr="00CF7244" w:rsidRDefault="00CF7244" w:rsidP="00CF7244">
      <w:pPr>
        <w:pStyle w:val="Bibliography"/>
        <w:rPr>
          <w:rFonts w:cs="Calibri"/>
          <w:lang w:val="en-US"/>
        </w:rPr>
      </w:pPr>
      <w:r w:rsidRPr="00CF7244">
        <w:rPr>
          <w:rFonts w:cs="Calibri"/>
          <w:lang w:val="en-US"/>
        </w:rPr>
        <w:t xml:space="preserve">Sartorius, N., Jablensky, A., Korten, A., Ernberg, G., Anker, M., Cooper, J. E., &amp; Day, R. (1986). Early manifestations and first-contact incidence of schizophrenia in different cultures: A preliminary report on the initial evaluation phase of the WHO Collaborative Study on Determinants of Outcome of Severe Mental Disorders. </w:t>
      </w:r>
      <w:r w:rsidRPr="00CF7244">
        <w:rPr>
          <w:rFonts w:cs="Calibri"/>
          <w:i/>
          <w:iCs/>
          <w:lang w:val="en-US"/>
        </w:rPr>
        <w:t>Psychological Medicine</w:t>
      </w:r>
      <w:r w:rsidRPr="00CF7244">
        <w:rPr>
          <w:rFonts w:cs="Calibri"/>
          <w:lang w:val="en-US"/>
        </w:rPr>
        <w:t xml:space="preserve">, </w:t>
      </w:r>
      <w:r w:rsidRPr="00CF7244">
        <w:rPr>
          <w:rFonts w:cs="Calibri"/>
          <w:i/>
          <w:iCs/>
          <w:lang w:val="en-US"/>
        </w:rPr>
        <w:t>16</w:t>
      </w:r>
      <w:r w:rsidRPr="00CF7244">
        <w:rPr>
          <w:rFonts w:cs="Calibri"/>
          <w:lang w:val="en-US"/>
        </w:rPr>
        <w:t>(4), 909–928. https://doi.org/10.1017/S0033291700011910</w:t>
      </w:r>
    </w:p>
    <w:p w14:paraId="052CD091" w14:textId="77777777" w:rsidR="00CF7244" w:rsidRPr="00CF7244" w:rsidRDefault="00CF7244" w:rsidP="00CF7244">
      <w:pPr>
        <w:pStyle w:val="Bibliography"/>
        <w:rPr>
          <w:rFonts w:cs="Calibri"/>
          <w:lang w:val="en-US"/>
        </w:rPr>
      </w:pPr>
      <w:r w:rsidRPr="00CF7244">
        <w:rPr>
          <w:rFonts w:cs="Calibri"/>
          <w:i/>
          <w:iCs/>
          <w:lang w:val="en-US"/>
        </w:rPr>
        <w:lastRenderedPageBreak/>
        <w:t>Statistics Denmark</w:t>
      </w:r>
      <w:r w:rsidRPr="00CF7244">
        <w:rPr>
          <w:rFonts w:cs="Calibri"/>
          <w:lang w:val="en-US"/>
        </w:rPr>
        <w:t>. (n.d.). Retrieved 11 November 2020, from https://www.dst.dk/en/</w:t>
      </w:r>
    </w:p>
    <w:p w14:paraId="234A0007" w14:textId="77777777" w:rsidR="00CF7244" w:rsidRPr="00CF7244" w:rsidRDefault="00CF7244" w:rsidP="00CF7244">
      <w:pPr>
        <w:pStyle w:val="Bibliography"/>
        <w:rPr>
          <w:rFonts w:cs="Calibri"/>
          <w:lang w:val="en-US"/>
        </w:rPr>
      </w:pPr>
      <w:r w:rsidRPr="00CF7244">
        <w:rPr>
          <w:rFonts w:cs="Calibri"/>
          <w:lang w:val="en-US"/>
        </w:rPr>
        <w:t xml:space="preserve">Sun, P., Wang, D., Mok, V. C., &amp; Shi, L. (2019). Comparison of feature selection methods and machine learning classifiers for Radiomics analysis in glioma grading. </w:t>
      </w:r>
      <w:r w:rsidRPr="00CF7244">
        <w:rPr>
          <w:rFonts w:cs="Calibri"/>
          <w:i/>
          <w:iCs/>
          <w:lang w:val="en-US"/>
        </w:rPr>
        <w:t>IEEE Access</w:t>
      </w:r>
      <w:r w:rsidRPr="00CF7244">
        <w:rPr>
          <w:rFonts w:cs="Calibri"/>
          <w:lang w:val="en-US"/>
        </w:rPr>
        <w:t xml:space="preserve">, </w:t>
      </w:r>
      <w:r w:rsidRPr="00CF7244">
        <w:rPr>
          <w:rFonts w:cs="Calibri"/>
          <w:i/>
          <w:iCs/>
          <w:lang w:val="en-US"/>
        </w:rPr>
        <w:t>7</w:t>
      </w:r>
      <w:r w:rsidRPr="00CF7244">
        <w:rPr>
          <w:rFonts w:cs="Calibri"/>
          <w:lang w:val="en-US"/>
        </w:rPr>
        <w:t>, 102010–102020.</w:t>
      </w:r>
    </w:p>
    <w:p w14:paraId="68EFCC9B" w14:textId="77777777" w:rsidR="00CF7244" w:rsidRPr="00CF7244" w:rsidRDefault="00CF7244" w:rsidP="00CF7244">
      <w:pPr>
        <w:pStyle w:val="Bibliography"/>
        <w:rPr>
          <w:rFonts w:cs="Calibri"/>
        </w:rPr>
      </w:pPr>
      <w:r w:rsidRPr="00CF7244">
        <w:rPr>
          <w:rFonts w:cs="Calibri"/>
          <w:lang w:val="en-US"/>
        </w:rPr>
        <w:t xml:space="preserve">Zivetz, L. (1992). </w:t>
      </w:r>
      <w:r w:rsidRPr="00CF7244">
        <w:rPr>
          <w:rFonts w:cs="Calibri"/>
          <w:i/>
          <w:iCs/>
          <w:lang w:val="en-US"/>
        </w:rPr>
        <w:t>The ICD-10 classification of mental and behavioural disorders: Clinical descriptions and diagnostic guidelines</w:t>
      </w:r>
      <w:r w:rsidRPr="00CF7244">
        <w:rPr>
          <w:rFonts w:cs="Calibri"/>
          <w:lang w:val="en-US"/>
        </w:rPr>
        <w:t xml:space="preserve"> (Vol. 1). </w:t>
      </w:r>
      <w:r w:rsidRPr="00CF7244">
        <w:rPr>
          <w:rFonts w:cs="Calibri"/>
        </w:rPr>
        <w:t>World Health Organization.</w:t>
      </w:r>
    </w:p>
    <w:p w14:paraId="4F53FB84" w14:textId="5B1385C3" w:rsidR="005A7EDE" w:rsidRPr="002D307B" w:rsidRDefault="0085226C" w:rsidP="0085226C">
      <w:pPr>
        <w:rPr>
          <w:rFonts w:asciiTheme="majorHAnsi" w:eastAsia="Times New Roman" w:hAnsiTheme="majorHAnsi" w:cstheme="majorHAnsi"/>
          <w:highlight w:val="white"/>
          <w:lang w:val="en-US"/>
        </w:rPr>
      </w:pPr>
      <w:r w:rsidRPr="002D307B">
        <w:rPr>
          <w:rFonts w:asciiTheme="majorHAnsi" w:eastAsia="Times New Roman" w:hAnsiTheme="majorHAnsi" w:cstheme="majorHAnsi"/>
          <w:highlight w:val="white"/>
          <w:lang w:val="en-US"/>
        </w:rPr>
        <w:fldChar w:fldCharType="end"/>
      </w:r>
      <w:r w:rsidRPr="002D307B">
        <w:rPr>
          <w:rFonts w:asciiTheme="majorHAnsi" w:eastAsia="Times New Roman" w:hAnsiTheme="majorHAnsi" w:cstheme="majorHAnsi"/>
          <w:highlight w:val="white"/>
          <w:lang w:val="en-US"/>
        </w:rPr>
        <w:t xml:space="preserve"> </w:t>
      </w:r>
    </w:p>
    <w:p w14:paraId="4F7EE7E8" w14:textId="1070C6C6" w:rsidR="00F32DA0" w:rsidRPr="00087E3C" w:rsidRDefault="00C174F4" w:rsidP="00256611">
      <w:pPr>
        <w:pStyle w:val="Heading1"/>
        <w:ind w:firstLine="0"/>
        <w:rPr>
          <w:rFonts w:cs="Calibri"/>
          <w:highlight w:val="white"/>
          <w:lang w:val="en-US"/>
        </w:rPr>
      </w:pPr>
      <w:bookmarkStart w:id="45" w:name="_Toc58320611"/>
      <w:r>
        <w:rPr>
          <w:rFonts w:cs="Calibri"/>
          <w:highlight w:val="white"/>
          <w:lang w:val="en-US"/>
        </w:rPr>
        <w:t>7</w:t>
      </w:r>
      <w:r w:rsidR="00F32DA0" w:rsidRPr="00087E3C">
        <w:rPr>
          <w:rFonts w:cs="Calibri"/>
          <w:highlight w:val="white"/>
          <w:lang w:val="en-US"/>
        </w:rPr>
        <w:t>. Appendix</w:t>
      </w:r>
      <w:bookmarkEnd w:id="45"/>
    </w:p>
    <w:p w14:paraId="18765B84" w14:textId="00FCDD5A" w:rsidR="00F32DA0" w:rsidRPr="002D307B" w:rsidRDefault="00F32DA0" w:rsidP="00561DC7">
      <w:pPr>
        <w:ind w:firstLine="0"/>
        <w:rPr>
          <w:rFonts w:asciiTheme="majorHAnsi" w:hAnsiTheme="majorHAnsi" w:cstheme="majorHAnsi"/>
          <w:highlight w:val="white"/>
          <w:lang w:val="en-US"/>
        </w:rPr>
      </w:pPr>
      <w:r w:rsidRPr="002D307B">
        <w:rPr>
          <w:rFonts w:asciiTheme="majorHAnsi" w:hAnsiTheme="majorHAnsi" w:cstheme="majorHAnsi"/>
          <w:highlight w:val="white"/>
          <w:lang w:val="en-US"/>
        </w:rPr>
        <w:t>s</w:t>
      </w:r>
    </w:p>
    <w:sectPr w:rsidR="00F32DA0" w:rsidRPr="002D307B" w:rsidSect="00F21192">
      <w:footerReference w:type="default" r:id="rId22"/>
      <w:footerReference w:type="first" r:id="rId23"/>
      <w:type w:val="continuous"/>
      <w:pgSz w:w="11909" w:h="16834"/>
      <w:pgMar w:top="709" w:right="1440" w:bottom="709"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9EACE" w14:textId="77777777" w:rsidR="00DE0DE9" w:rsidRDefault="00DE0DE9" w:rsidP="001506C0">
      <w:pPr>
        <w:spacing w:line="240" w:lineRule="auto"/>
      </w:pPr>
      <w:r>
        <w:separator/>
      </w:r>
    </w:p>
  </w:endnote>
  <w:endnote w:type="continuationSeparator" w:id="0">
    <w:p w14:paraId="2EDF8872" w14:textId="77777777" w:rsidR="00DE0DE9" w:rsidRDefault="00DE0DE9" w:rsidP="001506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2697399"/>
      <w:docPartObj>
        <w:docPartGallery w:val="Page Numbers (Bottom of Page)"/>
        <w:docPartUnique/>
      </w:docPartObj>
    </w:sdtPr>
    <w:sdtEndPr>
      <w:rPr>
        <w:noProof/>
      </w:rPr>
    </w:sdtEndPr>
    <w:sdtContent>
      <w:p w14:paraId="179A5756" w14:textId="77777777" w:rsidR="00047722" w:rsidRDefault="00047722">
        <w:pPr>
          <w:pStyle w:val="Footer"/>
          <w:jc w:val="center"/>
        </w:pPr>
      </w:p>
    </w:sdtContent>
  </w:sdt>
  <w:p w14:paraId="171544C1" w14:textId="77777777" w:rsidR="00047722" w:rsidRDefault="000477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527E92" w14:textId="03DA7192" w:rsidR="00047722" w:rsidRDefault="00047722">
    <w:pPr>
      <w:pStyle w:val="Footer"/>
      <w:jc w:val="center"/>
    </w:pPr>
  </w:p>
  <w:p w14:paraId="38CE87B3" w14:textId="77777777" w:rsidR="00047722" w:rsidRDefault="0004772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4054965"/>
      <w:docPartObj>
        <w:docPartGallery w:val="Page Numbers (Bottom of Page)"/>
        <w:docPartUnique/>
      </w:docPartObj>
    </w:sdtPr>
    <w:sdtEndPr>
      <w:rPr>
        <w:noProof/>
      </w:rPr>
    </w:sdtEndPr>
    <w:sdtContent>
      <w:p w14:paraId="44439997" w14:textId="628558F7" w:rsidR="00047722" w:rsidRDefault="0004772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8790A72" w14:textId="77777777" w:rsidR="00047722" w:rsidRDefault="00047722">
    <w:pPr>
      <w:pStyle w:val="Footer"/>
    </w:pPr>
  </w:p>
  <w:p w14:paraId="70E9D1B4" w14:textId="77777777" w:rsidR="00047722" w:rsidRDefault="0004772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996346"/>
      <w:docPartObj>
        <w:docPartGallery w:val="Page Numbers (Bottom of Page)"/>
        <w:docPartUnique/>
      </w:docPartObj>
    </w:sdtPr>
    <w:sdtEndPr>
      <w:rPr>
        <w:noProof/>
      </w:rPr>
    </w:sdtEndPr>
    <w:sdtContent>
      <w:p w14:paraId="117649CB" w14:textId="77777777" w:rsidR="00047722" w:rsidRDefault="000477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F9BC47" w14:textId="77777777" w:rsidR="00047722" w:rsidRDefault="00047722">
    <w:pPr>
      <w:pStyle w:val="Footer"/>
    </w:pPr>
  </w:p>
  <w:p w14:paraId="67614AF0" w14:textId="77777777" w:rsidR="00047722" w:rsidRDefault="0004772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86C2B" w14:textId="77777777" w:rsidR="00DE0DE9" w:rsidRDefault="00DE0DE9" w:rsidP="001506C0">
      <w:pPr>
        <w:spacing w:line="240" w:lineRule="auto"/>
      </w:pPr>
      <w:r>
        <w:separator/>
      </w:r>
    </w:p>
  </w:footnote>
  <w:footnote w:type="continuationSeparator" w:id="0">
    <w:p w14:paraId="136239A3" w14:textId="77777777" w:rsidR="00DE0DE9" w:rsidRDefault="00DE0DE9" w:rsidP="001506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463FF" w14:textId="350D3F38" w:rsidR="00047722" w:rsidRPr="00FA6E69" w:rsidRDefault="00047722" w:rsidP="00F34224">
    <w:pPr>
      <w:pStyle w:val="Header"/>
      <w:rPr>
        <w:i/>
        <w:iCs/>
        <w:sz w:val="20"/>
        <w:szCs w:val="20"/>
        <w:lang w:val="en-US"/>
      </w:rPr>
    </w:pPr>
    <w:r w:rsidRPr="00FA6E69">
      <w:rPr>
        <w:i/>
        <w:iCs/>
        <w:sz w:val="20"/>
        <w:szCs w:val="20"/>
        <w:lang w:val="en-US"/>
      </w:rPr>
      <w:t>Bachelors project</w:t>
    </w:r>
    <w:r w:rsidRPr="00FA6E69">
      <w:rPr>
        <w:i/>
        <w:iCs/>
        <w:sz w:val="20"/>
        <w:szCs w:val="20"/>
        <w:lang w:val="en-US"/>
      </w:rPr>
      <w:tab/>
    </w:r>
    <w:r w:rsidRPr="00FA6E69">
      <w:rPr>
        <w:i/>
        <w:iCs/>
        <w:sz w:val="20"/>
        <w:szCs w:val="20"/>
        <w:lang w:val="en-US"/>
      </w:rPr>
      <w:tab/>
      <w:t>Emil Trenckner Jessen</w:t>
    </w:r>
  </w:p>
  <w:p w14:paraId="5877D80A" w14:textId="14C69FF2" w:rsidR="00047722" w:rsidRPr="00FA6E69" w:rsidRDefault="00047722" w:rsidP="00F34224">
    <w:pPr>
      <w:pStyle w:val="Header"/>
      <w:rPr>
        <w:i/>
        <w:iCs/>
        <w:sz w:val="20"/>
        <w:szCs w:val="20"/>
        <w:lang w:val="en-US"/>
      </w:rPr>
    </w:pPr>
    <w:r w:rsidRPr="00FA6E69">
      <w:rPr>
        <w:i/>
        <w:iCs/>
        <w:sz w:val="20"/>
        <w:szCs w:val="20"/>
        <w:lang w:val="en-US"/>
      </w:rPr>
      <w:t>Cognitive Science</w:t>
    </w:r>
    <w:r w:rsidRPr="00FA6E69">
      <w:rPr>
        <w:i/>
        <w:iCs/>
        <w:sz w:val="20"/>
        <w:szCs w:val="20"/>
        <w:lang w:val="en-US"/>
      </w:rPr>
      <w:tab/>
    </w:r>
    <w:r w:rsidRPr="00FA6E69">
      <w:rPr>
        <w:i/>
        <w:iCs/>
        <w:sz w:val="20"/>
        <w:szCs w:val="20"/>
        <w:lang w:val="en-US"/>
      </w:rPr>
      <w:tab/>
      <w:t>4</w:t>
    </w:r>
    <w:r w:rsidRPr="00FA6E69">
      <w:rPr>
        <w:i/>
        <w:iCs/>
        <w:sz w:val="20"/>
        <w:szCs w:val="20"/>
        <w:vertAlign w:val="superscript"/>
        <w:lang w:val="en-US"/>
      </w:rPr>
      <w:t>th</w:t>
    </w:r>
    <w:r w:rsidRPr="00FA6E69">
      <w:rPr>
        <w:i/>
        <w:iCs/>
        <w:sz w:val="20"/>
        <w:szCs w:val="20"/>
        <w:lang w:val="en-US"/>
      </w:rPr>
      <w:t xml:space="preserve"> of January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946"/>
    <w:multiLevelType w:val="hybridMultilevel"/>
    <w:tmpl w:val="8A74F37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0DF1CEC"/>
    <w:multiLevelType w:val="hybridMultilevel"/>
    <w:tmpl w:val="91864BC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 w15:restartNumberingAfterBreak="0">
    <w:nsid w:val="05507C02"/>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7EC2AEB"/>
    <w:multiLevelType w:val="hybridMultilevel"/>
    <w:tmpl w:val="76A2C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94D051D"/>
    <w:multiLevelType w:val="hybridMultilevel"/>
    <w:tmpl w:val="DDA0CB98"/>
    <w:lvl w:ilvl="0" w:tplc="EDDEE864">
      <w:start w:val="2"/>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1756A1D"/>
    <w:multiLevelType w:val="hybridMultilevel"/>
    <w:tmpl w:val="CE0C5E3A"/>
    <w:lvl w:ilvl="0" w:tplc="28024DB6">
      <w:start w:val="2"/>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2050897"/>
    <w:multiLevelType w:val="hybridMultilevel"/>
    <w:tmpl w:val="B4629916"/>
    <w:lvl w:ilvl="0" w:tplc="595CA468">
      <w:start w:val="1"/>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4094067"/>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8" w15:restartNumberingAfterBreak="0">
    <w:nsid w:val="1597637C"/>
    <w:multiLevelType w:val="hybridMultilevel"/>
    <w:tmpl w:val="ADBC89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88428A5"/>
    <w:multiLevelType w:val="hybridMultilevel"/>
    <w:tmpl w:val="1CD2F4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E277B56"/>
    <w:multiLevelType w:val="hybridMultilevel"/>
    <w:tmpl w:val="D9C63FDC"/>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1" w15:restartNumberingAfterBreak="0">
    <w:nsid w:val="1F787F45"/>
    <w:multiLevelType w:val="hybridMultilevel"/>
    <w:tmpl w:val="BCB64740"/>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2" w15:restartNumberingAfterBreak="0">
    <w:nsid w:val="20563811"/>
    <w:multiLevelType w:val="hybridMultilevel"/>
    <w:tmpl w:val="64AA261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220254E1"/>
    <w:multiLevelType w:val="hybridMultilevel"/>
    <w:tmpl w:val="E39EE30E"/>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4" w15:restartNumberingAfterBreak="0">
    <w:nsid w:val="25D051FC"/>
    <w:multiLevelType w:val="hybridMultilevel"/>
    <w:tmpl w:val="13200F8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27080AF8"/>
    <w:multiLevelType w:val="hybridMultilevel"/>
    <w:tmpl w:val="E0C0B2C6"/>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16" w15:restartNumberingAfterBreak="0">
    <w:nsid w:val="2774350C"/>
    <w:multiLevelType w:val="hybridMultilevel"/>
    <w:tmpl w:val="455EA90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C590D55"/>
    <w:multiLevelType w:val="hybridMultilevel"/>
    <w:tmpl w:val="357E7FA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DA55BFF"/>
    <w:multiLevelType w:val="hybridMultilevel"/>
    <w:tmpl w:val="370E6A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A35B8A"/>
    <w:multiLevelType w:val="hybridMultilevel"/>
    <w:tmpl w:val="16C27C52"/>
    <w:lvl w:ilvl="0" w:tplc="0406000F">
      <w:start w:val="1"/>
      <w:numFmt w:val="decimal"/>
      <w:lvlText w:val="%1."/>
      <w:lvlJc w:val="left"/>
      <w:pPr>
        <w:ind w:left="1287" w:hanging="360"/>
      </w:pPr>
    </w:lvl>
    <w:lvl w:ilvl="1" w:tplc="04060019" w:tentative="1">
      <w:start w:val="1"/>
      <w:numFmt w:val="lowerLetter"/>
      <w:lvlText w:val="%2."/>
      <w:lvlJc w:val="left"/>
      <w:pPr>
        <w:ind w:left="2007" w:hanging="360"/>
      </w:pPr>
    </w:lvl>
    <w:lvl w:ilvl="2" w:tplc="0406001B" w:tentative="1">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0" w15:restartNumberingAfterBreak="0">
    <w:nsid w:val="2EBE6B42"/>
    <w:multiLevelType w:val="hybridMultilevel"/>
    <w:tmpl w:val="6414B760"/>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21" w15:restartNumberingAfterBreak="0">
    <w:nsid w:val="2FB45504"/>
    <w:multiLevelType w:val="hybridMultilevel"/>
    <w:tmpl w:val="7F1CE426"/>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3E9055E2"/>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07A4F28"/>
    <w:multiLevelType w:val="hybridMultilevel"/>
    <w:tmpl w:val="0B3A156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41D966F0"/>
    <w:multiLevelType w:val="hybridMultilevel"/>
    <w:tmpl w:val="B73059B4"/>
    <w:lvl w:ilvl="0" w:tplc="EC52C41A">
      <w:numFmt w:val="bullet"/>
      <w:lvlText w:val="-"/>
      <w:lvlJc w:val="left"/>
      <w:pPr>
        <w:ind w:left="927" w:hanging="360"/>
      </w:pPr>
      <w:rPr>
        <w:rFonts w:ascii="Calibri" w:eastAsia="Arial" w:hAnsi="Calibri" w:cs="Calibri" w:hint="default"/>
      </w:rPr>
    </w:lvl>
    <w:lvl w:ilvl="1" w:tplc="04060003" w:tentative="1">
      <w:start w:val="1"/>
      <w:numFmt w:val="bullet"/>
      <w:lvlText w:val="o"/>
      <w:lvlJc w:val="left"/>
      <w:pPr>
        <w:ind w:left="1647" w:hanging="360"/>
      </w:pPr>
      <w:rPr>
        <w:rFonts w:ascii="Courier New" w:hAnsi="Courier New" w:cs="Courier New" w:hint="default"/>
      </w:rPr>
    </w:lvl>
    <w:lvl w:ilvl="2" w:tplc="04060005" w:tentative="1">
      <w:start w:val="1"/>
      <w:numFmt w:val="bullet"/>
      <w:lvlText w:val=""/>
      <w:lvlJc w:val="left"/>
      <w:pPr>
        <w:ind w:left="2367" w:hanging="360"/>
      </w:pPr>
      <w:rPr>
        <w:rFonts w:ascii="Wingdings" w:hAnsi="Wingdings" w:hint="default"/>
      </w:rPr>
    </w:lvl>
    <w:lvl w:ilvl="3" w:tplc="04060001" w:tentative="1">
      <w:start w:val="1"/>
      <w:numFmt w:val="bullet"/>
      <w:lvlText w:val=""/>
      <w:lvlJc w:val="left"/>
      <w:pPr>
        <w:ind w:left="3087" w:hanging="360"/>
      </w:pPr>
      <w:rPr>
        <w:rFonts w:ascii="Symbol" w:hAnsi="Symbol" w:hint="default"/>
      </w:rPr>
    </w:lvl>
    <w:lvl w:ilvl="4" w:tplc="04060003" w:tentative="1">
      <w:start w:val="1"/>
      <w:numFmt w:val="bullet"/>
      <w:lvlText w:val="o"/>
      <w:lvlJc w:val="left"/>
      <w:pPr>
        <w:ind w:left="3807" w:hanging="360"/>
      </w:pPr>
      <w:rPr>
        <w:rFonts w:ascii="Courier New" w:hAnsi="Courier New" w:cs="Courier New" w:hint="default"/>
      </w:rPr>
    </w:lvl>
    <w:lvl w:ilvl="5" w:tplc="04060005" w:tentative="1">
      <w:start w:val="1"/>
      <w:numFmt w:val="bullet"/>
      <w:lvlText w:val=""/>
      <w:lvlJc w:val="left"/>
      <w:pPr>
        <w:ind w:left="4527" w:hanging="360"/>
      </w:pPr>
      <w:rPr>
        <w:rFonts w:ascii="Wingdings" w:hAnsi="Wingdings" w:hint="default"/>
      </w:rPr>
    </w:lvl>
    <w:lvl w:ilvl="6" w:tplc="04060001" w:tentative="1">
      <w:start w:val="1"/>
      <w:numFmt w:val="bullet"/>
      <w:lvlText w:val=""/>
      <w:lvlJc w:val="left"/>
      <w:pPr>
        <w:ind w:left="5247" w:hanging="360"/>
      </w:pPr>
      <w:rPr>
        <w:rFonts w:ascii="Symbol" w:hAnsi="Symbol" w:hint="default"/>
      </w:rPr>
    </w:lvl>
    <w:lvl w:ilvl="7" w:tplc="04060003" w:tentative="1">
      <w:start w:val="1"/>
      <w:numFmt w:val="bullet"/>
      <w:lvlText w:val="o"/>
      <w:lvlJc w:val="left"/>
      <w:pPr>
        <w:ind w:left="5967" w:hanging="360"/>
      </w:pPr>
      <w:rPr>
        <w:rFonts w:ascii="Courier New" w:hAnsi="Courier New" w:cs="Courier New" w:hint="default"/>
      </w:rPr>
    </w:lvl>
    <w:lvl w:ilvl="8" w:tplc="04060005" w:tentative="1">
      <w:start w:val="1"/>
      <w:numFmt w:val="bullet"/>
      <w:lvlText w:val=""/>
      <w:lvlJc w:val="left"/>
      <w:pPr>
        <w:ind w:left="6687" w:hanging="360"/>
      </w:pPr>
      <w:rPr>
        <w:rFonts w:ascii="Wingdings" w:hAnsi="Wingdings" w:hint="default"/>
      </w:rPr>
    </w:lvl>
  </w:abstractNum>
  <w:abstractNum w:abstractNumId="25" w15:restartNumberingAfterBreak="0">
    <w:nsid w:val="4258656D"/>
    <w:multiLevelType w:val="hybridMultilevel"/>
    <w:tmpl w:val="CA2A6772"/>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6074BA8"/>
    <w:multiLevelType w:val="hybridMultilevel"/>
    <w:tmpl w:val="5EB6C0F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47B12216"/>
    <w:multiLevelType w:val="hybridMultilevel"/>
    <w:tmpl w:val="D2B4D9F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4B984551"/>
    <w:multiLevelType w:val="hybridMultilevel"/>
    <w:tmpl w:val="1A4C36BE"/>
    <w:lvl w:ilvl="0" w:tplc="3CFE3FC6">
      <w:start w:val="7"/>
      <w:numFmt w:val="bullet"/>
      <w:lvlText w:val="-"/>
      <w:lvlJc w:val="left"/>
      <w:pPr>
        <w:ind w:left="720" w:hanging="360"/>
      </w:pPr>
      <w:rPr>
        <w:rFonts w:ascii="Calibri" w:eastAsia="Times New Roman"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4F181802"/>
    <w:multiLevelType w:val="hybridMultilevel"/>
    <w:tmpl w:val="8BD83EF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512C4AC3"/>
    <w:multiLevelType w:val="hybridMultilevel"/>
    <w:tmpl w:val="BD9C7FD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2C76A05"/>
    <w:multiLevelType w:val="hybridMultilevel"/>
    <w:tmpl w:val="0F1E699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53564EF8"/>
    <w:multiLevelType w:val="hybridMultilevel"/>
    <w:tmpl w:val="6C0EE232"/>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3" w15:restartNumberingAfterBreak="0">
    <w:nsid w:val="541161D1"/>
    <w:multiLevelType w:val="hybridMultilevel"/>
    <w:tmpl w:val="AA3E99DC"/>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4" w15:restartNumberingAfterBreak="0">
    <w:nsid w:val="56AB2792"/>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5CB71D74"/>
    <w:multiLevelType w:val="hybridMultilevel"/>
    <w:tmpl w:val="CD6A09EE"/>
    <w:lvl w:ilvl="0" w:tplc="99C0EB0C">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1816954"/>
    <w:multiLevelType w:val="hybridMultilevel"/>
    <w:tmpl w:val="0186C7D8"/>
    <w:lvl w:ilvl="0" w:tplc="A7D0523A">
      <w:numFmt w:val="bullet"/>
      <w:lvlText w:val="-"/>
      <w:lvlJc w:val="left"/>
      <w:pPr>
        <w:ind w:left="720" w:hanging="360"/>
      </w:pPr>
      <w:rPr>
        <w:rFonts w:ascii="Calibri" w:eastAsia="Arial"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7394818"/>
    <w:multiLevelType w:val="hybridMultilevel"/>
    <w:tmpl w:val="3496B7FA"/>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38" w15:restartNumberingAfterBreak="0">
    <w:nsid w:val="6A143F0C"/>
    <w:multiLevelType w:val="hybridMultilevel"/>
    <w:tmpl w:val="D49E2CF6"/>
    <w:lvl w:ilvl="0" w:tplc="3426DEA4">
      <w:start w:val="1"/>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A977715"/>
    <w:multiLevelType w:val="hybridMultilevel"/>
    <w:tmpl w:val="3FA64D44"/>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6EC660DF"/>
    <w:multiLevelType w:val="hybridMultilevel"/>
    <w:tmpl w:val="0E2E6EC2"/>
    <w:lvl w:ilvl="0" w:tplc="04060001">
      <w:start w:val="1"/>
      <w:numFmt w:val="bullet"/>
      <w:lvlText w:val=""/>
      <w:lvlJc w:val="left"/>
      <w:pPr>
        <w:ind w:left="1004" w:hanging="360"/>
      </w:pPr>
      <w:rPr>
        <w:rFonts w:ascii="Symbol" w:hAnsi="Symbol" w:hint="default"/>
      </w:rPr>
    </w:lvl>
    <w:lvl w:ilvl="1" w:tplc="04060003">
      <w:start w:val="1"/>
      <w:numFmt w:val="bullet"/>
      <w:lvlText w:val="o"/>
      <w:lvlJc w:val="left"/>
      <w:pPr>
        <w:ind w:left="1724" w:hanging="360"/>
      </w:pPr>
      <w:rPr>
        <w:rFonts w:ascii="Courier New" w:hAnsi="Courier New" w:cs="Courier New" w:hint="default"/>
      </w:rPr>
    </w:lvl>
    <w:lvl w:ilvl="2" w:tplc="04060005">
      <w:start w:val="1"/>
      <w:numFmt w:val="bullet"/>
      <w:lvlText w:val=""/>
      <w:lvlJc w:val="left"/>
      <w:pPr>
        <w:ind w:left="2444" w:hanging="360"/>
      </w:pPr>
      <w:rPr>
        <w:rFonts w:ascii="Wingdings" w:hAnsi="Wingdings" w:hint="default"/>
      </w:rPr>
    </w:lvl>
    <w:lvl w:ilvl="3" w:tplc="04060001">
      <w:start w:val="1"/>
      <w:numFmt w:val="bullet"/>
      <w:lvlText w:val=""/>
      <w:lvlJc w:val="left"/>
      <w:pPr>
        <w:ind w:left="3164" w:hanging="360"/>
      </w:pPr>
      <w:rPr>
        <w:rFonts w:ascii="Symbol" w:hAnsi="Symbol" w:hint="default"/>
      </w:rPr>
    </w:lvl>
    <w:lvl w:ilvl="4" w:tplc="04060003">
      <w:start w:val="1"/>
      <w:numFmt w:val="bullet"/>
      <w:lvlText w:val="o"/>
      <w:lvlJc w:val="left"/>
      <w:pPr>
        <w:ind w:left="3884" w:hanging="360"/>
      </w:pPr>
      <w:rPr>
        <w:rFonts w:ascii="Courier New" w:hAnsi="Courier New" w:cs="Courier New" w:hint="default"/>
      </w:rPr>
    </w:lvl>
    <w:lvl w:ilvl="5" w:tplc="04060005">
      <w:start w:val="1"/>
      <w:numFmt w:val="bullet"/>
      <w:lvlText w:val=""/>
      <w:lvlJc w:val="left"/>
      <w:pPr>
        <w:ind w:left="4604" w:hanging="360"/>
      </w:pPr>
      <w:rPr>
        <w:rFonts w:ascii="Wingdings" w:hAnsi="Wingdings" w:hint="default"/>
      </w:rPr>
    </w:lvl>
    <w:lvl w:ilvl="6" w:tplc="04060001">
      <w:start w:val="1"/>
      <w:numFmt w:val="bullet"/>
      <w:lvlText w:val=""/>
      <w:lvlJc w:val="left"/>
      <w:pPr>
        <w:ind w:left="5324" w:hanging="360"/>
      </w:pPr>
      <w:rPr>
        <w:rFonts w:ascii="Symbol" w:hAnsi="Symbol" w:hint="default"/>
      </w:rPr>
    </w:lvl>
    <w:lvl w:ilvl="7" w:tplc="04060003">
      <w:start w:val="1"/>
      <w:numFmt w:val="bullet"/>
      <w:lvlText w:val="o"/>
      <w:lvlJc w:val="left"/>
      <w:pPr>
        <w:ind w:left="6044" w:hanging="360"/>
      </w:pPr>
      <w:rPr>
        <w:rFonts w:ascii="Courier New" w:hAnsi="Courier New" w:cs="Courier New" w:hint="default"/>
      </w:rPr>
    </w:lvl>
    <w:lvl w:ilvl="8" w:tplc="04060005">
      <w:start w:val="1"/>
      <w:numFmt w:val="bullet"/>
      <w:lvlText w:val=""/>
      <w:lvlJc w:val="left"/>
      <w:pPr>
        <w:ind w:left="6764" w:hanging="360"/>
      </w:pPr>
      <w:rPr>
        <w:rFonts w:ascii="Wingdings" w:hAnsi="Wingdings" w:hint="default"/>
      </w:rPr>
    </w:lvl>
  </w:abstractNum>
  <w:abstractNum w:abstractNumId="41" w15:restartNumberingAfterBreak="0">
    <w:nsid w:val="75E64A7F"/>
    <w:multiLevelType w:val="hybridMultilevel"/>
    <w:tmpl w:val="401A7F7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2" w15:restartNumberingAfterBreak="0">
    <w:nsid w:val="77095E65"/>
    <w:multiLevelType w:val="hybridMultilevel"/>
    <w:tmpl w:val="A9665BE6"/>
    <w:lvl w:ilvl="0" w:tplc="700AB1F6">
      <w:start w:val="2"/>
      <w:numFmt w:val="bullet"/>
      <w:lvlText w:val=""/>
      <w:lvlJc w:val="left"/>
      <w:pPr>
        <w:ind w:left="720" w:hanging="360"/>
      </w:pPr>
      <w:rPr>
        <w:rFonts w:ascii="Calibri" w:eastAsia="Times New Roman"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3" w15:restartNumberingAfterBreak="0">
    <w:nsid w:val="79BF6097"/>
    <w:multiLevelType w:val="hybridMultilevel"/>
    <w:tmpl w:val="953CB994"/>
    <w:lvl w:ilvl="0" w:tplc="0406000F">
      <w:start w:val="1"/>
      <w:numFmt w:val="decimal"/>
      <w:lvlText w:val="%1."/>
      <w:lvlJc w:val="left"/>
      <w:pPr>
        <w:ind w:left="1287" w:hanging="360"/>
      </w:pPr>
    </w:lvl>
    <w:lvl w:ilvl="1" w:tplc="04060019">
      <w:start w:val="1"/>
      <w:numFmt w:val="lowerLetter"/>
      <w:lvlText w:val="%2."/>
      <w:lvlJc w:val="left"/>
      <w:pPr>
        <w:ind w:left="2007" w:hanging="360"/>
      </w:pPr>
    </w:lvl>
    <w:lvl w:ilvl="2" w:tplc="0406001B">
      <w:start w:val="1"/>
      <w:numFmt w:val="lowerRoman"/>
      <w:lvlText w:val="%3."/>
      <w:lvlJc w:val="right"/>
      <w:pPr>
        <w:ind w:left="2727" w:hanging="180"/>
      </w:pPr>
    </w:lvl>
    <w:lvl w:ilvl="3" w:tplc="0406000F" w:tentative="1">
      <w:start w:val="1"/>
      <w:numFmt w:val="decimal"/>
      <w:lvlText w:val="%4."/>
      <w:lvlJc w:val="left"/>
      <w:pPr>
        <w:ind w:left="3447" w:hanging="360"/>
      </w:pPr>
    </w:lvl>
    <w:lvl w:ilvl="4" w:tplc="04060019" w:tentative="1">
      <w:start w:val="1"/>
      <w:numFmt w:val="lowerLetter"/>
      <w:lvlText w:val="%5."/>
      <w:lvlJc w:val="left"/>
      <w:pPr>
        <w:ind w:left="4167" w:hanging="360"/>
      </w:pPr>
    </w:lvl>
    <w:lvl w:ilvl="5" w:tplc="0406001B" w:tentative="1">
      <w:start w:val="1"/>
      <w:numFmt w:val="lowerRoman"/>
      <w:lvlText w:val="%6."/>
      <w:lvlJc w:val="right"/>
      <w:pPr>
        <w:ind w:left="4887" w:hanging="180"/>
      </w:pPr>
    </w:lvl>
    <w:lvl w:ilvl="6" w:tplc="0406000F" w:tentative="1">
      <w:start w:val="1"/>
      <w:numFmt w:val="decimal"/>
      <w:lvlText w:val="%7."/>
      <w:lvlJc w:val="left"/>
      <w:pPr>
        <w:ind w:left="5607" w:hanging="360"/>
      </w:pPr>
    </w:lvl>
    <w:lvl w:ilvl="7" w:tplc="04060019" w:tentative="1">
      <w:start w:val="1"/>
      <w:numFmt w:val="lowerLetter"/>
      <w:lvlText w:val="%8."/>
      <w:lvlJc w:val="left"/>
      <w:pPr>
        <w:ind w:left="6327" w:hanging="360"/>
      </w:pPr>
    </w:lvl>
    <w:lvl w:ilvl="8" w:tplc="0406001B" w:tentative="1">
      <w:start w:val="1"/>
      <w:numFmt w:val="lowerRoman"/>
      <w:lvlText w:val="%9."/>
      <w:lvlJc w:val="right"/>
      <w:pPr>
        <w:ind w:left="7047" w:hanging="180"/>
      </w:pPr>
    </w:lvl>
  </w:abstractNum>
  <w:abstractNum w:abstractNumId="44" w15:restartNumberingAfterBreak="0">
    <w:nsid w:val="7B257E59"/>
    <w:multiLevelType w:val="hybridMultilevel"/>
    <w:tmpl w:val="DD48A4B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5" w15:restartNumberingAfterBreak="0">
    <w:nsid w:val="7C6322B5"/>
    <w:multiLevelType w:val="hybridMultilevel"/>
    <w:tmpl w:val="7B8AC75E"/>
    <w:lvl w:ilvl="0" w:tplc="0406000F">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6" w15:restartNumberingAfterBreak="0">
    <w:nsid w:val="7C911B8C"/>
    <w:multiLevelType w:val="hybridMultilevel"/>
    <w:tmpl w:val="E062CF9A"/>
    <w:lvl w:ilvl="0" w:tplc="0406000F">
      <w:start w:val="1"/>
      <w:numFmt w:val="decimal"/>
      <w:lvlText w:val="%1."/>
      <w:lvlJc w:val="left"/>
      <w:pPr>
        <w:ind w:left="720" w:hanging="360"/>
      </w:pPr>
      <w:rPr>
        <w:rFonts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8"/>
  </w:num>
  <w:num w:numId="2">
    <w:abstractNumId w:val="31"/>
  </w:num>
  <w:num w:numId="3">
    <w:abstractNumId w:val="40"/>
  </w:num>
  <w:num w:numId="4">
    <w:abstractNumId w:val="28"/>
  </w:num>
  <w:num w:numId="5">
    <w:abstractNumId w:val="44"/>
  </w:num>
  <w:num w:numId="6">
    <w:abstractNumId w:val="30"/>
  </w:num>
  <w:num w:numId="7">
    <w:abstractNumId w:val="8"/>
  </w:num>
  <w:num w:numId="8">
    <w:abstractNumId w:val="46"/>
  </w:num>
  <w:num w:numId="9">
    <w:abstractNumId w:val="21"/>
  </w:num>
  <w:num w:numId="10">
    <w:abstractNumId w:val="25"/>
  </w:num>
  <w:num w:numId="11">
    <w:abstractNumId w:val="41"/>
  </w:num>
  <w:num w:numId="12">
    <w:abstractNumId w:val="33"/>
  </w:num>
  <w:num w:numId="13">
    <w:abstractNumId w:val="6"/>
  </w:num>
  <w:num w:numId="14">
    <w:abstractNumId w:val="39"/>
  </w:num>
  <w:num w:numId="15">
    <w:abstractNumId w:val="23"/>
  </w:num>
  <w:num w:numId="16">
    <w:abstractNumId w:val="34"/>
  </w:num>
  <w:num w:numId="17">
    <w:abstractNumId w:val="35"/>
  </w:num>
  <w:num w:numId="18">
    <w:abstractNumId w:val="42"/>
  </w:num>
  <w:num w:numId="19">
    <w:abstractNumId w:val="4"/>
  </w:num>
  <w:num w:numId="20">
    <w:abstractNumId w:val="5"/>
  </w:num>
  <w:num w:numId="21">
    <w:abstractNumId w:val="38"/>
  </w:num>
  <w:num w:numId="22">
    <w:abstractNumId w:val="15"/>
  </w:num>
  <w:num w:numId="23">
    <w:abstractNumId w:val="24"/>
  </w:num>
  <w:num w:numId="24">
    <w:abstractNumId w:val="10"/>
  </w:num>
  <w:num w:numId="25">
    <w:abstractNumId w:val="11"/>
  </w:num>
  <w:num w:numId="26">
    <w:abstractNumId w:val="43"/>
  </w:num>
  <w:num w:numId="27">
    <w:abstractNumId w:val="19"/>
  </w:num>
  <w:num w:numId="28">
    <w:abstractNumId w:val="32"/>
  </w:num>
  <w:num w:numId="29">
    <w:abstractNumId w:val="12"/>
  </w:num>
  <w:num w:numId="30">
    <w:abstractNumId w:val="0"/>
  </w:num>
  <w:num w:numId="31">
    <w:abstractNumId w:val="2"/>
  </w:num>
  <w:num w:numId="32">
    <w:abstractNumId w:val="9"/>
  </w:num>
  <w:num w:numId="33">
    <w:abstractNumId w:val="1"/>
  </w:num>
  <w:num w:numId="34">
    <w:abstractNumId w:val="27"/>
  </w:num>
  <w:num w:numId="35">
    <w:abstractNumId w:val="17"/>
  </w:num>
  <w:num w:numId="36">
    <w:abstractNumId w:val="13"/>
  </w:num>
  <w:num w:numId="37">
    <w:abstractNumId w:val="37"/>
  </w:num>
  <w:num w:numId="38">
    <w:abstractNumId w:val="22"/>
  </w:num>
  <w:num w:numId="39">
    <w:abstractNumId w:val="14"/>
  </w:num>
  <w:num w:numId="40">
    <w:abstractNumId w:val="45"/>
  </w:num>
  <w:num w:numId="41">
    <w:abstractNumId w:val="20"/>
  </w:num>
  <w:num w:numId="42">
    <w:abstractNumId w:val="26"/>
  </w:num>
  <w:num w:numId="43">
    <w:abstractNumId w:val="3"/>
  </w:num>
  <w:num w:numId="44">
    <w:abstractNumId w:val="29"/>
  </w:num>
  <w:num w:numId="45">
    <w:abstractNumId w:val="7"/>
  </w:num>
  <w:num w:numId="46">
    <w:abstractNumId w:val="16"/>
  </w:num>
  <w:num w:numId="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EDE"/>
    <w:rsid w:val="0000031B"/>
    <w:rsid w:val="0000176F"/>
    <w:rsid w:val="00001A1B"/>
    <w:rsid w:val="00001A29"/>
    <w:rsid w:val="0000357C"/>
    <w:rsid w:val="000039B2"/>
    <w:rsid w:val="00004460"/>
    <w:rsid w:val="000049AC"/>
    <w:rsid w:val="0000508B"/>
    <w:rsid w:val="00005160"/>
    <w:rsid w:val="00005216"/>
    <w:rsid w:val="00005940"/>
    <w:rsid w:val="0000625C"/>
    <w:rsid w:val="000075D8"/>
    <w:rsid w:val="00007954"/>
    <w:rsid w:val="00007F95"/>
    <w:rsid w:val="00010104"/>
    <w:rsid w:val="0001038A"/>
    <w:rsid w:val="0001044D"/>
    <w:rsid w:val="0001188C"/>
    <w:rsid w:val="00011AF5"/>
    <w:rsid w:val="00011BBA"/>
    <w:rsid w:val="00011E2E"/>
    <w:rsid w:val="00012361"/>
    <w:rsid w:val="00012363"/>
    <w:rsid w:val="000124B3"/>
    <w:rsid w:val="000127C4"/>
    <w:rsid w:val="00012B05"/>
    <w:rsid w:val="000130FC"/>
    <w:rsid w:val="000137F4"/>
    <w:rsid w:val="00013F0C"/>
    <w:rsid w:val="00014731"/>
    <w:rsid w:val="00014A07"/>
    <w:rsid w:val="00014A24"/>
    <w:rsid w:val="00014ACB"/>
    <w:rsid w:val="00014B55"/>
    <w:rsid w:val="00014D70"/>
    <w:rsid w:val="00014E84"/>
    <w:rsid w:val="00015012"/>
    <w:rsid w:val="00015D9D"/>
    <w:rsid w:val="0001685A"/>
    <w:rsid w:val="00017569"/>
    <w:rsid w:val="00017A20"/>
    <w:rsid w:val="00017E44"/>
    <w:rsid w:val="0002019A"/>
    <w:rsid w:val="000203FB"/>
    <w:rsid w:val="000204A3"/>
    <w:rsid w:val="00020854"/>
    <w:rsid w:val="00020A81"/>
    <w:rsid w:val="00020BE2"/>
    <w:rsid w:val="00020C1D"/>
    <w:rsid w:val="00020ED0"/>
    <w:rsid w:val="00021375"/>
    <w:rsid w:val="00021627"/>
    <w:rsid w:val="00022725"/>
    <w:rsid w:val="00022AF2"/>
    <w:rsid w:val="00022BCC"/>
    <w:rsid w:val="00022E18"/>
    <w:rsid w:val="00022E95"/>
    <w:rsid w:val="000232E9"/>
    <w:rsid w:val="0002372E"/>
    <w:rsid w:val="00023BEF"/>
    <w:rsid w:val="00023CAE"/>
    <w:rsid w:val="00023F2F"/>
    <w:rsid w:val="0002604B"/>
    <w:rsid w:val="00026C46"/>
    <w:rsid w:val="00027028"/>
    <w:rsid w:val="000277C9"/>
    <w:rsid w:val="00027D4E"/>
    <w:rsid w:val="000311CC"/>
    <w:rsid w:val="000311DC"/>
    <w:rsid w:val="000313C6"/>
    <w:rsid w:val="0003160F"/>
    <w:rsid w:val="0003187D"/>
    <w:rsid w:val="00031E2B"/>
    <w:rsid w:val="00032418"/>
    <w:rsid w:val="00032A50"/>
    <w:rsid w:val="00032B33"/>
    <w:rsid w:val="00032CAB"/>
    <w:rsid w:val="00033027"/>
    <w:rsid w:val="00033616"/>
    <w:rsid w:val="00033963"/>
    <w:rsid w:val="00033A61"/>
    <w:rsid w:val="00033C2F"/>
    <w:rsid w:val="00033C34"/>
    <w:rsid w:val="00034458"/>
    <w:rsid w:val="0003449C"/>
    <w:rsid w:val="00035D5A"/>
    <w:rsid w:val="0003613E"/>
    <w:rsid w:val="00036681"/>
    <w:rsid w:val="00037A8A"/>
    <w:rsid w:val="00040037"/>
    <w:rsid w:val="0004056A"/>
    <w:rsid w:val="0004079C"/>
    <w:rsid w:val="00040B19"/>
    <w:rsid w:val="00040B37"/>
    <w:rsid w:val="00040FB3"/>
    <w:rsid w:val="000410AA"/>
    <w:rsid w:val="000417D3"/>
    <w:rsid w:val="000418EE"/>
    <w:rsid w:val="00041FD2"/>
    <w:rsid w:val="00041FF6"/>
    <w:rsid w:val="000424A0"/>
    <w:rsid w:val="0004281C"/>
    <w:rsid w:val="00042FA0"/>
    <w:rsid w:val="00043F89"/>
    <w:rsid w:val="00044CFF"/>
    <w:rsid w:val="00045E76"/>
    <w:rsid w:val="0004602B"/>
    <w:rsid w:val="000463CF"/>
    <w:rsid w:val="00046CB4"/>
    <w:rsid w:val="00046E89"/>
    <w:rsid w:val="00047722"/>
    <w:rsid w:val="0005145F"/>
    <w:rsid w:val="000516AE"/>
    <w:rsid w:val="00051D18"/>
    <w:rsid w:val="00051D99"/>
    <w:rsid w:val="00052358"/>
    <w:rsid w:val="00052837"/>
    <w:rsid w:val="00052B5E"/>
    <w:rsid w:val="00053513"/>
    <w:rsid w:val="00054152"/>
    <w:rsid w:val="0005458E"/>
    <w:rsid w:val="00054EB7"/>
    <w:rsid w:val="00054EFD"/>
    <w:rsid w:val="00055105"/>
    <w:rsid w:val="00055A14"/>
    <w:rsid w:val="00055FA2"/>
    <w:rsid w:val="0005646B"/>
    <w:rsid w:val="000566B4"/>
    <w:rsid w:val="00056E5D"/>
    <w:rsid w:val="00056E7C"/>
    <w:rsid w:val="00057133"/>
    <w:rsid w:val="00057916"/>
    <w:rsid w:val="00060945"/>
    <w:rsid w:val="00060AFA"/>
    <w:rsid w:val="00060CB1"/>
    <w:rsid w:val="000612E6"/>
    <w:rsid w:val="0006143D"/>
    <w:rsid w:val="00061B91"/>
    <w:rsid w:val="00061C23"/>
    <w:rsid w:val="00061DF4"/>
    <w:rsid w:val="0006224C"/>
    <w:rsid w:val="0006331A"/>
    <w:rsid w:val="00064325"/>
    <w:rsid w:val="00064C95"/>
    <w:rsid w:val="00065C18"/>
    <w:rsid w:val="00066722"/>
    <w:rsid w:val="00066C6D"/>
    <w:rsid w:val="000674F9"/>
    <w:rsid w:val="00067591"/>
    <w:rsid w:val="00067736"/>
    <w:rsid w:val="0006774B"/>
    <w:rsid w:val="00067AA1"/>
    <w:rsid w:val="00067C7E"/>
    <w:rsid w:val="000701E3"/>
    <w:rsid w:val="00070413"/>
    <w:rsid w:val="00070622"/>
    <w:rsid w:val="000713AA"/>
    <w:rsid w:val="00071920"/>
    <w:rsid w:val="00071DDC"/>
    <w:rsid w:val="000720C0"/>
    <w:rsid w:val="0007315C"/>
    <w:rsid w:val="0007380A"/>
    <w:rsid w:val="00073A23"/>
    <w:rsid w:val="000749A8"/>
    <w:rsid w:val="000750FD"/>
    <w:rsid w:val="000759C6"/>
    <w:rsid w:val="00075D15"/>
    <w:rsid w:val="000761EA"/>
    <w:rsid w:val="000762EA"/>
    <w:rsid w:val="000763F2"/>
    <w:rsid w:val="0007649A"/>
    <w:rsid w:val="00077110"/>
    <w:rsid w:val="00077443"/>
    <w:rsid w:val="00077A0E"/>
    <w:rsid w:val="00077DD9"/>
    <w:rsid w:val="000802B3"/>
    <w:rsid w:val="000803BA"/>
    <w:rsid w:val="00080564"/>
    <w:rsid w:val="0008122F"/>
    <w:rsid w:val="0008146A"/>
    <w:rsid w:val="000814F0"/>
    <w:rsid w:val="0008155E"/>
    <w:rsid w:val="000815F0"/>
    <w:rsid w:val="0008168D"/>
    <w:rsid w:val="000819FD"/>
    <w:rsid w:val="00081B2B"/>
    <w:rsid w:val="00082919"/>
    <w:rsid w:val="00084A66"/>
    <w:rsid w:val="0008580D"/>
    <w:rsid w:val="000859A5"/>
    <w:rsid w:val="00085D1F"/>
    <w:rsid w:val="00085F19"/>
    <w:rsid w:val="0008600B"/>
    <w:rsid w:val="0008606B"/>
    <w:rsid w:val="000863C2"/>
    <w:rsid w:val="0008692E"/>
    <w:rsid w:val="00086B5E"/>
    <w:rsid w:val="00086D16"/>
    <w:rsid w:val="00087B2A"/>
    <w:rsid w:val="00087CB4"/>
    <w:rsid w:val="00087E3C"/>
    <w:rsid w:val="00087FEA"/>
    <w:rsid w:val="0009024E"/>
    <w:rsid w:val="00090327"/>
    <w:rsid w:val="00090860"/>
    <w:rsid w:val="00090E2B"/>
    <w:rsid w:val="00090E32"/>
    <w:rsid w:val="00090FB8"/>
    <w:rsid w:val="00091645"/>
    <w:rsid w:val="0009179D"/>
    <w:rsid w:val="00091BC9"/>
    <w:rsid w:val="00091EDE"/>
    <w:rsid w:val="00092260"/>
    <w:rsid w:val="00092C26"/>
    <w:rsid w:val="00092EAC"/>
    <w:rsid w:val="00092FC6"/>
    <w:rsid w:val="00093881"/>
    <w:rsid w:val="00093AB2"/>
    <w:rsid w:val="00093B16"/>
    <w:rsid w:val="00093F21"/>
    <w:rsid w:val="000943B8"/>
    <w:rsid w:val="00094F51"/>
    <w:rsid w:val="000954CF"/>
    <w:rsid w:val="00095C1E"/>
    <w:rsid w:val="00095E13"/>
    <w:rsid w:val="0009618E"/>
    <w:rsid w:val="0009656F"/>
    <w:rsid w:val="000970A1"/>
    <w:rsid w:val="00097CC4"/>
    <w:rsid w:val="00097CFA"/>
    <w:rsid w:val="000A049A"/>
    <w:rsid w:val="000A07D8"/>
    <w:rsid w:val="000A159E"/>
    <w:rsid w:val="000A16F7"/>
    <w:rsid w:val="000A2C90"/>
    <w:rsid w:val="000A2E2E"/>
    <w:rsid w:val="000A43FD"/>
    <w:rsid w:val="000A4481"/>
    <w:rsid w:val="000A48C4"/>
    <w:rsid w:val="000A4A6C"/>
    <w:rsid w:val="000A542D"/>
    <w:rsid w:val="000A57AB"/>
    <w:rsid w:val="000A57BE"/>
    <w:rsid w:val="000A5A55"/>
    <w:rsid w:val="000A5DDD"/>
    <w:rsid w:val="000A5E29"/>
    <w:rsid w:val="000A612F"/>
    <w:rsid w:val="000A6581"/>
    <w:rsid w:val="000A6AE2"/>
    <w:rsid w:val="000A7168"/>
    <w:rsid w:val="000A755A"/>
    <w:rsid w:val="000A786E"/>
    <w:rsid w:val="000A7BFD"/>
    <w:rsid w:val="000A7FA1"/>
    <w:rsid w:val="000A7FA9"/>
    <w:rsid w:val="000B0416"/>
    <w:rsid w:val="000B0432"/>
    <w:rsid w:val="000B12DF"/>
    <w:rsid w:val="000B1D15"/>
    <w:rsid w:val="000B1D89"/>
    <w:rsid w:val="000B2A8C"/>
    <w:rsid w:val="000B2ACE"/>
    <w:rsid w:val="000B2E30"/>
    <w:rsid w:val="000B2ED1"/>
    <w:rsid w:val="000B3115"/>
    <w:rsid w:val="000B3172"/>
    <w:rsid w:val="000B4629"/>
    <w:rsid w:val="000B5250"/>
    <w:rsid w:val="000B5CBD"/>
    <w:rsid w:val="000B66E9"/>
    <w:rsid w:val="000B6E7B"/>
    <w:rsid w:val="000B6FDD"/>
    <w:rsid w:val="000B73F4"/>
    <w:rsid w:val="000B7930"/>
    <w:rsid w:val="000B7BE3"/>
    <w:rsid w:val="000B7D79"/>
    <w:rsid w:val="000C0288"/>
    <w:rsid w:val="000C0A11"/>
    <w:rsid w:val="000C0CD2"/>
    <w:rsid w:val="000C104C"/>
    <w:rsid w:val="000C115B"/>
    <w:rsid w:val="000C12B9"/>
    <w:rsid w:val="000C1682"/>
    <w:rsid w:val="000C181F"/>
    <w:rsid w:val="000C1FD8"/>
    <w:rsid w:val="000C280E"/>
    <w:rsid w:val="000C38D7"/>
    <w:rsid w:val="000C52C8"/>
    <w:rsid w:val="000C54BC"/>
    <w:rsid w:val="000C55BF"/>
    <w:rsid w:val="000C55FD"/>
    <w:rsid w:val="000C56DF"/>
    <w:rsid w:val="000C5852"/>
    <w:rsid w:val="000C5DA4"/>
    <w:rsid w:val="000C61F7"/>
    <w:rsid w:val="000C64A9"/>
    <w:rsid w:val="000C69E2"/>
    <w:rsid w:val="000C6D83"/>
    <w:rsid w:val="000C7509"/>
    <w:rsid w:val="000C79CE"/>
    <w:rsid w:val="000C7CA8"/>
    <w:rsid w:val="000C7FA9"/>
    <w:rsid w:val="000D0655"/>
    <w:rsid w:val="000D0844"/>
    <w:rsid w:val="000D094F"/>
    <w:rsid w:val="000D0EAF"/>
    <w:rsid w:val="000D11BF"/>
    <w:rsid w:val="000D1503"/>
    <w:rsid w:val="000D16A5"/>
    <w:rsid w:val="000D1FBE"/>
    <w:rsid w:val="000D2F1F"/>
    <w:rsid w:val="000D327D"/>
    <w:rsid w:val="000D3A06"/>
    <w:rsid w:val="000D3D6A"/>
    <w:rsid w:val="000D4691"/>
    <w:rsid w:val="000D4F6C"/>
    <w:rsid w:val="000D5DDB"/>
    <w:rsid w:val="000D6270"/>
    <w:rsid w:val="000D67D8"/>
    <w:rsid w:val="000D68C8"/>
    <w:rsid w:val="000D75E3"/>
    <w:rsid w:val="000D7AA8"/>
    <w:rsid w:val="000D7C77"/>
    <w:rsid w:val="000E0188"/>
    <w:rsid w:val="000E01C7"/>
    <w:rsid w:val="000E0493"/>
    <w:rsid w:val="000E0813"/>
    <w:rsid w:val="000E0A23"/>
    <w:rsid w:val="000E0A8F"/>
    <w:rsid w:val="000E0D90"/>
    <w:rsid w:val="000E12F9"/>
    <w:rsid w:val="000E139C"/>
    <w:rsid w:val="000E2011"/>
    <w:rsid w:val="000E23A6"/>
    <w:rsid w:val="000E2800"/>
    <w:rsid w:val="000E2942"/>
    <w:rsid w:val="000E2C45"/>
    <w:rsid w:val="000E31EF"/>
    <w:rsid w:val="000E32FA"/>
    <w:rsid w:val="000E330D"/>
    <w:rsid w:val="000E3361"/>
    <w:rsid w:val="000E3B8F"/>
    <w:rsid w:val="000E3EB9"/>
    <w:rsid w:val="000E41E0"/>
    <w:rsid w:val="000E43EB"/>
    <w:rsid w:val="000E46D7"/>
    <w:rsid w:val="000E4A9E"/>
    <w:rsid w:val="000E4CD8"/>
    <w:rsid w:val="000E4D3A"/>
    <w:rsid w:val="000E5A98"/>
    <w:rsid w:val="000E6321"/>
    <w:rsid w:val="000E6453"/>
    <w:rsid w:val="000E653F"/>
    <w:rsid w:val="000E6892"/>
    <w:rsid w:val="000E6A57"/>
    <w:rsid w:val="000E6CF6"/>
    <w:rsid w:val="000E7209"/>
    <w:rsid w:val="000E75FD"/>
    <w:rsid w:val="000F0004"/>
    <w:rsid w:val="000F088A"/>
    <w:rsid w:val="000F0D07"/>
    <w:rsid w:val="000F17FE"/>
    <w:rsid w:val="000F1DD9"/>
    <w:rsid w:val="000F1F50"/>
    <w:rsid w:val="000F311D"/>
    <w:rsid w:val="000F3E16"/>
    <w:rsid w:val="000F5BAB"/>
    <w:rsid w:val="000F5EA7"/>
    <w:rsid w:val="000F60B4"/>
    <w:rsid w:val="000F6369"/>
    <w:rsid w:val="000F6EDD"/>
    <w:rsid w:val="000F786C"/>
    <w:rsid w:val="000F7A6B"/>
    <w:rsid w:val="000F7BE8"/>
    <w:rsid w:val="00101393"/>
    <w:rsid w:val="0010166C"/>
    <w:rsid w:val="00102255"/>
    <w:rsid w:val="0010250C"/>
    <w:rsid w:val="001026AC"/>
    <w:rsid w:val="001030FF"/>
    <w:rsid w:val="00103256"/>
    <w:rsid w:val="00103592"/>
    <w:rsid w:val="001039A1"/>
    <w:rsid w:val="00103BFD"/>
    <w:rsid w:val="00103C99"/>
    <w:rsid w:val="00103F2A"/>
    <w:rsid w:val="00103F65"/>
    <w:rsid w:val="00104005"/>
    <w:rsid w:val="00104030"/>
    <w:rsid w:val="0010425F"/>
    <w:rsid w:val="00104690"/>
    <w:rsid w:val="00104FC1"/>
    <w:rsid w:val="001050FE"/>
    <w:rsid w:val="0010618A"/>
    <w:rsid w:val="00106395"/>
    <w:rsid w:val="00106BAB"/>
    <w:rsid w:val="00106F58"/>
    <w:rsid w:val="00107B23"/>
    <w:rsid w:val="00110010"/>
    <w:rsid w:val="001107EB"/>
    <w:rsid w:val="0011171F"/>
    <w:rsid w:val="00111A0E"/>
    <w:rsid w:val="00111A8A"/>
    <w:rsid w:val="00111EE8"/>
    <w:rsid w:val="00112467"/>
    <w:rsid w:val="001124F5"/>
    <w:rsid w:val="001125D5"/>
    <w:rsid w:val="00112A2E"/>
    <w:rsid w:val="00112ABE"/>
    <w:rsid w:val="00113079"/>
    <w:rsid w:val="00113434"/>
    <w:rsid w:val="00113AA7"/>
    <w:rsid w:val="001142A1"/>
    <w:rsid w:val="00114D4D"/>
    <w:rsid w:val="00114E12"/>
    <w:rsid w:val="00115005"/>
    <w:rsid w:val="0011651B"/>
    <w:rsid w:val="001175F7"/>
    <w:rsid w:val="00117655"/>
    <w:rsid w:val="00117C5E"/>
    <w:rsid w:val="00117D51"/>
    <w:rsid w:val="00120707"/>
    <w:rsid w:val="00120B36"/>
    <w:rsid w:val="001212C9"/>
    <w:rsid w:val="00121D86"/>
    <w:rsid w:val="00121FA8"/>
    <w:rsid w:val="00122290"/>
    <w:rsid w:val="0012255B"/>
    <w:rsid w:val="00122DA2"/>
    <w:rsid w:val="00123E66"/>
    <w:rsid w:val="00123FF8"/>
    <w:rsid w:val="001240F9"/>
    <w:rsid w:val="001249F0"/>
    <w:rsid w:val="00124E06"/>
    <w:rsid w:val="0012565E"/>
    <w:rsid w:val="00125B8D"/>
    <w:rsid w:val="0012632B"/>
    <w:rsid w:val="00126D15"/>
    <w:rsid w:val="0012734E"/>
    <w:rsid w:val="00127AB4"/>
    <w:rsid w:val="00127FA2"/>
    <w:rsid w:val="00127FD6"/>
    <w:rsid w:val="0013086F"/>
    <w:rsid w:val="00130987"/>
    <w:rsid w:val="00130CAF"/>
    <w:rsid w:val="00130D13"/>
    <w:rsid w:val="00130D9F"/>
    <w:rsid w:val="00130E8B"/>
    <w:rsid w:val="00130F81"/>
    <w:rsid w:val="0013183C"/>
    <w:rsid w:val="00132377"/>
    <w:rsid w:val="0013262B"/>
    <w:rsid w:val="00132A8B"/>
    <w:rsid w:val="00132E5E"/>
    <w:rsid w:val="001330B3"/>
    <w:rsid w:val="00133452"/>
    <w:rsid w:val="00133AA4"/>
    <w:rsid w:val="00133E46"/>
    <w:rsid w:val="00133E67"/>
    <w:rsid w:val="00133FF5"/>
    <w:rsid w:val="00134281"/>
    <w:rsid w:val="00134453"/>
    <w:rsid w:val="001345D5"/>
    <w:rsid w:val="00134627"/>
    <w:rsid w:val="00135E6F"/>
    <w:rsid w:val="00136773"/>
    <w:rsid w:val="0013711A"/>
    <w:rsid w:val="001403CE"/>
    <w:rsid w:val="001404CF"/>
    <w:rsid w:val="00140663"/>
    <w:rsid w:val="00140DFC"/>
    <w:rsid w:val="00140ECC"/>
    <w:rsid w:val="001411F5"/>
    <w:rsid w:val="001416DD"/>
    <w:rsid w:val="00142659"/>
    <w:rsid w:val="0014282E"/>
    <w:rsid w:val="00143D2F"/>
    <w:rsid w:val="00143ED2"/>
    <w:rsid w:val="0014457A"/>
    <w:rsid w:val="001445AC"/>
    <w:rsid w:val="00144679"/>
    <w:rsid w:val="00144BDD"/>
    <w:rsid w:val="00144C70"/>
    <w:rsid w:val="00145167"/>
    <w:rsid w:val="001458DB"/>
    <w:rsid w:val="0014593A"/>
    <w:rsid w:val="00145AFF"/>
    <w:rsid w:val="00145B0C"/>
    <w:rsid w:val="00145C06"/>
    <w:rsid w:val="00145C2F"/>
    <w:rsid w:val="00146034"/>
    <w:rsid w:val="00146254"/>
    <w:rsid w:val="00146FB6"/>
    <w:rsid w:val="001476D1"/>
    <w:rsid w:val="00147E8A"/>
    <w:rsid w:val="0015012E"/>
    <w:rsid w:val="0015054B"/>
    <w:rsid w:val="00150618"/>
    <w:rsid w:val="001506C0"/>
    <w:rsid w:val="0015145B"/>
    <w:rsid w:val="00152160"/>
    <w:rsid w:val="001525CB"/>
    <w:rsid w:val="00152864"/>
    <w:rsid w:val="001528BB"/>
    <w:rsid w:val="00152A05"/>
    <w:rsid w:val="00152D36"/>
    <w:rsid w:val="0015426C"/>
    <w:rsid w:val="00154C92"/>
    <w:rsid w:val="00154D2D"/>
    <w:rsid w:val="001551E8"/>
    <w:rsid w:val="00155210"/>
    <w:rsid w:val="0015571A"/>
    <w:rsid w:val="00156814"/>
    <w:rsid w:val="001570CC"/>
    <w:rsid w:val="00157590"/>
    <w:rsid w:val="001576D0"/>
    <w:rsid w:val="00160F96"/>
    <w:rsid w:val="0016171F"/>
    <w:rsid w:val="00161BA9"/>
    <w:rsid w:val="00162283"/>
    <w:rsid w:val="001631FE"/>
    <w:rsid w:val="00163463"/>
    <w:rsid w:val="00163563"/>
    <w:rsid w:val="00163CD7"/>
    <w:rsid w:val="00163D34"/>
    <w:rsid w:val="001641E6"/>
    <w:rsid w:val="0016425F"/>
    <w:rsid w:val="00164937"/>
    <w:rsid w:val="00165806"/>
    <w:rsid w:val="0016672C"/>
    <w:rsid w:val="001668AF"/>
    <w:rsid w:val="00166EE0"/>
    <w:rsid w:val="00167110"/>
    <w:rsid w:val="00167BA1"/>
    <w:rsid w:val="00167E7D"/>
    <w:rsid w:val="00170008"/>
    <w:rsid w:val="001701CD"/>
    <w:rsid w:val="0017034E"/>
    <w:rsid w:val="00170B90"/>
    <w:rsid w:val="0017193F"/>
    <w:rsid w:val="00172495"/>
    <w:rsid w:val="00172707"/>
    <w:rsid w:val="00172DBE"/>
    <w:rsid w:val="00172F5D"/>
    <w:rsid w:val="001735F6"/>
    <w:rsid w:val="00174627"/>
    <w:rsid w:val="0017498A"/>
    <w:rsid w:val="00174BC8"/>
    <w:rsid w:val="00174D09"/>
    <w:rsid w:val="00174E7E"/>
    <w:rsid w:val="00174E95"/>
    <w:rsid w:val="0017508C"/>
    <w:rsid w:val="0017536B"/>
    <w:rsid w:val="001754C9"/>
    <w:rsid w:val="0017620D"/>
    <w:rsid w:val="00176352"/>
    <w:rsid w:val="001767F2"/>
    <w:rsid w:val="00176865"/>
    <w:rsid w:val="001778AD"/>
    <w:rsid w:val="00177C79"/>
    <w:rsid w:val="0018037E"/>
    <w:rsid w:val="00181FCF"/>
    <w:rsid w:val="00182B40"/>
    <w:rsid w:val="00182DF2"/>
    <w:rsid w:val="00183778"/>
    <w:rsid w:val="001837D4"/>
    <w:rsid w:val="00183B4D"/>
    <w:rsid w:val="00184741"/>
    <w:rsid w:val="00184E96"/>
    <w:rsid w:val="00184EDD"/>
    <w:rsid w:val="00184F62"/>
    <w:rsid w:val="001850C1"/>
    <w:rsid w:val="00185175"/>
    <w:rsid w:val="001859C3"/>
    <w:rsid w:val="00185AA6"/>
    <w:rsid w:val="00185F4B"/>
    <w:rsid w:val="00186138"/>
    <w:rsid w:val="00186422"/>
    <w:rsid w:val="001868E3"/>
    <w:rsid w:val="0018696E"/>
    <w:rsid w:val="00186D72"/>
    <w:rsid w:val="001870DD"/>
    <w:rsid w:val="00187F2A"/>
    <w:rsid w:val="00190096"/>
    <w:rsid w:val="0019070F"/>
    <w:rsid w:val="00190774"/>
    <w:rsid w:val="00190892"/>
    <w:rsid w:val="00190B7F"/>
    <w:rsid w:val="00190FEE"/>
    <w:rsid w:val="001918A7"/>
    <w:rsid w:val="00191A27"/>
    <w:rsid w:val="00191EC2"/>
    <w:rsid w:val="001920FF"/>
    <w:rsid w:val="00192D3F"/>
    <w:rsid w:val="001938E0"/>
    <w:rsid w:val="0019411F"/>
    <w:rsid w:val="00194A54"/>
    <w:rsid w:val="00194D14"/>
    <w:rsid w:val="001958F5"/>
    <w:rsid w:val="00195B9D"/>
    <w:rsid w:val="00195BF2"/>
    <w:rsid w:val="00195F8D"/>
    <w:rsid w:val="001960C3"/>
    <w:rsid w:val="00196274"/>
    <w:rsid w:val="00196986"/>
    <w:rsid w:val="0019699A"/>
    <w:rsid w:val="00197648"/>
    <w:rsid w:val="001977D7"/>
    <w:rsid w:val="001979FC"/>
    <w:rsid w:val="00197BCB"/>
    <w:rsid w:val="001A0339"/>
    <w:rsid w:val="001A0476"/>
    <w:rsid w:val="001A0BDD"/>
    <w:rsid w:val="001A1940"/>
    <w:rsid w:val="001A2289"/>
    <w:rsid w:val="001A2BC5"/>
    <w:rsid w:val="001A2F45"/>
    <w:rsid w:val="001A310C"/>
    <w:rsid w:val="001A350E"/>
    <w:rsid w:val="001A37ED"/>
    <w:rsid w:val="001A3A86"/>
    <w:rsid w:val="001A3E02"/>
    <w:rsid w:val="001A409E"/>
    <w:rsid w:val="001A4E20"/>
    <w:rsid w:val="001A4E48"/>
    <w:rsid w:val="001A5309"/>
    <w:rsid w:val="001A531C"/>
    <w:rsid w:val="001A531E"/>
    <w:rsid w:val="001A556C"/>
    <w:rsid w:val="001A57BC"/>
    <w:rsid w:val="001A5D93"/>
    <w:rsid w:val="001A65EB"/>
    <w:rsid w:val="001A69B1"/>
    <w:rsid w:val="001A6D2A"/>
    <w:rsid w:val="001A6D68"/>
    <w:rsid w:val="001A6E12"/>
    <w:rsid w:val="001A70DF"/>
    <w:rsid w:val="001A7E09"/>
    <w:rsid w:val="001B018D"/>
    <w:rsid w:val="001B0230"/>
    <w:rsid w:val="001B0576"/>
    <w:rsid w:val="001B0593"/>
    <w:rsid w:val="001B07FB"/>
    <w:rsid w:val="001B0A47"/>
    <w:rsid w:val="001B0D28"/>
    <w:rsid w:val="001B1231"/>
    <w:rsid w:val="001B13AB"/>
    <w:rsid w:val="001B1432"/>
    <w:rsid w:val="001B16BD"/>
    <w:rsid w:val="001B1F56"/>
    <w:rsid w:val="001B22C7"/>
    <w:rsid w:val="001B2D9A"/>
    <w:rsid w:val="001B3278"/>
    <w:rsid w:val="001B3F8F"/>
    <w:rsid w:val="001B4BD4"/>
    <w:rsid w:val="001B4E0C"/>
    <w:rsid w:val="001B5EB3"/>
    <w:rsid w:val="001B6470"/>
    <w:rsid w:val="001B6604"/>
    <w:rsid w:val="001B6F07"/>
    <w:rsid w:val="001B6FB6"/>
    <w:rsid w:val="001B7118"/>
    <w:rsid w:val="001B76C4"/>
    <w:rsid w:val="001B791D"/>
    <w:rsid w:val="001B7CD8"/>
    <w:rsid w:val="001B7CDD"/>
    <w:rsid w:val="001B7FBC"/>
    <w:rsid w:val="001C098D"/>
    <w:rsid w:val="001C0AD6"/>
    <w:rsid w:val="001C12AE"/>
    <w:rsid w:val="001C1657"/>
    <w:rsid w:val="001C18BB"/>
    <w:rsid w:val="001C1FD5"/>
    <w:rsid w:val="001C2257"/>
    <w:rsid w:val="001C25A6"/>
    <w:rsid w:val="001C3418"/>
    <w:rsid w:val="001C3751"/>
    <w:rsid w:val="001C391A"/>
    <w:rsid w:val="001C4799"/>
    <w:rsid w:val="001C493A"/>
    <w:rsid w:val="001C4CF3"/>
    <w:rsid w:val="001C4EF1"/>
    <w:rsid w:val="001C56B1"/>
    <w:rsid w:val="001C5EFA"/>
    <w:rsid w:val="001C6569"/>
    <w:rsid w:val="001C6CEF"/>
    <w:rsid w:val="001C7D44"/>
    <w:rsid w:val="001C7F78"/>
    <w:rsid w:val="001D0093"/>
    <w:rsid w:val="001D17AA"/>
    <w:rsid w:val="001D19A3"/>
    <w:rsid w:val="001D3306"/>
    <w:rsid w:val="001D34EB"/>
    <w:rsid w:val="001D39A5"/>
    <w:rsid w:val="001D3F88"/>
    <w:rsid w:val="001D4370"/>
    <w:rsid w:val="001D43FB"/>
    <w:rsid w:val="001D46B8"/>
    <w:rsid w:val="001D4AD7"/>
    <w:rsid w:val="001D510F"/>
    <w:rsid w:val="001D558B"/>
    <w:rsid w:val="001D55BD"/>
    <w:rsid w:val="001D5D3C"/>
    <w:rsid w:val="001D5E2C"/>
    <w:rsid w:val="001D690B"/>
    <w:rsid w:val="001D696A"/>
    <w:rsid w:val="001D697D"/>
    <w:rsid w:val="001D718F"/>
    <w:rsid w:val="001D755E"/>
    <w:rsid w:val="001D759C"/>
    <w:rsid w:val="001D78A6"/>
    <w:rsid w:val="001D79B9"/>
    <w:rsid w:val="001E00D1"/>
    <w:rsid w:val="001E09B0"/>
    <w:rsid w:val="001E1C26"/>
    <w:rsid w:val="001E2AC8"/>
    <w:rsid w:val="001E2DB2"/>
    <w:rsid w:val="001E3727"/>
    <w:rsid w:val="001E38E8"/>
    <w:rsid w:val="001E3959"/>
    <w:rsid w:val="001E3AE9"/>
    <w:rsid w:val="001E487A"/>
    <w:rsid w:val="001E4BD8"/>
    <w:rsid w:val="001E4F01"/>
    <w:rsid w:val="001E5366"/>
    <w:rsid w:val="001E541A"/>
    <w:rsid w:val="001E6081"/>
    <w:rsid w:val="001E67B5"/>
    <w:rsid w:val="001E6C6B"/>
    <w:rsid w:val="001E7500"/>
    <w:rsid w:val="001E7829"/>
    <w:rsid w:val="001E7E93"/>
    <w:rsid w:val="001E7FEE"/>
    <w:rsid w:val="001F0399"/>
    <w:rsid w:val="001F0497"/>
    <w:rsid w:val="001F070F"/>
    <w:rsid w:val="001F0807"/>
    <w:rsid w:val="001F0A6A"/>
    <w:rsid w:val="001F0F4F"/>
    <w:rsid w:val="001F133C"/>
    <w:rsid w:val="001F1B0F"/>
    <w:rsid w:val="001F1EEE"/>
    <w:rsid w:val="001F27B2"/>
    <w:rsid w:val="001F2ECA"/>
    <w:rsid w:val="001F3006"/>
    <w:rsid w:val="001F460B"/>
    <w:rsid w:val="001F539D"/>
    <w:rsid w:val="001F5EA7"/>
    <w:rsid w:val="001F5F86"/>
    <w:rsid w:val="001F6677"/>
    <w:rsid w:val="001F68E0"/>
    <w:rsid w:val="001F7484"/>
    <w:rsid w:val="00200166"/>
    <w:rsid w:val="00200270"/>
    <w:rsid w:val="0020057A"/>
    <w:rsid w:val="002006AA"/>
    <w:rsid w:val="00200F4F"/>
    <w:rsid w:val="002018EF"/>
    <w:rsid w:val="00201E46"/>
    <w:rsid w:val="00202ADC"/>
    <w:rsid w:val="00203890"/>
    <w:rsid w:val="002039D6"/>
    <w:rsid w:val="00204731"/>
    <w:rsid w:val="00205E19"/>
    <w:rsid w:val="00205F20"/>
    <w:rsid w:val="0020602D"/>
    <w:rsid w:val="002060A7"/>
    <w:rsid w:val="002064F8"/>
    <w:rsid w:val="002065D1"/>
    <w:rsid w:val="00206E49"/>
    <w:rsid w:val="002072BD"/>
    <w:rsid w:val="00207383"/>
    <w:rsid w:val="00207C81"/>
    <w:rsid w:val="002106C3"/>
    <w:rsid w:val="00210FF7"/>
    <w:rsid w:val="002116F0"/>
    <w:rsid w:val="002118E3"/>
    <w:rsid w:val="00212564"/>
    <w:rsid w:val="00212C0A"/>
    <w:rsid w:val="00212F95"/>
    <w:rsid w:val="0021316B"/>
    <w:rsid w:val="0021337C"/>
    <w:rsid w:val="00213F04"/>
    <w:rsid w:val="00213F92"/>
    <w:rsid w:val="0021411F"/>
    <w:rsid w:val="00214F7D"/>
    <w:rsid w:val="00215427"/>
    <w:rsid w:val="00215637"/>
    <w:rsid w:val="00216499"/>
    <w:rsid w:val="00216964"/>
    <w:rsid w:val="00216C3C"/>
    <w:rsid w:val="002178D9"/>
    <w:rsid w:val="00217E95"/>
    <w:rsid w:val="00220341"/>
    <w:rsid w:val="00220563"/>
    <w:rsid w:val="0022057D"/>
    <w:rsid w:val="002205EF"/>
    <w:rsid w:val="002207A0"/>
    <w:rsid w:val="00220F0F"/>
    <w:rsid w:val="0022104A"/>
    <w:rsid w:val="002219EA"/>
    <w:rsid w:val="00221E33"/>
    <w:rsid w:val="002221F1"/>
    <w:rsid w:val="00222418"/>
    <w:rsid w:val="002226E4"/>
    <w:rsid w:val="00222DC1"/>
    <w:rsid w:val="00223146"/>
    <w:rsid w:val="0022318A"/>
    <w:rsid w:val="002237AD"/>
    <w:rsid w:val="0022380E"/>
    <w:rsid w:val="00223B32"/>
    <w:rsid w:val="00224C3A"/>
    <w:rsid w:val="00226DD9"/>
    <w:rsid w:val="0022792F"/>
    <w:rsid w:val="0023028E"/>
    <w:rsid w:val="00230543"/>
    <w:rsid w:val="0023282D"/>
    <w:rsid w:val="00232DFB"/>
    <w:rsid w:val="00232E24"/>
    <w:rsid w:val="00232E40"/>
    <w:rsid w:val="0023301F"/>
    <w:rsid w:val="00233392"/>
    <w:rsid w:val="00234067"/>
    <w:rsid w:val="00234BD8"/>
    <w:rsid w:val="00234DFD"/>
    <w:rsid w:val="0023513F"/>
    <w:rsid w:val="002353BD"/>
    <w:rsid w:val="00235AA9"/>
    <w:rsid w:val="00235C1C"/>
    <w:rsid w:val="00235EE0"/>
    <w:rsid w:val="00236689"/>
    <w:rsid w:val="0023687B"/>
    <w:rsid w:val="00236ADD"/>
    <w:rsid w:val="00236DAC"/>
    <w:rsid w:val="00236F3E"/>
    <w:rsid w:val="002372DD"/>
    <w:rsid w:val="002374C3"/>
    <w:rsid w:val="0023773D"/>
    <w:rsid w:val="00237AA1"/>
    <w:rsid w:val="00237C7C"/>
    <w:rsid w:val="00240701"/>
    <w:rsid w:val="00240B73"/>
    <w:rsid w:val="00240C58"/>
    <w:rsid w:val="002419BE"/>
    <w:rsid w:val="00241B48"/>
    <w:rsid w:val="00241C49"/>
    <w:rsid w:val="00241C4A"/>
    <w:rsid w:val="00241D7F"/>
    <w:rsid w:val="00242B41"/>
    <w:rsid w:val="00242BBC"/>
    <w:rsid w:val="00242D8F"/>
    <w:rsid w:val="00243522"/>
    <w:rsid w:val="00243B6A"/>
    <w:rsid w:val="0024462F"/>
    <w:rsid w:val="002448D6"/>
    <w:rsid w:val="00244DF8"/>
    <w:rsid w:val="00244F32"/>
    <w:rsid w:val="00245311"/>
    <w:rsid w:val="002455D7"/>
    <w:rsid w:val="002459E8"/>
    <w:rsid w:val="00245E47"/>
    <w:rsid w:val="002462CB"/>
    <w:rsid w:val="0024666A"/>
    <w:rsid w:val="00246F9E"/>
    <w:rsid w:val="002476CB"/>
    <w:rsid w:val="00247DE3"/>
    <w:rsid w:val="00247F4A"/>
    <w:rsid w:val="0025074D"/>
    <w:rsid w:val="002510BC"/>
    <w:rsid w:val="002510FA"/>
    <w:rsid w:val="00251389"/>
    <w:rsid w:val="002514B0"/>
    <w:rsid w:val="002515CE"/>
    <w:rsid w:val="0025183D"/>
    <w:rsid w:val="00251922"/>
    <w:rsid w:val="00251B0C"/>
    <w:rsid w:val="0025265D"/>
    <w:rsid w:val="002530C7"/>
    <w:rsid w:val="0025346E"/>
    <w:rsid w:val="002535B6"/>
    <w:rsid w:val="00253E5C"/>
    <w:rsid w:val="0025414D"/>
    <w:rsid w:val="0025459C"/>
    <w:rsid w:val="00255823"/>
    <w:rsid w:val="00255ECA"/>
    <w:rsid w:val="0025609B"/>
    <w:rsid w:val="002561A1"/>
    <w:rsid w:val="00256210"/>
    <w:rsid w:val="00256611"/>
    <w:rsid w:val="002567BA"/>
    <w:rsid w:val="00256AC8"/>
    <w:rsid w:val="00256C04"/>
    <w:rsid w:val="00257038"/>
    <w:rsid w:val="00257B63"/>
    <w:rsid w:val="00257CF1"/>
    <w:rsid w:val="0026099C"/>
    <w:rsid w:val="002612CF"/>
    <w:rsid w:val="002613F9"/>
    <w:rsid w:val="002614C9"/>
    <w:rsid w:val="002617BE"/>
    <w:rsid w:val="00261F68"/>
    <w:rsid w:val="0026249D"/>
    <w:rsid w:val="00262659"/>
    <w:rsid w:val="00262C52"/>
    <w:rsid w:val="002636B5"/>
    <w:rsid w:val="00263C9F"/>
    <w:rsid w:val="00263E12"/>
    <w:rsid w:val="00264113"/>
    <w:rsid w:val="002645E3"/>
    <w:rsid w:val="00264915"/>
    <w:rsid w:val="00264B34"/>
    <w:rsid w:val="00264DF0"/>
    <w:rsid w:val="00264FCB"/>
    <w:rsid w:val="00265A25"/>
    <w:rsid w:val="00265FB9"/>
    <w:rsid w:val="0026628C"/>
    <w:rsid w:val="002665E9"/>
    <w:rsid w:val="00266659"/>
    <w:rsid w:val="0026690E"/>
    <w:rsid w:val="00266E2B"/>
    <w:rsid w:val="00266EF5"/>
    <w:rsid w:val="00266F22"/>
    <w:rsid w:val="00267A42"/>
    <w:rsid w:val="00270381"/>
    <w:rsid w:val="002703B3"/>
    <w:rsid w:val="00271B54"/>
    <w:rsid w:val="00271B55"/>
    <w:rsid w:val="00272190"/>
    <w:rsid w:val="00272BF9"/>
    <w:rsid w:val="002730FA"/>
    <w:rsid w:val="00273797"/>
    <w:rsid w:val="002738FF"/>
    <w:rsid w:val="00273D0D"/>
    <w:rsid w:val="00274750"/>
    <w:rsid w:val="0027477B"/>
    <w:rsid w:val="0027501E"/>
    <w:rsid w:val="00275157"/>
    <w:rsid w:val="002751DC"/>
    <w:rsid w:val="00275355"/>
    <w:rsid w:val="002754C3"/>
    <w:rsid w:val="00275E92"/>
    <w:rsid w:val="00276804"/>
    <w:rsid w:val="00276C7C"/>
    <w:rsid w:val="002770CF"/>
    <w:rsid w:val="002771DA"/>
    <w:rsid w:val="0027722F"/>
    <w:rsid w:val="00277711"/>
    <w:rsid w:val="00277C76"/>
    <w:rsid w:val="00277E71"/>
    <w:rsid w:val="00277FBB"/>
    <w:rsid w:val="00280CF4"/>
    <w:rsid w:val="00281028"/>
    <w:rsid w:val="00281668"/>
    <w:rsid w:val="00281726"/>
    <w:rsid w:val="00281E74"/>
    <w:rsid w:val="0028206E"/>
    <w:rsid w:val="0028239E"/>
    <w:rsid w:val="00282541"/>
    <w:rsid w:val="0028256F"/>
    <w:rsid w:val="002827A4"/>
    <w:rsid w:val="00283321"/>
    <w:rsid w:val="0028439D"/>
    <w:rsid w:val="00284828"/>
    <w:rsid w:val="00284C6B"/>
    <w:rsid w:val="00285E29"/>
    <w:rsid w:val="00285FE6"/>
    <w:rsid w:val="002860E6"/>
    <w:rsid w:val="0028658D"/>
    <w:rsid w:val="002868A1"/>
    <w:rsid w:val="00286B9A"/>
    <w:rsid w:val="00286D0D"/>
    <w:rsid w:val="00286F3C"/>
    <w:rsid w:val="002870EB"/>
    <w:rsid w:val="00287285"/>
    <w:rsid w:val="00287683"/>
    <w:rsid w:val="002876C2"/>
    <w:rsid w:val="00287F16"/>
    <w:rsid w:val="00290077"/>
    <w:rsid w:val="00290D54"/>
    <w:rsid w:val="00290F91"/>
    <w:rsid w:val="0029104B"/>
    <w:rsid w:val="00291052"/>
    <w:rsid w:val="0029147F"/>
    <w:rsid w:val="002918E1"/>
    <w:rsid w:val="00291A11"/>
    <w:rsid w:val="00292CCF"/>
    <w:rsid w:val="0029342E"/>
    <w:rsid w:val="00293B3D"/>
    <w:rsid w:val="00293C43"/>
    <w:rsid w:val="0029412D"/>
    <w:rsid w:val="002942A9"/>
    <w:rsid w:val="002948E1"/>
    <w:rsid w:val="00295545"/>
    <w:rsid w:val="00295ADE"/>
    <w:rsid w:val="00296055"/>
    <w:rsid w:val="00296802"/>
    <w:rsid w:val="00296FCA"/>
    <w:rsid w:val="002972B5"/>
    <w:rsid w:val="00297371"/>
    <w:rsid w:val="002974FA"/>
    <w:rsid w:val="002975EF"/>
    <w:rsid w:val="002977AB"/>
    <w:rsid w:val="002A002B"/>
    <w:rsid w:val="002A00E0"/>
    <w:rsid w:val="002A03D7"/>
    <w:rsid w:val="002A08C8"/>
    <w:rsid w:val="002A09E2"/>
    <w:rsid w:val="002A0A08"/>
    <w:rsid w:val="002A0C39"/>
    <w:rsid w:val="002A0F38"/>
    <w:rsid w:val="002A1989"/>
    <w:rsid w:val="002A28BB"/>
    <w:rsid w:val="002A2987"/>
    <w:rsid w:val="002A3F91"/>
    <w:rsid w:val="002A4AA3"/>
    <w:rsid w:val="002A4B17"/>
    <w:rsid w:val="002A4B8B"/>
    <w:rsid w:val="002A4EC6"/>
    <w:rsid w:val="002A5615"/>
    <w:rsid w:val="002A5B88"/>
    <w:rsid w:val="002A5C5F"/>
    <w:rsid w:val="002A63C5"/>
    <w:rsid w:val="002A64EC"/>
    <w:rsid w:val="002A6556"/>
    <w:rsid w:val="002A69D0"/>
    <w:rsid w:val="002A758E"/>
    <w:rsid w:val="002A7913"/>
    <w:rsid w:val="002A7D45"/>
    <w:rsid w:val="002B035B"/>
    <w:rsid w:val="002B041C"/>
    <w:rsid w:val="002B16E5"/>
    <w:rsid w:val="002B20E4"/>
    <w:rsid w:val="002B2454"/>
    <w:rsid w:val="002B2A40"/>
    <w:rsid w:val="002B2BD1"/>
    <w:rsid w:val="002B3095"/>
    <w:rsid w:val="002B31E3"/>
    <w:rsid w:val="002B3763"/>
    <w:rsid w:val="002B3787"/>
    <w:rsid w:val="002B3AE0"/>
    <w:rsid w:val="002B3ECC"/>
    <w:rsid w:val="002B45B5"/>
    <w:rsid w:val="002B4C5F"/>
    <w:rsid w:val="002B5A05"/>
    <w:rsid w:val="002B5A60"/>
    <w:rsid w:val="002B5D41"/>
    <w:rsid w:val="002B5DD1"/>
    <w:rsid w:val="002B69D4"/>
    <w:rsid w:val="002B6A7B"/>
    <w:rsid w:val="002B6F3B"/>
    <w:rsid w:val="002B7D1A"/>
    <w:rsid w:val="002C06C7"/>
    <w:rsid w:val="002C09DD"/>
    <w:rsid w:val="002C174D"/>
    <w:rsid w:val="002C1825"/>
    <w:rsid w:val="002C1B3A"/>
    <w:rsid w:val="002C2470"/>
    <w:rsid w:val="002C2658"/>
    <w:rsid w:val="002C2937"/>
    <w:rsid w:val="002C2DF0"/>
    <w:rsid w:val="002C3542"/>
    <w:rsid w:val="002C4264"/>
    <w:rsid w:val="002C442E"/>
    <w:rsid w:val="002C44A8"/>
    <w:rsid w:val="002C4516"/>
    <w:rsid w:val="002C46E9"/>
    <w:rsid w:val="002C496E"/>
    <w:rsid w:val="002C4FAE"/>
    <w:rsid w:val="002C51A1"/>
    <w:rsid w:val="002C5863"/>
    <w:rsid w:val="002C59E9"/>
    <w:rsid w:val="002C5D25"/>
    <w:rsid w:val="002C5EB9"/>
    <w:rsid w:val="002C7090"/>
    <w:rsid w:val="002C72BD"/>
    <w:rsid w:val="002C77C4"/>
    <w:rsid w:val="002C7954"/>
    <w:rsid w:val="002D02C4"/>
    <w:rsid w:val="002D0876"/>
    <w:rsid w:val="002D13E3"/>
    <w:rsid w:val="002D151A"/>
    <w:rsid w:val="002D2105"/>
    <w:rsid w:val="002D21D8"/>
    <w:rsid w:val="002D2FD5"/>
    <w:rsid w:val="002D307B"/>
    <w:rsid w:val="002D33D3"/>
    <w:rsid w:val="002D3A0B"/>
    <w:rsid w:val="002D3ABD"/>
    <w:rsid w:val="002D48AA"/>
    <w:rsid w:val="002D4FC8"/>
    <w:rsid w:val="002D50CD"/>
    <w:rsid w:val="002D5BFD"/>
    <w:rsid w:val="002D6C66"/>
    <w:rsid w:val="002D6EBC"/>
    <w:rsid w:val="002D6EDD"/>
    <w:rsid w:val="002D73CC"/>
    <w:rsid w:val="002D7601"/>
    <w:rsid w:val="002D79C2"/>
    <w:rsid w:val="002D7A6F"/>
    <w:rsid w:val="002D7E1F"/>
    <w:rsid w:val="002E0132"/>
    <w:rsid w:val="002E0136"/>
    <w:rsid w:val="002E074E"/>
    <w:rsid w:val="002E0A57"/>
    <w:rsid w:val="002E0B6D"/>
    <w:rsid w:val="002E0F9B"/>
    <w:rsid w:val="002E0FA7"/>
    <w:rsid w:val="002E19A1"/>
    <w:rsid w:val="002E2474"/>
    <w:rsid w:val="002E2A9C"/>
    <w:rsid w:val="002E2B57"/>
    <w:rsid w:val="002E2BBD"/>
    <w:rsid w:val="002E348B"/>
    <w:rsid w:val="002E383A"/>
    <w:rsid w:val="002E3974"/>
    <w:rsid w:val="002E3F57"/>
    <w:rsid w:val="002E47E1"/>
    <w:rsid w:val="002E4A84"/>
    <w:rsid w:val="002E5724"/>
    <w:rsid w:val="002E57E5"/>
    <w:rsid w:val="002E57EA"/>
    <w:rsid w:val="002E5BB6"/>
    <w:rsid w:val="002E5BE1"/>
    <w:rsid w:val="002E5FF0"/>
    <w:rsid w:val="002E6037"/>
    <w:rsid w:val="002E76C7"/>
    <w:rsid w:val="002E76CD"/>
    <w:rsid w:val="002E7BB2"/>
    <w:rsid w:val="002F00F3"/>
    <w:rsid w:val="002F035F"/>
    <w:rsid w:val="002F051F"/>
    <w:rsid w:val="002F06DB"/>
    <w:rsid w:val="002F073B"/>
    <w:rsid w:val="002F0C06"/>
    <w:rsid w:val="002F0E76"/>
    <w:rsid w:val="002F1873"/>
    <w:rsid w:val="002F1CE5"/>
    <w:rsid w:val="002F20C1"/>
    <w:rsid w:val="002F2685"/>
    <w:rsid w:val="002F2A18"/>
    <w:rsid w:val="002F2C0B"/>
    <w:rsid w:val="002F31E2"/>
    <w:rsid w:val="002F3354"/>
    <w:rsid w:val="002F3A6A"/>
    <w:rsid w:val="002F3BA6"/>
    <w:rsid w:val="002F3C7F"/>
    <w:rsid w:val="002F42F6"/>
    <w:rsid w:val="002F4613"/>
    <w:rsid w:val="002F4673"/>
    <w:rsid w:val="002F4E6B"/>
    <w:rsid w:val="002F59E1"/>
    <w:rsid w:val="002F5A97"/>
    <w:rsid w:val="002F5B06"/>
    <w:rsid w:val="002F5D17"/>
    <w:rsid w:val="002F6054"/>
    <w:rsid w:val="002F60FC"/>
    <w:rsid w:val="002F631E"/>
    <w:rsid w:val="002F6A5A"/>
    <w:rsid w:val="002F6E7E"/>
    <w:rsid w:val="002F6EEB"/>
    <w:rsid w:val="002F6FAB"/>
    <w:rsid w:val="002F74E6"/>
    <w:rsid w:val="0030018F"/>
    <w:rsid w:val="003001FC"/>
    <w:rsid w:val="0030151A"/>
    <w:rsid w:val="00301770"/>
    <w:rsid w:val="003023C5"/>
    <w:rsid w:val="003030E3"/>
    <w:rsid w:val="0030312E"/>
    <w:rsid w:val="0030368E"/>
    <w:rsid w:val="00303985"/>
    <w:rsid w:val="00303D02"/>
    <w:rsid w:val="00303D0E"/>
    <w:rsid w:val="00303EEB"/>
    <w:rsid w:val="003042B9"/>
    <w:rsid w:val="0030449A"/>
    <w:rsid w:val="00304AED"/>
    <w:rsid w:val="00304BC5"/>
    <w:rsid w:val="00304EC9"/>
    <w:rsid w:val="003055BD"/>
    <w:rsid w:val="00305C9E"/>
    <w:rsid w:val="00306256"/>
    <w:rsid w:val="00307A8B"/>
    <w:rsid w:val="00307B98"/>
    <w:rsid w:val="0031069F"/>
    <w:rsid w:val="00310C44"/>
    <w:rsid w:val="00310E5D"/>
    <w:rsid w:val="00312E16"/>
    <w:rsid w:val="00312FB8"/>
    <w:rsid w:val="0031337F"/>
    <w:rsid w:val="003138A2"/>
    <w:rsid w:val="00313934"/>
    <w:rsid w:val="003145DB"/>
    <w:rsid w:val="00314D27"/>
    <w:rsid w:val="00314E6A"/>
    <w:rsid w:val="00315573"/>
    <w:rsid w:val="00315787"/>
    <w:rsid w:val="00315DE3"/>
    <w:rsid w:val="00315FF9"/>
    <w:rsid w:val="0031699E"/>
    <w:rsid w:val="00316F35"/>
    <w:rsid w:val="00317171"/>
    <w:rsid w:val="00317A5C"/>
    <w:rsid w:val="00317E70"/>
    <w:rsid w:val="00317F22"/>
    <w:rsid w:val="003202CF"/>
    <w:rsid w:val="00320C0C"/>
    <w:rsid w:val="00320F2A"/>
    <w:rsid w:val="00321214"/>
    <w:rsid w:val="0032139A"/>
    <w:rsid w:val="00321919"/>
    <w:rsid w:val="00322118"/>
    <w:rsid w:val="00322422"/>
    <w:rsid w:val="00322700"/>
    <w:rsid w:val="00322FCC"/>
    <w:rsid w:val="003230DE"/>
    <w:rsid w:val="0032348F"/>
    <w:rsid w:val="00323525"/>
    <w:rsid w:val="003237B3"/>
    <w:rsid w:val="00323C3E"/>
    <w:rsid w:val="00323F40"/>
    <w:rsid w:val="003244F9"/>
    <w:rsid w:val="00326153"/>
    <w:rsid w:val="00326855"/>
    <w:rsid w:val="00326D51"/>
    <w:rsid w:val="003272CD"/>
    <w:rsid w:val="003275FD"/>
    <w:rsid w:val="003276CE"/>
    <w:rsid w:val="003278AD"/>
    <w:rsid w:val="00327B48"/>
    <w:rsid w:val="00327BFB"/>
    <w:rsid w:val="00327F84"/>
    <w:rsid w:val="0033035C"/>
    <w:rsid w:val="00330374"/>
    <w:rsid w:val="003306B2"/>
    <w:rsid w:val="003309A1"/>
    <w:rsid w:val="00330B6B"/>
    <w:rsid w:val="00331141"/>
    <w:rsid w:val="00331C61"/>
    <w:rsid w:val="00331F85"/>
    <w:rsid w:val="00332045"/>
    <w:rsid w:val="00332148"/>
    <w:rsid w:val="00332182"/>
    <w:rsid w:val="003322F1"/>
    <w:rsid w:val="003326F5"/>
    <w:rsid w:val="003327E4"/>
    <w:rsid w:val="00333529"/>
    <w:rsid w:val="00333577"/>
    <w:rsid w:val="003336A5"/>
    <w:rsid w:val="003338BD"/>
    <w:rsid w:val="003342C1"/>
    <w:rsid w:val="0033453E"/>
    <w:rsid w:val="0033460D"/>
    <w:rsid w:val="00334AA7"/>
    <w:rsid w:val="00335133"/>
    <w:rsid w:val="00335B4A"/>
    <w:rsid w:val="00335BED"/>
    <w:rsid w:val="00335CAC"/>
    <w:rsid w:val="00335D32"/>
    <w:rsid w:val="00336284"/>
    <w:rsid w:val="00336304"/>
    <w:rsid w:val="003363FB"/>
    <w:rsid w:val="0033653C"/>
    <w:rsid w:val="003365BE"/>
    <w:rsid w:val="00336786"/>
    <w:rsid w:val="003367E5"/>
    <w:rsid w:val="0033685D"/>
    <w:rsid w:val="00336874"/>
    <w:rsid w:val="003370D5"/>
    <w:rsid w:val="003402DE"/>
    <w:rsid w:val="003408DD"/>
    <w:rsid w:val="00341012"/>
    <w:rsid w:val="003413F6"/>
    <w:rsid w:val="003414BA"/>
    <w:rsid w:val="00341626"/>
    <w:rsid w:val="00342160"/>
    <w:rsid w:val="00342EB7"/>
    <w:rsid w:val="0034324C"/>
    <w:rsid w:val="00343725"/>
    <w:rsid w:val="00343AB2"/>
    <w:rsid w:val="00344B30"/>
    <w:rsid w:val="00344B5C"/>
    <w:rsid w:val="003453C2"/>
    <w:rsid w:val="00345450"/>
    <w:rsid w:val="003456A6"/>
    <w:rsid w:val="00345936"/>
    <w:rsid w:val="00345C11"/>
    <w:rsid w:val="00345C25"/>
    <w:rsid w:val="00346135"/>
    <w:rsid w:val="00346356"/>
    <w:rsid w:val="00346367"/>
    <w:rsid w:val="00346D99"/>
    <w:rsid w:val="0034797E"/>
    <w:rsid w:val="00350111"/>
    <w:rsid w:val="00350F72"/>
    <w:rsid w:val="00351490"/>
    <w:rsid w:val="0035232B"/>
    <w:rsid w:val="00353213"/>
    <w:rsid w:val="00353FD6"/>
    <w:rsid w:val="0035502F"/>
    <w:rsid w:val="00355E4E"/>
    <w:rsid w:val="003560BC"/>
    <w:rsid w:val="00356748"/>
    <w:rsid w:val="00356A59"/>
    <w:rsid w:val="00356FCC"/>
    <w:rsid w:val="0035731A"/>
    <w:rsid w:val="0035779C"/>
    <w:rsid w:val="00357EAF"/>
    <w:rsid w:val="00360D53"/>
    <w:rsid w:val="00361044"/>
    <w:rsid w:val="00361457"/>
    <w:rsid w:val="003622BB"/>
    <w:rsid w:val="0036252F"/>
    <w:rsid w:val="00363373"/>
    <w:rsid w:val="00363427"/>
    <w:rsid w:val="003636C8"/>
    <w:rsid w:val="003636D7"/>
    <w:rsid w:val="00363C72"/>
    <w:rsid w:val="00364048"/>
    <w:rsid w:val="003642BE"/>
    <w:rsid w:val="003644FC"/>
    <w:rsid w:val="0036452A"/>
    <w:rsid w:val="003645F3"/>
    <w:rsid w:val="00364636"/>
    <w:rsid w:val="00364892"/>
    <w:rsid w:val="003655C7"/>
    <w:rsid w:val="00365930"/>
    <w:rsid w:val="003668B1"/>
    <w:rsid w:val="0036698A"/>
    <w:rsid w:val="00367099"/>
    <w:rsid w:val="00367773"/>
    <w:rsid w:val="0036797F"/>
    <w:rsid w:val="00367BE3"/>
    <w:rsid w:val="00367BFD"/>
    <w:rsid w:val="00370090"/>
    <w:rsid w:val="0037084F"/>
    <w:rsid w:val="00370A75"/>
    <w:rsid w:val="00370AD0"/>
    <w:rsid w:val="00370B14"/>
    <w:rsid w:val="00370D97"/>
    <w:rsid w:val="00370DBF"/>
    <w:rsid w:val="00372916"/>
    <w:rsid w:val="00372D7D"/>
    <w:rsid w:val="00372F63"/>
    <w:rsid w:val="0037366E"/>
    <w:rsid w:val="00373777"/>
    <w:rsid w:val="0037378B"/>
    <w:rsid w:val="0037393A"/>
    <w:rsid w:val="003739CF"/>
    <w:rsid w:val="00373A71"/>
    <w:rsid w:val="00373B90"/>
    <w:rsid w:val="00374963"/>
    <w:rsid w:val="003749D8"/>
    <w:rsid w:val="00375078"/>
    <w:rsid w:val="00375986"/>
    <w:rsid w:val="00375BF9"/>
    <w:rsid w:val="00376343"/>
    <w:rsid w:val="00376348"/>
    <w:rsid w:val="00376501"/>
    <w:rsid w:val="003765B2"/>
    <w:rsid w:val="0037779D"/>
    <w:rsid w:val="003779B4"/>
    <w:rsid w:val="00377CAC"/>
    <w:rsid w:val="0038071C"/>
    <w:rsid w:val="003807EF"/>
    <w:rsid w:val="00380BB6"/>
    <w:rsid w:val="0038313B"/>
    <w:rsid w:val="00383D55"/>
    <w:rsid w:val="00383E2B"/>
    <w:rsid w:val="003841FF"/>
    <w:rsid w:val="003849D2"/>
    <w:rsid w:val="00384C63"/>
    <w:rsid w:val="00385B0D"/>
    <w:rsid w:val="00385C6C"/>
    <w:rsid w:val="00385ECE"/>
    <w:rsid w:val="00386704"/>
    <w:rsid w:val="00387D5C"/>
    <w:rsid w:val="00390823"/>
    <w:rsid w:val="00390876"/>
    <w:rsid w:val="003909B7"/>
    <w:rsid w:val="00390FA9"/>
    <w:rsid w:val="00391025"/>
    <w:rsid w:val="0039120A"/>
    <w:rsid w:val="003912B9"/>
    <w:rsid w:val="0039134B"/>
    <w:rsid w:val="0039177D"/>
    <w:rsid w:val="00391906"/>
    <w:rsid w:val="00391AF3"/>
    <w:rsid w:val="00391CD4"/>
    <w:rsid w:val="00391D29"/>
    <w:rsid w:val="00392295"/>
    <w:rsid w:val="00392349"/>
    <w:rsid w:val="003923F0"/>
    <w:rsid w:val="0039249D"/>
    <w:rsid w:val="00392507"/>
    <w:rsid w:val="0039258B"/>
    <w:rsid w:val="003928FC"/>
    <w:rsid w:val="00392939"/>
    <w:rsid w:val="00393013"/>
    <w:rsid w:val="00393350"/>
    <w:rsid w:val="00393E5F"/>
    <w:rsid w:val="0039441D"/>
    <w:rsid w:val="0039527A"/>
    <w:rsid w:val="0039552B"/>
    <w:rsid w:val="00395DCE"/>
    <w:rsid w:val="00396B0B"/>
    <w:rsid w:val="003A0069"/>
    <w:rsid w:val="003A087B"/>
    <w:rsid w:val="003A0B7B"/>
    <w:rsid w:val="003A0BF8"/>
    <w:rsid w:val="003A151D"/>
    <w:rsid w:val="003A17E3"/>
    <w:rsid w:val="003A198F"/>
    <w:rsid w:val="003A21E3"/>
    <w:rsid w:val="003A23DB"/>
    <w:rsid w:val="003A2861"/>
    <w:rsid w:val="003A28AA"/>
    <w:rsid w:val="003A3451"/>
    <w:rsid w:val="003A369C"/>
    <w:rsid w:val="003A382A"/>
    <w:rsid w:val="003A45CE"/>
    <w:rsid w:val="003A491C"/>
    <w:rsid w:val="003A4996"/>
    <w:rsid w:val="003A54AD"/>
    <w:rsid w:val="003A55CC"/>
    <w:rsid w:val="003A57C8"/>
    <w:rsid w:val="003A5C12"/>
    <w:rsid w:val="003A5C40"/>
    <w:rsid w:val="003A5DBB"/>
    <w:rsid w:val="003A638D"/>
    <w:rsid w:val="003A6665"/>
    <w:rsid w:val="003A72C2"/>
    <w:rsid w:val="003A7753"/>
    <w:rsid w:val="003A77CD"/>
    <w:rsid w:val="003A7E01"/>
    <w:rsid w:val="003A7F03"/>
    <w:rsid w:val="003B0CD1"/>
    <w:rsid w:val="003B1175"/>
    <w:rsid w:val="003B16B9"/>
    <w:rsid w:val="003B27A5"/>
    <w:rsid w:val="003B2889"/>
    <w:rsid w:val="003B2C3A"/>
    <w:rsid w:val="003B2C9C"/>
    <w:rsid w:val="003B2D28"/>
    <w:rsid w:val="003B3922"/>
    <w:rsid w:val="003B3B2F"/>
    <w:rsid w:val="003B3CB7"/>
    <w:rsid w:val="003B42B3"/>
    <w:rsid w:val="003B462B"/>
    <w:rsid w:val="003B528F"/>
    <w:rsid w:val="003B5365"/>
    <w:rsid w:val="003B5583"/>
    <w:rsid w:val="003B6190"/>
    <w:rsid w:val="003B65A6"/>
    <w:rsid w:val="003B6FBE"/>
    <w:rsid w:val="003B74A7"/>
    <w:rsid w:val="003B7AD7"/>
    <w:rsid w:val="003B7B29"/>
    <w:rsid w:val="003B7E0A"/>
    <w:rsid w:val="003C10DD"/>
    <w:rsid w:val="003C1855"/>
    <w:rsid w:val="003C197A"/>
    <w:rsid w:val="003C19CE"/>
    <w:rsid w:val="003C23D9"/>
    <w:rsid w:val="003C25EE"/>
    <w:rsid w:val="003C2773"/>
    <w:rsid w:val="003C2942"/>
    <w:rsid w:val="003C2965"/>
    <w:rsid w:val="003C38C5"/>
    <w:rsid w:val="003C3FFF"/>
    <w:rsid w:val="003C452D"/>
    <w:rsid w:val="003C4605"/>
    <w:rsid w:val="003C47DB"/>
    <w:rsid w:val="003C4A6A"/>
    <w:rsid w:val="003C5A47"/>
    <w:rsid w:val="003C5E63"/>
    <w:rsid w:val="003C64BC"/>
    <w:rsid w:val="003C65AB"/>
    <w:rsid w:val="003C6E61"/>
    <w:rsid w:val="003C6ED5"/>
    <w:rsid w:val="003C7004"/>
    <w:rsid w:val="003C7DAC"/>
    <w:rsid w:val="003D0653"/>
    <w:rsid w:val="003D0A08"/>
    <w:rsid w:val="003D0B19"/>
    <w:rsid w:val="003D1186"/>
    <w:rsid w:val="003D1360"/>
    <w:rsid w:val="003D216B"/>
    <w:rsid w:val="003D30F3"/>
    <w:rsid w:val="003D40E5"/>
    <w:rsid w:val="003D4474"/>
    <w:rsid w:val="003D493B"/>
    <w:rsid w:val="003D4A37"/>
    <w:rsid w:val="003D58C4"/>
    <w:rsid w:val="003D5CFA"/>
    <w:rsid w:val="003D618B"/>
    <w:rsid w:val="003D6326"/>
    <w:rsid w:val="003D6EE0"/>
    <w:rsid w:val="003D7B03"/>
    <w:rsid w:val="003E08B1"/>
    <w:rsid w:val="003E0EE0"/>
    <w:rsid w:val="003E1100"/>
    <w:rsid w:val="003E147F"/>
    <w:rsid w:val="003E1A77"/>
    <w:rsid w:val="003E1C58"/>
    <w:rsid w:val="003E2720"/>
    <w:rsid w:val="003E2BE3"/>
    <w:rsid w:val="003E32D0"/>
    <w:rsid w:val="003E3DB7"/>
    <w:rsid w:val="003E4187"/>
    <w:rsid w:val="003E451A"/>
    <w:rsid w:val="003E4956"/>
    <w:rsid w:val="003E4A1C"/>
    <w:rsid w:val="003E4CEB"/>
    <w:rsid w:val="003E4E3D"/>
    <w:rsid w:val="003E4E42"/>
    <w:rsid w:val="003E4FC2"/>
    <w:rsid w:val="003E501F"/>
    <w:rsid w:val="003E567B"/>
    <w:rsid w:val="003E5A97"/>
    <w:rsid w:val="003E6144"/>
    <w:rsid w:val="003E614A"/>
    <w:rsid w:val="003E6AD1"/>
    <w:rsid w:val="003E6FAF"/>
    <w:rsid w:val="003E770B"/>
    <w:rsid w:val="003E79D2"/>
    <w:rsid w:val="003F00A7"/>
    <w:rsid w:val="003F0120"/>
    <w:rsid w:val="003F0306"/>
    <w:rsid w:val="003F0C70"/>
    <w:rsid w:val="003F13D2"/>
    <w:rsid w:val="003F1498"/>
    <w:rsid w:val="003F16EA"/>
    <w:rsid w:val="003F16F4"/>
    <w:rsid w:val="003F1BD9"/>
    <w:rsid w:val="003F21F7"/>
    <w:rsid w:val="003F2550"/>
    <w:rsid w:val="003F2C4C"/>
    <w:rsid w:val="003F2C7D"/>
    <w:rsid w:val="003F3351"/>
    <w:rsid w:val="003F3B76"/>
    <w:rsid w:val="003F4161"/>
    <w:rsid w:val="003F4168"/>
    <w:rsid w:val="003F41CB"/>
    <w:rsid w:val="003F4324"/>
    <w:rsid w:val="003F4AA8"/>
    <w:rsid w:val="003F4EA5"/>
    <w:rsid w:val="003F4FC2"/>
    <w:rsid w:val="003F507A"/>
    <w:rsid w:val="003F5550"/>
    <w:rsid w:val="003F555E"/>
    <w:rsid w:val="003F5AC9"/>
    <w:rsid w:val="003F5CAC"/>
    <w:rsid w:val="003F601D"/>
    <w:rsid w:val="003F61A2"/>
    <w:rsid w:val="003F61C7"/>
    <w:rsid w:val="003F63A1"/>
    <w:rsid w:val="003F65D2"/>
    <w:rsid w:val="003F74E1"/>
    <w:rsid w:val="003F78F4"/>
    <w:rsid w:val="0040076B"/>
    <w:rsid w:val="0040082D"/>
    <w:rsid w:val="004008FD"/>
    <w:rsid w:val="0040096D"/>
    <w:rsid w:val="00400B52"/>
    <w:rsid w:val="0040101D"/>
    <w:rsid w:val="00401893"/>
    <w:rsid w:val="00401932"/>
    <w:rsid w:val="0040197D"/>
    <w:rsid w:val="00401DE5"/>
    <w:rsid w:val="0040235A"/>
    <w:rsid w:val="004025C2"/>
    <w:rsid w:val="00402B79"/>
    <w:rsid w:val="00402E36"/>
    <w:rsid w:val="004030BE"/>
    <w:rsid w:val="00403380"/>
    <w:rsid w:val="004034BA"/>
    <w:rsid w:val="00403B1E"/>
    <w:rsid w:val="00403C93"/>
    <w:rsid w:val="00403FE1"/>
    <w:rsid w:val="00404689"/>
    <w:rsid w:val="004056EF"/>
    <w:rsid w:val="004059A0"/>
    <w:rsid w:val="00405AB7"/>
    <w:rsid w:val="00405C57"/>
    <w:rsid w:val="0040625D"/>
    <w:rsid w:val="00406822"/>
    <w:rsid w:val="00406851"/>
    <w:rsid w:val="00406C85"/>
    <w:rsid w:val="00406E1A"/>
    <w:rsid w:val="0040712C"/>
    <w:rsid w:val="0040720D"/>
    <w:rsid w:val="0040727F"/>
    <w:rsid w:val="00407444"/>
    <w:rsid w:val="0040744B"/>
    <w:rsid w:val="00407B2D"/>
    <w:rsid w:val="00407E3C"/>
    <w:rsid w:val="00410024"/>
    <w:rsid w:val="00410247"/>
    <w:rsid w:val="0041046C"/>
    <w:rsid w:val="0041063D"/>
    <w:rsid w:val="00410906"/>
    <w:rsid w:val="00410E90"/>
    <w:rsid w:val="00411044"/>
    <w:rsid w:val="0041113F"/>
    <w:rsid w:val="00411141"/>
    <w:rsid w:val="004115C3"/>
    <w:rsid w:val="00412777"/>
    <w:rsid w:val="00413022"/>
    <w:rsid w:val="004134C5"/>
    <w:rsid w:val="00413FBC"/>
    <w:rsid w:val="004151B6"/>
    <w:rsid w:val="00415939"/>
    <w:rsid w:val="004159A8"/>
    <w:rsid w:val="00415CAF"/>
    <w:rsid w:val="00415DBE"/>
    <w:rsid w:val="0041602A"/>
    <w:rsid w:val="004162D6"/>
    <w:rsid w:val="00416533"/>
    <w:rsid w:val="00416616"/>
    <w:rsid w:val="00416807"/>
    <w:rsid w:val="00416C5D"/>
    <w:rsid w:val="004174E2"/>
    <w:rsid w:val="00417658"/>
    <w:rsid w:val="00417A1A"/>
    <w:rsid w:val="00417DA4"/>
    <w:rsid w:val="00420BF2"/>
    <w:rsid w:val="00421508"/>
    <w:rsid w:val="00421BAB"/>
    <w:rsid w:val="00421D7E"/>
    <w:rsid w:val="00422380"/>
    <w:rsid w:val="00423054"/>
    <w:rsid w:val="00423383"/>
    <w:rsid w:val="004234D4"/>
    <w:rsid w:val="00423579"/>
    <w:rsid w:val="00423EEB"/>
    <w:rsid w:val="0042429C"/>
    <w:rsid w:val="00424668"/>
    <w:rsid w:val="00425718"/>
    <w:rsid w:val="00425D95"/>
    <w:rsid w:val="00425E92"/>
    <w:rsid w:val="00426547"/>
    <w:rsid w:val="0042711A"/>
    <w:rsid w:val="00427DC5"/>
    <w:rsid w:val="00430C0F"/>
    <w:rsid w:val="00430F1E"/>
    <w:rsid w:val="004311CB"/>
    <w:rsid w:val="00431D1A"/>
    <w:rsid w:val="0043209D"/>
    <w:rsid w:val="004320A9"/>
    <w:rsid w:val="00432371"/>
    <w:rsid w:val="0043292C"/>
    <w:rsid w:val="0043293A"/>
    <w:rsid w:val="00432D67"/>
    <w:rsid w:val="004330A5"/>
    <w:rsid w:val="004334B0"/>
    <w:rsid w:val="004336E5"/>
    <w:rsid w:val="00434BCD"/>
    <w:rsid w:val="004353C6"/>
    <w:rsid w:val="00435E64"/>
    <w:rsid w:val="0043610D"/>
    <w:rsid w:val="00436968"/>
    <w:rsid w:val="0043768F"/>
    <w:rsid w:val="00437CD2"/>
    <w:rsid w:val="00437CE2"/>
    <w:rsid w:val="00437E12"/>
    <w:rsid w:val="0044069C"/>
    <w:rsid w:val="004406E8"/>
    <w:rsid w:val="0044145F"/>
    <w:rsid w:val="00441F3E"/>
    <w:rsid w:val="004421EE"/>
    <w:rsid w:val="00443B2A"/>
    <w:rsid w:val="00443BD3"/>
    <w:rsid w:val="00443C38"/>
    <w:rsid w:val="004445B5"/>
    <w:rsid w:val="00444BAF"/>
    <w:rsid w:val="004457D9"/>
    <w:rsid w:val="00446204"/>
    <w:rsid w:val="00446451"/>
    <w:rsid w:val="0044655A"/>
    <w:rsid w:val="00446A5E"/>
    <w:rsid w:val="00450182"/>
    <w:rsid w:val="004503B5"/>
    <w:rsid w:val="00450E32"/>
    <w:rsid w:val="004510A0"/>
    <w:rsid w:val="00451729"/>
    <w:rsid w:val="00451D5A"/>
    <w:rsid w:val="00451F01"/>
    <w:rsid w:val="0045231B"/>
    <w:rsid w:val="00452461"/>
    <w:rsid w:val="00452CCF"/>
    <w:rsid w:val="00453179"/>
    <w:rsid w:val="0045335E"/>
    <w:rsid w:val="00453492"/>
    <w:rsid w:val="00453878"/>
    <w:rsid w:val="00453B84"/>
    <w:rsid w:val="00453F91"/>
    <w:rsid w:val="00454055"/>
    <w:rsid w:val="004545A2"/>
    <w:rsid w:val="00454F7A"/>
    <w:rsid w:val="00455137"/>
    <w:rsid w:val="004558C8"/>
    <w:rsid w:val="00455960"/>
    <w:rsid w:val="0045598A"/>
    <w:rsid w:val="00455BE8"/>
    <w:rsid w:val="004564F3"/>
    <w:rsid w:val="004573AD"/>
    <w:rsid w:val="004608C7"/>
    <w:rsid w:val="00460CF9"/>
    <w:rsid w:val="004611F4"/>
    <w:rsid w:val="004618DD"/>
    <w:rsid w:val="00461A58"/>
    <w:rsid w:val="00461F65"/>
    <w:rsid w:val="00462231"/>
    <w:rsid w:val="0046285A"/>
    <w:rsid w:val="00462EEF"/>
    <w:rsid w:val="004648A5"/>
    <w:rsid w:val="004651ED"/>
    <w:rsid w:val="00465D39"/>
    <w:rsid w:val="00466690"/>
    <w:rsid w:val="0046670A"/>
    <w:rsid w:val="00466964"/>
    <w:rsid w:val="00466E94"/>
    <w:rsid w:val="00467482"/>
    <w:rsid w:val="00467EC7"/>
    <w:rsid w:val="00470052"/>
    <w:rsid w:val="004700A3"/>
    <w:rsid w:val="00470A8F"/>
    <w:rsid w:val="00470BD3"/>
    <w:rsid w:val="00470CB1"/>
    <w:rsid w:val="0047132D"/>
    <w:rsid w:val="00471ECB"/>
    <w:rsid w:val="0047201C"/>
    <w:rsid w:val="00472716"/>
    <w:rsid w:val="00472FE7"/>
    <w:rsid w:val="00473252"/>
    <w:rsid w:val="004738D1"/>
    <w:rsid w:val="00473F81"/>
    <w:rsid w:val="00474321"/>
    <w:rsid w:val="004746E8"/>
    <w:rsid w:val="004749BB"/>
    <w:rsid w:val="004761B5"/>
    <w:rsid w:val="0047621B"/>
    <w:rsid w:val="00476223"/>
    <w:rsid w:val="00476634"/>
    <w:rsid w:val="00477285"/>
    <w:rsid w:val="004779C3"/>
    <w:rsid w:val="00477A36"/>
    <w:rsid w:val="00477B70"/>
    <w:rsid w:val="00477F6F"/>
    <w:rsid w:val="0048023C"/>
    <w:rsid w:val="00480267"/>
    <w:rsid w:val="0048041F"/>
    <w:rsid w:val="00480997"/>
    <w:rsid w:val="00480A24"/>
    <w:rsid w:val="00480CF2"/>
    <w:rsid w:val="004810A5"/>
    <w:rsid w:val="00481A90"/>
    <w:rsid w:val="00481AA3"/>
    <w:rsid w:val="00482106"/>
    <w:rsid w:val="00482441"/>
    <w:rsid w:val="00482D04"/>
    <w:rsid w:val="00482D87"/>
    <w:rsid w:val="00482FFB"/>
    <w:rsid w:val="004836F7"/>
    <w:rsid w:val="00483752"/>
    <w:rsid w:val="00484C99"/>
    <w:rsid w:val="00484DAB"/>
    <w:rsid w:val="00485315"/>
    <w:rsid w:val="004858CD"/>
    <w:rsid w:val="00485EAB"/>
    <w:rsid w:val="00485F05"/>
    <w:rsid w:val="004865B8"/>
    <w:rsid w:val="00486955"/>
    <w:rsid w:val="00487381"/>
    <w:rsid w:val="00487B3A"/>
    <w:rsid w:val="00487BCD"/>
    <w:rsid w:val="00487C54"/>
    <w:rsid w:val="00487C9C"/>
    <w:rsid w:val="00487D50"/>
    <w:rsid w:val="00487E98"/>
    <w:rsid w:val="004912F0"/>
    <w:rsid w:val="0049144E"/>
    <w:rsid w:val="00491537"/>
    <w:rsid w:val="00491D88"/>
    <w:rsid w:val="00493064"/>
    <w:rsid w:val="0049338A"/>
    <w:rsid w:val="00493A06"/>
    <w:rsid w:val="00493B13"/>
    <w:rsid w:val="00493C44"/>
    <w:rsid w:val="0049401B"/>
    <w:rsid w:val="004945B2"/>
    <w:rsid w:val="004945FD"/>
    <w:rsid w:val="00494F7D"/>
    <w:rsid w:val="0049617B"/>
    <w:rsid w:val="004968CE"/>
    <w:rsid w:val="00496ACF"/>
    <w:rsid w:val="00496B12"/>
    <w:rsid w:val="00496DAE"/>
    <w:rsid w:val="004970ED"/>
    <w:rsid w:val="004970FB"/>
    <w:rsid w:val="00497249"/>
    <w:rsid w:val="00497D0C"/>
    <w:rsid w:val="00497E5D"/>
    <w:rsid w:val="004A016B"/>
    <w:rsid w:val="004A06D9"/>
    <w:rsid w:val="004A17E2"/>
    <w:rsid w:val="004A235C"/>
    <w:rsid w:val="004A24AD"/>
    <w:rsid w:val="004A26DF"/>
    <w:rsid w:val="004A2915"/>
    <w:rsid w:val="004A35DB"/>
    <w:rsid w:val="004A3BAA"/>
    <w:rsid w:val="004A3BBB"/>
    <w:rsid w:val="004A4957"/>
    <w:rsid w:val="004A4C60"/>
    <w:rsid w:val="004A5783"/>
    <w:rsid w:val="004A5E25"/>
    <w:rsid w:val="004A60C4"/>
    <w:rsid w:val="004A64E4"/>
    <w:rsid w:val="004A6ABD"/>
    <w:rsid w:val="004A6D70"/>
    <w:rsid w:val="004A7145"/>
    <w:rsid w:val="004A76BE"/>
    <w:rsid w:val="004A798A"/>
    <w:rsid w:val="004B0BD1"/>
    <w:rsid w:val="004B25DA"/>
    <w:rsid w:val="004B272D"/>
    <w:rsid w:val="004B2AA4"/>
    <w:rsid w:val="004B2C5A"/>
    <w:rsid w:val="004B354B"/>
    <w:rsid w:val="004B3A95"/>
    <w:rsid w:val="004B3E99"/>
    <w:rsid w:val="004B41AC"/>
    <w:rsid w:val="004B4EB3"/>
    <w:rsid w:val="004B4FDC"/>
    <w:rsid w:val="004B537C"/>
    <w:rsid w:val="004B5D88"/>
    <w:rsid w:val="004B66A7"/>
    <w:rsid w:val="004B695B"/>
    <w:rsid w:val="004B6CA3"/>
    <w:rsid w:val="004B7D39"/>
    <w:rsid w:val="004C0398"/>
    <w:rsid w:val="004C0510"/>
    <w:rsid w:val="004C1198"/>
    <w:rsid w:val="004C1E91"/>
    <w:rsid w:val="004C2034"/>
    <w:rsid w:val="004C2554"/>
    <w:rsid w:val="004C26BA"/>
    <w:rsid w:val="004C392B"/>
    <w:rsid w:val="004C4AE5"/>
    <w:rsid w:val="004C4CED"/>
    <w:rsid w:val="004C4CFC"/>
    <w:rsid w:val="004C509F"/>
    <w:rsid w:val="004C551C"/>
    <w:rsid w:val="004C5ADE"/>
    <w:rsid w:val="004C70B8"/>
    <w:rsid w:val="004C725F"/>
    <w:rsid w:val="004C7828"/>
    <w:rsid w:val="004C7BC3"/>
    <w:rsid w:val="004C7D6D"/>
    <w:rsid w:val="004D019F"/>
    <w:rsid w:val="004D13DA"/>
    <w:rsid w:val="004D187B"/>
    <w:rsid w:val="004D1A3B"/>
    <w:rsid w:val="004D21D4"/>
    <w:rsid w:val="004D26CE"/>
    <w:rsid w:val="004D2805"/>
    <w:rsid w:val="004D2891"/>
    <w:rsid w:val="004D2A26"/>
    <w:rsid w:val="004D2C17"/>
    <w:rsid w:val="004D2F8E"/>
    <w:rsid w:val="004D2FD2"/>
    <w:rsid w:val="004D316A"/>
    <w:rsid w:val="004D357E"/>
    <w:rsid w:val="004D49EC"/>
    <w:rsid w:val="004D4A5A"/>
    <w:rsid w:val="004D4C3D"/>
    <w:rsid w:val="004D4D1F"/>
    <w:rsid w:val="004D50F8"/>
    <w:rsid w:val="004D5955"/>
    <w:rsid w:val="004D5F70"/>
    <w:rsid w:val="004D6009"/>
    <w:rsid w:val="004D6837"/>
    <w:rsid w:val="004D72D1"/>
    <w:rsid w:val="004D7781"/>
    <w:rsid w:val="004E0070"/>
    <w:rsid w:val="004E07C0"/>
    <w:rsid w:val="004E0E65"/>
    <w:rsid w:val="004E0F0B"/>
    <w:rsid w:val="004E12E4"/>
    <w:rsid w:val="004E177C"/>
    <w:rsid w:val="004E1C01"/>
    <w:rsid w:val="004E1C0A"/>
    <w:rsid w:val="004E28C0"/>
    <w:rsid w:val="004E2F61"/>
    <w:rsid w:val="004E2FE8"/>
    <w:rsid w:val="004E3058"/>
    <w:rsid w:val="004E32C1"/>
    <w:rsid w:val="004E371B"/>
    <w:rsid w:val="004E374C"/>
    <w:rsid w:val="004E40CE"/>
    <w:rsid w:val="004E494E"/>
    <w:rsid w:val="004E57BE"/>
    <w:rsid w:val="004E603A"/>
    <w:rsid w:val="004E6431"/>
    <w:rsid w:val="004E6529"/>
    <w:rsid w:val="004E66C6"/>
    <w:rsid w:val="004E6B3E"/>
    <w:rsid w:val="004E7744"/>
    <w:rsid w:val="004E7827"/>
    <w:rsid w:val="004E7ABD"/>
    <w:rsid w:val="004F0C7D"/>
    <w:rsid w:val="004F12DA"/>
    <w:rsid w:val="004F1355"/>
    <w:rsid w:val="004F170A"/>
    <w:rsid w:val="004F1D49"/>
    <w:rsid w:val="004F1DDB"/>
    <w:rsid w:val="004F1F72"/>
    <w:rsid w:val="004F1FA9"/>
    <w:rsid w:val="004F27BF"/>
    <w:rsid w:val="004F2FD4"/>
    <w:rsid w:val="004F31EE"/>
    <w:rsid w:val="004F31F3"/>
    <w:rsid w:val="004F35C7"/>
    <w:rsid w:val="004F3B4B"/>
    <w:rsid w:val="004F429A"/>
    <w:rsid w:val="004F435B"/>
    <w:rsid w:val="004F549D"/>
    <w:rsid w:val="004F555D"/>
    <w:rsid w:val="004F6075"/>
    <w:rsid w:val="004F613D"/>
    <w:rsid w:val="004F65A9"/>
    <w:rsid w:val="004F6C80"/>
    <w:rsid w:val="0050044F"/>
    <w:rsid w:val="00500568"/>
    <w:rsid w:val="00500745"/>
    <w:rsid w:val="005008E7"/>
    <w:rsid w:val="00501598"/>
    <w:rsid w:val="005015F3"/>
    <w:rsid w:val="00501F51"/>
    <w:rsid w:val="0050348B"/>
    <w:rsid w:val="00503FA1"/>
    <w:rsid w:val="0050408A"/>
    <w:rsid w:val="0050432C"/>
    <w:rsid w:val="00504530"/>
    <w:rsid w:val="005047BD"/>
    <w:rsid w:val="00504E39"/>
    <w:rsid w:val="005050DE"/>
    <w:rsid w:val="00505159"/>
    <w:rsid w:val="00505EBE"/>
    <w:rsid w:val="005061E7"/>
    <w:rsid w:val="00506413"/>
    <w:rsid w:val="00506457"/>
    <w:rsid w:val="0050666F"/>
    <w:rsid w:val="00506C6A"/>
    <w:rsid w:val="00506F3C"/>
    <w:rsid w:val="00506FF1"/>
    <w:rsid w:val="005076AA"/>
    <w:rsid w:val="00507A42"/>
    <w:rsid w:val="00507AD5"/>
    <w:rsid w:val="00507B76"/>
    <w:rsid w:val="00507CE9"/>
    <w:rsid w:val="0051030E"/>
    <w:rsid w:val="005104D4"/>
    <w:rsid w:val="0051053B"/>
    <w:rsid w:val="00510E50"/>
    <w:rsid w:val="00512001"/>
    <w:rsid w:val="00512090"/>
    <w:rsid w:val="0051213F"/>
    <w:rsid w:val="00512413"/>
    <w:rsid w:val="00512578"/>
    <w:rsid w:val="00512726"/>
    <w:rsid w:val="005129B6"/>
    <w:rsid w:val="00513120"/>
    <w:rsid w:val="005131F0"/>
    <w:rsid w:val="00513837"/>
    <w:rsid w:val="00513C94"/>
    <w:rsid w:val="00513FAB"/>
    <w:rsid w:val="00514045"/>
    <w:rsid w:val="005142A8"/>
    <w:rsid w:val="0051483B"/>
    <w:rsid w:val="00514E70"/>
    <w:rsid w:val="00514E98"/>
    <w:rsid w:val="005152D9"/>
    <w:rsid w:val="00515982"/>
    <w:rsid w:val="00515BFC"/>
    <w:rsid w:val="00515CE0"/>
    <w:rsid w:val="005167C5"/>
    <w:rsid w:val="005168D6"/>
    <w:rsid w:val="00516DA6"/>
    <w:rsid w:val="005170A3"/>
    <w:rsid w:val="005173BF"/>
    <w:rsid w:val="005177F1"/>
    <w:rsid w:val="00517C26"/>
    <w:rsid w:val="005202F7"/>
    <w:rsid w:val="005210D7"/>
    <w:rsid w:val="0052112D"/>
    <w:rsid w:val="00521453"/>
    <w:rsid w:val="005217AA"/>
    <w:rsid w:val="00521F16"/>
    <w:rsid w:val="00521F9F"/>
    <w:rsid w:val="005220AA"/>
    <w:rsid w:val="00522127"/>
    <w:rsid w:val="0052215C"/>
    <w:rsid w:val="0052217F"/>
    <w:rsid w:val="00522B79"/>
    <w:rsid w:val="0052380B"/>
    <w:rsid w:val="0052479C"/>
    <w:rsid w:val="005247AD"/>
    <w:rsid w:val="00524C1B"/>
    <w:rsid w:val="00525990"/>
    <w:rsid w:val="00525C17"/>
    <w:rsid w:val="00525EB8"/>
    <w:rsid w:val="0052647C"/>
    <w:rsid w:val="0052667D"/>
    <w:rsid w:val="00526BC2"/>
    <w:rsid w:val="00526F19"/>
    <w:rsid w:val="00526FCD"/>
    <w:rsid w:val="005271F8"/>
    <w:rsid w:val="00527209"/>
    <w:rsid w:val="005272ED"/>
    <w:rsid w:val="00527638"/>
    <w:rsid w:val="0052767A"/>
    <w:rsid w:val="005276AF"/>
    <w:rsid w:val="00527901"/>
    <w:rsid w:val="00527A7F"/>
    <w:rsid w:val="00530314"/>
    <w:rsid w:val="005305BE"/>
    <w:rsid w:val="00530B05"/>
    <w:rsid w:val="005319FE"/>
    <w:rsid w:val="00532282"/>
    <w:rsid w:val="0053251A"/>
    <w:rsid w:val="005328BA"/>
    <w:rsid w:val="00532E80"/>
    <w:rsid w:val="00532EF2"/>
    <w:rsid w:val="00532F3A"/>
    <w:rsid w:val="00533859"/>
    <w:rsid w:val="0053441B"/>
    <w:rsid w:val="00534A79"/>
    <w:rsid w:val="00534E9F"/>
    <w:rsid w:val="005351F9"/>
    <w:rsid w:val="005353DC"/>
    <w:rsid w:val="00535446"/>
    <w:rsid w:val="00535908"/>
    <w:rsid w:val="00535A72"/>
    <w:rsid w:val="00535D18"/>
    <w:rsid w:val="00535D73"/>
    <w:rsid w:val="00535EE6"/>
    <w:rsid w:val="00535FCD"/>
    <w:rsid w:val="00536697"/>
    <w:rsid w:val="00536D2A"/>
    <w:rsid w:val="00536F2F"/>
    <w:rsid w:val="005371A0"/>
    <w:rsid w:val="0053775D"/>
    <w:rsid w:val="00537BE4"/>
    <w:rsid w:val="005400B1"/>
    <w:rsid w:val="00540ECD"/>
    <w:rsid w:val="00541918"/>
    <w:rsid w:val="0054197A"/>
    <w:rsid w:val="00541A4C"/>
    <w:rsid w:val="00541EAD"/>
    <w:rsid w:val="00542372"/>
    <w:rsid w:val="00542755"/>
    <w:rsid w:val="00542849"/>
    <w:rsid w:val="005432BD"/>
    <w:rsid w:val="00544485"/>
    <w:rsid w:val="0054454E"/>
    <w:rsid w:val="005447CF"/>
    <w:rsid w:val="0054482A"/>
    <w:rsid w:val="00544857"/>
    <w:rsid w:val="005449F6"/>
    <w:rsid w:val="005450A7"/>
    <w:rsid w:val="0054537A"/>
    <w:rsid w:val="00545AEF"/>
    <w:rsid w:val="00545DAB"/>
    <w:rsid w:val="005460FE"/>
    <w:rsid w:val="0054685D"/>
    <w:rsid w:val="00546B0A"/>
    <w:rsid w:val="00546BAF"/>
    <w:rsid w:val="00546C88"/>
    <w:rsid w:val="00547183"/>
    <w:rsid w:val="00547292"/>
    <w:rsid w:val="00550B41"/>
    <w:rsid w:val="00550B70"/>
    <w:rsid w:val="0055103E"/>
    <w:rsid w:val="005515A0"/>
    <w:rsid w:val="00551A4A"/>
    <w:rsid w:val="00551B57"/>
    <w:rsid w:val="00551C7F"/>
    <w:rsid w:val="00552603"/>
    <w:rsid w:val="0055295B"/>
    <w:rsid w:val="0055298D"/>
    <w:rsid w:val="005533BE"/>
    <w:rsid w:val="00553757"/>
    <w:rsid w:val="00553BB1"/>
    <w:rsid w:val="00553C31"/>
    <w:rsid w:val="00554528"/>
    <w:rsid w:val="00554595"/>
    <w:rsid w:val="005551E6"/>
    <w:rsid w:val="00556129"/>
    <w:rsid w:val="00556256"/>
    <w:rsid w:val="005567B7"/>
    <w:rsid w:val="005577B8"/>
    <w:rsid w:val="005601AD"/>
    <w:rsid w:val="00560877"/>
    <w:rsid w:val="00560CCC"/>
    <w:rsid w:val="00561455"/>
    <w:rsid w:val="005614DB"/>
    <w:rsid w:val="00561AB1"/>
    <w:rsid w:val="00561BA8"/>
    <w:rsid w:val="00561DC7"/>
    <w:rsid w:val="00561F7C"/>
    <w:rsid w:val="005625D7"/>
    <w:rsid w:val="0056285F"/>
    <w:rsid w:val="00562E36"/>
    <w:rsid w:val="00563064"/>
    <w:rsid w:val="005631CC"/>
    <w:rsid w:val="005639E3"/>
    <w:rsid w:val="00563C76"/>
    <w:rsid w:val="00563CC9"/>
    <w:rsid w:val="00564DB4"/>
    <w:rsid w:val="00564EAF"/>
    <w:rsid w:val="00565F38"/>
    <w:rsid w:val="00566090"/>
    <w:rsid w:val="005664E7"/>
    <w:rsid w:val="0056658E"/>
    <w:rsid w:val="00566652"/>
    <w:rsid w:val="00566745"/>
    <w:rsid w:val="0056756F"/>
    <w:rsid w:val="00567839"/>
    <w:rsid w:val="00567A66"/>
    <w:rsid w:val="00567AD4"/>
    <w:rsid w:val="00570086"/>
    <w:rsid w:val="005700C0"/>
    <w:rsid w:val="00570237"/>
    <w:rsid w:val="00570272"/>
    <w:rsid w:val="005711F6"/>
    <w:rsid w:val="005719C6"/>
    <w:rsid w:val="00571BC6"/>
    <w:rsid w:val="00571E29"/>
    <w:rsid w:val="005726BE"/>
    <w:rsid w:val="00572A7B"/>
    <w:rsid w:val="00572CDA"/>
    <w:rsid w:val="00574596"/>
    <w:rsid w:val="00574597"/>
    <w:rsid w:val="00574B42"/>
    <w:rsid w:val="00575BC5"/>
    <w:rsid w:val="0057612B"/>
    <w:rsid w:val="00576314"/>
    <w:rsid w:val="00576433"/>
    <w:rsid w:val="00576F8A"/>
    <w:rsid w:val="00577005"/>
    <w:rsid w:val="005772DC"/>
    <w:rsid w:val="00577487"/>
    <w:rsid w:val="00577BF3"/>
    <w:rsid w:val="00580801"/>
    <w:rsid w:val="00580B54"/>
    <w:rsid w:val="00580C3D"/>
    <w:rsid w:val="0058140F"/>
    <w:rsid w:val="005819F3"/>
    <w:rsid w:val="00581B33"/>
    <w:rsid w:val="00581E32"/>
    <w:rsid w:val="00582756"/>
    <w:rsid w:val="00582A4D"/>
    <w:rsid w:val="00583314"/>
    <w:rsid w:val="00583822"/>
    <w:rsid w:val="00583860"/>
    <w:rsid w:val="00583E17"/>
    <w:rsid w:val="00584016"/>
    <w:rsid w:val="0058408A"/>
    <w:rsid w:val="0058477F"/>
    <w:rsid w:val="005847C5"/>
    <w:rsid w:val="00584842"/>
    <w:rsid w:val="005853D6"/>
    <w:rsid w:val="005859F0"/>
    <w:rsid w:val="0058693F"/>
    <w:rsid w:val="00586B2C"/>
    <w:rsid w:val="0058709A"/>
    <w:rsid w:val="005879E7"/>
    <w:rsid w:val="00587A93"/>
    <w:rsid w:val="005914C9"/>
    <w:rsid w:val="005915EC"/>
    <w:rsid w:val="00591747"/>
    <w:rsid w:val="00591B7A"/>
    <w:rsid w:val="00591D7F"/>
    <w:rsid w:val="00591FAD"/>
    <w:rsid w:val="005920CC"/>
    <w:rsid w:val="00592179"/>
    <w:rsid w:val="0059230B"/>
    <w:rsid w:val="00592672"/>
    <w:rsid w:val="0059269B"/>
    <w:rsid w:val="00592BBF"/>
    <w:rsid w:val="00593B98"/>
    <w:rsid w:val="00594C25"/>
    <w:rsid w:val="00595228"/>
    <w:rsid w:val="00595687"/>
    <w:rsid w:val="00596708"/>
    <w:rsid w:val="0059670F"/>
    <w:rsid w:val="00596CF2"/>
    <w:rsid w:val="00596FCC"/>
    <w:rsid w:val="005A00E3"/>
    <w:rsid w:val="005A10FE"/>
    <w:rsid w:val="005A14BD"/>
    <w:rsid w:val="005A2745"/>
    <w:rsid w:val="005A2BDF"/>
    <w:rsid w:val="005A2C1E"/>
    <w:rsid w:val="005A2DCC"/>
    <w:rsid w:val="005A31D3"/>
    <w:rsid w:val="005A3E96"/>
    <w:rsid w:val="005A422E"/>
    <w:rsid w:val="005A4A38"/>
    <w:rsid w:val="005A5054"/>
    <w:rsid w:val="005A527B"/>
    <w:rsid w:val="005A5752"/>
    <w:rsid w:val="005A60F0"/>
    <w:rsid w:val="005A65F8"/>
    <w:rsid w:val="005A6A96"/>
    <w:rsid w:val="005A6F64"/>
    <w:rsid w:val="005A771A"/>
    <w:rsid w:val="005A7840"/>
    <w:rsid w:val="005A7EDE"/>
    <w:rsid w:val="005B0534"/>
    <w:rsid w:val="005B0543"/>
    <w:rsid w:val="005B0A6A"/>
    <w:rsid w:val="005B0E02"/>
    <w:rsid w:val="005B1331"/>
    <w:rsid w:val="005B16AB"/>
    <w:rsid w:val="005B1943"/>
    <w:rsid w:val="005B2FD9"/>
    <w:rsid w:val="005B3181"/>
    <w:rsid w:val="005B3370"/>
    <w:rsid w:val="005B36A7"/>
    <w:rsid w:val="005B3970"/>
    <w:rsid w:val="005B3DB2"/>
    <w:rsid w:val="005B4883"/>
    <w:rsid w:val="005B5256"/>
    <w:rsid w:val="005B52FF"/>
    <w:rsid w:val="005B55B1"/>
    <w:rsid w:val="005B5DAB"/>
    <w:rsid w:val="005B6403"/>
    <w:rsid w:val="005B738C"/>
    <w:rsid w:val="005B756A"/>
    <w:rsid w:val="005B78F3"/>
    <w:rsid w:val="005B7FFA"/>
    <w:rsid w:val="005C01F9"/>
    <w:rsid w:val="005C0D0F"/>
    <w:rsid w:val="005C0F1D"/>
    <w:rsid w:val="005C142A"/>
    <w:rsid w:val="005C228B"/>
    <w:rsid w:val="005C313C"/>
    <w:rsid w:val="005C3375"/>
    <w:rsid w:val="005C3A74"/>
    <w:rsid w:val="005C3E39"/>
    <w:rsid w:val="005C3F6F"/>
    <w:rsid w:val="005C4729"/>
    <w:rsid w:val="005C4795"/>
    <w:rsid w:val="005C4F53"/>
    <w:rsid w:val="005C518B"/>
    <w:rsid w:val="005C5498"/>
    <w:rsid w:val="005C589D"/>
    <w:rsid w:val="005C58DF"/>
    <w:rsid w:val="005C6042"/>
    <w:rsid w:val="005C6567"/>
    <w:rsid w:val="005C75AC"/>
    <w:rsid w:val="005C7C52"/>
    <w:rsid w:val="005D02F0"/>
    <w:rsid w:val="005D02F1"/>
    <w:rsid w:val="005D051F"/>
    <w:rsid w:val="005D0AE9"/>
    <w:rsid w:val="005D0FE9"/>
    <w:rsid w:val="005D1213"/>
    <w:rsid w:val="005D17B6"/>
    <w:rsid w:val="005D21DD"/>
    <w:rsid w:val="005D2836"/>
    <w:rsid w:val="005D2F88"/>
    <w:rsid w:val="005D31B2"/>
    <w:rsid w:val="005D3346"/>
    <w:rsid w:val="005D3CE9"/>
    <w:rsid w:val="005D3FA5"/>
    <w:rsid w:val="005D43FF"/>
    <w:rsid w:val="005D5271"/>
    <w:rsid w:val="005D56CF"/>
    <w:rsid w:val="005D5A98"/>
    <w:rsid w:val="005D6473"/>
    <w:rsid w:val="005D6AD2"/>
    <w:rsid w:val="005D72F5"/>
    <w:rsid w:val="005D7322"/>
    <w:rsid w:val="005D783B"/>
    <w:rsid w:val="005D7BB7"/>
    <w:rsid w:val="005D7C93"/>
    <w:rsid w:val="005D7D6C"/>
    <w:rsid w:val="005E0F51"/>
    <w:rsid w:val="005E165E"/>
    <w:rsid w:val="005E18C8"/>
    <w:rsid w:val="005E202B"/>
    <w:rsid w:val="005E30C1"/>
    <w:rsid w:val="005E343C"/>
    <w:rsid w:val="005E3B96"/>
    <w:rsid w:val="005E3C2D"/>
    <w:rsid w:val="005E4163"/>
    <w:rsid w:val="005E4564"/>
    <w:rsid w:val="005E4D00"/>
    <w:rsid w:val="005E5899"/>
    <w:rsid w:val="005E5986"/>
    <w:rsid w:val="005E6281"/>
    <w:rsid w:val="005E6365"/>
    <w:rsid w:val="005E65D1"/>
    <w:rsid w:val="005E6ABD"/>
    <w:rsid w:val="005E6BEC"/>
    <w:rsid w:val="005E6D29"/>
    <w:rsid w:val="005E741D"/>
    <w:rsid w:val="005E770F"/>
    <w:rsid w:val="005E7C4B"/>
    <w:rsid w:val="005E7DF6"/>
    <w:rsid w:val="005F02A5"/>
    <w:rsid w:val="005F0C50"/>
    <w:rsid w:val="005F0CB6"/>
    <w:rsid w:val="005F0FB4"/>
    <w:rsid w:val="005F1452"/>
    <w:rsid w:val="005F1B8E"/>
    <w:rsid w:val="005F259C"/>
    <w:rsid w:val="005F2A9E"/>
    <w:rsid w:val="005F2C40"/>
    <w:rsid w:val="005F3526"/>
    <w:rsid w:val="005F3627"/>
    <w:rsid w:val="005F398E"/>
    <w:rsid w:val="005F3F34"/>
    <w:rsid w:val="005F428B"/>
    <w:rsid w:val="005F4D6E"/>
    <w:rsid w:val="005F548A"/>
    <w:rsid w:val="005F5982"/>
    <w:rsid w:val="005F69C2"/>
    <w:rsid w:val="005F76B0"/>
    <w:rsid w:val="00600743"/>
    <w:rsid w:val="00600850"/>
    <w:rsid w:val="006008DD"/>
    <w:rsid w:val="00600E12"/>
    <w:rsid w:val="0060111A"/>
    <w:rsid w:val="00601490"/>
    <w:rsid w:val="00601CCC"/>
    <w:rsid w:val="00601FD2"/>
    <w:rsid w:val="00602734"/>
    <w:rsid w:val="006033B3"/>
    <w:rsid w:val="0060352A"/>
    <w:rsid w:val="00603975"/>
    <w:rsid w:val="006040D6"/>
    <w:rsid w:val="0060654C"/>
    <w:rsid w:val="00606964"/>
    <w:rsid w:val="00606E0F"/>
    <w:rsid w:val="006071D7"/>
    <w:rsid w:val="00607533"/>
    <w:rsid w:val="00610302"/>
    <w:rsid w:val="006107FD"/>
    <w:rsid w:val="006108A3"/>
    <w:rsid w:val="00610976"/>
    <w:rsid w:val="00611048"/>
    <w:rsid w:val="0061111D"/>
    <w:rsid w:val="006116BD"/>
    <w:rsid w:val="006118FF"/>
    <w:rsid w:val="00612BAA"/>
    <w:rsid w:val="00612F36"/>
    <w:rsid w:val="00613DFB"/>
    <w:rsid w:val="00614089"/>
    <w:rsid w:val="00615362"/>
    <w:rsid w:val="006157C6"/>
    <w:rsid w:val="006166CC"/>
    <w:rsid w:val="006169F3"/>
    <w:rsid w:val="00616CB1"/>
    <w:rsid w:val="00616D94"/>
    <w:rsid w:val="00617004"/>
    <w:rsid w:val="0061711E"/>
    <w:rsid w:val="00617438"/>
    <w:rsid w:val="00617AB1"/>
    <w:rsid w:val="00617C30"/>
    <w:rsid w:val="00617F78"/>
    <w:rsid w:val="00617FA7"/>
    <w:rsid w:val="006204B5"/>
    <w:rsid w:val="0062078C"/>
    <w:rsid w:val="00620B60"/>
    <w:rsid w:val="0062107A"/>
    <w:rsid w:val="006210D2"/>
    <w:rsid w:val="0062161A"/>
    <w:rsid w:val="006217B4"/>
    <w:rsid w:val="0062189B"/>
    <w:rsid w:val="00621AA3"/>
    <w:rsid w:val="00621F80"/>
    <w:rsid w:val="00622135"/>
    <w:rsid w:val="006221F8"/>
    <w:rsid w:val="0062261C"/>
    <w:rsid w:val="006234FE"/>
    <w:rsid w:val="00623BE1"/>
    <w:rsid w:val="0062443D"/>
    <w:rsid w:val="006244A1"/>
    <w:rsid w:val="00625D72"/>
    <w:rsid w:val="0062712E"/>
    <w:rsid w:val="0062715D"/>
    <w:rsid w:val="00630087"/>
    <w:rsid w:val="00630095"/>
    <w:rsid w:val="0063073D"/>
    <w:rsid w:val="00630C4D"/>
    <w:rsid w:val="00631144"/>
    <w:rsid w:val="006313D5"/>
    <w:rsid w:val="00631450"/>
    <w:rsid w:val="00631BC1"/>
    <w:rsid w:val="00632963"/>
    <w:rsid w:val="00633E22"/>
    <w:rsid w:val="0063411A"/>
    <w:rsid w:val="006344A4"/>
    <w:rsid w:val="0063453B"/>
    <w:rsid w:val="00634853"/>
    <w:rsid w:val="00634D26"/>
    <w:rsid w:val="00634F7C"/>
    <w:rsid w:val="006358A1"/>
    <w:rsid w:val="00635D31"/>
    <w:rsid w:val="00635E3B"/>
    <w:rsid w:val="00635EF4"/>
    <w:rsid w:val="006361F2"/>
    <w:rsid w:val="0063627F"/>
    <w:rsid w:val="00636979"/>
    <w:rsid w:val="00636DF0"/>
    <w:rsid w:val="00637069"/>
    <w:rsid w:val="0063738D"/>
    <w:rsid w:val="006377E2"/>
    <w:rsid w:val="00640DD0"/>
    <w:rsid w:val="006411CF"/>
    <w:rsid w:val="006411DB"/>
    <w:rsid w:val="00641227"/>
    <w:rsid w:val="0064147D"/>
    <w:rsid w:val="006417C2"/>
    <w:rsid w:val="006423E6"/>
    <w:rsid w:val="00642433"/>
    <w:rsid w:val="00642E2C"/>
    <w:rsid w:val="006432C0"/>
    <w:rsid w:val="006436C7"/>
    <w:rsid w:val="00643A27"/>
    <w:rsid w:val="00643FFD"/>
    <w:rsid w:val="00644172"/>
    <w:rsid w:val="00644335"/>
    <w:rsid w:val="0064449E"/>
    <w:rsid w:val="00644C91"/>
    <w:rsid w:val="0064532B"/>
    <w:rsid w:val="0064621B"/>
    <w:rsid w:val="0064695F"/>
    <w:rsid w:val="00646C17"/>
    <w:rsid w:val="00646D2B"/>
    <w:rsid w:val="00647D23"/>
    <w:rsid w:val="00647E50"/>
    <w:rsid w:val="00650134"/>
    <w:rsid w:val="006505A3"/>
    <w:rsid w:val="00650780"/>
    <w:rsid w:val="0065096F"/>
    <w:rsid w:val="006512D1"/>
    <w:rsid w:val="00651985"/>
    <w:rsid w:val="00652113"/>
    <w:rsid w:val="0065230E"/>
    <w:rsid w:val="0065234F"/>
    <w:rsid w:val="006524B5"/>
    <w:rsid w:val="00652AC5"/>
    <w:rsid w:val="00653DFC"/>
    <w:rsid w:val="006541BC"/>
    <w:rsid w:val="00654697"/>
    <w:rsid w:val="00654B61"/>
    <w:rsid w:val="0065538A"/>
    <w:rsid w:val="006566D6"/>
    <w:rsid w:val="00656FC1"/>
    <w:rsid w:val="00657BFA"/>
    <w:rsid w:val="00657FC9"/>
    <w:rsid w:val="00660061"/>
    <w:rsid w:val="00660993"/>
    <w:rsid w:val="00660DB7"/>
    <w:rsid w:val="00661941"/>
    <w:rsid w:val="0066237D"/>
    <w:rsid w:val="00662DE0"/>
    <w:rsid w:val="0066491D"/>
    <w:rsid w:val="00664F9E"/>
    <w:rsid w:val="0066503A"/>
    <w:rsid w:val="00665759"/>
    <w:rsid w:val="006657B6"/>
    <w:rsid w:val="00665CAB"/>
    <w:rsid w:val="00667576"/>
    <w:rsid w:val="00667D08"/>
    <w:rsid w:val="00667E64"/>
    <w:rsid w:val="00670D03"/>
    <w:rsid w:val="00670FC6"/>
    <w:rsid w:val="006712BD"/>
    <w:rsid w:val="006717C9"/>
    <w:rsid w:val="0067212C"/>
    <w:rsid w:val="006721B3"/>
    <w:rsid w:val="006725AA"/>
    <w:rsid w:val="006729EA"/>
    <w:rsid w:val="006734BD"/>
    <w:rsid w:val="00673B55"/>
    <w:rsid w:val="00673C03"/>
    <w:rsid w:val="00673D3E"/>
    <w:rsid w:val="00675B71"/>
    <w:rsid w:val="00675EBF"/>
    <w:rsid w:val="00676705"/>
    <w:rsid w:val="0067675F"/>
    <w:rsid w:val="00676919"/>
    <w:rsid w:val="00676BFA"/>
    <w:rsid w:val="006776D5"/>
    <w:rsid w:val="0067770C"/>
    <w:rsid w:val="006778E8"/>
    <w:rsid w:val="006779AC"/>
    <w:rsid w:val="00677B54"/>
    <w:rsid w:val="00677D29"/>
    <w:rsid w:val="00677E73"/>
    <w:rsid w:val="00680136"/>
    <w:rsid w:val="006802CB"/>
    <w:rsid w:val="00680319"/>
    <w:rsid w:val="006807D7"/>
    <w:rsid w:val="006808D2"/>
    <w:rsid w:val="006808F4"/>
    <w:rsid w:val="00681C6A"/>
    <w:rsid w:val="006845E7"/>
    <w:rsid w:val="00684F46"/>
    <w:rsid w:val="00684F80"/>
    <w:rsid w:val="006851B9"/>
    <w:rsid w:val="00685211"/>
    <w:rsid w:val="006859A2"/>
    <w:rsid w:val="006864AD"/>
    <w:rsid w:val="00686CFA"/>
    <w:rsid w:val="00687E52"/>
    <w:rsid w:val="00687E86"/>
    <w:rsid w:val="00690630"/>
    <w:rsid w:val="00690786"/>
    <w:rsid w:val="0069129B"/>
    <w:rsid w:val="00691656"/>
    <w:rsid w:val="006917EA"/>
    <w:rsid w:val="00691BFB"/>
    <w:rsid w:val="00691C31"/>
    <w:rsid w:val="00691C4F"/>
    <w:rsid w:val="006922E1"/>
    <w:rsid w:val="006926EE"/>
    <w:rsid w:val="00692AD3"/>
    <w:rsid w:val="00692F67"/>
    <w:rsid w:val="0069300D"/>
    <w:rsid w:val="00693137"/>
    <w:rsid w:val="00693148"/>
    <w:rsid w:val="006934C1"/>
    <w:rsid w:val="00693F3B"/>
    <w:rsid w:val="00693FDD"/>
    <w:rsid w:val="0069406F"/>
    <w:rsid w:val="00694649"/>
    <w:rsid w:val="00694C1A"/>
    <w:rsid w:val="0069522F"/>
    <w:rsid w:val="0069587D"/>
    <w:rsid w:val="00695CCE"/>
    <w:rsid w:val="00695F9F"/>
    <w:rsid w:val="0069652A"/>
    <w:rsid w:val="00696766"/>
    <w:rsid w:val="00696909"/>
    <w:rsid w:val="006972A6"/>
    <w:rsid w:val="006972BE"/>
    <w:rsid w:val="006A0063"/>
    <w:rsid w:val="006A0357"/>
    <w:rsid w:val="006A0735"/>
    <w:rsid w:val="006A07A4"/>
    <w:rsid w:val="006A0CA7"/>
    <w:rsid w:val="006A0E0B"/>
    <w:rsid w:val="006A1937"/>
    <w:rsid w:val="006A25E5"/>
    <w:rsid w:val="006A2778"/>
    <w:rsid w:val="006A2CF8"/>
    <w:rsid w:val="006A3164"/>
    <w:rsid w:val="006A3173"/>
    <w:rsid w:val="006A334E"/>
    <w:rsid w:val="006A33D4"/>
    <w:rsid w:val="006A3B84"/>
    <w:rsid w:val="006A3B8E"/>
    <w:rsid w:val="006A4318"/>
    <w:rsid w:val="006A4539"/>
    <w:rsid w:val="006A4D0F"/>
    <w:rsid w:val="006A588F"/>
    <w:rsid w:val="006A631E"/>
    <w:rsid w:val="006A65BA"/>
    <w:rsid w:val="006A6DBE"/>
    <w:rsid w:val="006A7654"/>
    <w:rsid w:val="006B01F8"/>
    <w:rsid w:val="006B03C8"/>
    <w:rsid w:val="006B06AD"/>
    <w:rsid w:val="006B116B"/>
    <w:rsid w:val="006B1CF5"/>
    <w:rsid w:val="006B26D7"/>
    <w:rsid w:val="006B2723"/>
    <w:rsid w:val="006B2E78"/>
    <w:rsid w:val="006B2F8F"/>
    <w:rsid w:val="006B342B"/>
    <w:rsid w:val="006B47EA"/>
    <w:rsid w:val="006B48C0"/>
    <w:rsid w:val="006B4B13"/>
    <w:rsid w:val="006B4B6B"/>
    <w:rsid w:val="006B52E3"/>
    <w:rsid w:val="006B5514"/>
    <w:rsid w:val="006B5696"/>
    <w:rsid w:val="006B65F9"/>
    <w:rsid w:val="006B666A"/>
    <w:rsid w:val="006B6D69"/>
    <w:rsid w:val="006B709A"/>
    <w:rsid w:val="006C0162"/>
    <w:rsid w:val="006C031D"/>
    <w:rsid w:val="006C0BB8"/>
    <w:rsid w:val="006C1A64"/>
    <w:rsid w:val="006C1DCB"/>
    <w:rsid w:val="006C226E"/>
    <w:rsid w:val="006C2C5D"/>
    <w:rsid w:val="006C2C89"/>
    <w:rsid w:val="006C3133"/>
    <w:rsid w:val="006C43EF"/>
    <w:rsid w:val="006C4AEA"/>
    <w:rsid w:val="006C4C88"/>
    <w:rsid w:val="006C4D2C"/>
    <w:rsid w:val="006C56BE"/>
    <w:rsid w:val="006C5A09"/>
    <w:rsid w:val="006C6094"/>
    <w:rsid w:val="006C64CE"/>
    <w:rsid w:val="006C7739"/>
    <w:rsid w:val="006D0162"/>
    <w:rsid w:val="006D0920"/>
    <w:rsid w:val="006D15BC"/>
    <w:rsid w:val="006D1958"/>
    <w:rsid w:val="006D1F83"/>
    <w:rsid w:val="006D20FC"/>
    <w:rsid w:val="006D2118"/>
    <w:rsid w:val="006D262A"/>
    <w:rsid w:val="006D2AC9"/>
    <w:rsid w:val="006D37B8"/>
    <w:rsid w:val="006D4874"/>
    <w:rsid w:val="006D4BAA"/>
    <w:rsid w:val="006D4D26"/>
    <w:rsid w:val="006D5ECD"/>
    <w:rsid w:val="006D6860"/>
    <w:rsid w:val="006D6937"/>
    <w:rsid w:val="006D698F"/>
    <w:rsid w:val="006D6A29"/>
    <w:rsid w:val="006D6E56"/>
    <w:rsid w:val="006D714A"/>
    <w:rsid w:val="006D78A4"/>
    <w:rsid w:val="006D79FC"/>
    <w:rsid w:val="006D7BC2"/>
    <w:rsid w:val="006D7E6B"/>
    <w:rsid w:val="006E0158"/>
    <w:rsid w:val="006E0867"/>
    <w:rsid w:val="006E15FF"/>
    <w:rsid w:val="006E19EB"/>
    <w:rsid w:val="006E2F55"/>
    <w:rsid w:val="006E31C6"/>
    <w:rsid w:val="006E31CE"/>
    <w:rsid w:val="006E372E"/>
    <w:rsid w:val="006E3DFF"/>
    <w:rsid w:val="006E48EE"/>
    <w:rsid w:val="006E4A74"/>
    <w:rsid w:val="006E4B2D"/>
    <w:rsid w:val="006E5148"/>
    <w:rsid w:val="006E5E1D"/>
    <w:rsid w:val="006E5F0C"/>
    <w:rsid w:val="006E5FC8"/>
    <w:rsid w:val="006E624A"/>
    <w:rsid w:val="006E6431"/>
    <w:rsid w:val="006E6A31"/>
    <w:rsid w:val="006E7777"/>
    <w:rsid w:val="006F0168"/>
    <w:rsid w:val="006F018E"/>
    <w:rsid w:val="006F0825"/>
    <w:rsid w:val="006F0908"/>
    <w:rsid w:val="006F1141"/>
    <w:rsid w:val="006F1362"/>
    <w:rsid w:val="006F196F"/>
    <w:rsid w:val="006F24D2"/>
    <w:rsid w:val="006F29F5"/>
    <w:rsid w:val="006F33B8"/>
    <w:rsid w:val="006F43F8"/>
    <w:rsid w:val="006F4B33"/>
    <w:rsid w:val="006F5675"/>
    <w:rsid w:val="006F56F0"/>
    <w:rsid w:val="006F58A4"/>
    <w:rsid w:val="006F72B3"/>
    <w:rsid w:val="006F7340"/>
    <w:rsid w:val="006F7A15"/>
    <w:rsid w:val="006F7CF8"/>
    <w:rsid w:val="006F7EA2"/>
    <w:rsid w:val="00700229"/>
    <w:rsid w:val="007002C4"/>
    <w:rsid w:val="00700946"/>
    <w:rsid w:val="00700A32"/>
    <w:rsid w:val="00700C1E"/>
    <w:rsid w:val="00700C5C"/>
    <w:rsid w:val="007011CE"/>
    <w:rsid w:val="007014B8"/>
    <w:rsid w:val="0070202A"/>
    <w:rsid w:val="007024AA"/>
    <w:rsid w:val="00702D62"/>
    <w:rsid w:val="00703369"/>
    <w:rsid w:val="007035CA"/>
    <w:rsid w:val="007036B7"/>
    <w:rsid w:val="0070393D"/>
    <w:rsid w:val="00703ACE"/>
    <w:rsid w:val="00704C5F"/>
    <w:rsid w:val="00704EB9"/>
    <w:rsid w:val="007052CC"/>
    <w:rsid w:val="007054BE"/>
    <w:rsid w:val="007057EE"/>
    <w:rsid w:val="0070632B"/>
    <w:rsid w:val="007065DD"/>
    <w:rsid w:val="00707025"/>
    <w:rsid w:val="0070711A"/>
    <w:rsid w:val="00707AB9"/>
    <w:rsid w:val="00707CFF"/>
    <w:rsid w:val="007102C5"/>
    <w:rsid w:val="00710E8F"/>
    <w:rsid w:val="007120A2"/>
    <w:rsid w:val="00712553"/>
    <w:rsid w:val="0071255A"/>
    <w:rsid w:val="00712608"/>
    <w:rsid w:val="0071264C"/>
    <w:rsid w:val="00712B7B"/>
    <w:rsid w:val="007133DD"/>
    <w:rsid w:val="00713D1B"/>
    <w:rsid w:val="00714191"/>
    <w:rsid w:val="0071498A"/>
    <w:rsid w:val="00714BBA"/>
    <w:rsid w:val="00714F2E"/>
    <w:rsid w:val="007151F6"/>
    <w:rsid w:val="00715864"/>
    <w:rsid w:val="007161B5"/>
    <w:rsid w:val="00716568"/>
    <w:rsid w:val="00717384"/>
    <w:rsid w:val="007174B8"/>
    <w:rsid w:val="00717C8F"/>
    <w:rsid w:val="00717DA0"/>
    <w:rsid w:val="00720576"/>
    <w:rsid w:val="00720ABE"/>
    <w:rsid w:val="00720CD4"/>
    <w:rsid w:val="007212CE"/>
    <w:rsid w:val="00721323"/>
    <w:rsid w:val="00721644"/>
    <w:rsid w:val="007220D5"/>
    <w:rsid w:val="007221E1"/>
    <w:rsid w:val="00722BDE"/>
    <w:rsid w:val="0072327D"/>
    <w:rsid w:val="007233F8"/>
    <w:rsid w:val="00723921"/>
    <w:rsid w:val="00723A84"/>
    <w:rsid w:val="0072407A"/>
    <w:rsid w:val="007248D4"/>
    <w:rsid w:val="0072563D"/>
    <w:rsid w:val="0072566F"/>
    <w:rsid w:val="00725D49"/>
    <w:rsid w:val="007261AA"/>
    <w:rsid w:val="00726B61"/>
    <w:rsid w:val="00726DCB"/>
    <w:rsid w:val="00726DD7"/>
    <w:rsid w:val="00727450"/>
    <w:rsid w:val="00727890"/>
    <w:rsid w:val="00730622"/>
    <w:rsid w:val="00730ACA"/>
    <w:rsid w:val="00731083"/>
    <w:rsid w:val="007319B4"/>
    <w:rsid w:val="007323B2"/>
    <w:rsid w:val="00732B62"/>
    <w:rsid w:val="00732E24"/>
    <w:rsid w:val="00732F29"/>
    <w:rsid w:val="0073314E"/>
    <w:rsid w:val="00733401"/>
    <w:rsid w:val="007335D6"/>
    <w:rsid w:val="0073381D"/>
    <w:rsid w:val="0073387A"/>
    <w:rsid w:val="00733C71"/>
    <w:rsid w:val="00734287"/>
    <w:rsid w:val="007346C9"/>
    <w:rsid w:val="00734B18"/>
    <w:rsid w:val="00734DB4"/>
    <w:rsid w:val="0073588B"/>
    <w:rsid w:val="00735C84"/>
    <w:rsid w:val="00735C95"/>
    <w:rsid w:val="007364A1"/>
    <w:rsid w:val="007365D0"/>
    <w:rsid w:val="00736D8C"/>
    <w:rsid w:val="007370E0"/>
    <w:rsid w:val="0073711D"/>
    <w:rsid w:val="00737567"/>
    <w:rsid w:val="007377E9"/>
    <w:rsid w:val="0073788C"/>
    <w:rsid w:val="00737997"/>
    <w:rsid w:val="00737F32"/>
    <w:rsid w:val="0074076F"/>
    <w:rsid w:val="00740DCA"/>
    <w:rsid w:val="00741491"/>
    <w:rsid w:val="0074196C"/>
    <w:rsid w:val="0074278F"/>
    <w:rsid w:val="00742EFF"/>
    <w:rsid w:val="007430BE"/>
    <w:rsid w:val="0074324C"/>
    <w:rsid w:val="0074369B"/>
    <w:rsid w:val="0074370E"/>
    <w:rsid w:val="00743C0E"/>
    <w:rsid w:val="00743F19"/>
    <w:rsid w:val="00744DD5"/>
    <w:rsid w:val="0074522F"/>
    <w:rsid w:val="007456AF"/>
    <w:rsid w:val="0074574B"/>
    <w:rsid w:val="00745DF9"/>
    <w:rsid w:val="0074681D"/>
    <w:rsid w:val="00747177"/>
    <w:rsid w:val="00747278"/>
    <w:rsid w:val="007475C6"/>
    <w:rsid w:val="00747C1A"/>
    <w:rsid w:val="00747CED"/>
    <w:rsid w:val="00750461"/>
    <w:rsid w:val="00750482"/>
    <w:rsid w:val="00750AA8"/>
    <w:rsid w:val="00751BC1"/>
    <w:rsid w:val="0075200E"/>
    <w:rsid w:val="00752164"/>
    <w:rsid w:val="00752340"/>
    <w:rsid w:val="00752432"/>
    <w:rsid w:val="007530AB"/>
    <w:rsid w:val="007534CE"/>
    <w:rsid w:val="007534DE"/>
    <w:rsid w:val="00753679"/>
    <w:rsid w:val="00755396"/>
    <w:rsid w:val="00755546"/>
    <w:rsid w:val="0075568C"/>
    <w:rsid w:val="00755E67"/>
    <w:rsid w:val="00756423"/>
    <w:rsid w:val="00756973"/>
    <w:rsid w:val="00756E56"/>
    <w:rsid w:val="00756FB9"/>
    <w:rsid w:val="00757BBB"/>
    <w:rsid w:val="00757E2C"/>
    <w:rsid w:val="00760026"/>
    <w:rsid w:val="00760CEE"/>
    <w:rsid w:val="00762963"/>
    <w:rsid w:val="00762E4F"/>
    <w:rsid w:val="00762EED"/>
    <w:rsid w:val="007631B8"/>
    <w:rsid w:val="0076387E"/>
    <w:rsid w:val="00763F30"/>
    <w:rsid w:val="0076414F"/>
    <w:rsid w:val="0076548A"/>
    <w:rsid w:val="007656DD"/>
    <w:rsid w:val="00765726"/>
    <w:rsid w:val="00765F01"/>
    <w:rsid w:val="0076605B"/>
    <w:rsid w:val="0076645D"/>
    <w:rsid w:val="00766EB6"/>
    <w:rsid w:val="0076721D"/>
    <w:rsid w:val="00767896"/>
    <w:rsid w:val="00770F45"/>
    <w:rsid w:val="00771681"/>
    <w:rsid w:val="00771774"/>
    <w:rsid w:val="00772187"/>
    <w:rsid w:val="007727D8"/>
    <w:rsid w:val="00773397"/>
    <w:rsid w:val="007734DA"/>
    <w:rsid w:val="00773831"/>
    <w:rsid w:val="00773FE0"/>
    <w:rsid w:val="00774BDF"/>
    <w:rsid w:val="0077693A"/>
    <w:rsid w:val="00776FD9"/>
    <w:rsid w:val="0077709F"/>
    <w:rsid w:val="007779C9"/>
    <w:rsid w:val="0078025E"/>
    <w:rsid w:val="0078068C"/>
    <w:rsid w:val="007806F5"/>
    <w:rsid w:val="00780A73"/>
    <w:rsid w:val="00780EBC"/>
    <w:rsid w:val="00780F57"/>
    <w:rsid w:val="00781B8B"/>
    <w:rsid w:val="00782103"/>
    <w:rsid w:val="0078232A"/>
    <w:rsid w:val="0078246C"/>
    <w:rsid w:val="007828B0"/>
    <w:rsid w:val="00782D28"/>
    <w:rsid w:val="00783143"/>
    <w:rsid w:val="007834DC"/>
    <w:rsid w:val="007836C6"/>
    <w:rsid w:val="007839B4"/>
    <w:rsid w:val="00784053"/>
    <w:rsid w:val="00784665"/>
    <w:rsid w:val="007847AC"/>
    <w:rsid w:val="00784854"/>
    <w:rsid w:val="00784E98"/>
    <w:rsid w:val="00786765"/>
    <w:rsid w:val="007875A4"/>
    <w:rsid w:val="007878B7"/>
    <w:rsid w:val="00787993"/>
    <w:rsid w:val="00791311"/>
    <w:rsid w:val="007921FE"/>
    <w:rsid w:val="00792B27"/>
    <w:rsid w:val="007934D7"/>
    <w:rsid w:val="00793858"/>
    <w:rsid w:val="00793F29"/>
    <w:rsid w:val="007953FE"/>
    <w:rsid w:val="0079561F"/>
    <w:rsid w:val="00795743"/>
    <w:rsid w:val="00795B9D"/>
    <w:rsid w:val="00795EDF"/>
    <w:rsid w:val="00795EE8"/>
    <w:rsid w:val="00796807"/>
    <w:rsid w:val="00796B96"/>
    <w:rsid w:val="00796C33"/>
    <w:rsid w:val="00797000"/>
    <w:rsid w:val="00797693"/>
    <w:rsid w:val="007978D3"/>
    <w:rsid w:val="007A02E6"/>
    <w:rsid w:val="007A0915"/>
    <w:rsid w:val="007A0EBC"/>
    <w:rsid w:val="007A107F"/>
    <w:rsid w:val="007A137C"/>
    <w:rsid w:val="007A20B4"/>
    <w:rsid w:val="007A2300"/>
    <w:rsid w:val="007A2782"/>
    <w:rsid w:val="007A28B1"/>
    <w:rsid w:val="007A2B44"/>
    <w:rsid w:val="007A37B4"/>
    <w:rsid w:val="007A3803"/>
    <w:rsid w:val="007A3D1A"/>
    <w:rsid w:val="007A46E4"/>
    <w:rsid w:val="007A4710"/>
    <w:rsid w:val="007A4EF3"/>
    <w:rsid w:val="007A54F8"/>
    <w:rsid w:val="007A5A3E"/>
    <w:rsid w:val="007A6642"/>
    <w:rsid w:val="007A6E09"/>
    <w:rsid w:val="007A7E75"/>
    <w:rsid w:val="007B09F5"/>
    <w:rsid w:val="007B09FA"/>
    <w:rsid w:val="007B0CE9"/>
    <w:rsid w:val="007B1051"/>
    <w:rsid w:val="007B12C3"/>
    <w:rsid w:val="007B13E8"/>
    <w:rsid w:val="007B1ACC"/>
    <w:rsid w:val="007B1BA4"/>
    <w:rsid w:val="007B208F"/>
    <w:rsid w:val="007B20E3"/>
    <w:rsid w:val="007B2520"/>
    <w:rsid w:val="007B2E9D"/>
    <w:rsid w:val="007B3627"/>
    <w:rsid w:val="007B37F6"/>
    <w:rsid w:val="007B39C8"/>
    <w:rsid w:val="007B3CB0"/>
    <w:rsid w:val="007B40F0"/>
    <w:rsid w:val="007B5D09"/>
    <w:rsid w:val="007B621A"/>
    <w:rsid w:val="007B6F12"/>
    <w:rsid w:val="007B736A"/>
    <w:rsid w:val="007C00D1"/>
    <w:rsid w:val="007C0457"/>
    <w:rsid w:val="007C052A"/>
    <w:rsid w:val="007C099F"/>
    <w:rsid w:val="007C169E"/>
    <w:rsid w:val="007C1AF2"/>
    <w:rsid w:val="007C1B63"/>
    <w:rsid w:val="007C1EA8"/>
    <w:rsid w:val="007C27EF"/>
    <w:rsid w:val="007C3313"/>
    <w:rsid w:val="007C3333"/>
    <w:rsid w:val="007C35A3"/>
    <w:rsid w:val="007C3FA5"/>
    <w:rsid w:val="007C4C18"/>
    <w:rsid w:val="007C4DAD"/>
    <w:rsid w:val="007C5014"/>
    <w:rsid w:val="007C563E"/>
    <w:rsid w:val="007C69DE"/>
    <w:rsid w:val="007C6BE8"/>
    <w:rsid w:val="007C7069"/>
    <w:rsid w:val="007C7326"/>
    <w:rsid w:val="007D07FB"/>
    <w:rsid w:val="007D0E9F"/>
    <w:rsid w:val="007D1432"/>
    <w:rsid w:val="007D23B7"/>
    <w:rsid w:val="007D24B2"/>
    <w:rsid w:val="007D2CA3"/>
    <w:rsid w:val="007D2E39"/>
    <w:rsid w:val="007D2E6C"/>
    <w:rsid w:val="007D2FAD"/>
    <w:rsid w:val="007D346D"/>
    <w:rsid w:val="007D3A56"/>
    <w:rsid w:val="007D3E89"/>
    <w:rsid w:val="007D43BD"/>
    <w:rsid w:val="007D4461"/>
    <w:rsid w:val="007D44B0"/>
    <w:rsid w:val="007D480B"/>
    <w:rsid w:val="007D49E0"/>
    <w:rsid w:val="007D4F89"/>
    <w:rsid w:val="007D54C6"/>
    <w:rsid w:val="007D57E9"/>
    <w:rsid w:val="007D5FEE"/>
    <w:rsid w:val="007D602B"/>
    <w:rsid w:val="007D62C0"/>
    <w:rsid w:val="007D6CD8"/>
    <w:rsid w:val="007D6F63"/>
    <w:rsid w:val="007D7278"/>
    <w:rsid w:val="007D7462"/>
    <w:rsid w:val="007D7628"/>
    <w:rsid w:val="007D7F2B"/>
    <w:rsid w:val="007E0217"/>
    <w:rsid w:val="007E1129"/>
    <w:rsid w:val="007E12CC"/>
    <w:rsid w:val="007E18B9"/>
    <w:rsid w:val="007E19B7"/>
    <w:rsid w:val="007E300A"/>
    <w:rsid w:val="007E3332"/>
    <w:rsid w:val="007E36EE"/>
    <w:rsid w:val="007E3AD4"/>
    <w:rsid w:val="007E3BA6"/>
    <w:rsid w:val="007E4339"/>
    <w:rsid w:val="007E4429"/>
    <w:rsid w:val="007E4635"/>
    <w:rsid w:val="007E49BB"/>
    <w:rsid w:val="007E4A2E"/>
    <w:rsid w:val="007E5688"/>
    <w:rsid w:val="007E5917"/>
    <w:rsid w:val="007E5D4A"/>
    <w:rsid w:val="007E6EC7"/>
    <w:rsid w:val="007E79E2"/>
    <w:rsid w:val="007E7BEF"/>
    <w:rsid w:val="007F006B"/>
    <w:rsid w:val="007F0A64"/>
    <w:rsid w:val="007F0D6F"/>
    <w:rsid w:val="007F1081"/>
    <w:rsid w:val="007F14CF"/>
    <w:rsid w:val="007F211B"/>
    <w:rsid w:val="007F2159"/>
    <w:rsid w:val="007F2A27"/>
    <w:rsid w:val="007F2C3E"/>
    <w:rsid w:val="007F2D39"/>
    <w:rsid w:val="007F36C6"/>
    <w:rsid w:val="007F4EE3"/>
    <w:rsid w:val="007F517B"/>
    <w:rsid w:val="007F562F"/>
    <w:rsid w:val="007F572D"/>
    <w:rsid w:val="007F5E50"/>
    <w:rsid w:val="007F5FC4"/>
    <w:rsid w:val="007F6450"/>
    <w:rsid w:val="007F732D"/>
    <w:rsid w:val="007F77CF"/>
    <w:rsid w:val="007F7BC2"/>
    <w:rsid w:val="008002DC"/>
    <w:rsid w:val="00800F4B"/>
    <w:rsid w:val="00801341"/>
    <w:rsid w:val="008014B2"/>
    <w:rsid w:val="008018C3"/>
    <w:rsid w:val="00801C4A"/>
    <w:rsid w:val="00801E72"/>
    <w:rsid w:val="008029A2"/>
    <w:rsid w:val="00802DD8"/>
    <w:rsid w:val="00802E5C"/>
    <w:rsid w:val="00804C7C"/>
    <w:rsid w:val="008054F2"/>
    <w:rsid w:val="00805F4F"/>
    <w:rsid w:val="00806E7D"/>
    <w:rsid w:val="0080704D"/>
    <w:rsid w:val="0080707A"/>
    <w:rsid w:val="008103A9"/>
    <w:rsid w:val="008104EB"/>
    <w:rsid w:val="008104F7"/>
    <w:rsid w:val="00810A66"/>
    <w:rsid w:val="00810FBF"/>
    <w:rsid w:val="0081231D"/>
    <w:rsid w:val="008126AF"/>
    <w:rsid w:val="0081299D"/>
    <w:rsid w:val="0081328A"/>
    <w:rsid w:val="00813A8E"/>
    <w:rsid w:val="00813B0B"/>
    <w:rsid w:val="00813C8A"/>
    <w:rsid w:val="008147AB"/>
    <w:rsid w:val="00815293"/>
    <w:rsid w:val="00815352"/>
    <w:rsid w:val="00815FC1"/>
    <w:rsid w:val="00816183"/>
    <w:rsid w:val="0081663A"/>
    <w:rsid w:val="008167A2"/>
    <w:rsid w:val="00816A9D"/>
    <w:rsid w:val="00817400"/>
    <w:rsid w:val="00817645"/>
    <w:rsid w:val="00817B81"/>
    <w:rsid w:val="00820831"/>
    <w:rsid w:val="0082087A"/>
    <w:rsid w:val="00821313"/>
    <w:rsid w:val="00821E4B"/>
    <w:rsid w:val="00821E9D"/>
    <w:rsid w:val="00821EF8"/>
    <w:rsid w:val="00822019"/>
    <w:rsid w:val="00822238"/>
    <w:rsid w:val="008225EB"/>
    <w:rsid w:val="00823680"/>
    <w:rsid w:val="00823847"/>
    <w:rsid w:val="00824290"/>
    <w:rsid w:val="00824CDE"/>
    <w:rsid w:val="00824F96"/>
    <w:rsid w:val="0082507D"/>
    <w:rsid w:val="008251C1"/>
    <w:rsid w:val="00825680"/>
    <w:rsid w:val="00825B3E"/>
    <w:rsid w:val="00825D10"/>
    <w:rsid w:val="00825F40"/>
    <w:rsid w:val="0082615B"/>
    <w:rsid w:val="00826693"/>
    <w:rsid w:val="00826CED"/>
    <w:rsid w:val="0082744F"/>
    <w:rsid w:val="008276AC"/>
    <w:rsid w:val="00827CE9"/>
    <w:rsid w:val="00830D7C"/>
    <w:rsid w:val="008310C2"/>
    <w:rsid w:val="008311B1"/>
    <w:rsid w:val="00831847"/>
    <w:rsid w:val="008318B0"/>
    <w:rsid w:val="0083210E"/>
    <w:rsid w:val="00832692"/>
    <w:rsid w:val="00832932"/>
    <w:rsid w:val="0083294A"/>
    <w:rsid w:val="008329E2"/>
    <w:rsid w:val="00832B99"/>
    <w:rsid w:val="00832C65"/>
    <w:rsid w:val="00833030"/>
    <w:rsid w:val="008332E0"/>
    <w:rsid w:val="00833672"/>
    <w:rsid w:val="00834173"/>
    <w:rsid w:val="00835420"/>
    <w:rsid w:val="008357DA"/>
    <w:rsid w:val="0083595D"/>
    <w:rsid w:val="008362FD"/>
    <w:rsid w:val="00836495"/>
    <w:rsid w:val="00836F6C"/>
    <w:rsid w:val="0083784C"/>
    <w:rsid w:val="00837871"/>
    <w:rsid w:val="00837914"/>
    <w:rsid w:val="00837FF3"/>
    <w:rsid w:val="0084070F"/>
    <w:rsid w:val="00840BB4"/>
    <w:rsid w:val="00841203"/>
    <w:rsid w:val="00841388"/>
    <w:rsid w:val="0084155A"/>
    <w:rsid w:val="0084186F"/>
    <w:rsid w:val="00841ACC"/>
    <w:rsid w:val="00841C90"/>
    <w:rsid w:val="00842BAA"/>
    <w:rsid w:val="008432F8"/>
    <w:rsid w:val="008439EC"/>
    <w:rsid w:val="008439FE"/>
    <w:rsid w:val="00843AE4"/>
    <w:rsid w:val="00843D4E"/>
    <w:rsid w:val="00843E39"/>
    <w:rsid w:val="0084439C"/>
    <w:rsid w:val="008443CB"/>
    <w:rsid w:val="00845278"/>
    <w:rsid w:val="00845564"/>
    <w:rsid w:val="0084626A"/>
    <w:rsid w:val="008463C0"/>
    <w:rsid w:val="00846579"/>
    <w:rsid w:val="00846693"/>
    <w:rsid w:val="00846A19"/>
    <w:rsid w:val="00846BA7"/>
    <w:rsid w:val="008472FC"/>
    <w:rsid w:val="008473B5"/>
    <w:rsid w:val="00847A69"/>
    <w:rsid w:val="00847EA6"/>
    <w:rsid w:val="00850807"/>
    <w:rsid w:val="00850958"/>
    <w:rsid w:val="00850DA5"/>
    <w:rsid w:val="00850E5C"/>
    <w:rsid w:val="008511DE"/>
    <w:rsid w:val="00851D02"/>
    <w:rsid w:val="00851E68"/>
    <w:rsid w:val="0085226C"/>
    <w:rsid w:val="0085233E"/>
    <w:rsid w:val="008530BC"/>
    <w:rsid w:val="0085378D"/>
    <w:rsid w:val="00853C0F"/>
    <w:rsid w:val="00853C93"/>
    <w:rsid w:val="00854074"/>
    <w:rsid w:val="00854437"/>
    <w:rsid w:val="00854522"/>
    <w:rsid w:val="0085453E"/>
    <w:rsid w:val="008555AF"/>
    <w:rsid w:val="00855623"/>
    <w:rsid w:val="00855A33"/>
    <w:rsid w:val="00855DB3"/>
    <w:rsid w:val="00855DE8"/>
    <w:rsid w:val="00856299"/>
    <w:rsid w:val="00856827"/>
    <w:rsid w:val="008575C0"/>
    <w:rsid w:val="0085770C"/>
    <w:rsid w:val="008577C0"/>
    <w:rsid w:val="0085787A"/>
    <w:rsid w:val="00857EFC"/>
    <w:rsid w:val="0086009F"/>
    <w:rsid w:val="00861CA4"/>
    <w:rsid w:val="0086283E"/>
    <w:rsid w:val="00862A5E"/>
    <w:rsid w:val="0086388B"/>
    <w:rsid w:val="00863F48"/>
    <w:rsid w:val="00865209"/>
    <w:rsid w:val="00865CA9"/>
    <w:rsid w:val="00865D24"/>
    <w:rsid w:val="00866189"/>
    <w:rsid w:val="00866560"/>
    <w:rsid w:val="0086753B"/>
    <w:rsid w:val="008677B1"/>
    <w:rsid w:val="008677E6"/>
    <w:rsid w:val="00870177"/>
    <w:rsid w:val="00870AF1"/>
    <w:rsid w:val="00870D2B"/>
    <w:rsid w:val="00870E28"/>
    <w:rsid w:val="00870E7E"/>
    <w:rsid w:val="008717FB"/>
    <w:rsid w:val="00871A96"/>
    <w:rsid w:val="00872576"/>
    <w:rsid w:val="008725EC"/>
    <w:rsid w:val="008726C1"/>
    <w:rsid w:val="008729DE"/>
    <w:rsid w:val="00872A80"/>
    <w:rsid w:val="00872BB0"/>
    <w:rsid w:val="00872BD9"/>
    <w:rsid w:val="00872C8F"/>
    <w:rsid w:val="00873A51"/>
    <w:rsid w:val="00873BD3"/>
    <w:rsid w:val="0087460E"/>
    <w:rsid w:val="00874C50"/>
    <w:rsid w:val="0087522B"/>
    <w:rsid w:val="00875358"/>
    <w:rsid w:val="008758F1"/>
    <w:rsid w:val="00875FD9"/>
    <w:rsid w:val="00876049"/>
    <w:rsid w:val="008762AD"/>
    <w:rsid w:val="00876456"/>
    <w:rsid w:val="008779FF"/>
    <w:rsid w:val="00877ADE"/>
    <w:rsid w:val="00877CC3"/>
    <w:rsid w:val="00880059"/>
    <w:rsid w:val="0088010B"/>
    <w:rsid w:val="00880720"/>
    <w:rsid w:val="008810C5"/>
    <w:rsid w:val="00882585"/>
    <w:rsid w:val="008827A8"/>
    <w:rsid w:val="00882805"/>
    <w:rsid w:val="00882ABA"/>
    <w:rsid w:val="00882AFE"/>
    <w:rsid w:val="00883993"/>
    <w:rsid w:val="008841F5"/>
    <w:rsid w:val="00884204"/>
    <w:rsid w:val="008842CD"/>
    <w:rsid w:val="0088478B"/>
    <w:rsid w:val="00884A66"/>
    <w:rsid w:val="008850BE"/>
    <w:rsid w:val="00886316"/>
    <w:rsid w:val="00886DC7"/>
    <w:rsid w:val="008878ED"/>
    <w:rsid w:val="00890605"/>
    <w:rsid w:val="00890B00"/>
    <w:rsid w:val="00890D6D"/>
    <w:rsid w:val="00890EF8"/>
    <w:rsid w:val="008911C6"/>
    <w:rsid w:val="00891A23"/>
    <w:rsid w:val="00891FEC"/>
    <w:rsid w:val="008930E6"/>
    <w:rsid w:val="0089339C"/>
    <w:rsid w:val="0089396D"/>
    <w:rsid w:val="00893F61"/>
    <w:rsid w:val="00894AF4"/>
    <w:rsid w:val="008958F7"/>
    <w:rsid w:val="00895A48"/>
    <w:rsid w:val="00895F08"/>
    <w:rsid w:val="00896388"/>
    <w:rsid w:val="008964A7"/>
    <w:rsid w:val="008967AB"/>
    <w:rsid w:val="00896D76"/>
    <w:rsid w:val="008978D7"/>
    <w:rsid w:val="00897C66"/>
    <w:rsid w:val="008A02A7"/>
    <w:rsid w:val="008A0730"/>
    <w:rsid w:val="008A0DB0"/>
    <w:rsid w:val="008A1064"/>
    <w:rsid w:val="008A11E4"/>
    <w:rsid w:val="008A1738"/>
    <w:rsid w:val="008A2655"/>
    <w:rsid w:val="008A2DCD"/>
    <w:rsid w:val="008A31EB"/>
    <w:rsid w:val="008A320A"/>
    <w:rsid w:val="008A355D"/>
    <w:rsid w:val="008A38C0"/>
    <w:rsid w:val="008A3CC5"/>
    <w:rsid w:val="008A3D0B"/>
    <w:rsid w:val="008A4150"/>
    <w:rsid w:val="008A45A2"/>
    <w:rsid w:val="008A7B85"/>
    <w:rsid w:val="008B094E"/>
    <w:rsid w:val="008B1610"/>
    <w:rsid w:val="008B1CA3"/>
    <w:rsid w:val="008B1E38"/>
    <w:rsid w:val="008B1F53"/>
    <w:rsid w:val="008B2351"/>
    <w:rsid w:val="008B2415"/>
    <w:rsid w:val="008B2810"/>
    <w:rsid w:val="008B2BCC"/>
    <w:rsid w:val="008B2FA4"/>
    <w:rsid w:val="008B31DE"/>
    <w:rsid w:val="008B322C"/>
    <w:rsid w:val="008B3253"/>
    <w:rsid w:val="008B361F"/>
    <w:rsid w:val="008B4322"/>
    <w:rsid w:val="008B49E7"/>
    <w:rsid w:val="008B5A19"/>
    <w:rsid w:val="008B5B14"/>
    <w:rsid w:val="008B626F"/>
    <w:rsid w:val="008B64E3"/>
    <w:rsid w:val="008B65C3"/>
    <w:rsid w:val="008B6730"/>
    <w:rsid w:val="008B6B3A"/>
    <w:rsid w:val="008B6B75"/>
    <w:rsid w:val="008B6C0F"/>
    <w:rsid w:val="008B76E8"/>
    <w:rsid w:val="008B7EB3"/>
    <w:rsid w:val="008C072B"/>
    <w:rsid w:val="008C14F1"/>
    <w:rsid w:val="008C1627"/>
    <w:rsid w:val="008C1741"/>
    <w:rsid w:val="008C18BC"/>
    <w:rsid w:val="008C1A60"/>
    <w:rsid w:val="008C1BD0"/>
    <w:rsid w:val="008C1ED0"/>
    <w:rsid w:val="008C2832"/>
    <w:rsid w:val="008C2904"/>
    <w:rsid w:val="008C378E"/>
    <w:rsid w:val="008C39EA"/>
    <w:rsid w:val="008C3E3E"/>
    <w:rsid w:val="008C4CE2"/>
    <w:rsid w:val="008C5AB0"/>
    <w:rsid w:val="008C6044"/>
    <w:rsid w:val="008C60EC"/>
    <w:rsid w:val="008C6501"/>
    <w:rsid w:val="008C690E"/>
    <w:rsid w:val="008C72D8"/>
    <w:rsid w:val="008C786C"/>
    <w:rsid w:val="008C7B7D"/>
    <w:rsid w:val="008D0A99"/>
    <w:rsid w:val="008D0D3A"/>
    <w:rsid w:val="008D0F0E"/>
    <w:rsid w:val="008D127D"/>
    <w:rsid w:val="008D175F"/>
    <w:rsid w:val="008D2699"/>
    <w:rsid w:val="008D294C"/>
    <w:rsid w:val="008D2FE4"/>
    <w:rsid w:val="008D3142"/>
    <w:rsid w:val="008D327D"/>
    <w:rsid w:val="008D391B"/>
    <w:rsid w:val="008D40B7"/>
    <w:rsid w:val="008D4453"/>
    <w:rsid w:val="008D4B52"/>
    <w:rsid w:val="008D4C8A"/>
    <w:rsid w:val="008D58E4"/>
    <w:rsid w:val="008D5C9F"/>
    <w:rsid w:val="008D602E"/>
    <w:rsid w:val="008D62FD"/>
    <w:rsid w:val="008D6583"/>
    <w:rsid w:val="008D66A0"/>
    <w:rsid w:val="008D686F"/>
    <w:rsid w:val="008D6BCA"/>
    <w:rsid w:val="008D70D8"/>
    <w:rsid w:val="008D7FB4"/>
    <w:rsid w:val="008E0517"/>
    <w:rsid w:val="008E07D3"/>
    <w:rsid w:val="008E0F0A"/>
    <w:rsid w:val="008E10B9"/>
    <w:rsid w:val="008E121D"/>
    <w:rsid w:val="008E19C6"/>
    <w:rsid w:val="008E1D90"/>
    <w:rsid w:val="008E1F1F"/>
    <w:rsid w:val="008E3C5E"/>
    <w:rsid w:val="008E3EA8"/>
    <w:rsid w:val="008E4A98"/>
    <w:rsid w:val="008E4D3D"/>
    <w:rsid w:val="008E54EC"/>
    <w:rsid w:val="008E5988"/>
    <w:rsid w:val="008E5C42"/>
    <w:rsid w:val="008E5CF5"/>
    <w:rsid w:val="008E6039"/>
    <w:rsid w:val="008E6116"/>
    <w:rsid w:val="008E618E"/>
    <w:rsid w:val="008E66BF"/>
    <w:rsid w:val="008E6B66"/>
    <w:rsid w:val="008E786A"/>
    <w:rsid w:val="008E7D2C"/>
    <w:rsid w:val="008F0983"/>
    <w:rsid w:val="008F0B70"/>
    <w:rsid w:val="008F0E1F"/>
    <w:rsid w:val="008F0E34"/>
    <w:rsid w:val="008F1257"/>
    <w:rsid w:val="008F1378"/>
    <w:rsid w:val="008F164C"/>
    <w:rsid w:val="008F1A9F"/>
    <w:rsid w:val="008F1B0B"/>
    <w:rsid w:val="008F1C6C"/>
    <w:rsid w:val="008F208C"/>
    <w:rsid w:val="008F24E6"/>
    <w:rsid w:val="008F268A"/>
    <w:rsid w:val="008F2D97"/>
    <w:rsid w:val="008F31EF"/>
    <w:rsid w:val="008F3840"/>
    <w:rsid w:val="008F3971"/>
    <w:rsid w:val="008F3AF3"/>
    <w:rsid w:val="008F4428"/>
    <w:rsid w:val="008F45DD"/>
    <w:rsid w:val="008F4859"/>
    <w:rsid w:val="008F537C"/>
    <w:rsid w:val="008F55D1"/>
    <w:rsid w:val="008F597F"/>
    <w:rsid w:val="008F5FBF"/>
    <w:rsid w:val="008F6018"/>
    <w:rsid w:val="008F6BC0"/>
    <w:rsid w:val="008F6D8B"/>
    <w:rsid w:val="008F6E08"/>
    <w:rsid w:val="008F6F1C"/>
    <w:rsid w:val="008F7288"/>
    <w:rsid w:val="00900071"/>
    <w:rsid w:val="00900636"/>
    <w:rsid w:val="00900EF9"/>
    <w:rsid w:val="009012E2"/>
    <w:rsid w:val="00902756"/>
    <w:rsid w:val="0090288B"/>
    <w:rsid w:val="00902F5E"/>
    <w:rsid w:val="0090326E"/>
    <w:rsid w:val="00903442"/>
    <w:rsid w:val="00903E30"/>
    <w:rsid w:val="009050B4"/>
    <w:rsid w:val="009052CE"/>
    <w:rsid w:val="00905393"/>
    <w:rsid w:val="009053A3"/>
    <w:rsid w:val="0090618E"/>
    <w:rsid w:val="009062C8"/>
    <w:rsid w:val="009065C5"/>
    <w:rsid w:val="009066C3"/>
    <w:rsid w:val="00906904"/>
    <w:rsid w:val="00906FED"/>
    <w:rsid w:val="00907321"/>
    <w:rsid w:val="009076F6"/>
    <w:rsid w:val="00907AC9"/>
    <w:rsid w:val="009102EF"/>
    <w:rsid w:val="00910ABB"/>
    <w:rsid w:val="00911395"/>
    <w:rsid w:val="00911686"/>
    <w:rsid w:val="009118BC"/>
    <w:rsid w:val="009119DB"/>
    <w:rsid w:val="00911CFA"/>
    <w:rsid w:val="00911D84"/>
    <w:rsid w:val="00912049"/>
    <w:rsid w:val="0091224E"/>
    <w:rsid w:val="0091250B"/>
    <w:rsid w:val="009129FD"/>
    <w:rsid w:val="00912A43"/>
    <w:rsid w:val="00912B4C"/>
    <w:rsid w:val="00912C5A"/>
    <w:rsid w:val="00913438"/>
    <w:rsid w:val="00913567"/>
    <w:rsid w:val="009138CE"/>
    <w:rsid w:val="009139C8"/>
    <w:rsid w:val="00913E27"/>
    <w:rsid w:val="00914142"/>
    <w:rsid w:val="00914251"/>
    <w:rsid w:val="00914B5E"/>
    <w:rsid w:val="00914F5D"/>
    <w:rsid w:val="0091535E"/>
    <w:rsid w:val="00915437"/>
    <w:rsid w:val="0091544A"/>
    <w:rsid w:val="009156C6"/>
    <w:rsid w:val="009157E1"/>
    <w:rsid w:val="00916D44"/>
    <w:rsid w:val="00916D8A"/>
    <w:rsid w:val="00917412"/>
    <w:rsid w:val="00917BC8"/>
    <w:rsid w:val="0092089B"/>
    <w:rsid w:val="009208C5"/>
    <w:rsid w:val="00920A43"/>
    <w:rsid w:val="009215D6"/>
    <w:rsid w:val="00921715"/>
    <w:rsid w:val="00921C2E"/>
    <w:rsid w:val="0092214A"/>
    <w:rsid w:val="00922565"/>
    <w:rsid w:val="00922A9E"/>
    <w:rsid w:val="00922CF9"/>
    <w:rsid w:val="00923AF5"/>
    <w:rsid w:val="009243EE"/>
    <w:rsid w:val="00925B8E"/>
    <w:rsid w:val="00925F16"/>
    <w:rsid w:val="00926446"/>
    <w:rsid w:val="009264F9"/>
    <w:rsid w:val="009265E7"/>
    <w:rsid w:val="0092696C"/>
    <w:rsid w:val="00927241"/>
    <w:rsid w:val="00927536"/>
    <w:rsid w:val="009277E2"/>
    <w:rsid w:val="009278EA"/>
    <w:rsid w:val="00927D39"/>
    <w:rsid w:val="009308C9"/>
    <w:rsid w:val="00931E71"/>
    <w:rsid w:val="009326ED"/>
    <w:rsid w:val="00932B9B"/>
    <w:rsid w:val="00932BC2"/>
    <w:rsid w:val="00932D66"/>
    <w:rsid w:val="0093311F"/>
    <w:rsid w:val="00933E72"/>
    <w:rsid w:val="0093499B"/>
    <w:rsid w:val="00934F33"/>
    <w:rsid w:val="0093525B"/>
    <w:rsid w:val="009358F3"/>
    <w:rsid w:val="00935AF2"/>
    <w:rsid w:val="00935C0E"/>
    <w:rsid w:val="009370F8"/>
    <w:rsid w:val="00937880"/>
    <w:rsid w:val="0093789E"/>
    <w:rsid w:val="00940439"/>
    <w:rsid w:val="009404A5"/>
    <w:rsid w:val="0094189B"/>
    <w:rsid w:val="009418DB"/>
    <w:rsid w:val="00941CFA"/>
    <w:rsid w:val="00941DB3"/>
    <w:rsid w:val="00942506"/>
    <w:rsid w:val="00943E39"/>
    <w:rsid w:val="009452DA"/>
    <w:rsid w:val="009458BC"/>
    <w:rsid w:val="00945CB1"/>
    <w:rsid w:val="00946218"/>
    <w:rsid w:val="0094667D"/>
    <w:rsid w:val="00946A39"/>
    <w:rsid w:val="00946C76"/>
    <w:rsid w:val="00947278"/>
    <w:rsid w:val="00947391"/>
    <w:rsid w:val="0094787B"/>
    <w:rsid w:val="00950190"/>
    <w:rsid w:val="009502D4"/>
    <w:rsid w:val="009506E8"/>
    <w:rsid w:val="00950816"/>
    <w:rsid w:val="00950BD5"/>
    <w:rsid w:val="00950C2B"/>
    <w:rsid w:val="00951230"/>
    <w:rsid w:val="00951B35"/>
    <w:rsid w:val="009523AB"/>
    <w:rsid w:val="00952A51"/>
    <w:rsid w:val="0095306A"/>
    <w:rsid w:val="00954596"/>
    <w:rsid w:val="00954E48"/>
    <w:rsid w:val="0095591D"/>
    <w:rsid w:val="00956310"/>
    <w:rsid w:val="00956A1A"/>
    <w:rsid w:val="009572DE"/>
    <w:rsid w:val="00957F7C"/>
    <w:rsid w:val="009614C5"/>
    <w:rsid w:val="009615C0"/>
    <w:rsid w:val="00961C1B"/>
    <w:rsid w:val="00961EC9"/>
    <w:rsid w:val="009621A4"/>
    <w:rsid w:val="009622A7"/>
    <w:rsid w:val="009626DE"/>
    <w:rsid w:val="00962DAE"/>
    <w:rsid w:val="00962EE7"/>
    <w:rsid w:val="00962F08"/>
    <w:rsid w:val="00962F73"/>
    <w:rsid w:val="0096306D"/>
    <w:rsid w:val="00963387"/>
    <w:rsid w:val="00963C60"/>
    <w:rsid w:val="00964091"/>
    <w:rsid w:val="00964E55"/>
    <w:rsid w:val="009662AF"/>
    <w:rsid w:val="00966AEF"/>
    <w:rsid w:val="00966E8E"/>
    <w:rsid w:val="00966FBA"/>
    <w:rsid w:val="009671FB"/>
    <w:rsid w:val="009673DB"/>
    <w:rsid w:val="00967810"/>
    <w:rsid w:val="009700F0"/>
    <w:rsid w:val="009703BE"/>
    <w:rsid w:val="00971379"/>
    <w:rsid w:val="0097218D"/>
    <w:rsid w:val="0097219A"/>
    <w:rsid w:val="00972311"/>
    <w:rsid w:val="00972375"/>
    <w:rsid w:val="009724A7"/>
    <w:rsid w:val="009727F4"/>
    <w:rsid w:val="0097284B"/>
    <w:rsid w:val="00972E0D"/>
    <w:rsid w:val="00973BB3"/>
    <w:rsid w:val="0097462F"/>
    <w:rsid w:val="00974738"/>
    <w:rsid w:val="00974CAD"/>
    <w:rsid w:val="00975B64"/>
    <w:rsid w:val="00975B8D"/>
    <w:rsid w:val="0097666A"/>
    <w:rsid w:val="00976698"/>
    <w:rsid w:val="00976EEA"/>
    <w:rsid w:val="00977B78"/>
    <w:rsid w:val="00980139"/>
    <w:rsid w:val="009809A2"/>
    <w:rsid w:val="00982144"/>
    <w:rsid w:val="0098276A"/>
    <w:rsid w:val="00982B3D"/>
    <w:rsid w:val="00982C09"/>
    <w:rsid w:val="00983242"/>
    <w:rsid w:val="009833D5"/>
    <w:rsid w:val="0098377E"/>
    <w:rsid w:val="00983D0B"/>
    <w:rsid w:val="00985082"/>
    <w:rsid w:val="00985C04"/>
    <w:rsid w:val="00985C1E"/>
    <w:rsid w:val="00985C45"/>
    <w:rsid w:val="00986105"/>
    <w:rsid w:val="00987860"/>
    <w:rsid w:val="00987C4D"/>
    <w:rsid w:val="00987EEE"/>
    <w:rsid w:val="00987F80"/>
    <w:rsid w:val="009900C5"/>
    <w:rsid w:val="00990255"/>
    <w:rsid w:val="00990627"/>
    <w:rsid w:val="00990A94"/>
    <w:rsid w:val="00991146"/>
    <w:rsid w:val="009914EF"/>
    <w:rsid w:val="00991E77"/>
    <w:rsid w:val="009929A4"/>
    <w:rsid w:val="00993517"/>
    <w:rsid w:val="00993B4D"/>
    <w:rsid w:val="00993DA4"/>
    <w:rsid w:val="00993EB0"/>
    <w:rsid w:val="00994551"/>
    <w:rsid w:val="009946C1"/>
    <w:rsid w:val="0099510A"/>
    <w:rsid w:val="0099542A"/>
    <w:rsid w:val="00996189"/>
    <w:rsid w:val="009967D5"/>
    <w:rsid w:val="00996FEF"/>
    <w:rsid w:val="0099707E"/>
    <w:rsid w:val="0099741D"/>
    <w:rsid w:val="009A1397"/>
    <w:rsid w:val="009A1D24"/>
    <w:rsid w:val="009A1F10"/>
    <w:rsid w:val="009A1F9F"/>
    <w:rsid w:val="009A2D9F"/>
    <w:rsid w:val="009A30A5"/>
    <w:rsid w:val="009A3375"/>
    <w:rsid w:val="009A3769"/>
    <w:rsid w:val="009A3C7E"/>
    <w:rsid w:val="009A42A4"/>
    <w:rsid w:val="009A4BA2"/>
    <w:rsid w:val="009A56A0"/>
    <w:rsid w:val="009A5EB4"/>
    <w:rsid w:val="009A6AF1"/>
    <w:rsid w:val="009A6FF2"/>
    <w:rsid w:val="009A7D08"/>
    <w:rsid w:val="009B0199"/>
    <w:rsid w:val="009B0207"/>
    <w:rsid w:val="009B060C"/>
    <w:rsid w:val="009B075E"/>
    <w:rsid w:val="009B0843"/>
    <w:rsid w:val="009B0893"/>
    <w:rsid w:val="009B10F2"/>
    <w:rsid w:val="009B1162"/>
    <w:rsid w:val="009B21D4"/>
    <w:rsid w:val="009B2284"/>
    <w:rsid w:val="009B2701"/>
    <w:rsid w:val="009B318F"/>
    <w:rsid w:val="009B3746"/>
    <w:rsid w:val="009B39E3"/>
    <w:rsid w:val="009B3F50"/>
    <w:rsid w:val="009B4A70"/>
    <w:rsid w:val="009B4C36"/>
    <w:rsid w:val="009B51E1"/>
    <w:rsid w:val="009B5423"/>
    <w:rsid w:val="009B5627"/>
    <w:rsid w:val="009B5D24"/>
    <w:rsid w:val="009B6DA6"/>
    <w:rsid w:val="009B7A1D"/>
    <w:rsid w:val="009B7C2A"/>
    <w:rsid w:val="009B7CA2"/>
    <w:rsid w:val="009B7E99"/>
    <w:rsid w:val="009C0973"/>
    <w:rsid w:val="009C17EA"/>
    <w:rsid w:val="009C1CD5"/>
    <w:rsid w:val="009C2140"/>
    <w:rsid w:val="009C29FF"/>
    <w:rsid w:val="009C2D3E"/>
    <w:rsid w:val="009C2E55"/>
    <w:rsid w:val="009C2EE8"/>
    <w:rsid w:val="009C325A"/>
    <w:rsid w:val="009C32D3"/>
    <w:rsid w:val="009C48F8"/>
    <w:rsid w:val="009C5328"/>
    <w:rsid w:val="009C54AA"/>
    <w:rsid w:val="009C60C2"/>
    <w:rsid w:val="009C652C"/>
    <w:rsid w:val="009C67C2"/>
    <w:rsid w:val="009C6993"/>
    <w:rsid w:val="009C6FA1"/>
    <w:rsid w:val="009C7367"/>
    <w:rsid w:val="009C74ED"/>
    <w:rsid w:val="009C76ED"/>
    <w:rsid w:val="009D0101"/>
    <w:rsid w:val="009D042C"/>
    <w:rsid w:val="009D12EF"/>
    <w:rsid w:val="009D139D"/>
    <w:rsid w:val="009D141F"/>
    <w:rsid w:val="009D1796"/>
    <w:rsid w:val="009D26BA"/>
    <w:rsid w:val="009D29E2"/>
    <w:rsid w:val="009D2ABB"/>
    <w:rsid w:val="009D3276"/>
    <w:rsid w:val="009D340B"/>
    <w:rsid w:val="009D38D4"/>
    <w:rsid w:val="009D41AB"/>
    <w:rsid w:val="009D4532"/>
    <w:rsid w:val="009D4935"/>
    <w:rsid w:val="009D612C"/>
    <w:rsid w:val="009D654D"/>
    <w:rsid w:val="009D6A8B"/>
    <w:rsid w:val="009D6B6C"/>
    <w:rsid w:val="009D6E24"/>
    <w:rsid w:val="009D7012"/>
    <w:rsid w:val="009D715F"/>
    <w:rsid w:val="009E01FB"/>
    <w:rsid w:val="009E0C45"/>
    <w:rsid w:val="009E1115"/>
    <w:rsid w:val="009E1442"/>
    <w:rsid w:val="009E16CA"/>
    <w:rsid w:val="009E1DC5"/>
    <w:rsid w:val="009E1EC4"/>
    <w:rsid w:val="009E202A"/>
    <w:rsid w:val="009E2D07"/>
    <w:rsid w:val="009E4517"/>
    <w:rsid w:val="009E46DE"/>
    <w:rsid w:val="009E49BF"/>
    <w:rsid w:val="009E5CA2"/>
    <w:rsid w:val="009E5FA4"/>
    <w:rsid w:val="009E61DE"/>
    <w:rsid w:val="009E6B48"/>
    <w:rsid w:val="009E792F"/>
    <w:rsid w:val="009E7BB2"/>
    <w:rsid w:val="009E7EFE"/>
    <w:rsid w:val="009F0556"/>
    <w:rsid w:val="009F066A"/>
    <w:rsid w:val="009F07C7"/>
    <w:rsid w:val="009F139B"/>
    <w:rsid w:val="009F1BBF"/>
    <w:rsid w:val="009F1DB2"/>
    <w:rsid w:val="009F1E63"/>
    <w:rsid w:val="009F2628"/>
    <w:rsid w:val="009F300D"/>
    <w:rsid w:val="009F30A0"/>
    <w:rsid w:val="009F34A5"/>
    <w:rsid w:val="009F3BBC"/>
    <w:rsid w:val="009F3D3B"/>
    <w:rsid w:val="009F42C6"/>
    <w:rsid w:val="009F499C"/>
    <w:rsid w:val="009F5014"/>
    <w:rsid w:val="009F54D3"/>
    <w:rsid w:val="009F5A74"/>
    <w:rsid w:val="009F5C4F"/>
    <w:rsid w:val="009F5E0F"/>
    <w:rsid w:val="009F6B1C"/>
    <w:rsid w:val="009F6EFC"/>
    <w:rsid w:val="009F74C0"/>
    <w:rsid w:val="009F753E"/>
    <w:rsid w:val="009F791F"/>
    <w:rsid w:val="00A000FD"/>
    <w:rsid w:val="00A00421"/>
    <w:rsid w:val="00A00FBD"/>
    <w:rsid w:val="00A0139A"/>
    <w:rsid w:val="00A016C7"/>
    <w:rsid w:val="00A018CE"/>
    <w:rsid w:val="00A01A93"/>
    <w:rsid w:val="00A01DFB"/>
    <w:rsid w:val="00A01FBC"/>
    <w:rsid w:val="00A02784"/>
    <w:rsid w:val="00A0279F"/>
    <w:rsid w:val="00A02802"/>
    <w:rsid w:val="00A02D37"/>
    <w:rsid w:val="00A02F3B"/>
    <w:rsid w:val="00A02FAC"/>
    <w:rsid w:val="00A03EAB"/>
    <w:rsid w:val="00A03F22"/>
    <w:rsid w:val="00A04121"/>
    <w:rsid w:val="00A042C4"/>
    <w:rsid w:val="00A046A1"/>
    <w:rsid w:val="00A047DE"/>
    <w:rsid w:val="00A04B6B"/>
    <w:rsid w:val="00A04FD3"/>
    <w:rsid w:val="00A057A3"/>
    <w:rsid w:val="00A05B76"/>
    <w:rsid w:val="00A06557"/>
    <w:rsid w:val="00A06807"/>
    <w:rsid w:val="00A0692F"/>
    <w:rsid w:val="00A076CD"/>
    <w:rsid w:val="00A07B14"/>
    <w:rsid w:val="00A07D1D"/>
    <w:rsid w:val="00A07DE3"/>
    <w:rsid w:val="00A10C89"/>
    <w:rsid w:val="00A11A5A"/>
    <w:rsid w:val="00A12F31"/>
    <w:rsid w:val="00A13440"/>
    <w:rsid w:val="00A13798"/>
    <w:rsid w:val="00A138D5"/>
    <w:rsid w:val="00A14732"/>
    <w:rsid w:val="00A14BA8"/>
    <w:rsid w:val="00A14EAF"/>
    <w:rsid w:val="00A157A1"/>
    <w:rsid w:val="00A15E96"/>
    <w:rsid w:val="00A16E42"/>
    <w:rsid w:val="00A16FFC"/>
    <w:rsid w:val="00A17330"/>
    <w:rsid w:val="00A17440"/>
    <w:rsid w:val="00A176A5"/>
    <w:rsid w:val="00A17C03"/>
    <w:rsid w:val="00A17F0A"/>
    <w:rsid w:val="00A21424"/>
    <w:rsid w:val="00A21480"/>
    <w:rsid w:val="00A21D9A"/>
    <w:rsid w:val="00A22012"/>
    <w:rsid w:val="00A22696"/>
    <w:rsid w:val="00A22A9D"/>
    <w:rsid w:val="00A23A85"/>
    <w:rsid w:val="00A24000"/>
    <w:rsid w:val="00A241D9"/>
    <w:rsid w:val="00A245ED"/>
    <w:rsid w:val="00A24E23"/>
    <w:rsid w:val="00A25A11"/>
    <w:rsid w:val="00A25EF4"/>
    <w:rsid w:val="00A2618D"/>
    <w:rsid w:val="00A26456"/>
    <w:rsid w:val="00A2674B"/>
    <w:rsid w:val="00A26DBE"/>
    <w:rsid w:val="00A27284"/>
    <w:rsid w:val="00A27486"/>
    <w:rsid w:val="00A27548"/>
    <w:rsid w:val="00A27CE0"/>
    <w:rsid w:val="00A27ED6"/>
    <w:rsid w:val="00A3046A"/>
    <w:rsid w:val="00A30F9B"/>
    <w:rsid w:val="00A31D06"/>
    <w:rsid w:val="00A32BAE"/>
    <w:rsid w:val="00A33628"/>
    <w:rsid w:val="00A33BAF"/>
    <w:rsid w:val="00A34172"/>
    <w:rsid w:val="00A349AA"/>
    <w:rsid w:val="00A34A1E"/>
    <w:rsid w:val="00A34CF5"/>
    <w:rsid w:val="00A350A7"/>
    <w:rsid w:val="00A350D0"/>
    <w:rsid w:val="00A353FD"/>
    <w:rsid w:val="00A356D7"/>
    <w:rsid w:val="00A3586C"/>
    <w:rsid w:val="00A35DBE"/>
    <w:rsid w:val="00A35F4B"/>
    <w:rsid w:val="00A3610E"/>
    <w:rsid w:val="00A36608"/>
    <w:rsid w:val="00A37826"/>
    <w:rsid w:val="00A379E7"/>
    <w:rsid w:val="00A4036A"/>
    <w:rsid w:val="00A411B6"/>
    <w:rsid w:val="00A4186A"/>
    <w:rsid w:val="00A418B4"/>
    <w:rsid w:val="00A41C3D"/>
    <w:rsid w:val="00A4228C"/>
    <w:rsid w:val="00A42311"/>
    <w:rsid w:val="00A423EA"/>
    <w:rsid w:val="00A426A6"/>
    <w:rsid w:val="00A42829"/>
    <w:rsid w:val="00A42B3B"/>
    <w:rsid w:val="00A42C36"/>
    <w:rsid w:val="00A42E25"/>
    <w:rsid w:val="00A4302D"/>
    <w:rsid w:val="00A43451"/>
    <w:rsid w:val="00A4392F"/>
    <w:rsid w:val="00A4431D"/>
    <w:rsid w:val="00A45373"/>
    <w:rsid w:val="00A45425"/>
    <w:rsid w:val="00A458BF"/>
    <w:rsid w:val="00A45AB2"/>
    <w:rsid w:val="00A460D7"/>
    <w:rsid w:val="00A46366"/>
    <w:rsid w:val="00A46449"/>
    <w:rsid w:val="00A46C3D"/>
    <w:rsid w:val="00A47256"/>
    <w:rsid w:val="00A47497"/>
    <w:rsid w:val="00A4760F"/>
    <w:rsid w:val="00A47BF5"/>
    <w:rsid w:val="00A47CD0"/>
    <w:rsid w:val="00A47E5B"/>
    <w:rsid w:val="00A47F8B"/>
    <w:rsid w:val="00A50866"/>
    <w:rsid w:val="00A509D5"/>
    <w:rsid w:val="00A50B78"/>
    <w:rsid w:val="00A50F65"/>
    <w:rsid w:val="00A51084"/>
    <w:rsid w:val="00A51228"/>
    <w:rsid w:val="00A52DE6"/>
    <w:rsid w:val="00A52F44"/>
    <w:rsid w:val="00A548FA"/>
    <w:rsid w:val="00A54949"/>
    <w:rsid w:val="00A54D9D"/>
    <w:rsid w:val="00A54F2E"/>
    <w:rsid w:val="00A556DE"/>
    <w:rsid w:val="00A55796"/>
    <w:rsid w:val="00A56356"/>
    <w:rsid w:val="00A567D2"/>
    <w:rsid w:val="00A56AC2"/>
    <w:rsid w:val="00A56AD9"/>
    <w:rsid w:val="00A56C2A"/>
    <w:rsid w:val="00A575D8"/>
    <w:rsid w:val="00A575E4"/>
    <w:rsid w:val="00A5795B"/>
    <w:rsid w:val="00A57B9D"/>
    <w:rsid w:val="00A57C07"/>
    <w:rsid w:val="00A57F5D"/>
    <w:rsid w:val="00A602AF"/>
    <w:rsid w:val="00A602F3"/>
    <w:rsid w:val="00A6107D"/>
    <w:rsid w:val="00A61EA5"/>
    <w:rsid w:val="00A61F82"/>
    <w:rsid w:val="00A62115"/>
    <w:rsid w:val="00A62298"/>
    <w:rsid w:val="00A6253F"/>
    <w:rsid w:val="00A62747"/>
    <w:rsid w:val="00A627DF"/>
    <w:rsid w:val="00A62AC5"/>
    <w:rsid w:val="00A62F72"/>
    <w:rsid w:val="00A63396"/>
    <w:rsid w:val="00A639F4"/>
    <w:rsid w:val="00A63F1F"/>
    <w:rsid w:val="00A64C56"/>
    <w:rsid w:val="00A651C5"/>
    <w:rsid w:val="00A652D1"/>
    <w:rsid w:val="00A65649"/>
    <w:rsid w:val="00A65955"/>
    <w:rsid w:val="00A663CA"/>
    <w:rsid w:val="00A673DF"/>
    <w:rsid w:val="00A70311"/>
    <w:rsid w:val="00A707CB"/>
    <w:rsid w:val="00A7084E"/>
    <w:rsid w:val="00A70EA8"/>
    <w:rsid w:val="00A712B0"/>
    <w:rsid w:val="00A719D2"/>
    <w:rsid w:val="00A71E7F"/>
    <w:rsid w:val="00A71E8C"/>
    <w:rsid w:val="00A72A3D"/>
    <w:rsid w:val="00A72A6A"/>
    <w:rsid w:val="00A73924"/>
    <w:rsid w:val="00A74653"/>
    <w:rsid w:val="00A747D2"/>
    <w:rsid w:val="00A748DF"/>
    <w:rsid w:val="00A74A10"/>
    <w:rsid w:val="00A75833"/>
    <w:rsid w:val="00A75F9D"/>
    <w:rsid w:val="00A761CC"/>
    <w:rsid w:val="00A7636E"/>
    <w:rsid w:val="00A80C2E"/>
    <w:rsid w:val="00A8125B"/>
    <w:rsid w:val="00A813F4"/>
    <w:rsid w:val="00A81DD2"/>
    <w:rsid w:val="00A82280"/>
    <w:rsid w:val="00A83227"/>
    <w:rsid w:val="00A83336"/>
    <w:rsid w:val="00A8365E"/>
    <w:rsid w:val="00A836DA"/>
    <w:rsid w:val="00A837E4"/>
    <w:rsid w:val="00A83EF5"/>
    <w:rsid w:val="00A84014"/>
    <w:rsid w:val="00A841EB"/>
    <w:rsid w:val="00A845CE"/>
    <w:rsid w:val="00A846D8"/>
    <w:rsid w:val="00A847AB"/>
    <w:rsid w:val="00A84937"/>
    <w:rsid w:val="00A84A63"/>
    <w:rsid w:val="00A84AB6"/>
    <w:rsid w:val="00A84C19"/>
    <w:rsid w:val="00A84EFC"/>
    <w:rsid w:val="00A84F8B"/>
    <w:rsid w:val="00A8588A"/>
    <w:rsid w:val="00A8633F"/>
    <w:rsid w:val="00A902A7"/>
    <w:rsid w:val="00A9095E"/>
    <w:rsid w:val="00A90AB8"/>
    <w:rsid w:val="00A90B5A"/>
    <w:rsid w:val="00A916DE"/>
    <w:rsid w:val="00A9189D"/>
    <w:rsid w:val="00A91A34"/>
    <w:rsid w:val="00A91D05"/>
    <w:rsid w:val="00A926CC"/>
    <w:rsid w:val="00A92C21"/>
    <w:rsid w:val="00A93C7A"/>
    <w:rsid w:val="00A946CD"/>
    <w:rsid w:val="00A94889"/>
    <w:rsid w:val="00A948C0"/>
    <w:rsid w:val="00A953E7"/>
    <w:rsid w:val="00A959A2"/>
    <w:rsid w:val="00A95B8D"/>
    <w:rsid w:val="00A966DF"/>
    <w:rsid w:val="00A96C8E"/>
    <w:rsid w:val="00A96DAF"/>
    <w:rsid w:val="00A974F0"/>
    <w:rsid w:val="00A97AED"/>
    <w:rsid w:val="00A97FED"/>
    <w:rsid w:val="00AA0142"/>
    <w:rsid w:val="00AA0215"/>
    <w:rsid w:val="00AA098D"/>
    <w:rsid w:val="00AA0F6B"/>
    <w:rsid w:val="00AA124E"/>
    <w:rsid w:val="00AA1BF9"/>
    <w:rsid w:val="00AA229E"/>
    <w:rsid w:val="00AA255D"/>
    <w:rsid w:val="00AA270E"/>
    <w:rsid w:val="00AA28D0"/>
    <w:rsid w:val="00AA2967"/>
    <w:rsid w:val="00AA2F1E"/>
    <w:rsid w:val="00AA3244"/>
    <w:rsid w:val="00AA3EBC"/>
    <w:rsid w:val="00AA5F2A"/>
    <w:rsid w:val="00AA644A"/>
    <w:rsid w:val="00AA65F3"/>
    <w:rsid w:val="00AA68C9"/>
    <w:rsid w:val="00AA6ACE"/>
    <w:rsid w:val="00AA7195"/>
    <w:rsid w:val="00AA7BE2"/>
    <w:rsid w:val="00AA7E06"/>
    <w:rsid w:val="00AA7EB8"/>
    <w:rsid w:val="00AB006B"/>
    <w:rsid w:val="00AB02EF"/>
    <w:rsid w:val="00AB0B77"/>
    <w:rsid w:val="00AB0F8A"/>
    <w:rsid w:val="00AB10EF"/>
    <w:rsid w:val="00AB2579"/>
    <w:rsid w:val="00AB25C8"/>
    <w:rsid w:val="00AB2BCB"/>
    <w:rsid w:val="00AB2C3F"/>
    <w:rsid w:val="00AB2E5B"/>
    <w:rsid w:val="00AB3915"/>
    <w:rsid w:val="00AB41AF"/>
    <w:rsid w:val="00AB4EFC"/>
    <w:rsid w:val="00AB50E6"/>
    <w:rsid w:val="00AB51AE"/>
    <w:rsid w:val="00AB58E8"/>
    <w:rsid w:val="00AB5C3A"/>
    <w:rsid w:val="00AB5D8C"/>
    <w:rsid w:val="00AB67CD"/>
    <w:rsid w:val="00AB67EF"/>
    <w:rsid w:val="00AB6AB9"/>
    <w:rsid w:val="00AB7C1A"/>
    <w:rsid w:val="00AB7D2B"/>
    <w:rsid w:val="00AC0058"/>
    <w:rsid w:val="00AC097A"/>
    <w:rsid w:val="00AC0CB9"/>
    <w:rsid w:val="00AC0D0E"/>
    <w:rsid w:val="00AC20A5"/>
    <w:rsid w:val="00AC22CE"/>
    <w:rsid w:val="00AC3C40"/>
    <w:rsid w:val="00AC3E7A"/>
    <w:rsid w:val="00AC4BB8"/>
    <w:rsid w:val="00AC4EFF"/>
    <w:rsid w:val="00AC513A"/>
    <w:rsid w:val="00AC5629"/>
    <w:rsid w:val="00AC5941"/>
    <w:rsid w:val="00AC624A"/>
    <w:rsid w:val="00AC65B0"/>
    <w:rsid w:val="00AC7195"/>
    <w:rsid w:val="00AC72B0"/>
    <w:rsid w:val="00AC72B2"/>
    <w:rsid w:val="00AC7836"/>
    <w:rsid w:val="00AD07CD"/>
    <w:rsid w:val="00AD09E5"/>
    <w:rsid w:val="00AD176F"/>
    <w:rsid w:val="00AD1DC8"/>
    <w:rsid w:val="00AD2AF7"/>
    <w:rsid w:val="00AD2CF8"/>
    <w:rsid w:val="00AD3459"/>
    <w:rsid w:val="00AD3C0F"/>
    <w:rsid w:val="00AD41DE"/>
    <w:rsid w:val="00AD5009"/>
    <w:rsid w:val="00AD50B5"/>
    <w:rsid w:val="00AD5326"/>
    <w:rsid w:val="00AD5397"/>
    <w:rsid w:val="00AD5567"/>
    <w:rsid w:val="00AD59D5"/>
    <w:rsid w:val="00AD6506"/>
    <w:rsid w:val="00AD72AA"/>
    <w:rsid w:val="00AD750C"/>
    <w:rsid w:val="00AD7C32"/>
    <w:rsid w:val="00AE0C95"/>
    <w:rsid w:val="00AE139A"/>
    <w:rsid w:val="00AE13E6"/>
    <w:rsid w:val="00AE17D9"/>
    <w:rsid w:val="00AE1DF5"/>
    <w:rsid w:val="00AE217D"/>
    <w:rsid w:val="00AE21C9"/>
    <w:rsid w:val="00AE2855"/>
    <w:rsid w:val="00AE2980"/>
    <w:rsid w:val="00AE3931"/>
    <w:rsid w:val="00AE3F89"/>
    <w:rsid w:val="00AE4325"/>
    <w:rsid w:val="00AE4472"/>
    <w:rsid w:val="00AE53C8"/>
    <w:rsid w:val="00AE53E5"/>
    <w:rsid w:val="00AE5672"/>
    <w:rsid w:val="00AE5C92"/>
    <w:rsid w:val="00AE5CCB"/>
    <w:rsid w:val="00AE5E25"/>
    <w:rsid w:val="00AE5FCD"/>
    <w:rsid w:val="00AE667D"/>
    <w:rsid w:val="00AE673D"/>
    <w:rsid w:val="00AE684D"/>
    <w:rsid w:val="00AE6C28"/>
    <w:rsid w:val="00AE6C9E"/>
    <w:rsid w:val="00AE70C2"/>
    <w:rsid w:val="00AE7CEC"/>
    <w:rsid w:val="00AE7D4D"/>
    <w:rsid w:val="00AF0DA6"/>
    <w:rsid w:val="00AF10DA"/>
    <w:rsid w:val="00AF1D17"/>
    <w:rsid w:val="00AF2CC9"/>
    <w:rsid w:val="00AF3076"/>
    <w:rsid w:val="00AF33A8"/>
    <w:rsid w:val="00AF3601"/>
    <w:rsid w:val="00AF3A29"/>
    <w:rsid w:val="00AF3B4E"/>
    <w:rsid w:val="00AF3BD1"/>
    <w:rsid w:val="00AF3E14"/>
    <w:rsid w:val="00AF436E"/>
    <w:rsid w:val="00AF471A"/>
    <w:rsid w:val="00AF51FF"/>
    <w:rsid w:val="00AF5F81"/>
    <w:rsid w:val="00AF610A"/>
    <w:rsid w:val="00AF6564"/>
    <w:rsid w:val="00AF6608"/>
    <w:rsid w:val="00AF68F9"/>
    <w:rsid w:val="00AF716B"/>
    <w:rsid w:val="00AF7CDA"/>
    <w:rsid w:val="00AF7EA0"/>
    <w:rsid w:val="00B0088D"/>
    <w:rsid w:val="00B00F99"/>
    <w:rsid w:val="00B01199"/>
    <w:rsid w:val="00B012EE"/>
    <w:rsid w:val="00B0165B"/>
    <w:rsid w:val="00B01F8F"/>
    <w:rsid w:val="00B0211A"/>
    <w:rsid w:val="00B02123"/>
    <w:rsid w:val="00B028AB"/>
    <w:rsid w:val="00B02C6C"/>
    <w:rsid w:val="00B02EA3"/>
    <w:rsid w:val="00B030D5"/>
    <w:rsid w:val="00B03ACC"/>
    <w:rsid w:val="00B03E42"/>
    <w:rsid w:val="00B04353"/>
    <w:rsid w:val="00B04864"/>
    <w:rsid w:val="00B0535C"/>
    <w:rsid w:val="00B05645"/>
    <w:rsid w:val="00B05933"/>
    <w:rsid w:val="00B05B5B"/>
    <w:rsid w:val="00B062B8"/>
    <w:rsid w:val="00B063A4"/>
    <w:rsid w:val="00B069D6"/>
    <w:rsid w:val="00B07F8C"/>
    <w:rsid w:val="00B1139E"/>
    <w:rsid w:val="00B116BC"/>
    <w:rsid w:val="00B11834"/>
    <w:rsid w:val="00B11BD1"/>
    <w:rsid w:val="00B11C9C"/>
    <w:rsid w:val="00B122BB"/>
    <w:rsid w:val="00B125EE"/>
    <w:rsid w:val="00B1289E"/>
    <w:rsid w:val="00B12A35"/>
    <w:rsid w:val="00B12C52"/>
    <w:rsid w:val="00B13CA0"/>
    <w:rsid w:val="00B14EBF"/>
    <w:rsid w:val="00B155F7"/>
    <w:rsid w:val="00B15B52"/>
    <w:rsid w:val="00B15EEE"/>
    <w:rsid w:val="00B1615E"/>
    <w:rsid w:val="00B1626D"/>
    <w:rsid w:val="00B16558"/>
    <w:rsid w:val="00B16745"/>
    <w:rsid w:val="00B16E18"/>
    <w:rsid w:val="00B16E6A"/>
    <w:rsid w:val="00B16EF8"/>
    <w:rsid w:val="00B17C9F"/>
    <w:rsid w:val="00B21068"/>
    <w:rsid w:val="00B21091"/>
    <w:rsid w:val="00B21357"/>
    <w:rsid w:val="00B21630"/>
    <w:rsid w:val="00B219A2"/>
    <w:rsid w:val="00B21D28"/>
    <w:rsid w:val="00B22572"/>
    <w:rsid w:val="00B22707"/>
    <w:rsid w:val="00B23C7E"/>
    <w:rsid w:val="00B23D9C"/>
    <w:rsid w:val="00B23F7D"/>
    <w:rsid w:val="00B2410D"/>
    <w:rsid w:val="00B242EA"/>
    <w:rsid w:val="00B2444C"/>
    <w:rsid w:val="00B245C9"/>
    <w:rsid w:val="00B24CE7"/>
    <w:rsid w:val="00B2588E"/>
    <w:rsid w:val="00B25B88"/>
    <w:rsid w:val="00B2607D"/>
    <w:rsid w:val="00B26313"/>
    <w:rsid w:val="00B26A27"/>
    <w:rsid w:val="00B26D4D"/>
    <w:rsid w:val="00B2738E"/>
    <w:rsid w:val="00B273A9"/>
    <w:rsid w:val="00B27C62"/>
    <w:rsid w:val="00B30386"/>
    <w:rsid w:val="00B304CB"/>
    <w:rsid w:val="00B3068C"/>
    <w:rsid w:val="00B3088C"/>
    <w:rsid w:val="00B31173"/>
    <w:rsid w:val="00B312FA"/>
    <w:rsid w:val="00B32DAD"/>
    <w:rsid w:val="00B330A5"/>
    <w:rsid w:val="00B3396D"/>
    <w:rsid w:val="00B33DF7"/>
    <w:rsid w:val="00B34177"/>
    <w:rsid w:val="00B34684"/>
    <w:rsid w:val="00B34DA3"/>
    <w:rsid w:val="00B3508B"/>
    <w:rsid w:val="00B36503"/>
    <w:rsid w:val="00B369AF"/>
    <w:rsid w:val="00B36DDE"/>
    <w:rsid w:val="00B36F67"/>
    <w:rsid w:val="00B37147"/>
    <w:rsid w:val="00B37A1A"/>
    <w:rsid w:val="00B37AB4"/>
    <w:rsid w:val="00B37DF3"/>
    <w:rsid w:val="00B4017F"/>
    <w:rsid w:val="00B41C05"/>
    <w:rsid w:val="00B41C6E"/>
    <w:rsid w:val="00B429C8"/>
    <w:rsid w:val="00B42DEB"/>
    <w:rsid w:val="00B42E6A"/>
    <w:rsid w:val="00B43137"/>
    <w:rsid w:val="00B433C2"/>
    <w:rsid w:val="00B445EE"/>
    <w:rsid w:val="00B4479A"/>
    <w:rsid w:val="00B447B2"/>
    <w:rsid w:val="00B449AF"/>
    <w:rsid w:val="00B45023"/>
    <w:rsid w:val="00B450F4"/>
    <w:rsid w:val="00B459CD"/>
    <w:rsid w:val="00B4613C"/>
    <w:rsid w:val="00B4683E"/>
    <w:rsid w:val="00B4687C"/>
    <w:rsid w:val="00B474E9"/>
    <w:rsid w:val="00B47A55"/>
    <w:rsid w:val="00B47E4A"/>
    <w:rsid w:val="00B5000A"/>
    <w:rsid w:val="00B5016F"/>
    <w:rsid w:val="00B50516"/>
    <w:rsid w:val="00B50E00"/>
    <w:rsid w:val="00B51198"/>
    <w:rsid w:val="00B524F1"/>
    <w:rsid w:val="00B52590"/>
    <w:rsid w:val="00B5331D"/>
    <w:rsid w:val="00B53710"/>
    <w:rsid w:val="00B53733"/>
    <w:rsid w:val="00B538CA"/>
    <w:rsid w:val="00B53D05"/>
    <w:rsid w:val="00B54F40"/>
    <w:rsid w:val="00B5577D"/>
    <w:rsid w:val="00B5587A"/>
    <w:rsid w:val="00B560C5"/>
    <w:rsid w:val="00B5659B"/>
    <w:rsid w:val="00B57078"/>
    <w:rsid w:val="00B57F8F"/>
    <w:rsid w:val="00B601D7"/>
    <w:rsid w:val="00B6074D"/>
    <w:rsid w:val="00B60755"/>
    <w:rsid w:val="00B613AD"/>
    <w:rsid w:val="00B61870"/>
    <w:rsid w:val="00B61FEB"/>
    <w:rsid w:val="00B6206C"/>
    <w:rsid w:val="00B624BF"/>
    <w:rsid w:val="00B629DA"/>
    <w:rsid w:val="00B62A03"/>
    <w:rsid w:val="00B6343B"/>
    <w:rsid w:val="00B639D0"/>
    <w:rsid w:val="00B63F5D"/>
    <w:rsid w:val="00B6459E"/>
    <w:rsid w:val="00B64D69"/>
    <w:rsid w:val="00B65955"/>
    <w:rsid w:val="00B66667"/>
    <w:rsid w:val="00B6671C"/>
    <w:rsid w:val="00B66BE7"/>
    <w:rsid w:val="00B670D9"/>
    <w:rsid w:val="00B6711E"/>
    <w:rsid w:val="00B700B2"/>
    <w:rsid w:val="00B7047C"/>
    <w:rsid w:val="00B70966"/>
    <w:rsid w:val="00B70B4F"/>
    <w:rsid w:val="00B71C0E"/>
    <w:rsid w:val="00B7434A"/>
    <w:rsid w:val="00B7438E"/>
    <w:rsid w:val="00B7447D"/>
    <w:rsid w:val="00B7461A"/>
    <w:rsid w:val="00B749C9"/>
    <w:rsid w:val="00B74B6B"/>
    <w:rsid w:val="00B74D6E"/>
    <w:rsid w:val="00B74ED7"/>
    <w:rsid w:val="00B750AE"/>
    <w:rsid w:val="00B759B2"/>
    <w:rsid w:val="00B75AA5"/>
    <w:rsid w:val="00B75D42"/>
    <w:rsid w:val="00B76550"/>
    <w:rsid w:val="00B765A7"/>
    <w:rsid w:val="00B76691"/>
    <w:rsid w:val="00B76758"/>
    <w:rsid w:val="00B772E8"/>
    <w:rsid w:val="00B777C9"/>
    <w:rsid w:val="00B77D47"/>
    <w:rsid w:val="00B77D59"/>
    <w:rsid w:val="00B80AC9"/>
    <w:rsid w:val="00B80EF1"/>
    <w:rsid w:val="00B80FA2"/>
    <w:rsid w:val="00B818EF"/>
    <w:rsid w:val="00B81A29"/>
    <w:rsid w:val="00B82DCC"/>
    <w:rsid w:val="00B84090"/>
    <w:rsid w:val="00B841EB"/>
    <w:rsid w:val="00B84222"/>
    <w:rsid w:val="00B84A30"/>
    <w:rsid w:val="00B84FCA"/>
    <w:rsid w:val="00B852A8"/>
    <w:rsid w:val="00B852EF"/>
    <w:rsid w:val="00B853D6"/>
    <w:rsid w:val="00B85E6E"/>
    <w:rsid w:val="00B86106"/>
    <w:rsid w:val="00B8613A"/>
    <w:rsid w:val="00B866EC"/>
    <w:rsid w:val="00B87BC8"/>
    <w:rsid w:val="00B87EB3"/>
    <w:rsid w:val="00B90122"/>
    <w:rsid w:val="00B90F65"/>
    <w:rsid w:val="00B91181"/>
    <w:rsid w:val="00B91A4E"/>
    <w:rsid w:val="00B92978"/>
    <w:rsid w:val="00B93324"/>
    <w:rsid w:val="00B9341F"/>
    <w:rsid w:val="00B93731"/>
    <w:rsid w:val="00B93812"/>
    <w:rsid w:val="00B9396D"/>
    <w:rsid w:val="00B94062"/>
    <w:rsid w:val="00B9418D"/>
    <w:rsid w:val="00B9442B"/>
    <w:rsid w:val="00B9481B"/>
    <w:rsid w:val="00B94BA9"/>
    <w:rsid w:val="00B94C97"/>
    <w:rsid w:val="00B94DB5"/>
    <w:rsid w:val="00B95115"/>
    <w:rsid w:val="00B951B3"/>
    <w:rsid w:val="00B95584"/>
    <w:rsid w:val="00B95B20"/>
    <w:rsid w:val="00B9662F"/>
    <w:rsid w:val="00B96A91"/>
    <w:rsid w:val="00B9751B"/>
    <w:rsid w:val="00B97BEF"/>
    <w:rsid w:val="00B97FF0"/>
    <w:rsid w:val="00BA023E"/>
    <w:rsid w:val="00BA043C"/>
    <w:rsid w:val="00BA086F"/>
    <w:rsid w:val="00BA08D8"/>
    <w:rsid w:val="00BA0C74"/>
    <w:rsid w:val="00BA1140"/>
    <w:rsid w:val="00BA11A5"/>
    <w:rsid w:val="00BA1AAB"/>
    <w:rsid w:val="00BA1DCC"/>
    <w:rsid w:val="00BA260D"/>
    <w:rsid w:val="00BA2C24"/>
    <w:rsid w:val="00BA33B5"/>
    <w:rsid w:val="00BA38B7"/>
    <w:rsid w:val="00BA3AD4"/>
    <w:rsid w:val="00BA4259"/>
    <w:rsid w:val="00BA451E"/>
    <w:rsid w:val="00BA48C8"/>
    <w:rsid w:val="00BA4DE6"/>
    <w:rsid w:val="00BA5270"/>
    <w:rsid w:val="00BA58DE"/>
    <w:rsid w:val="00BA5970"/>
    <w:rsid w:val="00BA5AEB"/>
    <w:rsid w:val="00BA692E"/>
    <w:rsid w:val="00BA69B2"/>
    <w:rsid w:val="00BA69DF"/>
    <w:rsid w:val="00BA6ED5"/>
    <w:rsid w:val="00BA722D"/>
    <w:rsid w:val="00BA77FD"/>
    <w:rsid w:val="00BA7A8D"/>
    <w:rsid w:val="00BA7E2A"/>
    <w:rsid w:val="00BB0189"/>
    <w:rsid w:val="00BB1262"/>
    <w:rsid w:val="00BB14E6"/>
    <w:rsid w:val="00BB1CEF"/>
    <w:rsid w:val="00BB1CF3"/>
    <w:rsid w:val="00BB210E"/>
    <w:rsid w:val="00BB2335"/>
    <w:rsid w:val="00BB26C8"/>
    <w:rsid w:val="00BB3671"/>
    <w:rsid w:val="00BB3679"/>
    <w:rsid w:val="00BB3C0D"/>
    <w:rsid w:val="00BB412E"/>
    <w:rsid w:val="00BB445A"/>
    <w:rsid w:val="00BB4976"/>
    <w:rsid w:val="00BB512E"/>
    <w:rsid w:val="00BB5798"/>
    <w:rsid w:val="00BB5D34"/>
    <w:rsid w:val="00BB6895"/>
    <w:rsid w:val="00BB6EC6"/>
    <w:rsid w:val="00BB7858"/>
    <w:rsid w:val="00BB7E96"/>
    <w:rsid w:val="00BC025F"/>
    <w:rsid w:val="00BC034F"/>
    <w:rsid w:val="00BC06F6"/>
    <w:rsid w:val="00BC0746"/>
    <w:rsid w:val="00BC0983"/>
    <w:rsid w:val="00BC0A64"/>
    <w:rsid w:val="00BC0C52"/>
    <w:rsid w:val="00BC20C1"/>
    <w:rsid w:val="00BC2A28"/>
    <w:rsid w:val="00BC2CF2"/>
    <w:rsid w:val="00BC2F18"/>
    <w:rsid w:val="00BC3155"/>
    <w:rsid w:val="00BC335F"/>
    <w:rsid w:val="00BC35C9"/>
    <w:rsid w:val="00BC3794"/>
    <w:rsid w:val="00BC3996"/>
    <w:rsid w:val="00BC447C"/>
    <w:rsid w:val="00BC4597"/>
    <w:rsid w:val="00BC46C2"/>
    <w:rsid w:val="00BC4E66"/>
    <w:rsid w:val="00BC5577"/>
    <w:rsid w:val="00BC6AB0"/>
    <w:rsid w:val="00BC6CB6"/>
    <w:rsid w:val="00BC6CC8"/>
    <w:rsid w:val="00BC7084"/>
    <w:rsid w:val="00BC71D7"/>
    <w:rsid w:val="00BC7854"/>
    <w:rsid w:val="00BC7EF4"/>
    <w:rsid w:val="00BD01AC"/>
    <w:rsid w:val="00BD05AA"/>
    <w:rsid w:val="00BD1826"/>
    <w:rsid w:val="00BD1C6E"/>
    <w:rsid w:val="00BD2248"/>
    <w:rsid w:val="00BD2969"/>
    <w:rsid w:val="00BD2CCE"/>
    <w:rsid w:val="00BD317B"/>
    <w:rsid w:val="00BD3279"/>
    <w:rsid w:val="00BD36DD"/>
    <w:rsid w:val="00BD3FF8"/>
    <w:rsid w:val="00BD4084"/>
    <w:rsid w:val="00BD4CA4"/>
    <w:rsid w:val="00BD54B8"/>
    <w:rsid w:val="00BD5787"/>
    <w:rsid w:val="00BD5A5B"/>
    <w:rsid w:val="00BD5BED"/>
    <w:rsid w:val="00BD654D"/>
    <w:rsid w:val="00BD65FA"/>
    <w:rsid w:val="00BD6D95"/>
    <w:rsid w:val="00BD6DE4"/>
    <w:rsid w:val="00BD7650"/>
    <w:rsid w:val="00BD794F"/>
    <w:rsid w:val="00BD7A9A"/>
    <w:rsid w:val="00BE0432"/>
    <w:rsid w:val="00BE116E"/>
    <w:rsid w:val="00BE16DB"/>
    <w:rsid w:val="00BE1992"/>
    <w:rsid w:val="00BE1A04"/>
    <w:rsid w:val="00BE1A91"/>
    <w:rsid w:val="00BE1CAD"/>
    <w:rsid w:val="00BE2199"/>
    <w:rsid w:val="00BE2B46"/>
    <w:rsid w:val="00BE2DDA"/>
    <w:rsid w:val="00BE2F39"/>
    <w:rsid w:val="00BE302C"/>
    <w:rsid w:val="00BE371C"/>
    <w:rsid w:val="00BE4034"/>
    <w:rsid w:val="00BE40EC"/>
    <w:rsid w:val="00BE454D"/>
    <w:rsid w:val="00BE59BE"/>
    <w:rsid w:val="00BE5B09"/>
    <w:rsid w:val="00BE5E91"/>
    <w:rsid w:val="00BE64DA"/>
    <w:rsid w:val="00BE798C"/>
    <w:rsid w:val="00BE7CE4"/>
    <w:rsid w:val="00BF0CD8"/>
    <w:rsid w:val="00BF10E4"/>
    <w:rsid w:val="00BF126F"/>
    <w:rsid w:val="00BF1933"/>
    <w:rsid w:val="00BF1A98"/>
    <w:rsid w:val="00BF218F"/>
    <w:rsid w:val="00BF2477"/>
    <w:rsid w:val="00BF276A"/>
    <w:rsid w:val="00BF2E98"/>
    <w:rsid w:val="00BF2EE0"/>
    <w:rsid w:val="00BF3100"/>
    <w:rsid w:val="00BF3200"/>
    <w:rsid w:val="00BF3379"/>
    <w:rsid w:val="00BF3C96"/>
    <w:rsid w:val="00BF41DC"/>
    <w:rsid w:val="00BF4697"/>
    <w:rsid w:val="00BF51A9"/>
    <w:rsid w:val="00BF55D2"/>
    <w:rsid w:val="00BF56FB"/>
    <w:rsid w:val="00BF5767"/>
    <w:rsid w:val="00BF5D8D"/>
    <w:rsid w:val="00BF63D9"/>
    <w:rsid w:val="00BF63E7"/>
    <w:rsid w:val="00BF67BC"/>
    <w:rsid w:val="00BF6947"/>
    <w:rsid w:val="00BF6AEC"/>
    <w:rsid w:val="00BF6FD0"/>
    <w:rsid w:val="00C00732"/>
    <w:rsid w:val="00C00F52"/>
    <w:rsid w:val="00C01393"/>
    <w:rsid w:val="00C013B4"/>
    <w:rsid w:val="00C01981"/>
    <w:rsid w:val="00C01F13"/>
    <w:rsid w:val="00C02120"/>
    <w:rsid w:val="00C02687"/>
    <w:rsid w:val="00C02E4F"/>
    <w:rsid w:val="00C03462"/>
    <w:rsid w:val="00C03A33"/>
    <w:rsid w:val="00C03FC0"/>
    <w:rsid w:val="00C04047"/>
    <w:rsid w:val="00C042C4"/>
    <w:rsid w:val="00C0434A"/>
    <w:rsid w:val="00C04D9E"/>
    <w:rsid w:val="00C05274"/>
    <w:rsid w:val="00C0556B"/>
    <w:rsid w:val="00C05B42"/>
    <w:rsid w:val="00C0652B"/>
    <w:rsid w:val="00C06D58"/>
    <w:rsid w:val="00C07B95"/>
    <w:rsid w:val="00C10B78"/>
    <w:rsid w:val="00C113BB"/>
    <w:rsid w:val="00C114C1"/>
    <w:rsid w:val="00C11AF3"/>
    <w:rsid w:val="00C11C84"/>
    <w:rsid w:val="00C11E43"/>
    <w:rsid w:val="00C121D3"/>
    <w:rsid w:val="00C13286"/>
    <w:rsid w:val="00C1350D"/>
    <w:rsid w:val="00C1365B"/>
    <w:rsid w:val="00C142D6"/>
    <w:rsid w:val="00C1454D"/>
    <w:rsid w:val="00C14A6A"/>
    <w:rsid w:val="00C1518D"/>
    <w:rsid w:val="00C1540E"/>
    <w:rsid w:val="00C15AFB"/>
    <w:rsid w:val="00C15EE8"/>
    <w:rsid w:val="00C16385"/>
    <w:rsid w:val="00C16663"/>
    <w:rsid w:val="00C1666D"/>
    <w:rsid w:val="00C16846"/>
    <w:rsid w:val="00C16A48"/>
    <w:rsid w:val="00C174F4"/>
    <w:rsid w:val="00C179A3"/>
    <w:rsid w:val="00C20233"/>
    <w:rsid w:val="00C204EA"/>
    <w:rsid w:val="00C20A8B"/>
    <w:rsid w:val="00C20E5C"/>
    <w:rsid w:val="00C23331"/>
    <w:rsid w:val="00C23373"/>
    <w:rsid w:val="00C2356C"/>
    <w:rsid w:val="00C23919"/>
    <w:rsid w:val="00C23F85"/>
    <w:rsid w:val="00C23FAC"/>
    <w:rsid w:val="00C24122"/>
    <w:rsid w:val="00C242C2"/>
    <w:rsid w:val="00C24771"/>
    <w:rsid w:val="00C24905"/>
    <w:rsid w:val="00C24E9C"/>
    <w:rsid w:val="00C2510F"/>
    <w:rsid w:val="00C25976"/>
    <w:rsid w:val="00C25D39"/>
    <w:rsid w:val="00C2659A"/>
    <w:rsid w:val="00C26CA4"/>
    <w:rsid w:val="00C26EDA"/>
    <w:rsid w:val="00C26F9D"/>
    <w:rsid w:val="00C27933"/>
    <w:rsid w:val="00C27C40"/>
    <w:rsid w:val="00C27FBB"/>
    <w:rsid w:val="00C30139"/>
    <w:rsid w:val="00C30517"/>
    <w:rsid w:val="00C30822"/>
    <w:rsid w:val="00C30928"/>
    <w:rsid w:val="00C30E26"/>
    <w:rsid w:val="00C31925"/>
    <w:rsid w:val="00C31B73"/>
    <w:rsid w:val="00C31DD4"/>
    <w:rsid w:val="00C31F26"/>
    <w:rsid w:val="00C32416"/>
    <w:rsid w:val="00C33BB9"/>
    <w:rsid w:val="00C33D6A"/>
    <w:rsid w:val="00C33F29"/>
    <w:rsid w:val="00C341C7"/>
    <w:rsid w:val="00C34438"/>
    <w:rsid w:val="00C34803"/>
    <w:rsid w:val="00C34ABD"/>
    <w:rsid w:val="00C34FD6"/>
    <w:rsid w:val="00C35B80"/>
    <w:rsid w:val="00C35C97"/>
    <w:rsid w:val="00C35E59"/>
    <w:rsid w:val="00C36450"/>
    <w:rsid w:val="00C367ED"/>
    <w:rsid w:val="00C36E8F"/>
    <w:rsid w:val="00C373CC"/>
    <w:rsid w:val="00C407D7"/>
    <w:rsid w:val="00C4110A"/>
    <w:rsid w:val="00C417F1"/>
    <w:rsid w:val="00C419A0"/>
    <w:rsid w:val="00C42286"/>
    <w:rsid w:val="00C4249B"/>
    <w:rsid w:val="00C429DA"/>
    <w:rsid w:val="00C42A7B"/>
    <w:rsid w:val="00C435E4"/>
    <w:rsid w:val="00C43BF0"/>
    <w:rsid w:val="00C43E39"/>
    <w:rsid w:val="00C43FBC"/>
    <w:rsid w:val="00C449E8"/>
    <w:rsid w:val="00C450EA"/>
    <w:rsid w:val="00C452D6"/>
    <w:rsid w:val="00C4536C"/>
    <w:rsid w:val="00C4539E"/>
    <w:rsid w:val="00C453E2"/>
    <w:rsid w:val="00C459CC"/>
    <w:rsid w:val="00C46386"/>
    <w:rsid w:val="00C468F5"/>
    <w:rsid w:val="00C500B5"/>
    <w:rsid w:val="00C50273"/>
    <w:rsid w:val="00C50CC7"/>
    <w:rsid w:val="00C5134E"/>
    <w:rsid w:val="00C51A52"/>
    <w:rsid w:val="00C51CE2"/>
    <w:rsid w:val="00C526A2"/>
    <w:rsid w:val="00C52B6E"/>
    <w:rsid w:val="00C53633"/>
    <w:rsid w:val="00C54B9D"/>
    <w:rsid w:val="00C54E22"/>
    <w:rsid w:val="00C55D0A"/>
    <w:rsid w:val="00C56CB8"/>
    <w:rsid w:val="00C56D85"/>
    <w:rsid w:val="00C571BC"/>
    <w:rsid w:val="00C57248"/>
    <w:rsid w:val="00C574EB"/>
    <w:rsid w:val="00C57CFA"/>
    <w:rsid w:val="00C60E8E"/>
    <w:rsid w:val="00C61490"/>
    <w:rsid w:val="00C61B28"/>
    <w:rsid w:val="00C61E09"/>
    <w:rsid w:val="00C62C3B"/>
    <w:rsid w:val="00C63342"/>
    <w:rsid w:val="00C634A7"/>
    <w:rsid w:val="00C6377B"/>
    <w:rsid w:val="00C63A07"/>
    <w:rsid w:val="00C63AD5"/>
    <w:rsid w:val="00C63DBC"/>
    <w:rsid w:val="00C63F97"/>
    <w:rsid w:val="00C643E7"/>
    <w:rsid w:val="00C645BE"/>
    <w:rsid w:val="00C64CEB"/>
    <w:rsid w:val="00C64E21"/>
    <w:rsid w:val="00C651A9"/>
    <w:rsid w:val="00C651CD"/>
    <w:rsid w:val="00C6533F"/>
    <w:rsid w:val="00C6716B"/>
    <w:rsid w:val="00C6755C"/>
    <w:rsid w:val="00C67763"/>
    <w:rsid w:val="00C67956"/>
    <w:rsid w:val="00C70D55"/>
    <w:rsid w:val="00C70E43"/>
    <w:rsid w:val="00C72C02"/>
    <w:rsid w:val="00C7300D"/>
    <w:rsid w:val="00C73739"/>
    <w:rsid w:val="00C73BBA"/>
    <w:rsid w:val="00C73E9C"/>
    <w:rsid w:val="00C73F54"/>
    <w:rsid w:val="00C74D75"/>
    <w:rsid w:val="00C75EA6"/>
    <w:rsid w:val="00C75EFC"/>
    <w:rsid w:val="00C761F4"/>
    <w:rsid w:val="00C76224"/>
    <w:rsid w:val="00C7636D"/>
    <w:rsid w:val="00C765AF"/>
    <w:rsid w:val="00C76963"/>
    <w:rsid w:val="00C77375"/>
    <w:rsid w:val="00C77553"/>
    <w:rsid w:val="00C77D98"/>
    <w:rsid w:val="00C806FD"/>
    <w:rsid w:val="00C80C8A"/>
    <w:rsid w:val="00C818BB"/>
    <w:rsid w:val="00C81A70"/>
    <w:rsid w:val="00C81B51"/>
    <w:rsid w:val="00C81FE5"/>
    <w:rsid w:val="00C82C43"/>
    <w:rsid w:val="00C831CA"/>
    <w:rsid w:val="00C83D23"/>
    <w:rsid w:val="00C84CD6"/>
    <w:rsid w:val="00C84EA1"/>
    <w:rsid w:val="00C85467"/>
    <w:rsid w:val="00C85553"/>
    <w:rsid w:val="00C85716"/>
    <w:rsid w:val="00C86063"/>
    <w:rsid w:val="00C8609E"/>
    <w:rsid w:val="00C86583"/>
    <w:rsid w:val="00C86A0A"/>
    <w:rsid w:val="00C86A80"/>
    <w:rsid w:val="00C86C1A"/>
    <w:rsid w:val="00C86EAA"/>
    <w:rsid w:val="00C87D35"/>
    <w:rsid w:val="00C9012E"/>
    <w:rsid w:val="00C90328"/>
    <w:rsid w:val="00C90ACB"/>
    <w:rsid w:val="00C91209"/>
    <w:rsid w:val="00C914FD"/>
    <w:rsid w:val="00C91AE7"/>
    <w:rsid w:val="00C91BC6"/>
    <w:rsid w:val="00C9282A"/>
    <w:rsid w:val="00C9302B"/>
    <w:rsid w:val="00C93284"/>
    <w:rsid w:val="00C938E3"/>
    <w:rsid w:val="00C94194"/>
    <w:rsid w:val="00C953DF"/>
    <w:rsid w:val="00C95AF5"/>
    <w:rsid w:val="00C96048"/>
    <w:rsid w:val="00C9651C"/>
    <w:rsid w:val="00C96C5D"/>
    <w:rsid w:val="00C971E6"/>
    <w:rsid w:val="00C97455"/>
    <w:rsid w:val="00C97811"/>
    <w:rsid w:val="00CA0AA8"/>
    <w:rsid w:val="00CA0B73"/>
    <w:rsid w:val="00CA103B"/>
    <w:rsid w:val="00CA11B0"/>
    <w:rsid w:val="00CA167E"/>
    <w:rsid w:val="00CA16A2"/>
    <w:rsid w:val="00CA17AE"/>
    <w:rsid w:val="00CA1C09"/>
    <w:rsid w:val="00CA1DFD"/>
    <w:rsid w:val="00CA25D8"/>
    <w:rsid w:val="00CA262A"/>
    <w:rsid w:val="00CA29AA"/>
    <w:rsid w:val="00CA3027"/>
    <w:rsid w:val="00CA30A4"/>
    <w:rsid w:val="00CA3173"/>
    <w:rsid w:val="00CA383A"/>
    <w:rsid w:val="00CA3AE7"/>
    <w:rsid w:val="00CA3E36"/>
    <w:rsid w:val="00CA3E6A"/>
    <w:rsid w:val="00CA40FC"/>
    <w:rsid w:val="00CA4DBA"/>
    <w:rsid w:val="00CA510E"/>
    <w:rsid w:val="00CA531B"/>
    <w:rsid w:val="00CA56B9"/>
    <w:rsid w:val="00CA57DB"/>
    <w:rsid w:val="00CA6734"/>
    <w:rsid w:val="00CA77A4"/>
    <w:rsid w:val="00CA7CD2"/>
    <w:rsid w:val="00CA7E17"/>
    <w:rsid w:val="00CB0166"/>
    <w:rsid w:val="00CB02F1"/>
    <w:rsid w:val="00CB0A6E"/>
    <w:rsid w:val="00CB1021"/>
    <w:rsid w:val="00CB1A7C"/>
    <w:rsid w:val="00CB249D"/>
    <w:rsid w:val="00CB29F9"/>
    <w:rsid w:val="00CB2D73"/>
    <w:rsid w:val="00CB34A8"/>
    <w:rsid w:val="00CB35EB"/>
    <w:rsid w:val="00CB3879"/>
    <w:rsid w:val="00CB436B"/>
    <w:rsid w:val="00CB459E"/>
    <w:rsid w:val="00CB4E58"/>
    <w:rsid w:val="00CB4FE2"/>
    <w:rsid w:val="00CB4FF8"/>
    <w:rsid w:val="00CB5034"/>
    <w:rsid w:val="00CB5084"/>
    <w:rsid w:val="00CB5358"/>
    <w:rsid w:val="00CB5528"/>
    <w:rsid w:val="00CB59CA"/>
    <w:rsid w:val="00CB5D19"/>
    <w:rsid w:val="00CB670F"/>
    <w:rsid w:val="00CB6E53"/>
    <w:rsid w:val="00CB7548"/>
    <w:rsid w:val="00CB76F4"/>
    <w:rsid w:val="00CC0CD3"/>
    <w:rsid w:val="00CC1CA0"/>
    <w:rsid w:val="00CC1EDA"/>
    <w:rsid w:val="00CC2235"/>
    <w:rsid w:val="00CC241E"/>
    <w:rsid w:val="00CC315D"/>
    <w:rsid w:val="00CC3C48"/>
    <w:rsid w:val="00CC3EF6"/>
    <w:rsid w:val="00CC3FD8"/>
    <w:rsid w:val="00CC4957"/>
    <w:rsid w:val="00CC55E2"/>
    <w:rsid w:val="00CC5920"/>
    <w:rsid w:val="00CC5B31"/>
    <w:rsid w:val="00CC5ED1"/>
    <w:rsid w:val="00CC63CE"/>
    <w:rsid w:val="00CC6444"/>
    <w:rsid w:val="00CC651A"/>
    <w:rsid w:val="00CC6F7C"/>
    <w:rsid w:val="00CC7B66"/>
    <w:rsid w:val="00CD026E"/>
    <w:rsid w:val="00CD045E"/>
    <w:rsid w:val="00CD0D5B"/>
    <w:rsid w:val="00CD0E96"/>
    <w:rsid w:val="00CD1C1D"/>
    <w:rsid w:val="00CD1C54"/>
    <w:rsid w:val="00CD2690"/>
    <w:rsid w:val="00CD2A7C"/>
    <w:rsid w:val="00CD3014"/>
    <w:rsid w:val="00CD3504"/>
    <w:rsid w:val="00CD3710"/>
    <w:rsid w:val="00CD3768"/>
    <w:rsid w:val="00CD45DE"/>
    <w:rsid w:val="00CD47D1"/>
    <w:rsid w:val="00CD4B18"/>
    <w:rsid w:val="00CD4DB9"/>
    <w:rsid w:val="00CD540A"/>
    <w:rsid w:val="00CD557C"/>
    <w:rsid w:val="00CD585B"/>
    <w:rsid w:val="00CD5DA6"/>
    <w:rsid w:val="00CD6289"/>
    <w:rsid w:val="00CD6469"/>
    <w:rsid w:val="00CD7229"/>
    <w:rsid w:val="00CE06FE"/>
    <w:rsid w:val="00CE096C"/>
    <w:rsid w:val="00CE1099"/>
    <w:rsid w:val="00CE1147"/>
    <w:rsid w:val="00CE1596"/>
    <w:rsid w:val="00CE1C20"/>
    <w:rsid w:val="00CE21E2"/>
    <w:rsid w:val="00CE2224"/>
    <w:rsid w:val="00CE3108"/>
    <w:rsid w:val="00CE4EF0"/>
    <w:rsid w:val="00CE5D8A"/>
    <w:rsid w:val="00CE668D"/>
    <w:rsid w:val="00CE68A9"/>
    <w:rsid w:val="00CE69B6"/>
    <w:rsid w:val="00CE7040"/>
    <w:rsid w:val="00CE70D9"/>
    <w:rsid w:val="00CE76AB"/>
    <w:rsid w:val="00CE76DF"/>
    <w:rsid w:val="00CE7F12"/>
    <w:rsid w:val="00CF0749"/>
    <w:rsid w:val="00CF0AE0"/>
    <w:rsid w:val="00CF12C6"/>
    <w:rsid w:val="00CF18B4"/>
    <w:rsid w:val="00CF1DEF"/>
    <w:rsid w:val="00CF1F68"/>
    <w:rsid w:val="00CF227A"/>
    <w:rsid w:val="00CF230E"/>
    <w:rsid w:val="00CF2A2E"/>
    <w:rsid w:val="00CF2F42"/>
    <w:rsid w:val="00CF3010"/>
    <w:rsid w:val="00CF413A"/>
    <w:rsid w:val="00CF4DDF"/>
    <w:rsid w:val="00CF4E01"/>
    <w:rsid w:val="00CF4E2C"/>
    <w:rsid w:val="00CF51C2"/>
    <w:rsid w:val="00CF5B40"/>
    <w:rsid w:val="00CF5BA1"/>
    <w:rsid w:val="00CF5BAB"/>
    <w:rsid w:val="00CF5DF8"/>
    <w:rsid w:val="00CF5E78"/>
    <w:rsid w:val="00CF62EA"/>
    <w:rsid w:val="00CF6489"/>
    <w:rsid w:val="00CF6F89"/>
    <w:rsid w:val="00CF71FF"/>
    <w:rsid w:val="00CF7244"/>
    <w:rsid w:val="00D00B1E"/>
    <w:rsid w:val="00D00CB5"/>
    <w:rsid w:val="00D01A35"/>
    <w:rsid w:val="00D01B34"/>
    <w:rsid w:val="00D01B5C"/>
    <w:rsid w:val="00D024A3"/>
    <w:rsid w:val="00D0251A"/>
    <w:rsid w:val="00D02551"/>
    <w:rsid w:val="00D025CE"/>
    <w:rsid w:val="00D0273B"/>
    <w:rsid w:val="00D03505"/>
    <w:rsid w:val="00D03F37"/>
    <w:rsid w:val="00D0431E"/>
    <w:rsid w:val="00D04539"/>
    <w:rsid w:val="00D04B1F"/>
    <w:rsid w:val="00D04EAA"/>
    <w:rsid w:val="00D04FF7"/>
    <w:rsid w:val="00D0513C"/>
    <w:rsid w:val="00D05CD8"/>
    <w:rsid w:val="00D06073"/>
    <w:rsid w:val="00D0615C"/>
    <w:rsid w:val="00D063E0"/>
    <w:rsid w:val="00D06ABA"/>
    <w:rsid w:val="00D077E5"/>
    <w:rsid w:val="00D07F60"/>
    <w:rsid w:val="00D10564"/>
    <w:rsid w:val="00D12653"/>
    <w:rsid w:val="00D1280D"/>
    <w:rsid w:val="00D12D5E"/>
    <w:rsid w:val="00D13328"/>
    <w:rsid w:val="00D13541"/>
    <w:rsid w:val="00D135BF"/>
    <w:rsid w:val="00D13D5C"/>
    <w:rsid w:val="00D1476D"/>
    <w:rsid w:val="00D149D2"/>
    <w:rsid w:val="00D14B63"/>
    <w:rsid w:val="00D1519D"/>
    <w:rsid w:val="00D155DF"/>
    <w:rsid w:val="00D15AE2"/>
    <w:rsid w:val="00D15D90"/>
    <w:rsid w:val="00D15ECE"/>
    <w:rsid w:val="00D16667"/>
    <w:rsid w:val="00D16A09"/>
    <w:rsid w:val="00D16D85"/>
    <w:rsid w:val="00D173D7"/>
    <w:rsid w:val="00D1773E"/>
    <w:rsid w:val="00D17861"/>
    <w:rsid w:val="00D17D0F"/>
    <w:rsid w:val="00D17EA1"/>
    <w:rsid w:val="00D202BC"/>
    <w:rsid w:val="00D213CB"/>
    <w:rsid w:val="00D22212"/>
    <w:rsid w:val="00D2239B"/>
    <w:rsid w:val="00D22687"/>
    <w:rsid w:val="00D22690"/>
    <w:rsid w:val="00D227A3"/>
    <w:rsid w:val="00D228DB"/>
    <w:rsid w:val="00D22A17"/>
    <w:rsid w:val="00D22A3E"/>
    <w:rsid w:val="00D2363C"/>
    <w:rsid w:val="00D23CAE"/>
    <w:rsid w:val="00D25C41"/>
    <w:rsid w:val="00D25CB2"/>
    <w:rsid w:val="00D271FC"/>
    <w:rsid w:val="00D27628"/>
    <w:rsid w:val="00D27826"/>
    <w:rsid w:val="00D30736"/>
    <w:rsid w:val="00D3078D"/>
    <w:rsid w:val="00D313AC"/>
    <w:rsid w:val="00D31CA5"/>
    <w:rsid w:val="00D32A7C"/>
    <w:rsid w:val="00D32CB6"/>
    <w:rsid w:val="00D32DCE"/>
    <w:rsid w:val="00D330A5"/>
    <w:rsid w:val="00D331DA"/>
    <w:rsid w:val="00D33459"/>
    <w:rsid w:val="00D3376A"/>
    <w:rsid w:val="00D33A50"/>
    <w:rsid w:val="00D33E92"/>
    <w:rsid w:val="00D340D3"/>
    <w:rsid w:val="00D345E7"/>
    <w:rsid w:val="00D352E7"/>
    <w:rsid w:val="00D353DF"/>
    <w:rsid w:val="00D354B5"/>
    <w:rsid w:val="00D35999"/>
    <w:rsid w:val="00D35DEF"/>
    <w:rsid w:val="00D36110"/>
    <w:rsid w:val="00D37B63"/>
    <w:rsid w:val="00D37B8A"/>
    <w:rsid w:val="00D4103B"/>
    <w:rsid w:val="00D41E16"/>
    <w:rsid w:val="00D4205D"/>
    <w:rsid w:val="00D42574"/>
    <w:rsid w:val="00D42A47"/>
    <w:rsid w:val="00D42BF2"/>
    <w:rsid w:val="00D42C6A"/>
    <w:rsid w:val="00D43398"/>
    <w:rsid w:val="00D4380F"/>
    <w:rsid w:val="00D43A30"/>
    <w:rsid w:val="00D43E4D"/>
    <w:rsid w:val="00D441EF"/>
    <w:rsid w:val="00D44458"/>
    <w:rsid w:val="00D44E8C"/>
    <w:rsid w:val="00D45569"/>
    <w:rsid w:val="00D45753"/>
    <w:rsid w:val="00D457B4"/>
    <w:rsid w:val="00D45AB1"/>
    <w:rsid w:val="00D46470"/>
    <w:rsid w:val="00D46D14"/>
    <w:rsid w:val="00D46D8B"/>
    <w:rsid w:val="00D475A2"/>
    <w:rsid w:val="00D475D7"/>
    <w:rsid w:val="00D47ADC"/>
    <w:rsid w:val="00D47D20"/>
    <w:rsid w:val="00D47F50"/>
    <w:rsid w:val="00D50045"/>
    <w:rsid w:val="00D50081"/>
    <w:rsid w:val="00D501EA"/>
    <w:rsid w:val="00D502A6"/>
    <w:rsid w:val="00D50588"/>
    <w:rsid w:val="00D50617"/>
    <w:rsid w:val="00D514D1"/>
    <w:rsid w:val="00D516A9"/>
    <w:rsid w:val="00D5228E"/>
    <w:rsid w:val="00D52427"/>
    <w:rsid w:val="00D52830"/>
    <w:rsid w:val="00D52E14"/>
    <w:rsid w:val="00D531F0"/>
    <w:rsid w:val="00D537FA"/>
    <w:rsid w:val="00D540F8"/>
    <w:rsid w:val="00D54841"/>
    <w:rsid w:val="00D54888"/>
    <w:rsid w:val="00D54A99"/>
    <w:rsid w:val="00D54CBD"/>
    <w:rsid w:val="00D5585A"/>
    <w:rsid w:val="00D55D9F"/>
    <w:rsid w:val="00D55DA9"/>
    <w:rsid w:val="00D56431"/>
    <w:rsid w:val="00D56886"/>
    <w:rsid w:val="00D56A8D"/>
    <w:rsid w:val="00D56A98"/>
    <w:rsid w:val="00D56CCC"/>
    <w:rsid w:val="00D57615"/>
    <w:rsid w:val="00D57658"/>
    <w:rsid w:val="00D57D80"/>
    <w:rsid w:val="00D57E70"/>
    <w:rsid w:val="00D602ED"/>
    <w:rsid w:val="00D6035E"/>
    <w:rsid w:val="00D603AA"/>
    <w:rsid w:val="00D60806"/>
    <w:rsid w:val="00D60870"/>
    <w:rsid w:val="00D608AE"/>
    <w:rsid w:val="00D60C7B"/>
    <w:rsid w:val="00D60EE9"/>
    <w:rsid w:val="00D61057"/>
    <w:rsid w:val="00D610BF"/>
    <w:rsid w:val="00D61261"/>
    <w:rsid w:val="00D6157A"/>
    <w:rsid w:val="00D621A0"/>
    <w:rsid w:val="00D629EB"/>
    <w:rsid w:val="00D62CC0"/>
    <w:rsid w:val="00D62EFB"/>
    <w:rsid w:val="00D63410"/>
    <w:rsid w:val="00D638B6"/>
    <w:rsid w:val="00D63E78"/>
    <w:rsid w:val="00D66132"/>
    <w:rsid w:val="00D661AE"/>
    <w:rsid w:val="00D66564"/>
    <w:rsid w:val="00D66946"/>
    <w:rsid w:val="00D669C4"/>
    <w:rsid w:val="00D66F42"/>
    <w:rsid w:val="00D673B4"/>
    <w:rsid w:val="00D678CC"/>
    <w:rsid w:val="00D67EB5"/>
    <w:rsid w:val="00D67F0B"/>
    <w:rsid w:val="00D70665"/>
    <w:rsid w:val="00D7143F"/>
    <w:rsid w:val="00D7239A"/>
    <w:rsid w:val="00D728F6"/>
    <w:rsid w:val="00D72A80"/>
    <w:rsid w:val="00D72B86"/>
    <w:rsid w:val="00D75B3A"/>
    <w:rsid w:val="00D75F99"/>
    <w:rsid w:val="00D760A1"/>
    <w:rsid w:val="00D76292"/>
    <w:rsid w:val="00D7655D"/>
    <w:rsid w:val="00D76B36"/>
    <w:rsid w:val="00D76C43"/>
    <w:rsid w:val="00D77125"/>
    <w:rsid w:val="00D77286"/>
    <w:rsid w:val="00D77928"/>
    <w:rsid w:val="00D80008"/>
    <w:rsid w:val="00D810BF"/>
    <w:rsid w:val="00D81D1F"/>
    <w:rsid w:val="00D81D48"/>
    <w:rsid w:val="00D822FC"/>
    <w:rsid w:val="00D82326"/>
    <w:rsid w:val="00D82671"/>
    <w:rsid w:val="00D82CB3"/>
    <w:rsid w:val="00D83079"/>
    <w:rsid w:val="00D8323D"/>
    <w:rsid w:val="00D833E6"/>
    <w:rsid w:val="00D84668"/>
    <w:rsid w:val="00D84AE0"/>
    <w:rsid w:val="00D84E3C"/>
    <w:rsid w:val="00D86014"/>
    <w:rsid w:val="00D8678C"/>
    <w:rsid w:val="00D90ABD"/>
    <w:rsid w:val="00D9110B"/>
    <w:rsid w:val="00D914E8"/>
    <w:rsid w:val="00D927C5"/>
    <w:rsid w:val="00D92D3F"/>
    <w:rsid w:val="00D93223"/>
    <w:rsid w:val="00D93282"/>
    <w:rsid w:val="00D93C74"/>
    <w:rsid w:val="00D93E9E"/>
    <w:rsid w:val="00D94226"/>
    <w:rsid w:val="00D94974"/>
    <w:rsid w:val="00D94BD3"/>
    <w:rsid w:val="00D94D9E"/>
    <w:rsid w:val="00D95353"/>
    <w:rsid w:val="00D95A6F"/>
    <w:rsid w:val="00D95AFB"/>
    <w:rsid w:val="00D95BDD"/>
    <w:rsid w:val="00D9651A"/>
    <w:rsid w:val="00D96ADD"/>
    <w:rsid w:val="00D972E7"/>
    <w:rsid w:val="00D976F9"/>
    <w:rsid w:val="00D97D28"/>
    <w:rsid w:val="00DA06BA"/>
    <w:rsid w:val="00DA0876"/>
    <w:rsid w:val="00DA0C00"/>
    <w:rsid w:val="00DA11A4"/>
    <w:rsid w:val="00DA197E"/>
    <w:rsid w:val="00DA1D08"/>
    <w:rsid w:val="00DA20D7"/>
    <w:rsid w:val="00DA233D"/>
    <w:rsid w:val="00DA2E41"/>
    <w:rsid w:val="00DA2F41"/>
    <w:rsid w:val="00DA4EEF"/>
    <w:rsid w:val="00DA56E3"/>
    <w:rsid w:val="00DA580D"/>
    <w:rsid w:val="00DA641F"/>
    <w:rsid w:val="00DA66FB"/>
    <w:rsid w:val="00DA6E26"/>
    <w:rsid w:val="00DA7067"/>
    <w:rsid w:val="00DA78DB"/>
    <w:rsid w:val="00DB0668"/>
    <w:rsid w:val="00DB0C7F"/>
    <w:rsid w:val="00DB0E1F"/>
    <w:rsid w:val="00DB17A9"/>
    <w:rsid w:val="00DB17F2"/>
    <w:rsid w:val="00DB1859"/>
    <w:rsid w:val="00DB1B88"/>
    <w:rsid w:val="00DB1DB8"/>
    <w:rsid w:val="00DB2A91"/>
    <w:rsid w:val="00DB2E25"/>
    <w:rsid w:val="00DB2EFD"/>
    <w:rsid w:val="00DB3516"/>
    <w:rsid w:val="00DB3F75"/>
    <w:rsid w:val="00DB6070"/>
    <w:rsid w:val="00DB61D9"/>
    <w:rsid w:val="00DB6306"/>
    <w:rsid w:val="00DB6889"/>
    <w:rsid w:val="00DB7792"/>
    <w:rsid w:val="00DB787C"/>
    <w:rsid w:val="00DB78BD"/>
    <w:rsid w:val="00DB7EF4"/>
    <w:rsid w:val="00DC0C09"/>
    <w:rsid w:val="00DC1578"/>
    <w:rsid w:val="00DC2850"/>
    <w:rsid w:val="00DC2953"/>
    <w:rsid w:val="00DC2CE4"/>
    <w:rsid w:val="00DC37D5"/>
    <w:rsid w:val="00DC413A"/>
    <w:rsid w:val="00DC4254"/>
    <w:rsid w:val="00DC42A4"/>
    <w:rsid w:val="00DC4532"/>
    <w:rsid w:val="00DC45EF"/>
    <w:rsid w:val="00DC466B"/>
    <w:rsid w:val="00DC469A"/>
    <w:rsid w:val="00DC47C3"/>
    <w:rsid w:val="00DC491D"/>
    <w:rsid w:val="00DC4990"/>
    <w:rsid w:val="00DC52E9"/>
    <w:rsid w:val="00DC56C2"/>
    <w:rsid w:val="00DC5A1F"/>
    <w:rsid w:val="00DC679C"/>
    <w:rsid w:val="00DC6CBA"/>
    <w:rsid w:val="00DC6E82"/>
    <w:rsid w:val="00DC6FF8"/>
    <w:rsid w:val="00DC7298"/>
    <w:rsid w:val="00DC7717"/>
    <w:rsid w:val="00DC7DFA"/>
    <w:rsid w:val="00DD0106"/>
    <w:rsid w:val="00DD0529"/>
    <w:rsid w:val="00DD0A26"/>
    <w:rsid w:val="00DD0DD3"/>
    <w:rsid w:val="00DD129C"/>
    <w:rsid w:val="00DD1C87"/>
    <w:rsid w:val="00DD20C4"/>
    <w:rsid w:val="00DD2DC1"/>
    <w:rsid w:val="00DD2DFE"/>
    <w:rsid w:val="00DD421D"/>
    <w:rsid w:val="00DD4CFE"/>
    <w:rsid w:val="00DD5023"/>
    <w:rsid w:val="00DD529E"/>
    <w:rsid w:val="00DD5349"/>
    <w:rsid w:val="00DD6425"/>
    <w:rsid w:val="00DD6706"/>
    <w:rsid w:val="00DD6973"/>
    <w:rsid w:val="00DD721A"/>
    <w:rsid w:val="00DD72C0"/>
    <w:rsid w:val="00DD7472"/>
    <w:rsid w:val="00DD74E3"/>
    <w:rsid w:val="00DD7AAD"/>
    <w:rsid w:val="00DE0010"/>
    <w:rsid w:val="00DE0150"/>
    <w:rsid w:val="00DE02A7"/>
    <w:rsid w:val="00DE05C6"/>
    <w:rsid w:val="00DE0DE9"/>
    <w:rsid w:val="00DE0E60"/>
    <w:rsid w:val="00DE1386"/>
    <w:rsid w:val="00DE2460"/>
    <w:rsid w:val="00DE2C31"/>
    <w:rsid w:val="00DE3763"/>
    <w:rsid w:val="00DE3FB4"/>
    <w:rsid w:val="00DE40EC"/>
    <w:rsid w:val="00DE438B"/>
    <w:rsid w:val="00DE4C67"/>
    <w:rsid w:val="00DE4CC2"/>
    <w:rsid w:val="00DE4D90"/>
    <w:rsid w:val="00DE5006"/>
    <w:rsid w:val="00DE508A"/>
    <w:rsid w:val="00DE5EB5"/>
    <w:rsid w:val="00DE67DB"/>
    <w:rsid w:val="00DE6B7E"/>
    <w:rsid w:val="00DE7B8B"/>
    <w:rsid w:val="00DE7BC1"/>
    <w:rsid w:val="00DF001D"/>
    <w:rsid w:val="00DF041E"/>
    <w:rsid w:val="00DF07AF"/>
    <w:rsid w:val="00DF0D89"/>
    <w:rsid w:val="00DF17F0"/>
    <w:rsid w:val="00DF1832"/>
    <w:rsid w:val="00DF1F81"/>
    <w:rsid w:val="00DF1FE3"/>
    <w:rsid w:val="00DF2748"/>
    <w:rsid w:val="00DF3096"/>
    <w:rsid w:val="00DF3451"/>
    <w:rsid w:val="00DF3680"/>
    <w:rsid w:val="00DF369B"/>
    <w:rsid w:val="00DF4E51"/>
    <w:rsid w:val="00DF525C"/>
    <w:rsid w:val="00DF585A"/>
    <w:rsid w:val="00DF5BCA"/>
    <w:rsid w:val="00DF7291"/>
    <w:rsid w:val="00DF74B9"/>
    <w:rsid w:val="00DF7ED1"/>
    <w:rsid w:val="00DF7EEB"/>
    <w:rsid w:val="00DF7F73"/>
    <w:rsid w:val="00E0093C"/>
    <w:rsid w:val="00E00BA5"/>
    <w:rsid w:val="00E014E0"/>
    <w:rsid w:val="00E018F8"/>
    <w:rsid w:val="00E01AE9"/>
    <w:rsid w:val="00E02984"/>
    <w:rsid w:val="00E02F7E"/>
    <w:rsid w:val="00E035E8"/>
    <w:rsid w:val="00E03AC6"/>
    <w:rsid w:val="00E03C68"/>
    <w:rsid w:val="00E041BB"/>
    <w:rsid w:val="00E045CD"/>
    <w:rsid w:val="00E04E48"/>
    <w:rsid w:val="00E05109"/>
    <w:rsid w:val="00E056B2"/>
    <w:rsid w:val="00E056E0"/>
    <w:rsid w:val="00E05D1D"/>
    <w:rsid w:val="00E063E0"/>
    <w:rsid w:val="00E06539"/>
    <w:rsid w:val="00E066A2"/>
    <w:rsid w:val="00E067B4"/>
    <w:rsid w:val="00E06AD2"/>
    <w:rsid w:val="00E06CDF"/>
    <w:rsid w:val="00E06CF8"/>
    <w:rsid w:val="00E06EEE"/>
    <w:rsid w:val="00E071B0"/>
    <w:rsid w:val="00E0781E"/>
    <w:rsid w:val="00E07E39"/>
    <w:rsid w:val="00E07F90"/>
    <w:rsid w:val="00E1047F"/>
    <w:rsid w:val="00E1096F"/>
    <w:rsid w:val="00E1106C"/>
    <w:rsid w:val="00E1197E"/>
    <w:rsid w:val="00E11DF3"/>
    <w:rsid w:val="00E129BA"/>
    <w:rsid w:val="00E12AA8"/>
    <w:rsid w:val="00E12B85"/>
    <w:rsid w:val="00E1308B"/>
    <w:rsid w:val="00E1400C"/>
    <w:rsid w:val="00E14127"/>
    <w:rsid w:val="00E148DC"/>
    <w:rsid w:val="00E14F87"/>
    <w:rsid w:val="00E15117"/>
    <w:rsid w:val="00E15415"/>
    <w:rsid w:val="00E15C6D"/>
    <w:rsid w:val="00E16160"/>
    <w:rsid w:val="00E16383"/>
    <w:rsid w:val="00E16501"/>
    <w:rsid w:val="00E16634"/>
    <w:rsid w:val="00E1731C"/>
    <w:rsid w:val="00E173E2"/>
    <w:rsid w:val="00E173FF"/>
    <w:rsid w:val="00E1780B"/>
    <w:rsid w:val="00E179B5"/>
    <w:rsid w:val="00E2018A"/>
    <w:rsid w:val="00E2045D"/>
    <w:rsid w:val="00E21CAC"/>
    <w:rsid w:val="00E21E69"/>
    <w:rsid w:val="00E21EED"/>
    <w:rsid w:val="00E22487"/>
    <w:rsid w:val="00E227E9"/>
    <w:rsid w:val="00E22B70"/>
    <w:rsid w:val="00E22C3D"/>
    <w:rsid w:val="00E22CB6"/>
    <w:rsid w:val="00E239F5"/>
    <w:rsid w:val="00E23CCE"/>
    <w:rsid w:val="00E2404A"/>
    <w:rsid w:val="00E24517"/>
    <w:rsid w:val="00E25474"/>
    <w:rsid w:val="00E25C87"/>
    <w:rsid w:val="00E25DA9"/>
    <w:rsid w:val="00E26108"/>
    <w:rsid w:val="00E26A49"/>
    <w:rsid w:val="00E2771B"/>
    <w:rsid w:val="00E27FB6"/>
    <w:rsid w:val="00E304FB"/>
    <w:rsid w:val="00E30EB2"/>
    <w:rsid w:val="00E31676"/>
    <w:rsid w:val="00E31A4E"/>
    <w:rsid w:val="00E31ADE"/>
    <w:rsid w:val="00E323F6"/>
    <w:rsid w:val="00E326D6"/>
    <w:rsid w:val="00E3294D"/>
    <w:rsid w:val="00E33308"/>
    <w:rsid w:val="00E33B87"/>
    <w:rsid w:val="00E33DCA"/>
    <w:rsid w:val="00E34762"/>
    <w:rsid w:val="00E348F5"/>
    <w:rsid w:val="00E34C20"/>
    <w:rsid w:val="00E35780"/>
    <w:rsid w:val="00E35866"/>
    <w:rsid w:val="00E3623E"/>
    <w:rsid w:val="00E3668D"/>
    <w:rsid w:val="00E367FA"/>
    <w:rsid w:val="00E36885"/>
    <w:rsid w:val="00E368A0"/>
    <w:rsid w:val="00E36A59"/>
    <w:rsid w:val="00E37680"/>
    <w:rsid w:val="00E37EB6"/>
    <w:rsid w:val="00E40216"/>
    <w:rsid w:val="00E403BC"/>
    <w:rsid w:val="00E405DA"/>
    <w:rsid w:val="00E40BF7"/>
    <w:rsid w:val="00E413D1"/>
    <w:rsid w:val="00E4182D"/>
    <w:rsid w:val="00E419B3"/>
    <w:rsid w:val="00E41BC8"/>
    <w:rsid w:val="00E41CFD"/>
    <w:rsid w:val="00E4206E"/>
    <w:rsid w:val="00E425C7"/>
    <w:rsid w:val="00E42C56"/>
    <w:rsid w:val="00E42D63"/>
    <w:rsid w:val="00E431ED"/>
    <w:rsid w:val="00E43604"/>
    <w:rsid w:val="00E44072"/>
    <w:rsid w:val="00E44077"/>
    <w:rsid w:val="00E45043"/>
    <w:rsid w:val="00E4606D"/>
    <w:rsid w:val="00E4630E"/>
    <w:rsid w:val="00E46690"/>
    <w:rsid w:val="00E468E1"/>
    <w:rsid w:val="00E469F5"/>
    <w:rsid w:val="00E46A10"/>
    <w:rsid w:val="00E47105"/>
    <w:rsid w:val="00E471E4"/>
    <w:rsid w:val="00E47564"/>
    <w:rsid w:val="00E4784C"/>
    <w:rsid w:val="00E47F3C"/>
    <w:rsid w:val="00E50217"/>
    <w:rsid w:val="00E5130E"/>
    <w:rsid w:val="00E51446"/>
    <w:rsid w:val="00E51BAA"/>
    <w:rsid w:val="00E51FCB"/>
    <w:rsid w:val="00E52C22"/>
    <w:rsid w:val="00E53501"/>
    <w:rsid w:val="00E53DF6"/>
    <w:rsid w:val="00E54838"/>
    <w:rsid w:val="00E54B6E"/>
    <w:rsid w:val="00E550DE"/>
    <w:rsid w:val="00E555C8"/>
    <w:rsid w:val="00E56AAA"/>
    <w:rsid w:val="00E570E4"/>
    <w:rsid w:val="00E57B6B"/>
    <w:rsid w:val="00E60224"/>
    <w:rsid w:val="00E60313"/>
    <w:rsid w:val="00E603A6"/>
    <w:rsid w:val="00E61287"/>
    <w:rsid w:val="00E6150F"/>
    <w:rsid w:val="00E615FC"/>
    <w:rsid w:val="00E61888"/>
    <w:rsid w:val="00E62195"/>
    <w:rsid w:val="00E621CF"/>
    <w:rsid w:val="00E62BD8"/>
    <w:rsid w:val="00E62F62"/>
    <w:rsid w:val="00E63165"/>
    <w:rsid w:val="00E631D0"/>
    <w:rsid w:val="00E63B3D"/>
    <w:rsid w:val="00E64878"/>
    <w:rsid w:val="00E64C03"/>
    <w:rsid w:val="00E64E89"/>
    <w:rsid w:val="00E66355"/>
    <w:rsid w:val="00E66872"/>
    <w:rsid w:val="00E66DE1"/>
    <w:rsid w:val="00E671E2"/>
    <w:rsid w:val="00E673A6"/>
    <w:rsid w:val="00E674BF"/>
    <w:rsid w:val="00E676A0"/>
    <w:rsid w:val="00E67715"/>
    <w:rsid w:val="00E67DBF"/>
    <w:rsid w:val="00E705CD"/>
    <w:rsid w:val="00E70A69"/>
    <w:rsid w:val="00E70B57"/>
    <w:rsid w:val="00E711A6"/>
    <w:rsid w:val="00E71644"/>
    <w:rsid w:val="00E717B5"/>
    <w:rsid w:val="00E719FE"/>
    <w:rsid w:val="00E71C19"/>
    <w:rsid w:val="00E71DDE"/>
    <w:rsid w:val="00E720A8"/>
    <w:rsid w:val="00E7258C"/>
    <w:rsid w:val="00E7284C"/>
    <w:rsid w:val="00E729D9"/>
    <w:rsid w:val="00E72AAB"/>
    <w:rsid w:val="00E730AB"/>
    <w:rsid w:val="00E73179"/>
    <w:rsid w:val="00E732CB"/>
    <w:rsid w:val="00E736A7"/>
    <w:rsid w:val="00E743A2"/>
    <w:rsid w:val="00E74878"/>
    <w:rsid w:val="00E75770"/>
    <w:rsid w:val="00E75F0F"/>
    <w:rsid w:val="00E75F34"/>
    <w:rsid w:val="00E760E0"/>
    <w:rsid w:val="00E76AE1"/>
    <w:rsid w:val="00E76AE5"/>
    <w:rsid w:val="00E76DA2"/>
    <w:rsid w:val="00E777D5"/>
    <w:rsid w:val="00E77827"/>
    <w:rsid w:val="00E77B1A"/>
    <w:rsid w:val="00E77ED7"/>
    <w:rsid w:val="00E8017D"/>
    <w:rsid w:val="00E80901"/>
    <w:rsid w:val="00E8095E"/>
    <w:rsid w:val="00E812D4"/>
    <w:rsid w:val="00E81C0E"/>
    <w:rsid w:val="00E8297A"/>
    <w:rsid w:val="00E830CB"/>
    <w:rsid w:val="00E839EB"/>
    <w:rsid w:val="00E84C6A"/>
    <w:rsid w:val="00E85399"/>
    <w:rsid w:val="00E85856"/>
    <w:rsid w:val="00E87440"/>
    <w:rsid w:val="00E87879"/>
    <w:rsid w:val="00E90A4B"/>
    <w:rsid w:val="00E90F5B"/>
    <w:rsid w:val="00E91122"/>
    <w:rsid w:val="00E91636"/>
    <w:rsid w:val="00E916DD"/>
    <w:rsid w:val="00E91F8B"/>
    <w:rsid w:val="00E921F3"/>
    <w:rsid w:val="00E923F6"/>
    <w:rsid w:val="00E92539"/>
    <w:rsid w:val="00E92563"/>
    <w:rsid w:val="00E929B3"/>
    <w:rsid w:val="00E9313B"/>
    <w:rsid w:val="00E932F0"/>
    <w:rsid w:val="00E93589"/>
    <w:rsid w:val="00E93F06"/>
    <w:rsid w:val="00E94200"/>
    <w:rsid w:val="00E94529"/>
    <w:rsid w:val="00E952C0"/>
    <w:rsid w:val="00E95614"/>
    <w:rsid w:val="00E96353"/>
    <w:rsid w:val="00E96432"/>
    <w:rsid w:val="00E96758"/>
    <w:rsid w:val="00E96D67"/>
    <w:rsid w:val="00E96DD2"/>
    <w:rsid w:val="00E96F18"/>
    <w:rsid w:val="00E97255"/>
    <w:rsid w:val="00E97547"/>
    <w:rsid w:val="00E975AB"/>
    <w:rsid w:val="00E9775C"/>
    <w:rsid w:val="00E9789C"/>
    <w:rsid w:val="00E97AF3"/>
    <w:rsid w:val="00EA0465"/>
    <w:rsid w:val="00EA0F6B"/>
    <w:rsid w:val="00EA0FE1"/>
    <w:rsid w:val="00EA14BF"/>
    <w:rsid w:val="00EA15ED"/>
    <w:rsid w:val="00EA18B9"/>
    <w:rsid w:val="00EA1A71"/>
    <w:rsid w:val="00EA1AB2"/>
    <w:rsid w:val="00EA1BEB"/>
    <w:rsid w:val="00EA1DF6"/>
    <w:rsid w:val="00EA31A5"/>
    <w:rsid w:val="00EA33EB"/>
    <w:rsid w:val="00EA35AE"/>
    <w:rsid w:val="00EA35E7"/>
    <w:rsid w:val="00EA3A10"/>
    <w:rsid w:val="00EA3D70"/>
    <w:rsid w:val="00EA3ED0"/>
    <w:rsid w:val="00EA4DC7"/>
    <w:rsid w:val="00EA5449"/>
    <w:rsid w:val="00EA5AF6"/>
    <w:rsid w:val="00EA5B22"/>
    <w:rsid w:val="00EA649A"/>
    <w:rsid w:val="00EA6C5A"/>
    <w:rsid w:val="00EA7ECF"/>
    <w:rsid w:val="00EA7FB3"/>
    <w:rsid w:val="00EB0145"/>
    <w:rsid w:val="00EB014A"/>
    <w:rsid w:val="00EB0836"/>
    <w:rsid w:val="00EB162A"/>
    <w:rsid w:val="00EB174B"/>
    <w:rsid w:val="00EB1FEB"/>
    <w:rsid w:val="00EB2171"/>
    <w:rsid w:val="00EB2C82"/>
    <w:rsid w:val="00EB393E"/>
    <w:rsid w:val="00EB40B2"/>
    <w:rsid w:val="00EB423C"/>
    <w:rsid w:val="00EB4F66"/>
    <w:rsid w:val="00EB58DE"/>
    <w:rsid w:val="00EB62CD"/>
    <w:rsid w:val="00EB699A"/>
    <w:rsid w:val="00EB6DDA"/>
    <w:rsid w:val="00EB756E"/>
    <w:rsid w:val="00EB77D9"/>
    <w:rsid w:val="00EC0633"/>
    <w:rsid w:val="00EC092A"/>
    <w:rsid w:val="00EC0D53"/>
    <w:rsid w:val="00EC0E71"/>
    <w:rsid w:val="00EC1357"/>
    <w:rsid w:val="00EC1C67"/>
    <w:rsid w:val="00EC20F4"/>
    <w:rsid w:val="00EC2553"/>
    <w:rsid w:val="00EC2AF8"/>
    <w:rsid w:val="00EC2B45"/>
    <w:rsid w:val="00EC33A1"/>
    <w:rsid w:val="00EC444E"/>
    <w:rsid w:val="00EC635F"/>
    <w:rsid w:val="00EC7F57"/>
    <w:rsid w:val="00EC7FE4"/>
    <w:rsid w:val="00ED1057"/>
    <w:rsid w:val="00ED1534"/>
    <w:rsid w:val="00ED1708"/>
    <w:rsid w:val="00ED20BA"/>
    <w:rsid w:val="00ED2A31"/>
    <w:rsid w:val="00ED2BE0"/>
    <w:rsid w:val="00ED367B"/>
    <w:rsid w:val="00ED43C6"/>
    <w:rsid w:val="00ED4A35"/>
    <w:rsid w:val="00ED4EDA"/>
    <w:rsid w:val="00ED4F47"/>
    <w:rsid w:val="00ED542F"/>
    <w:rsid w:val="00ED5765"/>
    <w:rsid w:val="00ED57F2"/>
    <w:rsid w:val="00ED5B12"/>
    <w:rsid w:val="00ED6433"/>
    <w:rsid w:val="00ED7168"/>
    <w:rsid w:val="00ED73B3"/>
    <w:rsid w:val="00ED76EA"/>
    <w:rsid w:val="00ED7C51"/>
    <w:rsid w:val="00EE0899"/>
    <w:rsid w:val="00EE1073"/>
    <w:rsid w:val="00EE1081"/>
    <w:rsid w:val="00EE1443"/>
    <w:rsid w:val="00EE145B"/>
    <w:rsid w:val="00EE148C"/>
    <w:rsid w:val="00EE15D6"/>
    <w:rsid w:val="00EE1A6C"/>
    <w:rsid w:val="00EE1CAF"/>
    <w:rsid w:val="00EE1DA2"/>
    <w:rsid w:val="00EE2C13"/>
    <w:rsid w:val="00EE37EF"/>
    <w:rsid w:val="00EE4230"/>
    <w:rsid w:val="00EE45DD"/>
    <w:rsid w:val="00EE47E6"/>
    <w:rsid w:val="00EE5429"/>
    <w:rsid w:val="00EE581C"/>
    <w:rsid w:val="00EE62A2"/>
    <w:rsid w:val="00EE6A28"/>
    <w:rsid w:val="00EE704B"/>
    <w:rsid w:val="00EE71A8"/>
    <w:rsid w:val="00EE772D"/>
    <w:rsid w:val="00EE7F2E"/>
    <w:rsid w:val="00EF063A"/>
    <w:rsid w:val="00EF06D8"/>
    <w:rsid w:val="00EF1020"/>
    <w:rsid w:val="00EF1740"/>
    <w:rsid w:val="00EF1A8B"/>
    <w:rsid w:val="00EF2C26"/>
    <w:rsid w:val="00EF3123"/>
    <w:rsid w:val="00EF3F87"/>
    <w:rsid w:val="00EF412E"/>
    <w:rsid w:val="00EF41A1"/>
    <w:rsid w:val="00EF447C"/>
    <w:rsid w:val="00EF5142"/>
    <w:rsid w:val="00EF56B7"/>
    <w:rsid w:val="00EF56C6"/>
    <w:rsid w:val="00EF57E4"/>
    <w:rsid w:val="00EF5AE5"/>
    <w:rsid w:val="00EF6109"/>
    <w:rsid w:val="00EF6797"/>
    <w:rsid w:val="00EF6A84"/>
    <w:rsid w:val="00EF7154"/>
    <w:rsid w:val="00EF7EF6"/>
    <w:rsid w:val="00F0050D"/>
    <w:rsid w:val="00F00837"/>
    <w:rsid w:val="00F008F6"/>
    <w:rsid w:val="00F008FE"/>
    <w:rsid w:val="00F009A0"/>
    <w:rsid w:val="00F010C3"/>
    <w:rsid w:val="00F0114A"/>
    <w:rsid w:val="00F0171F"/>
    <w:rsid w:val="00F01999"/>
    <w:rsid w:val="00F01D02"/>
    <w:rsid w:val="00F01D5C"/>
    <w:rsid w:val="00F01EED"/>
    <w:rsid w:val="00F0216A"/>
    <w:rsid w:val="00F02194"/>
    <w:rsid w:val="00F025D4"/>
    <w:rsid w:val="00F0271F"/>
    <w:rsid w:val="00F02743"/>
    <w:rsid w:val="00F03443"/>
    <w:rsid w:val="00F039E6"/>
    <w:rsid w:val="00F04142"/>
    <w:rsid w:val="00F042CE"/>
    <w:rsid w:val="00F04AB2"/>
    <w:rsid w:val="00F04C0A"/>
    <w:rsid w:val="00F04FEF"/>
    <w:rsid w:val="00F052EB"/>
    <w:rsid w:val="00F05E25"/>
    <w:rsid w:val="00F0631A"/>
    <w:rsid w:val="00F06D3E"/>
    <w:rsid w:val="00F0752C"/>
    <w:rsid w:val="00F0774A"/>
    <w:rsid w:val="00F07E56"/>
    <w:rsid w:val="00F10359"/>
    <w:rsid w:val="00F1096A"/>
    <w:rsid w:val="00F109DF"/>
    <w:rsid w:val="00F113F1"/>
    <w:rsid w:val="00F11549"/>
    <w:rsid w:val="00F11619"/>
    <w:rsid w:val="00F11E0C"/>
    <w:rsid w:val="00F12038"/>
    <w:rsid w:val="00F12776"/>
    <w:rsid w:val="00F127EC"/>
    <w:rsid w:val="00F1367B"/>
    <w:rsid w:val="00F13A33"/>
    <w:rsid w:val="00F13EC6"/>
    <w:rsid w:val="00F13FD1"/>
    <w:rsid w:val="00F140F2"/>
    <w:rsid w:val="00F14210"/>
    <w:rsid w:val="00F1575A"/>
    <w:rsid w:val="00F1623A"/>
    <w:rsid w:val="00F16296"/>
    <w:rsid w:val="00F165B5"/>
    <w:rsid w:val="00F16EAE"/>
    <w:rsid w:val="00F17DBB"/>
    <w:rsid w:val="00F20448"/>
    <w:rsid w:val="00F20475"/>
    <w:rsid w:val="00F20554"/>
    <w:rsid w:val="00F20708"/>
    <w:rsid w:val="00F2083E"/>
    <w:rsid w:val="00F20E61"/>
    <w:rsid w:val="00F210B0"/>
    <w:rsid w:val="00F21192"/>
    <w:rsid w:val="00F2159D"/>
    <w:rsid w:val="00F217C7"/>
    <w:rsid w:val="00F222FD"/>
    <w:rsid w:val="00F229F3"/>
    <w:rsid w:val="00F2300F"/>
    <w:rsid w:val="00F237E7"/>
    <w:rsid w:val="00F23857"/>
    <w:rsid w:val="00F23DE5"/>
    <w:rsid w:val="00F24255"/>
    <w:rsid w:val="00F24A1A"/>
    <w:rsid w:val="00F253C3"/>
    <w:rsid w:val="00F254C0"/>
    <w:rsid w:val="00F254EF"/>
    <w:rsid w:val="00F25CC7"/>
    <w:rsid w:val="00F25E3E"/>
    <w:rsid w:val="00F25E72"/>
    <w:rsid w:val="00F263EB"/>
    <w:rsid w:val="00F26DBF"/>
    <w:rsid w:val="00F26DE2"/>
    <w:rsid w:val="00F2767C"/>
    <w:rsid w:val="00F3065D"/>
    <w:rsid w:val="00F31130"/>
    <w:rsid w:val="00F31576"/>
    <w:rsid w:val="00F3190C"/>
    <w:rsid w:val="00F31D3B"/>
    <w:rsid w:val="00F3268D"/>
    <w:rsid w:val="00F32DA0"/>
    <w:rsid w:val="00F33764"/>
    <w:rsid w:val="00F3399B"/>
    <w:rsid w:val="00F339AA"/>
    <w:rsid w:val="00F33C12"/>
    <w:rsid w:val="00F33FFC"/>
    <w:rsid w:val="00F34224"/>
    <w:rsid w:val="00F35366"/>
    <w:rsid w:val="00F356C8"/>
    <w:rsid w:val="00F35740"/>
    <w:rsid w:val="00F3630E"/>
    <w:rsid w:val="00F367B0"/>
    <w:rsid w:val="00F368CB"/>
    <w:rsid w:val="00F375F8"/>
    <w:rsid w:val="00F37998"/>
    <w:rsid w:val="00F37FAD"/>
    <w:rsid w:val="00F40A03"/>
    <w:rsid w:val="00F40FF4"/>
    <w:rsid w:val="00F41347"/>
    <w:rsid w:val="00F416BA"/>
    <w:rsid w:val="00F41858"/>
    <w:rsid w:val="00F41910"/>
    <w:rsid w:val="00F41B4A"/>
    <w:rsid w:val="00F41FE9"/>
    <w:rsid w:val="00F425F0"/>
    <w:rsid w:val="00F42927"/>
    <w:rsid w:val="00F429EE"/>
    <w:rsid w:val="00F42EFA"/>
    <w:rsid w:val="00F434E1"/>
    <w:rsid w:val="00F43533"/>
    <w:rsid w:val="00F436B1"/>
    <w:rsid w:val="00F437CB"/>
    <w:rsid w:val="00F43E84"/>
    <w:rsid w:val="00F43EA9"/>
    <w:rsid w:val="00F443F1"/>
    <w:rsid w:val="00F445DE"/>
    <w:rsid w:val="00F44C11"/>
    <w:rsid w:val="00F44F88"/>
    <w:rsid w:val="00F45761"/>
    <w:rsid w:val="00F45B14"/>
    <w:rsid w:val="00F45BDD"/>
    <w:rsid w:val="00F45FC3"/>
    <w:rsid w:val="00F45FF1"/>
    <w:rsid w:val="00F4655D"/>
    <w:rsid w:val="00F4688C"/>
    <w:rsid w:val="00F46DA2"/>
    <w:rsid w:val="00F46EB2"/>
    <w:rsid w:val="00F471FE"/>
    <w:rsid w:val="00F47647"/>
    <w:rsid w:val="00F47E93"/>
    <w:rsid w:val="00F50157"/>
    <w:rsid w:val="00F505E6"/>
    <w:rsid w:val="00F50722"/>
    <w:rsid w:val="00F50886"/>
    <w:rsid w:val="00F515AE"/>
    <w:rsid w:val="00F5186F"/>
    <w:rsid w:val="00F518EE"/>
    <w:rsid w:val="00F52138"/>
    <w:rsid w:val="00F52531"/>
    <w:rsid w:val="00F5259C"/>
    <w:rsid w:val="00F525B3"/>
    <w:rsid w:val="00F526D5"/>
    <w:rsid w:val="00F52C4F"/>
    <w:rsid w:val="00F52EBB"/>
    <w:rsid w:val="00F536E8"/>
    <w:rsid w:val="00F53D0C"/>
    <w:rsid w:val="00F54ACD"/>
    <w:rsid w:val="00F551F1"/>
    <w:rsid w:val="00F55282"/>
    <w:rsid w:val="00F55833"/>
    <w:rsid w:val="00F5633F"/>
    <w:rsid w:val="00F56814"/>
    <w:rsid w:val="00F56887"/>
    <w:rsid w:val="00F57131"/>
    <w:rsid w:val="00F5729C"/>
    <w:rsid w:val="00F5788A"/>
    <w:rsid w:val="00F57DED"/>
    <w:rsid w:val="00F57F6A"/>
    <w:rsid w:val="00F6015B"/>
    <w:rsid w:val="00F604A5"/>
    <w:rsid w:val="00F60755"/>
    <w:rsid w:val="00F613EC"/>
    <w:rsid w:val="00F61AA6"/>
    <w:rsid w:val="00F61C25"/>
    <w:rsid w:val="00F61F39"/>
    <w:rsid w:val="00F62618"/>
    <w:rsid w:val="00F62F48"/>
    <w:rsid w:val="00F637DF"/>
    <w:rsid w:val="00F63BCE"/>
    <w:rsid w:val="00F642D0"/>
    <w:rsid w:val="00F64835"/>
    <w:rsid w:val="00F64941"/>
    <w:rsid w:val="00F64AD6"/>
    <w:rsid w:val="00F64E54"/>
    <w:rsid w:val="00F65303"/>
    <w:rsid w:val="00F665B6"/>
    <w:rsid w:val="00F668AB"/>
    <w:rsid w:val="00F66DC0"/>
    <w:rsid w:val="00F67B8B"/>
    <w:rsid w:val="00F67D39"/>
    <w:rsid w:val="00F703A8"/>
    <w:rsid w:val="00F71061"/>
    <w:rsid w:val="00F7128E"/>
    <w:rsid w:val="00F714BA"/>
    <w:rsid w:val="00F7188F"/>
    <w:rsid w:val="00F71A14"/>
    <w:rsid w:val="00F71D54"/>
    <w:rsid w:val="00F71F05"/>
    <w:rsid w:val="00F729A5"/>
    <w:rsid w:val="00F72D4E"/>
    <w:rsid w:val="00F72E71"/>
    <w:rsid w:val="00F7392B"/>
    <w:rsid w:val="00F74CB7"/>
    <w:rsid w:val="00F74CE4"/>
    <w:rsid w:val="00F74E19"/>
    <w:rsid w:val="00F74F5E"/>
    <w:rsid w:val="00F75852"/>
    <w:rsid w:val="00F75E75"/>
    <w:rsid w:val="00F761DA"/>
    <w:rsid w:val="00F76236"/>
    <w:rsid w:val="00F766BC"/>
    <w:rsid w:val="00F76B43"/>
    <w:rsid w:val="00F76E0D"/>
    <w:rsid w:val="00F7722F"/>
    <w:rsid w:val="00F775F3"/>
    <w:rsid w:val="00F776E7"/>
    <w:rsid w:val="00F77848"/>
    <w:rsid w:val="00F77C40"/>
    <w:rsid w:val="00F802C6"/>
    <w:rsid w:val="00F80F17"/>
    <w:rsid w:val="00F8101F"/>
    <w:rsid w:val="00F812E6"/>
    <w:rsid w:val="00F814AA"/>
    <w:rsid w:val="00F82062"/>
    <w:rsid w:val="00F821F7"/>
    <w:rsid w:val="00F82663"/>
    <w:rsid w:val="00F837AE"/>
    <w:rsid w:val="00F83970"/>
    <w:rsid w:val="00F83AF6"/>
    <w:rsid w:val="00F844BB"/>
    <w:rsid w:val="00F845FD"/>
    <w:rsid w:val="00F847DB"/>
    <w:rsid w:val="00F84AF3"/>
    <w:rsid w:val="00F84BBC"/>
    <w:rsid w:val="00F84C84"/>
    <w:rsid w:val="00F852E1"/>
    <w:rsid w:val="00F862CA"/>
    <w:rsid w:val="00F86760"/>
    <w:rsid w:val="00F869D9"/>
    <w:rsid w:val="00F8755D"/>
    <w:rsid w:val="00F900DE"/>
    <w:rsid w:val="00F90246"/>
    <w:rsid w:val="00F906F6"/>
    <w:rsid w:val="00F9087C"/>
    <w:rsid w:val="00F90891"/>
    <w:rsid w:val="00F90D58"/>
    <w:rsid w:val="00F91465"/>
    <w:rsid w:val="00F9184A"/>
    <w:rsid w:val="00F91BE8"/>
    <w:rsid w:val="00F91C4A"/>
    <w:rsid w:val="00F91FD8"/>
    <w:rsid w:val="00F921F6"/>
    <w:rsid w:val="00F92462"/>
    <w:rsid w:val="00F9266F"/>
    <w:rsid w:val="00F92984"/>
    <w:rsid w:val="00F93104"/>
    <w:rsid w:val="00F93291"/>
    <w:rsid w:val="00F93551"/>
    <w:rsid w:val="00F93733"/>
    <w:rsid w:val="00F9378C"/>
    <w:rsid w:val="00F93877"/>
    <w:rsid w:val="00F93F47"/>
    <w:rsid w:val="00F93FB0"/>
    <w:rsid w:val="00F94556"/>
    <w:rsid w:val="00F9494F"/>
    <w:rsid w:val="00F95B4A"/>
    <w:rsid w:val="00F97378"/>
    <w:rsid w:val="00F97608"/>
    <w:rsid w:val="00FA031C"/>
    <w:rsid w:val="00FA0505"/>
    <w:rsid w:val="00FA0640"/>
    <w:rsid w:val="00FA0E9C"/>
    <w:rsid w:val="00FA0EEC"/>
    <w:rsid w:val="00FA0FD2"/>
    <w:rsid w:val="00FA11E3"/>
    <w:rsid w:val="00FA2B91"/>
    <w:rsid w:val="00FA38D1"/>
    <w:rsid w:val="00FA407D"/>
    <w:rsid w:val="00FA4629"/>
    <w:rsid w:val="00FA49EE"/>
    <w:rsid w:val="00FA4C62"/>
    <w:rsid w:val="00FA4F83"/>
    <w:rsid w:val="00FA56A6"/>
    <w:rsid w:val="00FA5A6B"/>
    <w:rsid w:val="00FA5E6E"/>
    <w:rsid w:val="00FA6936"/>
    <w:rsid w:val="00FA6A67"/>
    <w:rsid w:val="00FA6B52"/>
    <w:rsid w:val="00FA6D1A"/>
    <w:rsid w:val="00FA6E69"/>
    <w:rsid w:val="00FA6F63"/>
    <w:rsid w:val="00FA71D0"/>
    <w:rsid w:val="00FA7766"/>
    <w:rsid w:val="00FA7923"/>
    <w:rsid w:val="00FA7D16"/>
    <w:rsid w:val="00FB00FA"/>
    <w:rsid w:val="00FB01AF"/>
    <w:rsid w:val="00FB0287"/>
    <w:rsid w:val="00FB0D49"/>
    <w:rsid w:val="00FB1003"/>
    <w:rsid w:val="00FB10ED"/>
    <w:rsid w:val="00FB13AE"/>
    <w:rsid w:val="00FB14D8"/>
    <w:rsid w:val="00FB164C"/>
    <w:rsid w:val="00FB1F6F"/>
    <w:rsid w:val="00FB2885"/>
    <w:rsid w:val="00FB3D9F"/>
    <w:rsid w:val="00FB3DF1"/>
    <w:rsid w:val="00FB3FF8"/>
    <w:rsid w:val="00FB4880"/>
    <w:rsid w:val="00FB48B6"/>
    <w:rsid w:val="00FB48ED"/>
    <w:rsid w:val="00FB4B83"/>
    <w:rsid w:val="00FB4EAF"/>
    <w:rsid w:val="00FB4F44"/>
    <w:rsid w:val="00FB52A1"/>
    <w:rsid w:val="00FB5B6F"/>
    <w:rsid w:val="00FB5C8A"/>
    <w:rsid w:val="00FB63A9"/>
    <w:rsid w:val="00FB66AE"/>
    <w:rsid w:val="00FB69C9"/>
    <w:rsid w:val="00FB6C82"/>
    <w:rsid w:val="00FB79D5"/>
    <w:rsid w:val="00FB7FD7"/>
    <w:rsid w:val="00FC1D08"/>
    <w:rsid w:val="00FC1D88"/>
    <w:rsid w:val="00FC1FAF"/>
    <w:rsid w:val="00FC20D7"/>
    <w:rsid w:val="00FC234F"/>
    <w:rsid w:val="00FC3B1B"/>
    <w:rsid w:val="00FC4227"/>
    <w:rsid w:val="00FC42B7"/>
    <w:rsid w:val="00FC42D6"/>
    <w:rsid w:val="00FC496C"/>
    <w:rsid w:val="00FC5343"/>
    <w:rsid w:val="00FC5511"/>
    <w:rsid w:val="00FC56A0"/>
    <w:rsid w:val="00FC5FBF"/>
    <w:rsid w:val="00FC67F1"/>
    <w:rsid w:val="00FC7766"/>
    <w:rsid w:val="00FC7D2F"/>
    <w:rsid w:val="00FC7F0D"/>
    <w:rsid w:val="00FD034A"/>
    <w:rsid w:val="00FD0BDA"/>
    <w:rsid w:val="00FD0C9F"/>
    <w:rsid w:val="00FD2CE7"/>
    <w:rsid w:val="00FD3491"/>
    <w:rsid w:val="00FD3976"/>
    <w:rsid w:val="00FD39DD"/>
    <w:rsid w:val="00FD4076"/>
    <w:rsid w:val="00FD4139"/>
    <w:rsid w:val="00FD4A45"/>
    <w:rsid w:val="00FD590C"/>
    <w:rsid w:val="00FD618D"/>
    <w:rsid w:val="00FD675D"/>
    <w:rsid w:val="00FD68F7"/>
    <w:rsid w:val="00FD7B39"/>
    <w:rsid w:val="00FE0042"/>
    <w:rsid w:val="00FE0489"/>
    <w:rsid w:val="00FE1164"/>
    <w:rsid w:val="00FE1547"/>
    <w:rsid w:val="00FE1973"/>
    <w:rsid w:val="00FE1979"/>
    <w:rsid w:val="00FE2000"/>
    <w:rsid w:val="00FE284D"/>
    <w:rsid w:val="00FE29A9"/>
    <w:rsid w:val="00FE2C5E"/>
    <w:rsid w:val="00FE3478"/>
    <w:rsid w:val="00FE37E4"/>
    <w:rsid w:val="00FE394F"/>
    <w:rsid w:val="00FE3B3B"/>
    <w:rsid w:val="00FE3F35"/>
    <w:rsid w:val="00FE43DD"/>
    <w:rsid w:val="00FE4B64"/>
    <w:rsid w:val="00FE5151"/>
    <w:rsid w:val="00FE51D7"/>
    <w:rsid w:val="00FE55A8"/>
    <w:rsid w:val="00FE5869"/>
    <w:rsid w:val="00FE58B9"/>
    <w:rsid w:val="00FE6AD3"/>
    <w:rsid w:val="00FE7472"/>
    <w:rsid w:val="00FF01A4"/>
    <w:rsid w:val="00FF11B9"/>
    <w:rsid w:val="00FF12B3"/>
    <w:rsid w:val="00FF1952"/>
    <w:rsid w:val="00FF1C66"/>
    <w:rsid w:val="00FF1DD6"/>
    <w:rsid w:val="00FF1DFB"/>
    <w:rsid w:val="00FF26F6"/>
    <w:rsid w:val="00FF3694"/>
    <w:rsid w:val="00FF3A54"/>
    <w:rsid w:val="00FF44B8"/>
    <w:rsid w:val="00FF49A1"/>
    <w:rsid w:val="00FF4C1D"/>
    <w:rsid w:val="00FF4F0B"/>
    <w:rsid w:val="00FF5609"/>
    <w:rsid w:val="00FF5683"/>
    <w:rsid w:val="00FF59FB"/>
    <w:rsid w:val="00FF6364"/>
    <w:rsid w:val="00FF75A9"/>
    <w:rsid w:val="00FF7B0B"/>
    <w:rsid w:val="00FF7F3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F6D5F9"/>
  <w15:docId w15:val="{9F0F5B49-844E-4F33-9238-C345B85E0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a" w:eastAsia="da-D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BodyText"/>
    <w:qFormat/>
    <w:rsid w:val="0023301F"/>
    <w:pPr>
      <w:ind w:firstLine="567"/>
    </w:pPr>
    <w:rPr>
      <w:rFonts w:ascii="Calibri" w:hAnsi="Calibri"/>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506C0"/>
    <w:pPr>
      <w:tabs>
        <w:tab w:val="center" w:pos="4819"/>
        <w:tab w:val="right" w:pos="9638"/>
      </w:tabs>
      <w:spacing w:line="240" w:lineRule="auto"/>
    </w:pPr>
  </w:style>
  <w:style w:type="character" w:customStyle="1" w:styleId="HeaderChar">
    <w:name w:val="Header Char"/>
    <w:basedOn w:val="DefaultParagraphFont"/>
    <w:link w:val="Header"/>
    <w:uiPriority w:val="99"/>
    <w:rsid w:val="001506C0"/>
  </w:style>
  <w:style w:type="paragraph" w:styleId="Footer">
    <w:name w:val="footer"/>
    <w:basedOn w:val="Normal"/>
    <w:link w:val="FooterChar"/>
    <w:uiPriority w:val="99"/>
    <w:unhideWhenUsed/>
    <w:rsid w:val="001506C0"/>
    <w:pPr>
      <w:tabs>
        <w:tab w:val="center" w:pos="4819"/>
        <w:tab w:val="right" w:pos="9638"/>
      </w:tabs>
      <w:spacing w:line="240" w:lineRule="auto"/>
    </w:pPr>
  </w:style>
  <w:style w:type="character" w:customStyle="1" w:styleId="FooterChar">
    <w:name w:val="Footer Char"/>
    <w:basedOn w:val="DefaultParagraphFont"/>
    <w:link w:val="Footer"/>
    <w:uiPriority w:val="99"/>
    <w:rsid w:val="001506C0"/>
  </w:style>
  <w:style w:type="paragraph" w:styleId="NormalWeb">
    <w:name w:val="Normal (Web)"/>
    <w:basedOn w:val="Normal"/>
    <w:uiPriority w:val="99"/>
    <w:unhideWhenUsed/>
    <w:rsid w:val="001506C0"/>
    <w:pPr>
      <w:spacing w:before="100" w:beforeAutospacing="1" w:after="100" w:afterAutospacing="1" w:line="240" w:lineRule="auto"/>
    </w:pPr>
    <w:rPr>
      <w:rFonts w:ascii="Times New Roman" w:eastAsia="Times New Roman" w:hAnsi="Times New Roman" w:cs="Times New Roman"/>
      <w:sz w:val="24"/>
      <w:szCs w:val="24"/>
      <w:lang w:val="da-DK"/>
    </w:rPr>
  </w:style>
  <w:style w:type="character" w:customStyle="1" w:styleId="apple-tab-span">
    <w:name w:val="apple-tab-span"/>
    <w:basedOn w:val="DefaultParagraphFont"/>
    <w:rsid w:val="001506C0"/>
  </w:style>
  <w:style w:type="character" w:styleId="PlaceholderText">
    <w:name w:val="Placeholder Text"/>
    <w:basedOn w:val="DefaultParagraphFont"/>
    <w:uiPriority w:val="99"/>
    <w:semiHidden/>
    <w:rsid w:val="00583860"/>
    <w:rPr>
      <w:color w:val="808080"/>
    </w:rPr>
  </w:style>
  <w:style w:type="character" w:customStyle="1" w:styleId="TitleChar">
    <w:name w:val="Title Char"/>
    <w:basedOn w:val="DefaultParagraphFont"/>
    <w:link w:val="Title"/>
    <w:uiPriority w:val="1"/>
    <w:rsid w:val="00690786"/>
    <w:rPr>
      <w:sz w:val="52"/>
      <w:szCs w:val="52"/>
    </w:rPr>
  </w:style>
  <w:style w:type="paragraph" w:customStyle="1" w:styleId="Title2">
    <w:name w:val="Title 2"/>
    <w:basedOn w:val="Normal"/>
    <w:uiPriority w:val="1"/>
    <w:qFormat/>
    <w:rsid w:val="00690786"/>
    <w:pPr>
      <w:spacing w:line="240" w:lineRule="auto"/>
      <w:jc w:val="center"/>
    </w:pPr>
    <w:rPr>
      <w:rFonts w:ascii="Times New Roman" w:eastAsia="Times New Roman" w:hAnsi="Times New Roman" w:cs="Times New Roman"/>
      <w:sz w:val="24"/>
      <w:szCs w:val="24"/>
      <w:lang w:val="da-DK" w:eastAsia="en-US"/>
    </w:rPr>
  </w:style>
  <w:style w:type="paragraph" w:styleId="NoSpacing">
    <w:name w:val="No Spacing"/>
    <w:link w:val="NoSpacingChar"/>
    <w:uiPriority w:val="1"/>
    <w:qFormat/>
    <w:rsid w:val="00CD47D1"/>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CD47D1"/>
    <w:rPr>
      <w:rFonts w:asciiTheme="minorHAnsi" w:eastAsiaTheme="minorEastAsia" w:hAnsiTheme="minorHAnsi" w:cstheme="minorBidi"/>
      <w:lang w:val="en-US" w:eastAsia="en-US"/>
    </w:rPr>
  </w:style>
  <w:style w:type="character" w:styleId="Hyperlink">
    <w:name w:val="Hyperlink"/>
    <w:basedOn w:val="DefaultParagraphFont"/>
    <w:uiPriority w:val="99"/>
    <w:unhideWhenUsed/>
    <w:rsid w:val="00AD41DE"/>
    <w:rPr>
      <w:color w:val="0000FF" w:themeColor="hyperlink"/>
      <w:u w:val="single"/>
    </w:rPr>
  </w:style>
  <w:style w:type="character" w:styleId="UnresolvedMention">
    <w:name w:val="Unresolved Mention"/>
    <w:basedOn w:val="DefaultParagraphFont"/>
    <w:uiPriority w:val="99"/>
    <w:semiHidden/>
    <w:unhideWhenUsed/>
    <w:rsid w:val="00AD41DE"/>
    <w:rPr>
      <w:color w:val="605E5C"/>
      <w:shd w:val="clear" w:color="auto" w:fill="E1DFDD"/>
    </w:rPr>
  </w:style>
  <w:style w:type="paragraph" w:styleId="ListParagraph">
    <w:name w:val="List Paragraph"/>
    <w:basedOn w:val="Normal"/>
    <w:uiPriority w:val="34"/>
    <w:qFormat/>
    <w:rsid w:val="00346D99"/>
    <w:pPr>
      <w:ind w:left="720"/>
      <w:contextualSpacing/>
    </w:pPr>
  </w:style>
  <w:style w:type="character" w:styleId="FollowedHyperlink">
    <w:name w:val="FollowedHyperlink"/>
    <w:basedOn w:val="DefaultParagraphFont"/>
    <w:uiPriority w:val="99"/>
    <w:semiHidden/>
    <w:unhideWhenUsed/>
    <w:rsid w:val="00B16E18"/>
    <w:rPr>
      <w:color w:val="800080" w:themeColor="followedHyperlink"/>
      <w:u w:val="single"/>
    </w:rPr>
  </w:style>
  <w:style w:type="paragraph" w:styleId="TOCHeading">
    <w:name w:val="TOC Heading"/>
    <w:basedOn w:val="Heading1"/>
    <w:next w:val="Normal"/>
    <w:uiPriority w:val="39"/>
    <w:unhideWhenUsed/>
    <w:qFormat/>
    <w:rsid w:val="005E7C4B"/>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700C0"/>
    <w:pPr>
      <w:tabs>
        <w:tab w:val="right" w:leader="underscore" w:pos="9019"/>
      </w:tabs>
      <w:spacing w:before="120"/>
    </w:pPr>
    <w:rPr>
      <w:rFonts w:asciiTheme="majorHAnsi" w:hAnsiTheme="majorHAnsi" w:cstheme="majorHAnsi"/>
      <w:b/>
      <w:bCs/>
      <w:i/>
      <w:iCs/>
      <w:noProof/>
      <w:sz w:val="24"/>
      <w:szCs w:val="24"/>
      <w:lang w:val="en-US"/>
    </w:rPr>
  </w:style>
  <w:style w:type="paragraph" w:styleId="TOC2">
    <w:name w:val="toc 2"/>
    <w:basedOn w:val="Normal"/>
    <w:next w:val="Normal"/>
    <w:autoRedefine/>
    <w:uiPriority w:val="39"/>
    <w:unhideWhenUsed/>
    <w:rsid w:val="005E7C4B"/>
    <w:pPr>
      <w:spacing w:before="120"/>
      <w:ind w:left="220"/>
    </w:pPr>
    <w:rPr>
      <w:rFonts w:asciiTheme="minorHAnsi" w:hAnsiTheme="minorHAnsi"/>
      <w:b/>
      <w:bCs/>
    </w:rPr>
  </w:style>
  <w:style w:type="paragraph" w:styleId="TOC3">
    <w:name w:val="toc 3"/>
    <w:basedOn w:val="Normal"/>
    <w:next w:val="Normal"/>
    <w:autoRedefine/>
    <w:uiPriority w:val="39"/>
    <w:unhideWhenUsed/>
    <w:rsid w:val="00700946"/>
    <w:pPr>
      <w:ind w:left="440"/>
    </w:pPr>
    <w:rPr>
      <w:rFonts w:asciiTheme="minorHAnsi" w:hAnsiTheme="minorHAnsi"/>
      <w:sz w:val="20"/>
      <w:szCs w:val="20"/>
    </w:rPr>
  </w:style>
  <w:style w:type="paragraph" w:styleId="TOC4">
    <w:name w:val="toc 4"/>
    <w:basedOn w:val="Normal"/>
    <w:next w:val="Normal"/>
    <w:autoRedefine/>
    <w:uiPriority w:val="39"/>
    <w:unhideWhenUsed/>
    <w:rsid w:val="00B04864"/>
    <w:pPr>
      <w:ind w:left="660"/>
    </w:pPr>
    <w:rPr>
      <w:rFonts w:asciiTheme="minorHAnsi" w:hAnsiTheme="minorHAnsi"/>
      <w:sz w:val="20"/>
      <w:szCs w:val="20"/>
    </w:rPr>
  </w:style>
  <w:style w:type="paragraph" w:styleId="TOC5">
    <w:name w:val="toc 5"/>
    <w:basedOn w:val="Normal"/>
    <w:next w:val="Normal"/>
    <w:autoRedefine/>
    <w:uiPriority w:val="39"/>
    <w:unhideWhenUsed/>
    <w:rsid w:val="00B04864"/>
    <w:pPr>
      <w:ind w:left="880"/>
    </w:pPr>
    <w:rPr>
      <w:rFonts w:asciiTheme="minorHAnsi" w:hAnsiTheme="minorHAnsi"/>
      <w:sz w:val="20"/>
      <w:szCs w:val="20"/>
    </w:rPr>
  </w:style>
  <w:style w:type="paragraph" w:styleId="TOC6">
    <w:name w:val="toc 6"/>
    <w:basedOn w:val="Normal"/>
    <w:next w:val="Normal"/>
    <w:autoRedefine/>
    <w:uiPriority w:val="39"/>
    <w:unhideWhenUsed/>
    <w:rsid w:val="00B04864"/>
    <w:pPr>
      <w:ind w:left="1100"/>
    </w:pPr>
    <w:rPr>
      <w:rFonts w:asciiTheme="minorHAnsi" w:hAnsiTheme="minorHAnsi"/>
      <w:sz w:val="20"/>
      <w:szCs w:val="20"/>
    </w:rPr>
  </w:style>
  <w:style w:type="paragraph" w:styleId="TOC7">
    <w:name w:val="toc 7"/>
    <w:basedOn w:val="Normal"/>
    <w:next w:val="Normal"/>
    <w:autoRedefine/>
    <w:uiPriority w:val="39"/>
    <w:unhideWhenUsed/>
    <w:rsid w:val="00B04864"/>
    <w:pPr>
      <w:ind w:left="1320"/>
    </w:pPr>
    <w:rPr>
      <w:rFonts w:asciiTheme="minorHAnsi" w:hAnsiTheme="minorHAnsi"/>
      <w:sz w:val="20"/>
      <w:szCs w:val="20"/>
    </w:rPr>
  </w:style>
  <w:style w:type="paragraph" w:styleId="TOC8">
    <w:name w:val="toc 8"/>
    <w:basedOn w:val="Normal"/>
    <w:next w:val="Normal"/>
    <w:autoRedefine/>
    <w:uiPriority w:val="39"/>
    <w:unhideWhenUsed/>
    <w:rsid w:val="00B04864"/>
    <w:pPr>
      <w:ind w:left="1540"/>
    </w:pPr>
    <w:rPr>
      <w:rFonts w:asciiTheme="minorHAnsi" w:hAnsiTheme="minorHAnsi"/>
      <w:sz w:val="20"/>
      <w:szCs w:val="20"/>
    </w:rPr>
  </w:style>
  <w:style w:type="paragraph" w:styleId="TOC9">
    <w:name w:val="toc 9"/>
    <w:basedOn w:val="Normal"/>
    <w:next w:val="Normal"/>
    <w:autoRedefine/>
    <w:uiPriority w:val="39"/>
    <w:unhideWhenUsed/>
    <w:rsid w:val="00B04864"/>
    <w:pPr>
      <w:ind w:left="1760"/>
    </w:pPr>
    <w:rPr>
      <w:rFonts w:asciiTheme="minorHAnsi" w:hAnsiTheme="minorHAnsi"/>
      <w:sz w:val="20"/>
      <w:szCs w:val="20"/>
    </w:rPr>
  </w:style>
  <w:style w:type="table" w:styleId="TableGrid">
    <w:name w:val="Table Grid"/>
    <w:basedOn w:val="TableNormal"/>
    <w:uiPriority w:val="39"/>
    <w:rsid w:val="007534D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5226C"/>
    <w:pPr>
      <w:spacing w:line="480" w:lineRule="auto"/>
      <w:ind w:left="720" w:hanging="720"/>
    </w:pPr>
  </w:style>
  <w:style w:type="paragraph" w:styleId="BodyText">
    <w:name w:val="Body Text"/>
    <w:basedOn w:val="Normal"/>
    <w:link w:val="BodyTextChar"/>
    <w:uiPriority w:val="99"/>
    <w:unhideWhenUsed/>
    <w:rsid w:val="004F1DDB"/>
    <w:pPr>
      <w:spacing w:after="120"/>
    </w:pPr>
  </w:style>
  <w:style w:type="character" w:customStyle="1" w:styleId="BodyTextChar">
    <w:name w:val="Body Text Char"/>
    <w:basedOn w:val="DefaultParagraphFont"/>
    <w:link w:val="BodyText"/>
    <w:uiPriority w:val="99"/>
    <w:rsid w:val="004F1DDB"/>
  </w:style>
  <w:style w:type="paragraph" w:styleId="BalloonText">
    <w:name w:val="Balloon Text"/>
    <w:basedOn w:val="Normal"/>
    <w:link w:val="BalloonTextChar"/>
    <w:uiPriority w:val="99"/>
    <w:semiHidden/>
    <w:unhideWhenUsed/>
    <w:rsid w:val="001458D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8DB"/>
    <w:rPr>
      <w:rFonts w:ascii="Segoe UI" w:hAnsi="Segoe UI" w:cs="Segoe UI"/>
      <w:sz w:val="18"/>
      <w:szCs w:val="18"/>
    </w:rPr>
  </w:style>
  <w:style w:type="paragraph" w:styleId="HTMLPreformatted">
    <w:name w:val="HTML Preformatted"/>
    <w:basedOn w:val="Normal"/>
    <w:link w:val="HTMLPreformattedChar"/>
    <w:uiPriority w:val="99"/>
    <w:semiHidden/>
    <w:unhideWhenUsed/>
    <w:rsid w:val="008577C0"/>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577C0"/>
    <w:rPr>
      <w:rFonts w:ascii="Consolas" w:hAnsi="Consolas"/>
      <w:sz w:val="20"/>
      <w:szCs w:val="20"/>
    </w:rPr>
  </w:style>
  <w:style w:type="character" w:styleId="CommentReference">
    <w:name w:val="annotation reference"/>
    <w:basedOn w:val="DefaultParagraphFont"/>
    <w:uiPriority w:val="99"/>
    <w:semiHidden/>
    <w:unhideWhenUsed/>
    <w:rsid w:val="00B84090"/>
    <w:rPr>
      <w:sz w:val="16"/>
      <w:szCs w:val="16"/>
    </w:rPr>
  </w:style>
  <w:style w:type="paragraph" w:styleId="CommentText">
    <w:name w:val="annotation text"/>
    <w:basedOn w:val="Normal"/>
    <w:link w:val="CommentTextChar"/>
    <w:uiPriority w:val="99"/>
    <w:semiHidden/>
    <w:unhideWhenUsed/>
    <w:rsid w:val="00B84090"/>
    <w:pPr>
      <w:spacing w:line="240" w:lineRule="auto"/>
    </w:pPr>
    <w:rPr>
      <w:sz w:val="20"/>
      <w:szCs w:val="20"/>
    </w:rPr>
  </w:style>
  <w:style w:type="character" w:customStyle="1" w:styleId="CommentTextChar">
    <w:name w:val="Comment Text Char"/>
    <w:basedOn w:val="DefaultParagraphFont"/>
    <w:link w:val="CommentText"/>
    <w:uiPriority w:val="99"/>
    <w:semiHidden/>
    <w:rsid w:val="00B84090"/>
    <w:rPr>
      <w:rFonts w:ascii="Calibri" w:hAnsi="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549644">
      <w:bodyDiv w:val="1"/>
      <w:marLeft w:val="0"/>
      <w:marRight w:val="0"/>
      <w:marTop w:val="0"/>
      <w:marBottom w:val="0"/>
      <w:divBdr>
        <w:top w:val="none" w:sz="0" w:space="0" w:color="auto"/>
        <w:left w:val="none" w:sz="0" w:space="0" w:color="auto"/>
        <w:bottom w:val="none" w:sz="0" w:space="0" w:color="auto"/>
        <w:right w:val="none" w:sz="0" w:space="0" w:color="auto"/>
      </w:divBdr>
    </w:div>
    <w:div w:id="79564682">
      <w:bodyDiv w:val="1"/>
      <w:marLeft w:val="0"/>
      <w:marRight w:val="0"/>
      <w:marTop w:val="0"/>
      <w:marBottom w:val="0"/>
      <w:divBdr>
        <w:top w:val="none" w:sz="0" w:space="0" w:color="auto"/>
        <w:left w:val="none" w:sz="0" w:space="0" w:color="auto"/>
        <w:bottom w:val="none" w:sz="0" w:space="0" w:color="auto"/>
        <w:right w:val="none" w:sz="0" w:space="0" w:color="auto"/>
      </w:divBdr>
    </w:div>
    <w:div w:id="149634568">
      <w:bodyDiv w:val="1"/>
      <w:marLeft w:val="0"/>
      <w:marRight w:val="0"/>
      <w:marTop w:val="0"/>
      <w:marBottom w:val="0"/>
      <w:divBdr>
        <w:top w:val="none" w:sz="0" w:space="0" w:color="auto"/>
        <w:left w:val="none" w:sz="0" w:space="0" w:color="auto"/>
        <w:bottom w:val="none" w:sz="0" w:space="0" w:color="auto"/>
        <w:right w:val="none" w:sz="0" w:space="0" w:color="auto"/>
      </w:divBdr>
    </w:div>
    <w:div w:id="233053078">
      <w:bodyDiv w:val="1"/>
      <w:marLeft w:val="0"/>
      <w:marRight w:val="0"/>
      <w:marTop w:val="0"/>
      <w:marBottom w:val="0"/>
      <w:divBdr>
        <w:top w:val="none" w:sz="0" w:space="0" w:color="auto"/>
        <w:left w:val="none" w:sz="0" w:space="0" w:color="auto"/>
        <w:bottom w:val="none" w:sz="0" w:space="0" w:color="auto"/>
        <w:right w:val="none" w:sz="0" w:space="0" w:color="auto"/>
      </w:divBdr>
    </w:div>
    <w:div w:id="298809571">
      <w:bodyDiv w:val="1"/>
      <w:marLeft w:val="0"/>
      <w:marRight w:val="0"/>
      <w:marTop w:val="0"/>
      <w:marBottom w:val="0"/>
      <w:divBdr>
        <w:top w:val="none" w:sz="0" w:space="0" w:color="auto"/>
        <w:left w:val="none" w:sz="0" w:space="0" w:color="auto"/>
        <w:bottom w:val="none" w:sz="0" w:space="0" w:color="auto"/>
        <w:right w:val="none" w:sz="0" w:space="0" w:color="auto"/>
      </w:divBdr>
    </w:div>
    <w:div w:id="363404529">
      <w:bodyDiv w:val="1"/>
      <w:marLeft w:val="0"/>
      <w:marRight w:val="0"/>
      <w:marTop w:val="0"/>
      <w:marBottom w:val="0"/>
      <w:divBdr>
        <w:top w:val="none" w:sz="0" w:space="0" w:color="auto"/>
        <w:left w:val="none" w:sz="0" w:space="0" w:color="auto"/>
        <w:bottom w:val="none" w:sz="0" w:space="0" w:color="auto"/>
        <w:right w:val="none" w:sz="0" w:space="0" w:color="auto"/>
      </w:divBdr>
    </w:div>
    <w:div w:id="495611498">
      <w:bodyDiv w:val="1"/>
      <w:marLeft w:val="0"/>
      <w:marRight w:val="0"/>
      <w:marTop w:val="0"/>
      <w:marBottom w:val="0"/>
      <w:divBdr>
        <w:top w:val="none" w:sz="0" w:space="0" w:color="auto"/>
        <w:left w:val="none" w:sz="0" w:space="0" w:color="auto"/>
        <w:bottom w:val="none" w:sz="0" w:space="0" w:color="auto"/>
        <w:right w:val="none" w:sz="0" w:space="0" w:color="auto"/>
      </w:divBdr>
    </w:div>
    <w:div w:id="525679541">
      <w:bodyDiv w:val="1"/>
      <w:marLeft w:val="0"/>
      <w:marRight w:val="0"/>
      <w:marTop w:val="0"/>
      <w:marBottom w:val="0"/>
      <w:divBdr>
        <w:top w:val="none" w:sz="0" w:space="0" w:color="auto"/>
        <w:left w:val="none" w:sz="0" w:space="0" w:color="auto"/>
        <w:bottom w:val="none" w:sz="0" w:space="0" w:color="auto"/>
        <w:right w:val="none" w:sz="0" w:space="0" w:color="auto"/>
      </w:divBdr>
    </w:div>
    <w:div w:id="596057708">
      <w:bodyDiv w:val="1"/>
      <w:marLeft w:val="0"/>
      <w:marRight w:val="0"/>
      <w:marTop w:val="0"/>
      <w:marBottom w:val="0"/>
      <w:divBdr>
        <w:top w:val="none" w:sz="0" w:space="0" w:color="auto"/>
        <w:left w:val="none" w:sz="0" w:space="0" w:color="auto"/>
        <w:bottom w:val="none" w:sz="0" w:space="0" w:color="auto"/>
        <w:right w:val="none" w:sz="0" w:space="0" w:color="auto"/>
      </w:divBdr>
    </w:div>
    <w:div w:id="619186815">
      <w:bodyDiv w:val="1"/>
      <w:marLeft w:val="0"/>
      <w:marRight w:val="0"/>
      <w:marTop w:val="0"/>
      <w:marBottom w:val="0"/>
      <w:divBdr>
        <w:top w:val="none" w:sz="0" w:space="0" w:color="auto"/>
        <w:left w:val="none" w:sz="0" w:space="0" w:color="auto"/>
        <w:bottom w:val="none" w:sz="0" w:space="0" w:color="auto"/>
        <w:right w:val="none" w:sz="0" w:space="0" w:color="auto"/>
      </w:divBdr>
    </w:div>
    <w:div w:id="622275202">
      <w:bodyDiv w:val="1"/>
      <w:marLeft w:val="0"/>
      <w:marRight w:val="0"/>
      <w:marTop w:val="0"/>
      <w:marBottom w:val="0"/>
      <w:divBdr>
        <w:top w:val="none" w:sz="0" w:space="0" w:color="auto"/>
        <w:left w:val="none" w:sz="0" w:space="0" w:color="auto"/>
        <w:bottom w:val="none" w:sz="0" w:space="0" w:color="auto"/>
        <w:right w:val="none" w:sz="0" w:space="0" w:color="auto"/>
      </w:divBdr>
    </w:div>
    <w:div w:id="627930208">
      <w:bodyDiv w:val="1"/>
      <w:marLeft w:val="0"/>
      <w:marRight w:val="0"/>
      <w:marTop w:val="0"/>
      <w:marBottom w:val="0"/>
      <w:divBdr>
        <w:top w:val="none" w:sz="0" w:space="0" w:color="auto"/>
        <w:left w:val="none" w:sz="0" w:space="0" w:color="auto"/>
        <w:bottom w:val="none" w:sz="0" w:space="0" w:color="auto"/>
        <w:right w:val="none" w:sz="0" w:space="0" w:color="auto"/>
      </w:divBdr>
    </w:div>
    <w:div w:id="725493421">
      <w:bodyDiv w:val="1"/>
      <w:marLeft w:val="0"/>
      <w:marRight w:val="0"/>
      <w:marTop w:val="0"/>
      <w:marBottom w:val="0"/>
      <w:divBdr>
        <w:top w:val="none" w:sz="0" w:space="0" w:color="auto"/>
        <w:left w:val="none" w:sz="0" w:space="0" w:color="auto"/>
        <w:bottom w:val="none" w:sz="0" w:space="0" w:color="auto"/>
        <w:right w:val="none" w:sz="0" w:space="0" w:color="auto"/>
      </w:divBdr>
    </w:div>
    <w:div w:id="736517363">
      <w:bodyDiv w:val="1"/>
      <w:marLeft w:val="0"/>
      <w:marRight w:val="0"/>
      <w:marTop w:val="0"/>
      <w:marBottom w:val="0"/>
      <w:divBdr>
        <w:top w:val="none" w:sz="0" w:space="0" w:color="auto"/>
        <w:left w:val="none" w:sz="0" w:space="0" w:color="auto"/>
        <w:bottom w:val="none" w:sz="0" w:space="0" w:color="auto"/>
        <w:right w:val="none" w:sz="0" w:space="0" w:color="auto"/>
      </w:divBdr>
    </w:div>
    <w:div w:id="774255765">
      <w:bodyDiv w:val="1"/>
      <w:marLeft w:val="0"/>
      <w:marRight w:val="0"/>
      <w:marTop w:val="0"/>
      <w:marBottom w:val="0"/>
      <w:divBdr>
        <w:top w:val="none" w:sz="0" w:space="0" w:color="auto"/>
        <w:left w:val="none" w:sz="0" w:space="0" w:color="auto"/>
        <w:bottom w:val="none" w:sz="0" w:space="0" w:color="auto"/>
        <w:right w:val="none" w:sz="0" w:space="0" w:color="auto"/>
      </w:divBdr>
    </w:div>
    <w:div w:id="826943052">
      <w:bodyDiv w:val="1"/>
      <w:marLeft w:val="0"/>
      <w:marRight w:val="0"/>
      <w:marTop w:val="0"/>
      <w:marBottom w:val="0"/>
      <w:divBdr>
        <w:top w:val="none" w:sz="0" w:space="0" w:color="auto"/>
        <w:left w:val="none" w:sz="0" w:space="0" w:color="auto"/>
        <w:bottom w:val="none" w:sz="0" w:space="0" w:color="auto"/>
        <w:right w:val="none" w:sz="0" w:space="0" w:color="auto"/>
      </w:divBdr>
    </w:div>
    <w:div w:id="832910338">
      <w:bodyDiv w:val="1"/>
      <w:marLeft w:val="0"/>
      <w:marRight w:val="0"/>
      <w:marTop w:val="0"/>
      <w:marBottom w:val="0"/>
      <w:divBdr>
        <w:top w:val="none" w:sz="0" w:space="0" w:color="auto"/>
        <w:left w:val="none" w:sz="0" w:space="0" w:color="auto"/>
        <w:bottom w:val="none" w:sz="0" w:space="0" w:color="auto"/>
        <w:right w:val="none" w:sz="0" w:space="0" w:color="auto"/>
      </w:divBdr>
    </w:div>
    <w:div w:id="906188088">
      <w:bodyDiv w:val="1"/>
      <w:marLeft w:val="0"/>
      <w:marRight w:val="0"/>
      <w:marTop w:val="0"/>
      <w:marBottom w:val="0"/>
      <w:divBdr>
        <w:top w:val="none" w:sz="0" w:space="0" w:color="auto"/>
        <w:left w:val="none" w:sz="0" w:space="0" w:color="auto"/>
        <w:bottom w:val="none" w:sz="0" w:space="0" w:color="auto"/>
        <w:right w:val="none" w:sz="0" w:space="0" w:color="auto"/>
      </w:divBdr>
    </w:div>
    <w:div w:id="929780599">
      <w:bodyDiv w:val="1"/>
      <w:marLeft w:val="0"/>
      <w:marRight w:val="0"/>
      <w:marTop w:val="0"/>
      <w:marBottom w:val="0"/>
      <w:divBdr>
        <w:top w:val="none" w:sz="0" w:space="0" w:color="auto"/>
        <w:left w:val="none" w:sz="0" w:space="0" w:color="auto"/>
        <w:bottom w:val="none" w:sz="0" w:space="0" w:color="auto"/>
        <w:right w:val="none" w:sz="0" w:space="0" w:color="auto"/>
      </w:divBdr>
    </w:div>
    <w:div w:id="1008554675">
      <w:bodyDiv w:val="1"/>
      <w:marLeft w:val="0"/>
      <w:marRight w:val="0"/>
      <w:marTop w:val="0"/>
      <w:marBottom w:val="0"/>
      <w:divBdr>
        <w:top w:val="none" w:sz="0" w:space="0" w:color="auto"/>
        <w:left w:val="none" w:sz="0" w:space="0" w:color="auto"/>
        <w:bottom w:val="none" w:sz="0" w:space="0" w:color="auto"/>
        <w:right w:val="none" w:sz="0" w:space="0" w:color="auto"/>
      </w:divBdr>
    </w:div>
    <w:div w:id="1141733939">
      <w:bodyDiv w:val="1"/>
      <w:marLeft w:val="0"/>
      <w:marRight w:val="0"/>
      <w:marTop w:val="0"/>
      <w:marBottom w:val="0"/>
      <w:divBdr>
        <w:top w:val="none" w:sz="0" w:space="0" w:color="auto"/>
        <w:left w:val="none" w:sz="0" w:space="0" w:color="auto"/>
        <w:bottom w:val="none" w:sz="0" w:space="0" w:color="auto"/>
        <w:right w:val="none" w:sz="0" w:space="0" w:color="auto"/>
      </w:divBdr>
    </w:div>
    <w:div w:id="1166238441">
      <w:bodyDiv w:val="1"/>
      <w:marLeft w:val="0"/>
      <w:marRight w:val="0"/>
      <w:marTop w:val="0"/>
      <w:marBottom w:val="0"/>
      <w:divBdr>
        <w:top w:val="none" w:sz="0" w:space="0" w:color="auto"/>
        <w:left w:val="none" w:sz="0" w:space="0" w:color="auto"/>
        <w:bottom w:val="none" w:sz="0" w:space="0" w:color="auto"/>
        <w:right w:val="none" w:sz="0" w:space="0" w:color="auto"/>
      </w:divBdr>
    </w:div>
    <w:div w:id="1199318109">
      <w:bodyDiv w:val="1"/>
      <w:marLeft w:val="0"/>
      <w:marRight w:val="0"/>
      <w:marTop w:val="0"/>
      <w:marBottom w:val="0"/>
      <w:divBdr>
        <w:top w:val="none" w:sz="0" w:space="0" w:color="auto"/>
        <w:left w:val="none" w:sz="0" w:space="0" w:color="auto"/>
        <w:bottom w:val="none" w:sz="0" w:space="0" w:color="auto"/>
        <w:right w:val="none" w:sz="0" w:space="0" w:color="auto"/>
      </w:divBdr>
    </w:div>
    <w:div w:id="1331252554">
      <w:bodyDiv w:val="1"/>
      <w:marLeft w:val="0"/>
      <w:marRight w:val="0"/>
      <w:marTop w:val="0"/>
      <w:marBottom w:val="0"/>
      <w:divBdr>
        <w:top w:val="none" w:sz="0" w:space="0" w:color="auto"/>
        <w:left w:val="none" w:sz="0" w:space="0" w:color="auto"/>
        <w:bottom w:val="none" w:sz="0" w:space="0" w:color="auto"/>
        <w:right w:val="none" w:sz="0" w:space="0" w:color="auto"/>
      </w:divBdr>
    </w:div>
    <w:div w:id="1333989597">
      <w:bodyDiv w:val="1"/>
      <w:marLeft w:val="0"/>
      <w:marRight w:val="0"/>
      <w:marTop w:val="0"/>
      <w:marBottom w:val="0"/>
      <w:divBdr>
        <w:top w:val="none" w:sz="0" w:space="0" w:color="auto"/>
        <w:left w:val="none" w:sz="0" w:space="0" w:color="auto"/>
        <w:bottom w:val="none" w:sz="0" w:space="0" w:color="auto"/>
        <w:right w:val="none" w:sz="0" w:space="0" w:color="auto"/>
      </w:divBdr>
    </w:div>
    <w:div w:id="1432360378">
      <w:bodyDiv w:val="1"/>
      <w:marLeft w:val="0"/>
      <w:marRight w:val="0"/>
      <w:marTop w:val="0"/>
      <w:marBottom w:val="0"/>
      <w:divBdr>
        <w:top w:val="none" w:sz="0" w:space="0" w:color="auto"/>
        <w:left w:val="none" w:sz="0" w:space="0" w:color="auto"/>
        <w:bottom w:val="none" w:sz="0" w:space="0" w:color="auto"/>
        <w:right w:val="none" w:sz="0" w:space="0" w:color="auto"/>
      </w:divBdr>
      <w:divsChild>
        <w:div w:id="1799489448">
          <w:marLeft w:val="0"/>
          <w:marRight w:val="0"/>
          <w:marTop w:val="0"/>
          <w:marBottom w:val="0"/>
          <w:divBdr>
            <w:top w:val="none" w:sz="0" w:space="0" w:color="auto"/>
            <w:left w:val="none" w:sz="0" w:space="0" w:color="auto"/>
            <w:bottom w:val="none" w:sz="0" w:space="0" w:color="auto"/>
            <w:right w:val="none" w:sz="0" w:space="0" w:color="auto"/>
          </w:divBdr>
          <w:divsChild>
            <w:div w:id="1626349786">
              <w:marLeft w:val="0"/>
              <w:marRight w:val="0"/>
              <w:marTop w:val="0"/>
              <w:marBottom w:val="0"/>
              <w:divBdr>
                <w:top w:val="none" w:sz="0" w:space="0" w:color="auto"/>
                <w:left w:val="none" w:sz="0" w:space="0" w:color="auto"/>
                <w:bottom w:val="single" w:sz="6" w:space="0" w:color="auto"/>
                <w:right w:val="none" w:sz="0" w:space="0" w:color="auto"/>
              </w:divBdr>
              <w:divsChild>
                <w:div w:id="1462074779">
                  <w:marLeft w:val="0"/>
                  <w:marRight w:val="0"/>
                  <w:marTop w:val="0"/>
                  <w:marBottom w:val="0"/>
                  <w:divBdr>
                    <w:top w:val="none" w:sz="0" w:space="0" w:color="auto"/>
                    <w:left w:val="none" w:sz="0" w:space="0" w:color="auto"/>
                    <w:bottom w:val="none" w:sz="0" w:space="0" w:color="auto"/>
                    <w:right w:val="none" w:sz="0" w:space="0" w:color="auto"/>
                  </w:divBdr>
                  <w:divsChild>
                    <w:div w:id="678657979">
                      <w:marLeft w:val="0"/>
                      <w:marRight w:val="0"/>
                      <w:marTop w:val="0"/>
                      <w:marBottom w:val="0"/>
                      <w:divBdr>
                        <w:top w:val="none" w:sz="0" w:space="0" w:color="auto"/>
                        <w:left w:val="none" w:sz="0" w:space="0" w:color="auto"/>
                        <w:bottom w:val="none" w:sz="0" w:space="0" w:color="auto"/>
                        <w:right w:val="none" w:sz="0" w:space="0" w:color="auto"/>
                      </w:divBdr>
                      <w:divsChild>
                        <w:div w:id="1813866601">
                          <w:marLeft w:val="0"/>
                          <w:marRight w:val="0"/>
                          <w:marTop w:val="0"/>
                          <w:marBottom w:val="0"/>
                          <w:divBdr>
                            <w:top w:val="none" w:sz="0" w:space="0" w:color="auto"/>
                            <w:left w:val="none" w:sz="0" w:space="0" w:color="auto"/>
                            <w:bottom w:val="none" w:sz="0" w:space="0" w:color="auto"/>
                            <w:right w:val="none" w:sz="0" w:space="0" w:color="auto"/>
                          </w:divBdr>
                          <w:divsChild>
                            <w:div w:id="193200581">
                              <w:marLeft w:val="0"/>
                              <w:marRight w:val="0"/>
                              <w:marTop w:val="0"/>
                              <w:marBottom w:val="0"/>
                              <w:divBdr>
                                <w:top w:val="none" w:sz="0" w:space="0" w:color="auto"/>
                                <w:left w:val="none" w:sz="0" w:space="0" w:color="auto"/>
                                <w:bottom w:val="none" w:sz="0" w:space="0" w:color="auto"/>
                                <w:right w:val="none" w:sz="0" w:space="0" w:color="auto"/>
                              </w:divBdr>
                              <w:divsChild>
                                <w:div w:id="974331473">
                                  <w:marLeft w:val="0"/>
                                  <w:marRight w:val="0"/>
                                  <w:marTop w:val="0"/>
                                  <w:marBottom w:val="0"/>
                                  <w:divBdr>
                                    <w:top w:val="none" w:sz="0" w:space="0" w:color="auto"/>
                                    <w:left w:val="none" w:sz="0" w:space="0" w:color="auto"/>
                                    <w:bottom w:val="none" w:sz="0" w:space="0" w:color="auto"/>
                                    <w:right w:val="none" w:sz="0" w:space="0" w:color="auto"/>
                                  </w:divBdr>
                                  <w:divsChild>
                                    <w:div w:id="1405756947">
                                      <w:marLeft w:val="0"/>
                                      <w:marRight w:val="0"/>
                                      <w:marTop w:val="0"/>
                                      <w:marBottom w:val="0"/>
                                      <w:divBdr>
                                        <w:top w:val="none" w:sz="0" w:space="0" w:color="auto"/>
                                        <w:left w:val="none" w:sz="0" w:space="0" w:color="auto"/>
                                        <w:bottom w:val="none" w:sz="0" w:space="0" w:color="auto"/>
                                        <w:right w:val="none" w:sz="0" w:space="0" w:color="auto"/>
                                      </w:divBdr>
                                      <w:divsChild>
                                        <w:div w:id="54637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2499902">
      <w:bodyDiv w:val="1"/>
      <w:marLeft w:val="0"/>
      <w:marRight w:val="0"/>
      <w:marTop w:val="0"/>
      <w:marBottom w:val="0"/>
      <w:divBdr>
        <w:top w:val="none" w:sz="0" w:space="0" w:color="auto"/>
        <w:left w:val="none" w:sz="0" w:space="0" w:color="auto"/>
        <w:bottom w:val="none" w:sz="0" w:space="0" w:color="auto"/>
        <w:right w:val="none" w:sz="0" w:space="0" w:color="auto"/>
      </w:divBdr>
    </w:div>
    <w:div w:id="1512799492">
      <w:bodyDiv w:val="1"/>
      <w:marLeft w:val="0"/>
      <w:marRight w:val="0"/>
      <w:marTop w:val="0"/>
      <w:marBottom w:val="0"/>
      <w:divBdr>
        <w:top w:val="none" w:sz="0" w:space="0" w:color="auto"/>
        <w:left w:val="none" w:sz="0" w:space="0" w:color="auto"/>
        <w:bottom w:val="none" w:sz="0" w:space="0" w:color="auto"/>
        <w:right w:val="none" w:sz="0" w:space="0" w:color="auto"/>
      </w:divBdr>
    </w:div>
    <w:div w:id="1536384801">
      <w:bodyDiv w:val="1"/>
      <w:marLeft w:val="0"/>
      <w:marRight w:val="0"/>
      <w:marTop w:val="0"/>
      <w:marBottom w:val="0"/>
      <w:divBdr>
        <w:top w:val="none" w:sz="0" w:space="0" w:color="auto"/>
        <w:left w:val="none" w:sz="0" w:space="0" w:color="auto"/>
        <w:bottom w:val="none" w:sz="0" w:space="0" w:color="auto"/>
        <w:right w:val="none" w:sz="0" w:space="0" w:color="auto"/>
      </w:divBdr>
    </w:div>
    <w:div w:id="1595892525">
      <w:bodyDiv w:val="1"/>
      <w:marLeft w:val="0"/>
      <w:marRight w:val="0"/>
      <w:marTop w:val="0"/>
      <w:marBottom w:val="0"/>
      <w:divBdr>
        <w:top w:val="none" w:sz="0" w:space="0" w:color="auto"/>
        <w:left w:val="none" w:sz="0" w:space="0" w:color="auto"/>
        <w:bottom w:val="none" w:sz="0" w:space="0" w:color="auto"/>
        <w:right w:val="none" w:sz="0" w:space="0" w:color="auto"/>
      </w:divBdr>
      <w:divsChild>
        <w:div w:id="1681078035">
          <w:marLeft w:val="480"/>
          <w:marRight w:val="0"/>
          <w:marTop w:val="0"/>
          <w:marBottom w:val="0"/>
          <w:divBdr>
            <w:top w:val="none" w:sz="0" w:space="0" w:color="auto"/>
            <w:left w:val="none" w:sz="0" w:space="0" w:color="auto"/>
            <w:bottom w:val="none" w:sz="0" w:space="0" w:color="auto"/>
            <w:right w:val="none" w:sz="0" w:space="0" w:color="auto"/>
          </w:divBdr>
          <w:divsChild>
            <w:div w:id="1103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653">
      <w:bodyDiv w:val="1"/>
      <w:marLeft w:val="0"/>
      <w:marRight w:val="0"/>
      <w:marTop w:val="0"/>
      <w:marBottom w:val="0"/>
      <w:divBdr>
        <w:top w:val="none" w:sz="0" w:space="0" w:color="auto"/>
        <w:left w:val="none" w:sz="0" w:space="0" w:color="auto"/>
        <w:bottom w:val="none" w:sz="0" w:space="0" w:color="auto"/>
        <w:right w:val="none" w:sz="0" w:space="0" w:color="auto"/>
      </w:divBdr>
    </w:div>
    <w:div w:id="1627081477">
      <w:bodyDiv w:val="1"/>
      <w:marLeft w:val="0"/>
      <w:marRight w:val="0"/>
      <w:marTop w:val="0"/>
      <w:marBottom w:val="0"/>
      <w:divBdr>
        <w:top w:val="none" w:sz="0" w:space="0" w:color="auto"/>
        <w:left w:val="none" w:sz="0" w:space="0" w:color="auto"/>
        <w:bottom w:val="none" w:sz="0" w:space="0" w:color="auto"/>
        <w:right w:val="none" w:sz="0" w:space="0" w:color="auto"/>
      </w:divBdr>
    </w:div>
    <w:div w:id="1635717197">
      <w:bodyDiv w:val="1"/>
      <w:marLeft w:val="0"/>
      <w:marRight w:val="0"/>
      <w:marTop w:val="0"/>
      <w:marBottom w:val="0"/>
      <w:divBdr>
        <w:top w:val="none" w:sz="0" w:space="0" w:color="auto"/>
        <w:left w:val="none" w:sz="0" w:space="0" w:color="auto"/>
        <w:bottom w:val="none" w:sz="0" w:space="0" w:color="auto"/>
        <w:right w:val="none" w:sz="0" w:space="0" w:color="auto"/>
      </w:divBdr>
    </w:div>
    <w:div w:id="1736200184">
      <w:bodyDiv w:val="1"/>
      <w:marLeft w:val="0"/>
      <w:marRight w:val="0"/>
      <w:marTop w:val="0"/>
      <w:marBottom w:val="0"/>
      <w:divBdr>
        <w:top w:val="none" w:sz="0" w:space="0" w:color="auto"/>
        <w:left w:val="none" w:sz="0" w:space="0" w:color="auto"/>
        <w:bottom w:val="none" w:sz="0" w:space="0" w:color="auto"/>
        <w:right w:val="none" w:sz="0" w:space="0" w:color="auto"/>
      </w:divBdr>
      <w:divsChild>
        <w:div w:id="1782989108">
          <w:marLeft w:val="0"/>
          <w:marRight w:val="0"/>
          <w:marTop w:val="0"/>
          <w:marBottom w:val="0"/>
          <w:divBdr>
            <w:top w:val="none" w:sz="0" w:space="0" w:color="auto"/>
            <w:left w:val="none" w:sz="0" w:space="0" w:color="auto"/>
            <w:bottom w:val="none" w:sz="0" w:space="0" w:color="auto"/>
            <w:right w:val="none" w:sz="0" w:space="0" w:color="auto"/>
          </w:divBdr>
        </w:div>
      </w:divsChild>
    </w:div>
    <w:div w:id="1792628736">
      <w:bodyDiv w:val="1"/>
      <w:marLeft w:val="0"/>
      <w:marRight w:val="0"/>
      <w:marTop w:val="0"/>
      <w:marBottom w:val="0"/>
      <w:divBdr>
        <w:top w:val="none" w:sz="0" w:space="0" w:color="auto"/>
        <w:left w:val="none" w:sz="0" w:space="0" w:color="auto"/>
        <w:bottom w:val="none" w:sz="0" w:space="0" w:color="auto"/>
        <w:right w:val="none" w:sz="0" w:space="0" w:color="auto"/>
      </w:divBdr>
    </w:div>
    <w:div w:id="1816801096">
      <w:bodyDiv w:val="1"/>
      <w:marLeft w:val="0"/>
      <w:marRight w:val="0"/>
      <w:marTop w:val="0"/>
      <w:marBottom w:val="0"/>
      <w:divBdr>
        <w:top w:val="none" w:sz="0" w:space="0" w:color="auto"/>
        <w:left w:val="none" w:sz="0" w:space="0" w:color="auto"/>
        <w:bottom w:val="none" w:sz="0" w:space="0" w:color="auto"/>
        <w:right w:val="none" w:sz="0" w:space="0" w:color="auto"/>
      </w:divBdr>
    </w:div>
    <w:div w:id="1854611198">
      <w:bodyDiv w:val="1"/>
      <w:marLeft w:val="0"/>
      <w:marRight w:val="0"/>
      <w:marTop w:val="0"/>
      <w:marBottom w:val="0"/>
      <w:divBdr>
        <w:top w:val="none" w:sz="0" w:space="0" w:color="auto"/>
        <w:left w:val="none" w:sz="0" w:space="0" w:color="auto"/>
        <w:bottom w:val="none" w:sz="0" w:space="0" w:color="auto"/>
        <w:right w:val="none" w:sz="0" w:space="0" w:color="auto"/>
      </w:divBdr>
      <w:divsChild>
        <w:div w:id="222065845">
          <w:marLeft w:val="480"/>
          <w:marRight w:val="0"/>
          <w:marTop w:val="0"/>
          <w:marBottom w:val="0"/>
          <w:divBdr>
            <w:top w:val="none" w:sz="0" w:space="0" w:color="auto"/>
            <w:left w:val="none" w:sz="0" w:space="0" w:color="auto"/>
            <w:bottom w:val="none" w:sz="0" w:space="0" w:color="auto"/>
            <w:right w:val="none" w:sz="0" w:space="0" w:color="auto"/>
          </w:divBdr>
          <w:divsChild>
            <w:div w:id="112133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584">
      <w:bodyDiv w:val="1"/>
      <w:marLeft w:val="0"/>
      <w:marRight w:val="0"/>
      <w:marTop w:val="0"/>
      <w:marBottom w:val="0"/>
      <w:divBdr>
        <w:top w:val="none" w:sz="0" w:space="0" w:color="auto"/>
        <w:left w:val="none" w:sz="0" w:space="0" w:color="auto"/>
        <w:bottom w:val="none" w:sz="0" w:space="0" w:color="auto"/>
        <w:right w:val="none" w:sz="0" w:space="0" w:color="auto"/>
      </w:divBdr>
    </w:div>
    <w:div w:id="1897545114">
      <w:bodyDiv w:val="1"/>
      <w:marLeft w:val="0"/>
      <w:marRight w:val="0"/>
      <w:marTop w:val="0"/>
      <w:marBottom w:val="0"/>
      <w:divBdr>
        <w:top w:val="none" w:sz="0" w:space="0" w:color="auto"/>
        <w:left w:val="none" w:sz="0" w:space="0" w:color="auto"/>
        <w:bottom w:val="none" w:sz="0" w:space="0" w:color="auto"/>
        <w:right w:val="none" w:sz="0" w:space="0" w:color="auto"/>
      </w:divBdr>
    </w:div>
    <w:div w:id="1922643047">
      <w:bodyDiv w:val="1"/>
      <w:marLeft w:val="0"/>
      <w:marRight w:val="0"/>
      <w:marTop w:val="0"/>
      <w:marBottom w:val="0"/>
      <w:divBdr>
        <w:top w:val="none" w:sz="0" w:space="0" w:color="auto"/>
        <w:left w:val="none" w:sz="0" w:space="0" w:color="auto"/>
        <w:bottom w:val="none" w:sz="0" w:space="0" w:color="auto"/>
        <w:right w:val="none" w:sz="0" w:space="0" w:color="auto"/>
      </w:divBdr>
      <w:divsChild>
        <w:div w:id="1921062804">
          <w:marLeft w:val="0"/>
          <w:marRight w:val="0"/>
          <w:marTop w:val="0"/>
          <w:marBottom w:val="0"/>
          <w:divBdr>
            <w:top w:val="none" w:sz="0" w:space="0" w:color="auto"/>
            <w:left w:val="none" w:sz="0" w:space="0" w:color="auto"/>
            <w:bottom w:val="none" w:sz="0" w:space="0" w:color="auto"/>
            <w:right w:val="none" w:sz="0" w:space="0" w:color="auto"/>
          </w:divBdr>
          <w:divsChild>
            <w:div w:id="520750600">
              <w:marLeft w:val="0"/>
              <w:marRight w:val="0"/>
              <w:marTop w:val="0"/>
              <w:marBottom w:val="0"/>
              <w:divBdr>
                <w:top w:val="none" w:sz="0" w:space="0" w:color="auto"/>
                <w:left w:val="none" w:sz="0" w:space="0" w:color="auto"/>
                <w:bottom w:val="single" w:sz="6" w:space="0" w:color="auto"/>
                <w:right w:val="none" w:sz="0" w:space="0" w:color="auto"/>
              </w:divBdr>
              <w:divsChild>
                <w:div w:id="495534322">
                  <w:marLeft w:val="0"/>
                  <w:marRight w:val="0"/>
                  <w:marTop w:val="0"/>
                  <w:marBottom w:val="0"/>
                  <w:divBdr>
                    <w:top w:val="none" w:sz="0" w:space="0" w:color="auto"/>
                    <w:left w:val="none" w:sz="0" w:space="0" w:color="auto"/>
                    <w:bottom w:val="none" w:sz="0" w:space="0" w:color="auto"/>
                    <w:right w:val="none" w:sz="0" w:space="0" w:color="auto"/>
                  </w:divBdr>
                  <w:divsChild>
                    <w:div w:id="545416220">
                      <w:marLeft w:val="0"/>
                      <w:marRight w:val="0"/>
                      <w:marTop w:val="0"/>
                      <w:marBottom w:val="0"/>
                      <w:divBdr>
                        <w:top w:val="none" w:sz="0" w:space="0" w:color="auto"/>
                        <w:left w:val="none" w:sz="0" w:space="0" w:color="auto"/>
                        <w:bottom w:val="none" w:sz="0" w:space="0" w:color="auto"/>
                        <w:right w:val="none" w:sz="0" w:space="0" w:color="auto"/>
                      </w:divBdr>
                      <w:divsChild>
                        <w:div w:id="384645785">
                          <w:marLeft w:val="0"/>
                          <w:marRight w:val="0"/>
                          <w:marTop w:val="0"/>
                          <w:marBottom w:val="0"/>
                          <w:divBdr>
                            <w:top w:val="none" w:sz="0" w:space="0" w:color="auto"/>
                            <w:left w:val="none" w:sz="0" w:space="0" w:color="auto"/>
                            <w:bottom w:val="none" w:sz="0" w:space="0" w:color="auto"/>
                            <w:right w:val="none" w:sz="0" w:space="0" w:color="auto"/>
                          </w:divBdr>
                          <w:divsChild>
                            <w:div w:id="2044287446">
                              <w:marLeft w:val="0"/>
                              <w:marRight w:val="0"/>
                              <w:marTop w:val="0"/>
                              <w:marBottom w:val="0"/>
                              <w:divBdr>
                                <w:top w:val="none" w:sz="0" w:space="0" w:color="auto"/>
                                <w:left w:val="none" w:sz="0" w:space="0" w:color="auto"/>
                                <w:bottom w:val="none" w:sz="0" w:space="0" w:color="auto"/>
                                <w:right w:val="none" w:sz="0" w:space="0" w:color="auto"/>
                              </w:divBdr>
                              <w:divsChild>
                                <w:div w:id="312299368">
                                  <w:marLeft w:val="0"/>
                                  <w:marRight w:val="0"/>
                                  <w:marTop w:val="0"/>
                                  <w:marBottom w:val="0"/>
                                  <w:divBdr>
                                    <w:top w:val="none" w:sz="0" w:space="0" w:color="auto"/>
                                    <w:left w:val="none" w:sz="0" w:space="0" w:color="auto"/>
                                    <w:bottom w:val="none" w:sz="0" w:space="0" w:color="auto"/>
                                    <w:right w:val="none" w:sz="0" w:space="0" w:color="auto"/>
                                  </w:divBdr>
                                  <w:divsChild>
                                    <w:div w:id="242373084">
                                      <w:marLeft w:val="0"/>
                                      <w:marRight w:val="0"/>
                                      <w:marTop w:val="0"/>
                                      <w:marBottom w:val="0"/>
                                      <w:divBdr>
                                        <w:top w:val="none" w:sz="0" w:space="0" w:color="auto"/>
                                        <w:left w:val="none" w:sz="0" w:space="0" w:color="auto"/>
                                        <w:bottom w:val="none" w:sz="0" w:space="0" w:color="auto"/>
                                        <w:right w:val="none" w:sz="0" w:space="0" w:color="auto"/>
                                      </w:divBdr>
                                      <w:divsChild>
                                        <w:div w:id="195508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9069227">
      <w:bodyDiv w:val="1"/>
      <w:marLeft w:val="0"/>
      <w:marRight w:val="0"/>
      <w:marTop w:val="0"/>
      <w:marBottom w:val="0"/>
      <w:divBdr>
        <w:top w:val="none" w:sz="0" w:space="0" w:color="auto"/>
        <w:left w:val="none" w:sz="0" w:space="0" w:color="auto"/>
        <w:bottom w:val="none" w:sz="0" w:space="0" w:color="auto"/>
        <w:right w:val="none" w:sz="0" w:space="0" w:color="auto"/>
      </w:divBdr>
    </w:div>
    <w:div w:id="2089494990">
      <w:bodyDiv w:val="1"/>
      <w:marLeft w:val="0"/>
      <w:marRight w:val="0"/>
      <w:marTop w:val="0"/>
      <w:marBottom w:val="0"/>
      <w:divBdr>
        <w:top w:val="none" w:sz="0" w:space="0" w:color="auto"/>
        <w:left w:val="none" w:sz="0" w:space="0" w:color="auto"/>
        <w:bottom w:val="none" w:sz="0" w:space="0" w:color="auto"/>
        <w:right w:val="none" w:sz="0" w:space="0" w:color="auto"/>
      </w:divBdr>
    </w:div>
    <w:div w:id="21174090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Emil Trenckner Jessen (EJ)
(au604547@uni.au.dk)
Cognitive Science, Aarhus University
Jens Chr. Skous Vej 2,
8000 Aarhus, Denmark</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496B7F-772C-4A5D-B72D-16C4F1867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10153</TotalTime>
  <Pages>24</Pages>
  <Words>11295</Words>
  <Characters>68902</Characters>
  <Application>Microsoft Office Word</Application>
  <DocSecurity>0</DocSecurity>
  <Lines>574</Lines>
  <Paragraphs>160</Paragraphs>
  <ScaleCrop>false</ScaleCrop>
  <HeadingPairs>
    <vt:vector size="2" baseType="variant">
      <vt:variant>
        <vt:lpstr>Title</vt:lpstr>
      </vt:variant>
      <vt:variant>
        <vt:i4>1</vt:i4>
      </vt:variant>
    </vt:vector>
  </HeadingPairs>
  <TitlesOfParts>
    <vt:vector size="1" baseType="lpstr">
      <vt:lpstr>Voice atypicalities in Schizophrenia; replicability of machine learning approaches</vt:lpstr>
    </vt:vector>
  </TitlesOfParts>
  <Company/>
  <LinksUpToDate>false</LinksUpToDate>
  <CharactersWithSpaces>80037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Voice atypicalities in Schizophrenia; replicability of machine learning approaches</dc:title>
  <dc:creator>Emil Trenckner Jessen</dc:creator>
  <cp:lastModifiedBy>Emil Trenckner Jessen</cp:lastModifiedBy>
  <cp:revision>6659</cp:revision>
  <cp:lastPrinted>2020-12-07T16:04:00Z</cp:lastPrinted>
  <dcterms:created xsi:type="dcterms:W3CDTF">2019-07-08T12:21:00Z</dcterms:created>
  <dcterms:modified xsi:type="dcterms:W3CDTF">2020-12-11T16:05:00Z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id="X6Wmc2ty"/&gt;&lt;style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