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346ABC" w:rsidRPr="00CD47D1" w:rsidRDefault="00346ABC"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346ABC" w:rsidRPr="00CD47D1" w:rsidRDefault="00346ABC"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346ABC" w:rsidRPr="00CD47D1" w:rsidRDefault="00346AB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346ABC" w:rsidRPr="00CB1021" w:rsidRDefault="00346ABC">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346ABC" w:rsidRPr="00CD47D1" w:rsidRDefault="00346AB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346ABC" w:rsidRPr="00CB1021" w:rsidRDefault="00346ABC">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54FB30EE" w14:textId="050962F4" w:rsidR="00632BBF"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011339" w:history="1">
            <w:r w:rsidR="00632BBF" w:rsidRPr="002525A1">
              <w:rPr>
                <w:rStyle w:val="Hyperlink"/>
                <w:highlight w:val="white"/>
              </w:rPr>
              <w:t>1. Introduction</w:t>
            </w:r>
            <w:r w:rsidR="00632BBF">
              <w:rPr>
                <w:webHidden/>
              </w:rPr>
              <w:tab/>
            </w:r>
            <w:r w:rsidR="00632BBF">
              <w:rPr>
                <w:webHidden/>
              </w:rPr>
              <w:fldChar w:fldCharType="begin"/>
            </w:r>
            <w:r w:rsidR="00632BBF">
              <w:rPr>
                <w:webHidden/>
              </w:rPr>
              <w:instrText xml:space="preserve"> PAGEREF _Toc59011339 \h </w:instrText>
            </w:r>
            <w:r w:rsidR="00632BBF">
              <w:rPr>
                <w:webHidden/>
              </w:rPr>
            </w:r>
            <w:r w:rsidR="00632BBF">
              <w:rPr>
                <w:webHidden/>
              </w:rPr>
              <w:fldChar w:fldCharType="separate"/>
            </w:r>
            <w:r w:rsidR="00632BBF">
              <w:rPr>
                <w:webHidden/>
              </w:rPr>
              <w:t>2</w:t>
            </w:r>
            <w:r w:rsidR="00632BBF">
              <w:rPr>
                <w:webHidden/>
              </w:rPr>
              <w:fldChar w:fldCharType="end"/>
            </w:r>
          </w:hyperlink>
        </w:p>
        <w:p w14:paraId="4390F3C7" w14:textId="26DE3610" w:rsidR="00632BBF" w:rsidRDefault="00346ABC">
          <w:pPr>
            <w:pStyle w:val="TOC2"/>
            <w:rPr>
              <w:rFonts w:asciiTheme="minorHAnsi" w:eastAsiaTheme="minorEastAsia" w:hAnsiTheme="minorHAnsi" w:cstheme="minorBidi"/>
              <w:b w:val="0"/>
              <w:bCs w:val="0"/>
              <w:lang w:val="da-DK"/>
            </w:rPr>
          </w:pPr>
          <w:hyperlink w:anchor="_Toc59011340" w:history="1">
            <w:r w:rsidR="00632BBF" w:rsidRPr="002525A1">
              <w:rPr>
                <w:rStyle w:val="Hyperlink"/>
                <w:highlight w:val="white"/>
              </w:rPr>
              <w:t>1.1 Schizophrenia and voice as a biomarker</w:t>
            </w:r>
            <w:r w:rsidR="00632BBF">
              <w:rPr>
                <w:webHidden/>
              </w:rPr>
              <w:tab/>
            </w:r>
            <w:r w:rsidR="00632BBF">
              <w:rPr>
                <w:webHidden/>
              </w:rPr>
              <w:fldChar w:fldCharType="begin"/>
            </w:r>
            <w:r w:rsidR="00632BBF">
              <w:rPr>
                <w:webHidden/>
              </w:rPr>
              <w:instrText xml:space="preserve"> PAGEREF _Toc59011340 \h </w:instrText>
            </w:r>
            <w:r w:rsidR="00632BBF">
              <w:rPr>
                <w:webHidden/>
              </w:rPr>
            </w:r>
            <w:r w:rsidR="00632BBF">
              <w:rPr>
                <w:webHidden/>
              </w:rPr>
              <w:fldChar w:fldCharType="separate"/>
            </w:r>
            <w:r w:rsidR="00632BBF">
              <w:rPr>
                <w:webHidden/>
              </w:rPr>
              <w:t>2</w:t>
            </w:r>
            <w:r w:rsidR="00632BBF">
              <w:rPr>
                <w:webHidden/>
              </w:rPr>
              <w:fldChar w:fldCharType="end"/>
            </w:r>
          </w:hyperlink>
        </w:p>
        <w:p w14:paraId="2AE4E08D" w14:textId="3C457CEB" w:rsidR="00632BBF" w:rsidRDefault="00346ABC">
          <w:pPr>
            <w:pStyle w:val="TOC2"/>
            <w:rPr>
              <w:rFonts w:asciiTheme="minorHAnsi" w:eastAsiaTheme="minorEastAsia" w:hAnsiTheme="minorHAnsi" w:cstheme="minorBidi"/>
              <w:b w:val="0"/>
              <w:bCs w:val="0"/>
              <w:lang w:val="da-DK"/>
            </w:rPr>
          </w:pPr>
          <w:hyperlink w:anchor="_Toc59011341" w:history="1">
            <w:r w:rsidR="00632BBF" w:rsidRPr="002525A1">
              <w:rPr>
                <w:rStyle w:val="Hyperlink"/>
                <w:highlight w:val="white"/>
              </w:rPr>
              <w:t>1.2 Machine learning of acoustic patterns for detection of schizophrenia</w:t>
            </w:r>
            <w:r w:rsidR="00632BBF">
              <w:rPr>
                <w:webHidden/>
              </w:rPr>
              <w:tab/>
            </w:r>
            <w:r w:rsidR="00632BBF">
              <w:rPr>
                <w:webHidden/>
              </w:rPr>
              <w:fldChar w:fldCharType="begin"/>
            </w:r>
            <w:r w:rsidR="00632BBF">
              <w:rPr>
                <w:webHidden/>
              </w:rPr>
              <w:instrText xml:space="preserve"> PAGEREF _Toc59011341 \h </w:instrText>
            </w:r>
            <w:r w:rsidR="00632BBF">
              <w:rPr>
                <w:webHidden/>
              </w:rPr>
            </w:r>
            <w:r w:rsidR="00632BBF">
              <w:rPr>
                <w:webHidden/>
              </w:rPr>
              <w:fldChar w:fldCharType="separate"/>
            </w:r>
            <w:r w:rsidR="00632BBF">
              <w:rPr>
                <w:webHidden/>
              </w:rPr>
              <w:t>3</w:t>
            </w:r>
            <w:r w:rsidR="00632BBF">
              <w:rPr>
                <w:webHidden/>
              </w:rPr>
              <w:fldChar w:fldCharType="end"/>
            </w:r>
          </w:hyperlink>
        </w:p>
        <w:p w14:paraId="29875119" w14:textId="757EACF0" w:rsidR="00632BBF" w:rsidRDefault="00346ABC">
          <w:pPr>
            <w:pStyle w:val="TOC3"/>
            <w:tabs>
              <w:tab w:val="right" w:leader="underscore" w:pos="9019"/>
            </w:tabs>
            <w:rPr>
              <w:rFonts w:eastAsiaTheme="minorEastAsia" w:cstheme="minorBidi"/>
              <w:noProof/>
              <w:sz w:val="22"/>
              <w:szCs w:val="22"/>
              <w:lang w:val="da-DK"/>
            </w:rPr>
          </w:pPr>
          <w:hyperlink w:anchor="_Toc59011342" w:history="1">
            <w:r w:rsidR="00632BBF" w:rsidRPr="002525A1">
              <w:rPr>
                <w:rStyle w:val="Hyperlink"/>
                <w:rFonts w:asciiTheme="majorHAnsi" w:hAnsiTheme="majorHAnsi" w:cstheme="majorHAnsi"/>
                <w:noProof/>
                <w:highlight w:val="white"/>
                <w:lang w:val="en-US"/>
              </w:rPr>
              <w:t>1.2.1 Prospects of machine learning in classifying schizophrenia</w:t>
            </w:r>
            <w:r w:rsidR="00632BBF">
              <w:rPr>
                <w:noProof/>
                <w:webHidden/>
              </w:rPr>
              <w:tab/>
            </w:r>
            <w:r w:rsidR="00632BBF">
              <w:rPr>
                <w:noProof/>
                <w:webHidden/>
              </w:rPr>
              <w:fldChar w:fldCharType="begin"/>
            </w:r>
            <w:r w:rsidR="00632BBF">
              <w:rPr>
                <w:noProof/>
                <w:webHidden/>
              </w:rPr>
              <w:instrText xml:space="preserve"> PAGEREF _Toc59011342 \h </w:instrText>
            </w:r>
            <w:r w:rsidR="00632BBF">
              <w:rPr>
                <w:noProof/>
                <w:webHidden/>
              </w:rPr>
            </w:r>
            <w:r w:rsidR="00632BBF">
              <w:rPr>
                <w:noProof/>
                <w:webHidden/>
              </w:rPr>
              <w:fldChar w:fldCharType="separate"/>
            </w:r>
            <w:r w:rsidR="00632BBF">
              <w:rPr>
                <w:noProof/>
                <w:webHidden/>
              </w:rPr>
              <w:t>3</w:t>
            </w:r>
            <w:r w:rsidR="00632BBF">
              <w:rPr>
                <w:noProof/>
                <w:webHidden/>
              </w:rPr>
              <w:fldChar w:fldCharType="end"/>
            </w:r>
          </w:hyperlink>
        </w:p>
        <w:p w14:paraId="473EF7AF" w14:textId="47D5F9DE" w:rsidR="00632BBF" w:rsidRDefault="00346ABC">
          <w:pPr>
            <w:pStyle w:val="TOC3"/>
            <w:tabs>
              <w:tab w:val="right" w:leader="underscore" w:pos="9019"/>
            </w:tabs>
            <w:rPr>
              <w:rFonts w:eastAsiaTheme="minorEastAsia" w:cstheme="minorBidi"/>
              <w:noProof/>
              <w:sz w:val="22"/>
              <w:szCs w:val="22"/>
              <w:lang w:val="da-DK"/>
            </w:rPr>
          </w:pPr>
          <w:hyperlink w:anchor="_Toc59011343" w:history="1">
            <w:r w:rsidR="00632BBF" w:rsidRPr="002525A1">
              <w:rPr>
                <w:rStyle w:val="Hyperlink"/>
                <w:rFonts w:asciiTheme="majorHAnsi" w:hAnsiTheme="majorHAnsi" w:cstheme="majorHAnsi"/>
                <w:noProof/>
                <w:highlight w:val="white"/>
                <w:lang w:val="en-US"/>
              </w:rPr>
              <w:t>1.2.2 Current limitations in the literature</w:t>
            </w:r>
            <w:r w:rsidR="00632BBF">
              <w:rPr>
                <w:noProof/>
                <w:webHidden/>
              </w:rPr>
              <w:tab/>
            </w:r>
            <w:r w:rsidR="00632BBF">
              <w:rPr>
                <w:noProof/>
                <w:webHidden/>
              </w:rPr>
              <w:fldChar w:fldCharType="begin"/>
            </w:r>
            <w:r w:rsidR="00632BBF">
              <w:rPr>
                <w:noProof/>
                <w:webHidden/>
              </w:rPr>
              <w:instrText xml:space="preserve"> PAGEREF _Toc59011343 \h </w:instrText>
            </w:r>
            <w:r w:rsidR="00632BBF">
              <w:rPr>
                <w:noProof/>
                <w:webHidden/>
              </w:rPr>
            </w:r>
            <w:r w:rsidR="00632BBF">
              <w:rPr>
                <w:noProof/>
                <w:webHidden/>
              </w:rPr>
              <w:fldChar w:fldCharType="separate"/>
            </w:r>
            <w:r w:rsidR="00632BBF">
              <w:rPr>
                <w:noProof/>
                <w:webHidden/>
              </w:rPr>
              <w:t>4</w:t>
            </w:r>
            <w:r w:rsidR="00632BBF">
              <w:rPr>
                <w:noProof/>
                <w:webHidden/>
              </w:rPr>
              <w:fldChar w:fldCharType="end"/>
            </w:r>
          </w:hyperlink>
        </w:p>
        <w:p w14:paraId="55B0D8FA" w14:textId="27BC75AF" w:rsidR="00632BBF" w:rsidRDefault="00346ABC">
          <w:pPr>
            <w:pStyle w:val="TOC2"/>
            <w:rPr>
              <w:rFonts w:asciiTheme="minorHAnsi" w:eastAsiaTheme="minorEastAsia" w:hAnsiTheme="minorHAnsi" w:cstheme="minorBidi"/>
              <w:b w:val="0"/>
              <w:bCs w:val="0"/>
              <w:lang w:val="da-DK"/>
            </w:rPr>
          </w:pPr>
          <w:hyperlink w:anchor="_Toc59011344" w:history="1">
            <w:r w:rsidR="00632BBF" w:rsidRPr="002525A1">
              <w:rPr>
                <w:rStyle w:val="Hyperlink"/>
                <w:highlight w:val="white"/>
              </w:rPr>
              <w:t>1.3 Alleviating current limitations</w:t>
            </w:r>
            <w:r w:rsidR="00632BBF">
              <w:rPr>
                <w:webHidden/>
              </w:rPr>
              <w:tab/>
            </w:r>
            <w:r w:rsidR="00632BBF">
              <w:rPr>
                <w:webHidden/>
              </w:rPr>
              <w:fldChar w:fldCharType="begin"/>
            </w:r>
            <w:r w:rsidR="00632BBF">
              <w:rPr>
                <w:webHidden/>
              </w:rPr>
              <w:instrText xml:space="preserve"> PAGEREF _Toc59011344 \h </w:instrText>
            </w:r>
            <w:r w:rsidR="00632BBF">
              <w:rPr>
                <w:webHidden/>
              </w:rPr>
            </w:r>
            <w:r w:rsidR="00632BBF">
              <w:rPr>
                <w:webHidden/>
              </w:rPr>
              <w:fldChar w:fldCharType="separate"/>
            </w:r>
            <w:r w:rsidR="00632BBF">
              <w:rPr>
                <w:webHidden/>
              </w:rPr>
              <w:t>4</w:t>
            </w:r>
            <w:r w:rsidR="00632BBF">
              <w:rPr>
                <w:webHidden/>
              </w:rPr>
              <w:fldChar w:fldCharType="end"/>
            </w:r>
          </w:hyperlink>
        </w:p>
        <w:p w14:paraId="7C80D7F1" w14:textId="6F302E73" w:rsidR="00632BBF" w:rsidRDefault="00346ABC">
          <w:pPr>
            <w:pStyle w:val="TOC3"/>
            <w:tabs>
              <w:tab w:val="right" w:leader="underscore" w:pos="9019"/>
            </w:tabs>
            <w:rPr>
              <w:rFonts w:eastAsiaTheme="minorEastAsia" w:cstheme="minorBidi"/>
              <w:noProof/>
              <w:sz w:val="22"/>
              <w:szCs w:val="22"/>
              <w:lang w:val="da-DK"/>
            </w:rPr>
          </w:pPr>
          <w:hyperlink w:anchor="_Toc59011345" w:history="1">
            <w:r w:rsidR="00632BBF" w:rsidRPr="002525A1">
              <w:rPr>
                <w:rStyle w:val="Hyperlink"/>
                <w:rFonts w:asciiTheme="majorHAnsi" w:hAnsiTheme="majorHAnsi" w:cstheme="majorHAnsi"/>
                <w:noProof/>
                <w:highlight w:val="white"/>
                <w:lang w:val="en-US"/>
              </w:rPr>
              <w:t>1.3.1 Through replications and conservative ML implementation</w:t>
            </w:r>
            <w:r w:rsidR="00632BBF">
              <w:rPr>
                <w:noProof/>
                <w:webHidden/>
              </w:rPr>
              <w:tab/>
            </w:r>
            <w:r w:rsidR="00632BBF">
              <w:rPr>
                <w:noProof/>
                <w:webHidden/>
              </w:rPr>
              <w:fldChar w:fldCharType="begin"/>
            </w:r>
            <w:r w:rsidR="00632BBF">
              <w:rPr>
                <w:noProof/>
                <w:webHidden/>
              </w:rPr>
              <w:instrText xml:space="preserve"> PAGEREF _Toc59011345 \h </w:instrText>
            </w:r>
            <w:r w:rsidR="00632BBF">
              <w:rPr>
                <w:noProof/>
                <w:webHidden/>
              </w:rPr>
            </w:r>
            <w:r w:rsidR="00632BBF">
              <w:rPr>
                <w:noProof/>
                <w:webHidden/>
              </w:rPr>
              <w:fldChar w:fldCharType="separate"/>
            </w:r>
            <w:r w:rsidR="00632BBF">
              <w:rPr>
                <w:noProof/>
                <w:webHidden/>
              </w:rPr>
              <w:t>4</w:t>
            </w:r>
            <w:r w:rsidR="00632BBF">
              <w:rPr>
                <w:noProof/>
                <w:webHidden/>
              </w:rPr>
              <w:fldChar w:fldCharType="end"/>
            </w:r>
          </w:hyperlink>
        </w:p>
        <w:p w14:paraId="75E932AE" w14:textId="2EE862A7" w:rsidR="00632BBF" w:rsidRDefault="00346ABC">
          <w:pPr>
            <w:pStyle w:val="TOC3"/>
            <w:tabs>
              <w:tab w:val="right" w:leader="underscore" w:pos="9019"/>
            </w:tabs>
            <w:rPr>
              <w:rFonts w:eastAsiaTheme="minorEastAsia" w:cstheme="minorBidi"/>
              <w:noProof/>
              <w:sz w:val="22"/>
              <w:szCs w:val="22"/>
              <w:lang w:val="da-DK"/>
            </w:rPr>
          </w:pPr>
          <w:hyperlink w:anchor="_Toc59011346" w:history="1">
            <w:r w:rsidR="00632BBF" w:rsidRPr="002525A1">
              <w:rPr>
                <w:rStyle w:val="Hyperlink"/>
                <w:rFonts w:asciiTheme="majorHAnsi" w:hAnsiTheme="majorHAnsi" w:cstheme="majorHAnsi"/>
                <w:noProof/>
                <w:highlight w:val="white"/>
                <w:lang w:val="en-US"/>
              </w:rPr>
              <w:t>1.3.2 A rigorous ML pipeline</w:t>
            </w:r>
            <w:r w:rsidR="00632BBF">
              <w:rPr>
                <w:noProof/>
                <w:webHidden/>
              </w:rPr>
              <w:tab/>
            </w:r>
            <w:r w:rsidR="00632BBF">
              <w:rPr>
                <w:noProof/>
                <w:webHidden/>
              </w:rPr>
              <w:fldChar w:fldCharType="begin"/>
            </w:r>
            <w:r w:rsidR="00632BBF">
              <w:rPr>
                <w:noProof/>
                <w:webHidden/>
              </w:rPr>
              <w:instrText xml:space="preserve"> PAGEREF _Toc59011346 \h </w:instrText>
            </w:r>
            <w:r w:rsidR="00632BBF">
              <w:rPr>
                <w:noProof/>
                <w:webHidden/>
              </w:rPr>
            </w:r>
            <w:r w:rsidR="00632BBF">
              <w:rPr>
                <w:noProof/>
                <w:webHidden/>
              </w:rPr>
              <w:fldChar w:fldCharType="separate"/>
            </w:r>
            <w:r w:rsidR="00632BBF">
              <w:rPr>
                <w:noProof/>
                <w:webHidden/>
              </w:rPr>
              <w:t>4</w:t>
            </w:r>
            <w:r w:rsidR="00632BBF">
              <w:rPr>
                <w:noProof/>
                <w:webHidden/>
              </w:rPr>
              <w:fldChar w:fldCharType="end"/>
            </w:r>
          </w:hyperlink>
        </w:p>
        <w:p w14:paraId="0E4A406A" w14:textId="1B4C3B61" w:rsidR="00632BBF" w:rsidRDefault="00346ABC">
          <w:pPr>
            <w:pStyle w:val="TOC3"/>
            <w:tabs>
              <w:tab w:val="right" w:leader="underscore" w:pos="9019"/>
            </w:tabs>
            <w:rPr>
              <w:rFonts w:eastAsiaTheme="minorEastAsia" w:cstheme="minorBidi"/>
              <w:noProof/>
              <w:sz w:val="22"/>
              <w:szCs w:val="22"/>
              <w:lang w:val="da-DK"/>
            </w:rPr>
          </w:pPr>
          <w:hyperlink w:anchor="_Toc59011347" w:history="1">
            <w:r w:rsidR="00632BBF" w:rsidRPr="002525A1">
              <w:rPr>
                <w:rStyle w:val="Hyperlink"/>
                <w:rFonts w:asciiTheme="majorHAnsi" w:hAnsiTheme="majorHAnsi" w:cstheme="majorHAnsi"/>
                <w:noProof/>
                <w:highlight w:val="white"/>
                <w:lang w:val="en-US"/>
              </w:rPr>
              <w:t>1.3.3 Purpose of paper</w:t>
            </w:r>
            <w:r w:rsidR="00632BBF">
              <w:rPr>
                <w:noProof/>
                <w:webHidden/>
              </w:rPr>
              <w:tab/>
            </w:r>
            <w:r w:rsidR="00632BBF">
              <w:rPr>
                <w:noProof/>
                <w:webHidden/>
              </w:rPr>
              <w:fldChar w:fldCharType="begin"/>
            </w:r>
            <w:r w:rsidR="00632BBF">
              <w:rPr>
                <w:noProof/>
                <w:webHidden/>
              </w:rPr>
              <w:instrText xml:space="preserve"> PAGEREF _Toc59011347 \h </w:instrText>
            </w:r>
            <w:r w:rsidR="00632BBF">
              <w:rPr>
                <w:noProof/>
                <w:webHidden/>
              </w:rPr>
            </w:r>
            <w:r w:rsidR="00632BBF">
              <w:rPr>
                <w:noProof/>
                <w:webHidden/>
              </w:rPr>
              <w:fldChar w:fldCharType="separate"/>
            </w:r>
            <w:r w:rsidR="00632BBF">
              <w:rPr>
                <w:noProof/>
                <w:webHidden/>
              </w:rPr>
              <w:t>5</w:t>
            </w:r>
            <w:r w:rsidR="00632BBF">
              <w:rPr>
                <w:noProof/>
                <w:webHidden/>
              </w:rPr>
              <w:fldChar w:fldCharType="end"/>
            </w:r>
          </w:hyperlink>
        </w:p>
        <w:p w14:paraId="5195D815" w14:textId="2B877E65" w:rsidR="00632BBF" w:rsidRDefault="00346ABC">
          <w:pPr>
            <w:pStyle w:val="TOC1"/>
            <w:rPr>
              <w:rFonts w:asciiTheme="minorHAnsi" w:eastAsiaTheme="minorEastAsia" w:hAnsiTheme="minorHAnsi" w:cstheme="minorBidi"/>
              <w:b w:val="0"/>
              <w:bCs w:val="0"/>
              <w:i w:val="0"/>
              <w:iCs w:val="0"/>
              <w:sz w:val="22"/>
              <w:szCs w:val="22"/>
              <w:lang w:val="da-DK"/>
            </w:rPr>
          </w:pPr>
          <w:hyperlink w:anchor="_Toc59011348" w:history="1">
            <w:r w:rsidR="00632BBF" w:rsidRPr="002525A1">
              <w:rPr>
                <w:rStyle w:val="Hyperlink"/>
                <w:highlight w:val="white"/>
              </w:rPr>
              <w:t>2. Methods</w:t>
            </w:r>
            <w:r w:rsidR="00632BBF">
              <w:rPr>
                <w:webHidden/>
              </w:rPr>
              <w:tab/>
            </w:r>
            <w:r w:rsidR="00632BBF">
              <w:rPr>
                <w:webHidden/>
              </w:rPr>
              <w:fldChar w:fldCharType="begin"/>
            </w:r>
            <w:r w:rsidR="00632BBF">
              <w:rPr>
                <w:webHidden/>
              </w:rPr>
              <w:instrText xml:space="preserve"> PAGEREF _Toc59011348 \h </w:instrText>
            </w:r>
            <w:r w:rsidR="00632BBF">
              <w:rPr>
                <w:webHidden/>
              </w:rPr>
            </w:r>
            <w:r w:rsidR="00632BBF">
              <w:rPr>
                <w:webHidden/>
              </w:rPr>
              <w:fldChar w:fldCharType="separate"/>
            </w:r>
            <w:r w:rsidR="00632BBF">
              <w:rPr>
                <w:webHidden/>
              </w:rPr>
              <w:t>5</w:t>
            </w:r>
            <w:r w:rsidR="00632BBF">
              <w:rPr>
                <w:webHidden/>
              </w:rPr>
              <w:fldChar w:fldCharType="end"/>
            </w:r>
          </w:hyperlink>
        </w:p>
        <w:p w14:paraId="7C8F7298" w14:textId="61F53FB1" w:rsidR="00632BBF" w:rsidRDefault="00346ABC">
          <w:pPr>
            <w:pStyle w:val="TOC2"/>
            <w:rPr>
              <w:rFonts w:asciiTheme="minorHAnsi" w:eastAsiaTheme="minorEastAsia" w:hAnsiTheme="minorHAnsi" w:cstheme="minorBidi"/>
              <w:b w:val="0"/>
              <w:bCs w:val="0"/>
              <w:lang w:val="da-DK"/>
            </w:rPr>
          </w:pPr>
          <w:hyperlink w:anchor="_Toc59011349" w:history="1">
            <w:r w:rsidR="00632BBF" w:rsidRPr="002525A1">
              <w:rPr>
                <w:rStyle w:val="Hyperlink"/>
                <w:highlight w:val="white"/>
              </w:rPr>
              <w:t>2.1 Pipeline implementation and summary of methods section</w:t>
            </w:r>
            <w:r w:rsidR="00632BBF">
              <w:rPr>
                <w:webHidden/>
              </w:rPr>
              <w:tab/>
            </w:r>
            <w:r w:rsidR="00632BBF">
              <w:rPr>
                <w:webHidden/>
              </w:rPr>
              <w:fldChar w:fldCharType="begin"/>
            </w:r>
            <w:r w:rsidR="00632BBF">
              <w:rPr>
                <w:webHidden/>
              </w:rPr>
              <w:instrText xml:space="preserve"> PAGEREF _Toc59011349 \h </w:instrText>
            </w:r>
            <w:r w:rsidR="00632BBF">
              <w:rPr>
                <w:webHidden/>
              </w:rPr>
            </w:r>
            <w:r w:rsidR="00632BBF">
              <w:rPr>
                <w:webHidden/>
              </w:rPr>
              <w:fldChar w:fldCharType="separate"/>
            </w:r>
            <w:r w:rsidR="00632BBF">
              <w:rPr>
                <w:webHidden/>
              </w:rPr>
              <w:t>5</w:t>
            </w:r>
            <w:r w:rsidR="00632BBF">
              <w:rPr>
                <w:webHidden/>
              </w:rPr>
              <w:fldChar w:fldCharType="end"/>
            </w:r>
          </w:hyperlink>
        </w:p>
        <w:p w14:paraId="262C30AC" w14:textId="78B0D02D" w:rsidR="00632BBF" w:rsidRDefault="00346ABC">
          <w:pPr>
            <w:pStyle w:val="TOC2"/>
            <w:rPr>
              <w:rFonts w:asciiTheme="minorHAnsi" w:eastAsiaTheme="minorEastAsia" w:hAnsiTheme="minorHAnsi" w:cstheme="minorBidi"/>
              <w:b w:val="0"/>
              <w:bCs w:val="0"/>
              <w:lang w:val="da-DK"/>
            </w:rPr>
          </w:pPr>
          <w:hyperlink w:anchor="_Toc59011350" w:history="1">
            <w:r w:rsidR="00632BBF" w:rsidRPr="002525A1">
              <w:rPr>
                <w:rStyle w:val="Hyperlink"/>
                <w:highlight w:val="white"/>
              </w:rPr>
              <w:t>2.2 Literature search for choice of replication</w:t>
            </w:r>
            <w:r w:rsidR="00632BBF">
              <w:rPr>
                <w:webHidden/>
              </w:rPr>
              <w:tab/>
            </w:r>
            <w:r w:rsidR="00632BBF">
              <w:rPr>
                <w:webHidden/>
              </w:rPr>
              <w:fldChar w:fldCharType="begin"/>
            </w:r>
            <w:r w:rsidR="00632BBF">
              <w:rPr>
                <w:webHidden/>
              </w:rPr>
              <w:instrText xml:space="preserve"> PAGEREF _Toc59011350 \h </w:instrText>
            </w:r>
            <w:r w:rsidR="00632BBF">
              <w:rPr>
                <w:webHidden/>
              </w:rPr>
            </w:r>
            <w:r w:rsidR="00632BBF">
              <w:rPr>
                <w:webHidden/>
              </w:rPr>
              <w:fldChar w:fldCharType="separate"/>
            </w:r>
            <w:r w:rsidR="00632BBF">
              <w:rPr>
                <w:webHidden/>
              </w:rPr>
              <w:t>7</w:t>
            </w:r>
            <w:r w:rsidR="00632BBF">
              <w:rPr>
                <w:webHidden/>
              </w:rPr>
              <w:fldChar w:fldCharType="end"/>
            </w:r>
          </w:hyperlink>
        </w:p>
        <w:p w14:paraId="08540F47" w14:textId="02ACF528" w:rsidR="00632BBF" w:rsidRDefault="00346ABC">
          <w:pPr>
            <w:pStyle w:val="TOC2"/>
            <w:rPr>
              <w:rFonts w:asciiTheme="minorHAnsi" w:eastAsiaTheme="minorEastAsia" w:hAnsiTheme="minorHAnsi" w:cstheme="minorBidi"/>
              <w:b w:val="0"/>
              <w:bCs w:val="0"/>
              <w:lang w:val="da-DK"/>
            </w:rPr>
          </w:pPr>
          <w:hyperlink w:anchor="_Toc59011351" w:history="1">
            <w:r w:rsidR="00632BBF" w:rsidRPr="002525A1">
              <w:rPr>
                <w:rStyle w:val="Hyperlink"/>
                <w:highlight w:val="white"/>
              </w:rPr>
              <w:t>2.3 Data</w:t>
            </w:r>
            <w:r w:rsidR="00632BBF">
              <w:rPr>
                <w:webHidden/>
              </w:rPr>
              <w:tab/>
            </w:r>
            <w:r w:rsidR="00632BBF">
              <w:rPr>
                <w:webHidden/>
              </w:rPr>
              <w:fldChar w:fldCharType="begin"/>
            </w:r>
            <w:r w:rsidR="00632BBF">
              <w:rPr>
                <w:webHidden/>
              </w:rPr>
              <w:instrText xml:space="preserve"> PAGEREF _Toc59011351 \h </w:instrText>
            </w:r>
            <w:r w:rsidR="00632BBF">
              <w:rPr>
                <w:webHidden/>
              </w:rPr>
            </w:r>
            <w:r w:rsidR="00632BBF">
              <w:rPr>
                <w:webHidden/>
              </w:rPr>
              <w:fldChar w:fldCharType="separate"/>
            </w:r>
            <w:r w:rsidR="00632BBF">
              <w:rPr>
                <w:webHidden/>
              </w:rPr>
              <w:t>7</w:t>
            </w:r>
            <w:r w:rsidR="00632BBF">
              <w:rPr>
                <w:webHidden/>
              </w:rPr>
              <w:fldChar w:fldCharType="end"/>
            </w:r>
          </w:hyperlink>
        </w:p>
        <w:p w14:paraId="1BDAD3A3" w14:textId="32FC365B" w:rsidR="00632BBF" w:rsidRDefault="00346ABC">
          <w:pPr>
            <w:pStyle w:val="TOC3"/>
            <w:tabs>
              <w:tab w:val="right" w:leader="underscore" w:pos="9019"/>
            </w:tabs>
            <w:rPr>
              <w:rFonts w:eastAsiaTheme="minorEastAsia" w:cstheme="minorBidi"/>
              <w:noProof/>
              <w:sz w:val="22"/>
              <w:szCs w:val="22"/>
              <w:lang w:val="da-DK"/>
            </w:rPr>
          </w:pPr>
          <w:hyperlink w:anchor="_Toc59011352" w:history="1">
            <w:r w:rsidR="00632BBF" w:rsidRPr="002525A1">
              <w:rPr>
                <w:rStyle w:val="Hyperlink"/>
                <w:rFonts w:asciiTheme="majorHAnsi" w:hAnsiTheme="majorHAnsi" w:cstheme="majorHAnsi"/>
                <w:noProof/>
                <w:highlight w:val="white"/>
                <w:lang w:val="en-US"/>
              </w:rPr>
              <w:t>2.3.1 Data sources</w:t>
            </w:r>
            <w:r w:rsidR="00632BBF">
              <w:rPr>
                <w:noProof/>
                <w:webHidden/>
              </w:rPr>
              <w:tab/>
            </w:r>
            <w:r w:rsidR="00632BBF">
              <w:rPr>
                <w:noProof/>
                <w:webHidden/>
              </w:rPr>
              <w:fldChar w:fldCharType="begin"/>
            </w:r>
            <w:r w:rsidR="00632BBF">
              <w:rPr>
                <w:noProof/>
                <w:webHidden/>
              </w:rPr>
              <w:instrText xml:space="preserve"> PAGEREF _Toc59011352 \h </w:instrText>
            </w:r>
            <w:r w:rsidR="00632BBF">
              <w:rPr>
                <w:noProof/>
                <w:webHidden/>
              </w:rPr>
            </w:r>
            <w:r w:rsidR="00632BBF">
              <w:rPr>
                <w:noProof/>
                <w:webHidden/>
              </w:rPr>
              <w:fldChar w:fldCharType="separate"/>
            </w:r>
            <w:r w:rsidR="00632BBF">
              <w:rPr>
                <w:noProof/>
                <w:webHidden/>
              </w:rPr>
              <w:t>7</w:t>
            </w:r>
            <w:r w:rsidR="00632BBF">
              <w:rPr>
                <w:noProof/>
                <w:webHidden/>
              </w:rPr>
              <w:fldChar w:fldCharType="end"/>
            </w:r>
          </w:hyperlink>
        </w:p>
        <w:p w14:paraId="34F5DA93" w14:textId="1C078CEC" w:rsidR="00632BBF" w:rsidRDefault="00346ABC">
          <w:pPr>
            <w:pStyle w:val="TOC3"/>
            <w:tabs>
              <w:tab w:val="right" w:leader="underscore" w:pos="9019"/>
            </w:tabs>
            <w:rPr>
              <w:rFonts w:eastAsiaTheme="minorEastAsia" w:cstheme="minorBidi"/>
              <w:noProof/>
              <w:sz w:val="22"/>
              <w:szCs w:val="22"/>
              <w:lang w:val="da-DK"/>
            </w:rPr>
          </w:pPr>
          <w:hyperlink w:anchor="_Toc59011353" w:history="1">
            <w:r w:rsidR="00632BBF" w:rsidRPr="002525A1">
              <w:rPr>
                <w:rStyle w:val="Hyperlink"/>
                <w:rFonts w:asciiTheme="majorHAnsi" w:hAnsiTheme="majorHAnsi" w:cstheme="majorHAnsi"/>
                <w:noProof/>
                <w:highlight w:val="white"/>
                <w:lang w:val="en-US"/>
              </w:rPr>
              <w:t>2.3.2 Participants</w:t>
            </w:r>
            <w:r w:rsidR="00632BBF">
              <w:rPr>
                <w:noProof/>
                <w:webHidden/>
              </w:rPr>
              <w:tab/>
            </w:r>
            <w:r w:rsidR="00632BBF">
              <w:rPr>
                <w:noProof/>
                <w:webHidden/>
              </w:rPr>
              <w:fldChar w:fldCharType="begin"/>
            </w:r>
            <w:r w:rsidR="00632BBF">
              <w:rPr>
                <w:noProof/>
                <w:webHidden/>
              </w:rPr>
              <w:instrText xml:space="preserve"> PAGEREF _Toc59011353 \h </w:instrText>
            </w:r>
            <w:r w:rsidR="00632BBF">
              <w:rPr>
                <w:noProof/>
                <w:webHidden/>
              </w:rPr>
            </w:r>
            <w:r w:rsidR="00632BBF">
              <w:rPr>
                <w:noProof/>
                <w:webHidden/>
              </w:rPr>
              <w:fldChar w:fldCharType="separate"/>
            </w:r>
            <w:r w:rsidR="00632BBF">
              <w:rPr>
                <w:noProof/>
                <w:webHidden/>
              </w:rPr>
              <w:t>8</w:t>
            </w:r>
            <w:r w:rsidR="00632BBF">
              <w:rPr>
                <w:noProof/>
                <w:webHidden/>
              </w:rPr>
              <w:fldChar w:fldCharType="end"/>
            </w:r>
          </w:hyperlink>
        </w:p>
        <w:p w14:paraId="56CF0262" w14:textId="14AB99DA" w:rsidR="00632BBF" w:rsidRDefault="00346ABC">
          <w:pPr>
            <w:pStyle w:val="TOC3"/>
            <w:tabs>
              <w:tab w:val="right" w:leader="underscore" w:pos="9019"/>
            </w:tabs>
            <w:rPr>
              <w:rFonts w:eastAsiaTheme="minorEastAsia" w:cstheme="minorBidi"/>
              <w:noProof/>
              <w:sz w:val="22"/>
              <w:szCs w:val="22"/>
              <w:lang w:val="da-DK"/>
            </w:rPr>
          </w:pPr>
          <w:hyperlink w:anchor="_Toc59011354" w:history="1">
            <w:r w:rsidR="00632BBF" w:rsidRPr="002525A1">
              <w:rPr>
                <w:rStyle w:val="Hyperlink"/>
                <w:rFonts w:asciiTheme="majorHAnsi" w:hAnsiTheme="majorHAnsi" w:cstheme="majorHAnsi"/>
                <w:noProof/>
                <w:highlight w:val="white"/>
                <w:lang w:val="en-US"/>
              </w:rPr>
              <w:t>2.3.2 Procedure/task</w:t>
            </w:r>
            <w:r w:rsidR="00632BBF">
              <w:rPr>
                <w:noProof/>
                <w:webHidden/>
              </w:rPr>
              <w:tab/>
            </w:r>
            <w:r w:rsidR="00632BBF">
              <w:rPr>
                <w:noProof/>
                <w:webHidden/>
              </w:rPr>
              <w:fldChar w:fldCharType="begin"/>
            </w:r>
            <w:r w:rsidR="00632BBF">
              <w:rPr>
                <w:noProof/>
                <w:webHidden/>
              </w:rPr>
              <w:instrText xml:space="preserve"> PAGEREF _Toc59011354 \h </w:instrText>
            </w:r>
            <w:r w:rsidR="00632BBF">
              <w:rPr>
                <w:noProof/>
                <w:webHidden/>
              </w:rPr>
            </w:r>
            <w:r w:rsidR="00632BBF">
              <w:rPr>
                <w:noProof/>
                <w:webHidden/>
              </w:rPr>
              <w:fldChar w:fldCharType="separate"/>
            </w:r>
            <w:r w:rsidR="00632BBF">
              <w:rPr>
                <w:noProof/>
                <w:webHidden/>
              </w:rPr>
              <w:t>8</w:t>
            </w:r>
            <w:r w:rsidR="00632BBF">
              <w:rPr>
                <w:noProof/>
                <w:webHidden/>
              </w:rPr>
              <w:fldChar w:fldCharType="end"/>
            </w:r>
          </w:hyperlink>
        </w:p>
        <w:p w14:paraId="5E9B404B" w14:textId="1CBAD8E7" w:rsidR="00632BBF" w:rsidRDefault="00346ABC">
          <w:pPr>
            <w:pStyle w:val="TOC2"/>
            <w:rPr>
              <w:rFonts w:asciiTheme="minorHAnsi" w:eastAsiaTheme="minorEastAsia" w:hAnsiTheme="minorHAnsi" w:cstheme="minorBidi"/>
              <w:b w:val="0"/>
              <w:bCs w:val="0"/>
              <w:lang w:val="da-DK"/>
            </w:rPr>
          </w:pPr>
          <w:hyperlink w:anchor="_Toc59011355" w:history="1">
            <w:r w:rsidR="00632BBF" w:rsidRPr="002525A1">
              <w:rPr>
                <w:rStyle w:val="Hyperlink"/>
                <w:highlight w:val="white"/>
              </w:rPr>
              <w:t>2.4 Preprocessing</w:t>
            </w:r>
            <w:r w:rsidR="00632BBF">
              <w:rPr>
                <w:webHidden/>
              </w:rPr>
              <w:tab/>
            </w:r>
            <w:r w:rsidR="00632BBF">
              <w:rPr>
                <w:webHidden/>
              </w:rPr>
              <w:fldChar w:fldCharType="begin"/>
            </w:r>
            <w:r w:rsidR="00632BBF">
              <w:rPr>
                <w:webHidden/>
              </w:rPr>
              <w:instrText xml:space="preserve"> PAGEREF _Toc59011355 \h </w:instrText>
            </w:r>
            <w:r w:rsidR="00632BBF">
              <w:rPr>
                <w:webHidden/>
              </w:rPr>
            </w:r>
            <w:r w:rsidR="00632BBF">
              <w:rPr>
                <w:webHidden/>
              </w:rPr>
              <w:fldChar w:fldCharType="separate"/>
            </w:r>
            <w:r w:rsidR="00632BBF">
              <w:rPr>
                <w:webHidden/>
              </w:rPr>
              <w:t>9</w:t>
            </w:r>
            <w:r w:rsidR="00632BBF">
              <w:rPr>
                <w:webHidden/>
              </w:rPr>
              <w:fldChar w:fldCharType="end"/>
            </w:r>
          </w:hyperlink>
        </w:p>
        <w:p w14:paraId="04FE5D29" w14:textId="7346BB9D" w:rsidR="00632BBF" w:rsidRDefault="00346ABC">
          <w:pPr>
            <w:pStyle w:val="TOC3"/>
            <w:tabs>
              <w:tab w:val="right" w:leader="underscore" w:pos="9019"/>
            </w:tabs>
            <w:rPr>
              <w:rFonts w:eastAsiaTheme="minorEastAsia" w:cstheme="minorBidi"/>
              <w:noProof/>
              <w:sz w:val="22"/>
              <w:szCs w:val="22"/>
              <w:lang w:val="da-DK"/>
            </w:rPr>
          </w:pPr>
          <w:hyperlink w:anchor="_Toc59011356" w:history="1">
            <w:r w:rsidR="00632BBF" w:rsidRPr="002525A1">
              <w:rPr>
                <w:rStyle w:val="Hyperlink"/>
                <w:rFonts w:asciiTheme="majorHAnsi" w:hAnsiTheme="majorHAnsi" w:cstheme="majorHAnsi"/>
                <w:noProof/>
                <w:highlight w:val="white"/>
                <w:lang w:val="en-US"/>
              </w:rPr>
              <w:t>2.4.1 Cleaning of audio files</w:t>
            </w:r>
            <w:r w:rsidR="00632BBF">
              <w:rPr>
                <w:noProof/>
                <w:webHidden/>
              </w:rPr>
              <w:tab/>
            </w:r>
            <w:r w:rsidR="00632BBF">
              <w:rPr>
                <w:noProof/>
                <w:webHidden/>
              </w:rPr>
              <w:fldChar w:fldCharType="begin"/>
            </w:r>
            <w:r w:rsidR="00632BBF">
              <w:rPr>
                <w:noProof/>
                <w:webHidden/>
              </w:rPr>
              <w:instrText xml:space="preserve"> PAGEREF _Toc59011356 \h </w:instrText>
            </w:r>
            <w:r w:rsidR="00632BBF">
              <w:rPr>
                <w:noProof/>
                <w:webHidden/>
              </w:rPr>
            </w:r>
            <w:r w:rsidR="00632BBF">
              <w:rPr>
                <w:noProof/>
                <w:webHidden/>
              </w:rPr>
              <w:fldChar w:fldCharType="separate"/>
            </w:r>
            <w:r w:rsidR="00632BBF">
              <w:rPr>
                <w:noProof/>
                <w:webHidden/>
              </w:rPr>
              <w:t>9</w:t>
            </w:r>
            <w:r w:rsidR="00632BBF">
              <w:rPr>
                <w:noProof/>
                <w:webHidden/>
              </w:rPr>
              <w:fldChar w:fldCharType="end"/>
            </w:r>
          </w:hyperlink>
        </w:p>
        <w:p w14:paraId="2D488E31" w14:textId="48FA2725" w:rsidR="00632BBF" w:rsidRDefault="00346ABC">
          <w:pPr>
            <w:pStyle w:val="TOC3"/>
            <w:tabs>
              <w:tab w:val="right" w:leader="underscore" w:pos="9019"/>
            </w:tabs>
            <w:rPr>
              <w:rFonts w:eastAsiaTheme="minorEastAsia" w:cstheme="minorBidi"/>
              <w:noProof/>
              <w:sz w:val="22"/>
              <w:szCs w:val="22"/>
              <w:lang w:val="da-DK"/>
            </w:rPr>
          </w:pPr>
          <w:hyperlink w:anchor="_Toc59011357" w:history="1">
            <w:r w:rsidR="00632BBF" w:rsidRPr="002525A1">
              <w:rPr>
                <w:rStyle w:val="Hyperlink"/>
                <w:rFonts w:asciiTheme="majorHAnsi" w:hAnsiTheme="majorHAnsi" w:cstheme="majorHAnsi"/>
                <w:noProof/>
                <w:highlight w:val="white"/>
                <w:lang w:val="en-US"/>
              </w:rPr>
              <w:t>2.4.2 Feature extraction from audio files</w:t>
            </w:r>
            <w:r w:rsidR="00632BBF">
              <w:rPr>
                <w:noProof/>
                <w:webHidden/>
              </w:rPr>
              <w:tab/>
            </w:r>
            <w:r w:rsidR="00632BBF">
              <w:rPr>
                <w:noProof/>
                <w:webHidden/>
              </w:rPr>
              <w:fldChar w:fldCharType="begin"/>
            </w:r>
            <w:r w:rsidR="00632BBF">
              <w:rPr>
                <w:noProof/>
                <w:webHidden/>
              </w:rPr>
              <w:instrText xml:space="preserve"> PAGEREF _Toc59011357 \h </w:instrText>
            </w:r>
            <w:r w:rsidR="00632BBF">
              <w:rPr>
                <w:noProof/>
                <w:webHidden/>
              </w:rPr>
            </w:r>
            <w:r w:rsidR="00632BBF">
              <w:rPr>
                <w:noProof/>
                <w:webHidden/>
              </w:rPr>
              <w:fldChar w:fldCharType="separate"/>
            </w:r>
            <w:r w:rsidR="00632BBF">
              <w:rPr>
                <w:noProof/>
                <w:webHidden/>
              </w:rPr>
              <w:t>9</w:t>
            </w:r>
            <w:r w:rsidR="00632BBF">
              <w:rPr>
                <w:noProof/>
                <w:webHidden/>
              </w:rPr>
              <w:fldChar w:fldCharType="end"/>
            </w:r>
          </w:hyperlink>
        </w:p>
        <w:p w14:paraId="5383AC4A" w14:textId="6A4FD3EA" w:rsidR="00632BBF" w:rsidRDefault="00346ABC">
          <w:pPr>
            <w:pStyle w:val="TOC2"/>
            <w:rPr>
              <w:rFonts w:asciiTheme="minorHAnsi" w:eastAsiaTheme="minorEastAsia" w:hAnsiTheme="minorHAnsi" w:cstheme="minorBidi"/>
              <w:b w:val="0"/>
              <w:bCs w:val="0"/>
              <w:lang w:val="da-DK"/>
            </w:rPr>
          </w:pPr>
          <w:hyperlink w:anchor="_Toc59011358" w:history="1">
            <w:r w:rsidR="00632BBF" w:rsidRPr="002525A1">
              <w:rPr>
                <w:rStyle w:val="Hyperlink"/>
                <w:highlight w:val="white"/>
              </w:rPr>
              <w:t>2.5 Partitioning</w:t>
            </w:r>
            <w:r w:rsidR="00632BBF">
              <w:rPr>
                <w:webHidden/>
              </w:rPr>
              <w:tab/>
            </w:r>
            <w:r w:rsidR="00632BBF">
              <w:rPr>
                <w:webHidden/>
              </w:rPr>
              <w:fldChar w:fldCharType="begin"/>
            </w:r>
            <w:r w:rsidR="00632BBF">
              <w:rPr>
                <w:webHidden/>
              </w:rPr>
              <w:instrText xml:space="preserve"> PAGEREF _Toc59011358 \h </w:instrText>
            </w:r>
            <w:r w:rsidR="00632BBF">
              <w:rPr>
                <w:webHidden/>
              </w:rPr>
            </w:r>
            <w:r w:rsidR="00632BBF">
              <w:rPr>
                <w:webHidden/>
              </w:rPr>
              <w:fldChar w:fldCharType="separate"/>
            </w:r>
            <w:r w:rsidR="00632BBF">
              <w:rPr>
                <w:webHidden/>
              </w:rPr>
              <w:t>9</w:t>
            </w:r>
            <w:r w:rsidR="00632BBF">
              <w:rPr>
                <w:webHidden/>
              </w:rPr>
              <w:fldChar w:fldCharType="end"/>
            </w:r>
          </w:hyperlink>
        </w:p>
        <w:p w14:paraId="7D757F73" w14:textId="5A02EDAB" w:rsidR="00632BBF" w:rsidRDefault="00346ABC">
          <w:pPr>
            <w:pStyle w:val="TOC2"/>
            <w:rPr>
              <w:rFonts w:asciiTheme="minorHAnsi" w:eastAsiaTheme="minorEastAsia" w:hAnsiTheme="minorHAnsi" w:cstheme="minorBidi"/>
              <w:b w:val="0"/>
              <w:bCs w:val="0"/>
              <w:lang w:val="da-DK"/>
            </w:rPr>
          </w:pPr>
          <w:hyperlink w:anchor="_Toc59011359" w:history="1">
            <w:r w:rsidR="00632BBF" w:rsidRPr="002525A1">
              <w:rPr>
                <w:rStyle w:val="Hyperlink"/>
                <w:highlight w:val="white"/>
              </w:rPr>
              <w:t>2.6 Normalization</w:t>
            </w:r>
            <w:r w:rsidR="00632BBF">
              <w:rPr>
                <w:webHidden/>
              </w:rPr>
              <w:tab/>
            </w:r>
            <w:r w:rsidR="00632BBF">
              <w:rPr>
                <w:webHidden/>
              </w:rPr>
              <w:fldChar w:fldCharType="begin"/>
            </w:r>
            <w:r w:rsidR="00632BBF">
              <w:rPr>
                <w:webHidden/>
              </w:rPr>
              <w:instrText xml:space="preserve"> PAGEREF _Toc59011359 \h </w:instrText>
            </w:r>
            <w:r w:rsidR="00632BBF">
              <w:rPr>
                <w:webHidden/>
              </w:rPr>
            </w:r>
            <w:r w:rsidR="00632BBF">
              <w:rPr>
                <w:webHidden/>
              </w:rPr>
              <w:fldChar w:fldCharType="separate"/>
            </w:r>
            <w:r w:rsidR="00632BBF">
              <w:rPr>
                <w:webHidden/>
              </w:rPr>
              <w:t>10</w:t>
            </w:r>
            <w:r w:rsidR="00632BBF">
              <w:rPr>
                <w:webHidden/>
              </w:rPr>
              <w:fldChar w:fldCharType="end"/>
            </w:r>
          </w:hyperlink>
        </w:p>
        <w:p w14:paraId="1FA7668D" w14:textId="48164FBF" w:rsidR="00632BBF" w:rsidRDefault="00346ABC">
          <w:pPr>
            <w:pStyle w:val="TOC2"/>
            <w:rPr>
              <w:rFonts w:asciiTheme="minorHAnsi" w:eastAsiaTheme="minorEastAsia" w:hAnsiTheme="minorHAnsi" w:cstheme="minorBidi"/>
              <w:b w:val="0"/>
              <w:bCs w:val="0"/>
              <w:lang w:val="da-DK"/>
            </w:rPr>
          </w:pPr>
          <w:hyperlink w:anchor="_Toc59011360" w:history="1">
            <w:r w:rsidR="00632BBF" w:rsidRPr="002525A1">
              <w:rPr>
                <w:rStyle w:val="Hyperlink"/>
                <w:highlight w:val="white"/>
              </w:rPr>
              <w:t>2.7 Feature selection using LASSO</w:t>
            </w:r>
            <w:r w:rsidR="00632BBF">
              <w:rPr>
                <w:webHidden/>
              </w:rPr>
              <w:tab/>
            </w:r>
            <w:r w:rsidR="00632BBF">
              <w:rPr>
                <w:webHidden/>
              </w:rPr>
              <w:fldChar w:fldCharType="begin"/>
            </w:r>
            <w:r w:rsidR="00632BBF">
              <w:rPr>
                <w:webHidden/>
              </w:rPr>
              <w:instrText xml:space="preserve"> PAGEREF _Toc59011360 \h </w:instrText>
            </w:r>
            <w:r w:rsidR="00632BBF">
              <w:rPr>
                <w:webHidden/>
              </w:rPr>
            </w:r>
            <w:r w:rsidR="00632BBF">
              <w:rPr>
                <w:webHidden/>
              </w:rPr>
              <w:fldChar w:fldCharType="separate"/>
            </w:r>
            <w:r w:rsidR="00632BBF">
              <w:rPr>
                <w:webHidden/>
              </w:rPr>
              <w:t>10</w:t>
            </w:r>
            <w:r w:rsidR="00632BBF">
              <w:rPr>
                <w:webHidden/>
              </w:rPr>
              <w:fldChar w:fldCharType="end"/>
            </w:r>
          </w:hyperlink>
        </w:p>
        <w:p w14:paraId="7415E7CA" w14:textId="05B4F1A6" w:rsidR="00632BBF" w:rsidRDefault="00346ABC">
          <w:pPr>
            <w:pStyle w:val="TOC3"/>
            <w:tabs>
              <w:tab w:val="right" w:leader="underscore" w:pos="9019"/>
            </w:tabs>
            <w:rPr>
              <w:rFonts w:eastAsiaTheme="minorEastAsia" w:cstheme="minorBidi"/>
              <w:noProof/>
              <w:sz w:val="22"/>
              <w:szCs w:val="22"/>
              <w:lang w:val="da-DK"/>
            </w:rPr>
          </w:pPr>
          <w:hyperlink w:anchor="_Toc59011361" w:history="1">
            <w:r w:rsidR="00632BBF" w:rsidRPr="002525A1">
              <w:rPr>
                <w:rStyle w:val="Hyperlink"/>
                <w:rFonts w:asciiTheme="majorHAnsi" w:hAnsiTheme="majorHAnsi" w:cstheme="majorHAnsi"/>
                <w:noProof/>
                <w:highlight w:val="white"/>
                <w:lang w:val="en-US"/>
              </w:rPr>
              <w:t>2.7.1 Motivation for using LASSO</w:t>
            </w:r>
            <w:r w:rsidR="00632BBF">
              <w:rPr>
                <w:noProof/>
                <w:webHidden/>
              </w:rPr>
              <w:tab/>
            </w:r>
            <w:r w:rsidR="00632BBF">
              <w:rPr>
                <w:noProof/>
                <w:webHidden/>
              </w:rPr>
              <w:fldChar w:fldCharType="begin"/>
            </w:r>
            <w:r w:rsidR="00632BBF">
              <w:rPr>
                <w:noProof/>
                <w:webHidden/>
              </w:rPr>
              <w:instrText xml:space="preserve"> PAGEREF _Toc59011361 \h </w:instrText>
            </w:r>
            <w:r w:rsidR="00632BBF">
              <w:rPr>
                <w:noProof/>
                <w:webHidden/>
              </w:rPr>
            </w:r>
            <w:r w:rsidR="00632BBF">
              <w:rPr>
                <w:noProof/>
                <w:webHidden/>
              </w:rPr>
              <w:fldChar w:fldCharType="separate"/>
            </w:r>
            <w:r w:rsidR="00632BBF">
              <w:rPr>
                <w:noProof/>
                <w:webHidden/>
              </w:rPr>
              <w:t>10</w:t>
            </w:r>
            <w:r w:rsidR="00632BBF">
              <w:rPr>
                <w:noProof/>
                <w:webHidden/>
              </w:rPr>
              <w:fldChar w:fldCharType="end"/>
            </w:r>
          </w:hyperlink>
        </w:p>
        <w:p w14:paraId="076A35E9" w14:textId="185E5E22" w:rsidR="00632BBF" w:rsidRDefault="00346ABC">
          <w:pPr>
            <w:pStyle w:val="TOC3"/>
            <w:tabs>
              <w:tab w:val="right" w:leader="underscore" w:pos="9019"/>
            </w:tabs>
            <w:rPr>
              <w:rFonts w:eastAsiaTheme="minorEastAsia" w:cstheme="minorBidi"/>
              <w:noProof/>
              <w:sz w:val="22"/>
              <w:szCs w:val="22"/>
              <w:lang w:val="da-DK"/>
            </w:rPr>
          </w:pPr>
          <w:hyperlink w:anchor="_Toc59011362" w:history="1">
            <w:r w:rsidR="00632BBF" w:rsidRPr="002525A1">
              <w:rPr>
                <w:rStyle w:val="Hyperlink"/>
                <w:rFonts w:asciiTheme="majorHAnsi" w:hAnsiTheme="majorHAnsi" w:cstheme="majorHAnsi"/>
                <w:noProof/>
                <w:highlight w:val="white"/>
                <w:lang w:val="en-US"/>
              </w:rPr>
              <w:t>2.7.2 What is L2 regularization?</w:t>
            </w:r>
            <w:r w:rsidR="00632BBF">
              <w:rPr>
                <w:noProof/>
                <w:webHidden/>
              </w:rPr>
              <w:tab/>
            </w:r>
            <w:r w:rsidR="00632BBF">
              <w:rPr>
                <w:noProof/>
                <w:webHidden/>
              </w:rPr>
              <w:fldChar w:fldCharType="begin"/>
            </w:r>
            <w:r w:rsidR="00632BBF">
              <w:rPr>
                <w:noProof/>
                <w:webHidden/>
              </w:rPr>
              <w:instrText xml:space="preserve"> PAGEREF _Toc59011362 \h </w:instrText>
            </w:r>
            <w:r w:rsidR="00632BBF">
              <w:rPr>
                <w:noProof/>
                <w:webHidden/>
              </w:rPr>
            </w:r>
            <w:r w:rsidR="00632BBF">
              <w:rPr>
                <w:noProof/>
                <w:webHidden/>
              </w:rPr>
              <w:fldChar w:fldCharType="separate"/>
            </w:r>
            <w:r w:rsidR="00632BBF">
              <w:rPr>
                <w:noProof/>
                <w:webHidden/>
              </w:rPr>
              <w:t>11</w:t>
            </w:r>
            <w:r w:rsidR="00632BBF">
              <w:rPr>
                <w:noProof/>
                <w:webHidden/>
              </w:rPr>
              <w:fldChar w:fldCharType="end"/>
            </w:r>
          </w:hyperlink>
        </w:p>
        <w:p w14:paraId="10A2D323" w14:textId="4D718351" w:rsidR="00632BBF" w:rsidRDefault="00346ABC">
          <w:pPr>
            <w:pStyle w:val="TOC3"/>
            <w:tabs>
              <w:tab w:val="right" w:leader="underscore" w:pos="9019"/>
            </w:tabs>
            <w:rPr>
              <w:rFonts w:eastAsiaTheme="minorEastAsia" w:cstheme="minorBidi"/>
              <w:noProof/>
              <w:sz w:val="22"/>
              <w:szCs w:val="22"/>
              <w:lang w:val="da-DK"/>
            </w:rPr>
          </w:pPr>
          <w:hyperlink w:anchor="_Toc59011363" w:history="1">
            <w:r w:rsidR="00632BBF" w:rsidRPr="002525A1">
              <w:rPr>
                <w:rStyle w:val="Hyperlink"/>
                <w:rFonts w:asciiTheme="majorHAnsi" w:hAnsiTheme="majorHAnsi" w:cstheme="majorHAnsi"/>
                <w:noProof/>
                <w:highlight w:val="white"/>
                <w:lang w:val="en-US"/>
              </w:rPr>
              <w:t>2.7.4 Feature selection</w:t>
            </w:r>
            <w:r w:rsidR="00632BBF">
              <w:rPr>
                <w:noProof/>
                <w:webHidden/>
              </w:rPr>
              <w:tab/>
            </w:r>
            <w:r w:rsidR="00632BBF">
              <w:rPr>
                <w:noProof/>
                <w:webHidden/>
              </w:rPr>
              <w:fldChar w:fldCharType="begin"/>
            </w:r>
            <w:r w:rsidR="00632BBF">
              <w:rPr>
                <w:noProof/>
                <w:webHidden/>
              </w:rPr>
              <w:instrText xml:space="preserve"> PAGEREF _Toc59011363 \h </w:instrText>
            </w:r>
            <w:r w:rsidR="00632BBF">
              <w:rPr>
                <w:noProof/>
                <w:webHidden/>
              </w:rPr>
            </w:r>
            <w:r w:rsidR="00632BBF">
              <w:rPr>
                <w:noProof/>
                <w:webHidden/>
              </w:rPr>
              <w:fldChar w:fldCharType="separate"/>
            </w:r>
            <w:r w:rsidR="00632BBF">
              <w:rPr>
                <w:noProof/>
                <w:webHidden/>
              </w:rPr>
              <w:t>12</w:t>
            </w:r>
            <w:r w:rsidR="00632BBF">
              <w:rPr>
                <w:noProof/>
                <w:webHidden/>
              </w:rPr>
              <w:fldChar w:fldCharType="end"/>
            </w:r>
          </w:hyperlink>
        </w:p>
        <w:p w14:paraId="518A8EA0" w14:textId="5E56AD0E" w:rsidR="00632BBF" w:rsidRDefault="00346ABC">
          <w:pPr>
            <w:pStyle w:val="TOC2"/>
            <w:rPr>
              <w:rFonts w:asciiTheme="minorHAnsi" w:eastAsiaTheme="minorEastAsia" w:hAnsiTheme="minorHAnsi" w:cstheme="minorBidi"/>
              <w:b w:val="0"/>
              <w:bCs w:val="0"/>
              <w:lang w:val="da-DK"/>
            </w:rPr>
          </w:pPr>
          <w:hyperlink w:anchor="_Toc59011364" w:history="1">
            <w:r w:rsidR="00632BBF" w:rsidRPr="002525A1">
              <w:rPr>
                <w:rStyle w:val="Hyperlink"/>
                <w:highlight w:val="white"/>
              </w:rPr>
              <w:t>2.8 Model training, testing and parameter tuning</w:t>
            </w:r>
            <w:r w:rsidR="00632BBF">
              <w:rPr>
                <w:webHidden/>
              </w:rPr>
              <w:tab/>
            </w:r>
            <w:r w:rsidR="00632BBF">
              <w:rPr>
                <w:webHidden/>
              </w:rPr>
              <w:fldChar w:fldCharType="begin"/>
            </w:r>
            <w:r w:rsidR="00632BBF">
              <w:rPr>
                <w:webHidden/>
              </w:rPr>
              <w:instrText xml:space="preserve"> PAGEREF _Toc59011364 \h </w:instrText>
            </w:r>
            <w:r w:rsidR="00632BBF">
              <w:rPr>
                <w:webHidden/>
              </w:rPr>
            </w:r>
            <w:r w:rsidR="00632BBF">
              <w:rPr>
                <w:webHidden/>
              </w:rPr>
              <w:fldChar w:fldCharType="separate"/>
            </w:r>
            <w:r w:rsidR="00632BBF">
              <w:rPr>
                <w:webHidden/>
              </w:rPr>
              <w:t>13</w:t>
            </w:r>
            <w:r w:rsidR="00632BBF">
              <w:rPr>
                <w:webHidden/>
              </w:rPr>
              <w:fldChar w:fldCharType="end"/>
            </w:r>
          </w:hyperlink>
        </w:p>
        <w:p w14:paraId="4B8E70B5" w14:textId="4D926C78" w:rsidR="00632BBF" w:rsidRDefault="00346ABC">
          <w:pPr>
            <w:pStyle w:val="TOC2"/>
            <w:rPr>
              <w:rFonts w:asciiTheme="minorHAnsi" w:eastAsiaTheme="minorEastAsia" w:hAnsiTheme="minorHAnsi" w:cstheme="minorBidi"/>
              <w:b w:val="0"/>
              <w:bCs w:val="0"/>
              <w:lang w:val="da-DK"/>
            </w:rPr>
          </w:pPr>
          <w:hyperlink w:anchor="_Toc59011365" w:history="1">
            <w:r w:rsidR="00632BBF" w:rsidRPr="002525A1">
              <w:rPr>
                <w:rStyle w:val="Hyperlink"/>
                <w:highlight w:val="white"/>
              </w:rPr>
              <w:t>2.9 Evaluation metrics</w:t>
            </w:r>
            <w:r w:rsidR="00632BBF">
              <w:rPr>
                <w:webHidden/>
              </w:rPr>
              <w:tab/>
            </w:r>
            <w:r w:rsidR="00632BBF">
              <w:rPr>
                <w:webHidden/>
              </w:rPr>
              <w:fldChar w:fldCharType="begin"/>
            </w:r>
            <w:r w:rsidR="00632BBF">
              <w:rPr>
                <w:webHidden/>
              </w:rPr>
              <w:instrText xml:space="preserve"> PAGEREF _Toc59011365 \h </w:instrText>
            </w:r>
            <w:r w:rsidR="00632BBF">
              <w:rPr>
                <w:webHidden/>
              </w:rPr>
            </w:r>
            <w:r w:rsidR="00632BBF">
              <w:rPr>
                <w:webHidden/>
              </w:rPr>
              <w:fldChar w:fldCharType="separate"/>
            </w:r>
            <w:r w:rsidR="00632BBF">
              <w:rPr>
                <w:webHidden/>
              </w:rPr>
              <w:t>13</w:t>
            </w:r>
            <w:r w:rsidR="00632BBF">
              <w:rPr>
                <w:webHidden/>
              </w:rPr>
              <w:fldChar w:fldCharType="end"/>
            </w:r>
          </w:hyperlink>
        </w:p>
        <w:p w14:paraId="3286AEC4" w14:textId="5BF0D559" w:rsidR="00632BBF" w:rsidRDefault="00346ABC">
          <w:pPr>
            <w:pStyle w:val="TOC2"/>
            <w:rPr>
              <w:rFonts w:asciiTheme="minorHAnsi" w:eastAsiaTheme="minorEastAsia" w:hAnsiTheme="minorHAnsi" w:cstheme="minorBidi"/>
              <w:b w:val="0"/>
              <w:bCs w:val="0"/>
              <w:lang w:val="da-DK"/>
            </w:rPr>
          </w:pPr>
          <w:hyperlink w:anchor="_Toc59011366" w:history="1">
            <w:r w:rsidR="00632BBF" w:rsidRPr="002525A1">
              <w:rPr>
                <w:rStyle w:val="Hyperlink"/>
                <w:highlight w:val="white"/>
              </w:rPr>
              <w:t>2.10 Differences between replication and original study</w:t>
            </w:r>
            <w:r w:rsidR="00632BBF">
              <w:rPr>
                <w:webHidden/>
              </w:rPr>
              <w:tab/>
            </w:r>
            <w:r w:rsidR="00632BBF">
              <w:rPr>
                <w:webHidden/>
              </w:rPr>
              <w:fldChar w:fldCharType="begin"/>
            </w:r>
            <w:r w:rsidR="00632BBF">
              <w:rPr>
                <w:webHidden/>
              </w:rPr>
              <w:instrText xml:space="preserve"> PAGEREF _Toc59011366 \h </w:instrText>
            </w:r>
            <w:r w:rsidR="00632BBF">
              <w:rPr>
                <w:webHidden/>
              </w:rPr>
            </w:r>
            <w:r w:rsidR="00632BBF">
              <w:rPr>
                <w:webHidden/>
              </w:rPr>
              <w:fldChar w:fldCharType="separate"/>
            </w:r>
            <w:r w:rsidR="00632BBF">
              <w:rPr>
                <w:webHidden/>
              </w:rPr>
              <w:t>14</w:t>
            </w:r>
            <w:r w:rsidR="00632BBF">
              <w:rPr>
                <w:webHidden/>
              </w:rPr>
              <w:fldChar w:fldCharType="end"/>
            </w:r>
          </w:hyperlink>
        </w:p>
        <w:p w14:paraId="73EB54F7" w14:textId="68DFEA12" w:rsidR="00632BBF" w:rsidRDefault="00346ABC">
          <w:pPr>
            <w:pStyle w:val="TOC1"/>
            <w:rPr>
              <w:rFonts w:asciiTheme="minorHAnsi" w:eastAsiaTheme="minorEastAsia" w:hAnsiTheme="minorHAnsi" w:cstheme="minorBidi"/>
              <w:b w:val="0"/>
              <w:bCs w:val="0"/>
              <w:i w:val="0"/>
              <w:iCs w:val="0"/>
              <w:sz w:val="22"/>
              <w:szCs w:val="22"/>
              <w:lang w:val="da-DK"/>
            </w:rPr>
          </w:pPr>
          <w:hyperlink w:anchor="_Toc59011367" w:history="1">
            <w:r w:rsidR="00632BBF" w:rsidRPr="002525A1">
              <w:rPr>
                <w:rStyle w:val="Hyperlink"/>
                <w:highlight w:val="white"/>
              </w:rPr>
              <w:t>3. Results</w:t>
            </w:r>
            <w:r w:rsidR="00632BBF">
              <w:rPr>
                <w:webHidden/>
              </w:rPr>
              <w:tab/>
            </w:r>
            <w:r w:rsidR="00632BBF">
              <w:rPr>
                <w:webHidden/>
              </w:rPr>
              <w:fldChar w:fldCharType="begin"/>
            </w:r>
            <w:r w:rsidR="00632BBF">
              <w:rPr>
                <w:webHidden/>
              </w:rPr>
              <w:instrText xml:space="preserve"> PAGEREF _Toc59011367 \h </w:instrText>
            </w:r>
            <w:r w:rsidR="00632BBF">
              <w:rPr>
                <w:webHidden/>
              </w:rPr>
            </w:r>
            <w:r w:rsidR="00632BBF">
              <w:rPr>
                <w:webHidden/>
              </w:rPr>
              <w:fldChar w:fldCharType="separate"/>
            </w:r>
            <w:r w:rsidR="00632BBF">
              <w:rPr>
                <w:webHidden/>
              </w:rPr>
              <w:t>15</w:t>
            </w:r>
            <w:r w:rsidR="00632BBF">
              <w:rPr>
                <w:webHidden/>
              </w:rPr>
              <w:fldChar w:fldCharType="end"/>
            </w:r>
          </w:hyperlink>
        </w:p>
        <w:p w14:paraId="262777AD" w14:textId="4C68577C" w:rsidR="00632BBF" w:rsidRDefault="00346ABC">
          <w:pPr>
            <w:pStyle w:val="TOC1"/>
            <w:rPr>
              <w:rFonts w:asciiTheme="minorHAnsi" w:eastAsiaTheme="minorEastAsia" w:hAnsiTheme="minorHAnsi" w:cstheme="minorBidi"/>
              <w:b w:val="0"/>
              <w:bCs w:val="0"/>
              <w:i w:val="0"/>
              <w:iCs w:val="0"/>
              <w:sz w:val="22"/>
              <w:szCs w:val="22"/>
              <w:lang w:val="da-DK"/>
            </w:rPr>
          </w:pPr>
          <w:hyperlink w:anchor="_Toc59011368" w:history="1">
            <w:r w:rsidR="00632BBF" w:rsidRPr="002525A1">
              <w:rPr>
                <w:rStyle w:val="Hyperlink"/>
                <w:highlight w:val="white"/>
              </w:rPr>
              <w:t>4. Discussion (update this!!)</w:t>
            </w:r>
            <w:r w:rsidR="00632BBF">
              <w:rPr>
                <w:webHidden/>
              </w:rPr>
              <w:tab/>
            </w:r>
            <w:r w:rsidR="00632BBF">
              <w:rPr>
                <w:webHidden/>
              </w:rPr>
              <w:fldChar w:fldCharType="begin"/>
            </w:r>
            <w:r w:rsidR="00632BBF">
              <w:rPr>
                <w:webHidden/>
              </w:rPr>
              <w:instrText xml:space="preserve"> PAGEREF _Toc59011368 \h </w:instrText>
            </w:r>
            <w:r w:rsidR="00632BBF">
              <w:rPr>
                <w:webHidden/>
              </w:rPr>
            </w:r>
            <w:r w:rsidR="00632BBF">
              <w:rPr>
                <w:webHidden/>
              </w:rPr>
              <w:fldChar w:fldCharType="separate"/>
            </w:r>
            <w:r w:rsidR="00632BBF">
              <w:rPr>
                <w:webHidden/>
              </w:rPr>
              <w:t>17</w:t>
            </w:r>
            <w:r w:rsidR="00632BBF">
              <w:rPr>
                <w:webHidden/>
              </w:rPr>
              <w:fldChar w:fldCharType="end"/>
            </w:r>
          </w:hyperlink>
        </w:p>
        <w:p w14:paraId="5326E9B5" w14:textId="4E81CE73" w:rsidR="00632BBF" w:rsidRDefault="00346ABC">
          <w:pPr>
            <w:pStyle w:val="TOC2"/>
            <w:rPr>
              <w:rFonts w:asciiTheme="minorHAnsi" w:eastAsiaTheme="minorEastAsia" w:hAnsiTheme="minorHAnsi" w:cstheme="minorBidi"/>
              <w:b w:val="0"/>
              <w:bCs w:val="0"/>
              <w:lang w:val="da-DK"/>
            </w:rPr>
          </w:pPr>
          <w:hyperlink w:anchor="_Toc59011369" w:history="1">
            <w:r w:rsidR="00632BBF" w:rsidRPr="002525A1">
              <w:rPr>
                <w:rStyle w:val="Hyperlink"/>
                <w:highlight w:val="white"/>
              </w:rPr>
              <w:t xml:space="preserve">4.1 </w:t>
            </w:r>
            <w:r w:rsidR="00632BBF" w:rsidRPr="002525A1">
              <w:rPr>
                <w:rStyle w:val="Hyperlink"/>
              </w:rPr>
              <w:t>Performance results and comparison of performance to original study</w:t>
            </w:r>
            <w:r w:rsidR="00632BBF">
              <w:rPr>
                <w:webHidden/>
              </w:rPr>
              <w:tab/>
            </w:r>
            <w:r w:rsidR="00632BBF">
              <w:rPr>
                <w:webHidden/>
              </w:rPr>
              <w:fldChar w:fldCharType="begin"/>
            </w:r>
            <w:r w:rsidR="00632BBF">
              <w:rPr>
                <w:webHidden/>
              </w:rPr>
              <w:instrText xml:space="preserve"> PAGEREF _Toc59011369 \h </w:instrText>
            </w:r>
            <w:r w:rsidR="00632BBF">
              <w:rPr>
                <w:webHidden/>
              </w:rPr>
            </w:r>
            <w:r w:rsidR="00632BBF">
              <w:rPr>
                <w:webHidden/>
              </w:rPr>
              <w:fldChar w:fldCharType="separate"/>
            </w:r>
            <w:r w:rsidR="00632BBF">
              <w:rPr>
                <w:webHidden/>
              </w:rPr>
              <w:t>17</w:t>
            </w:r>
            <w:r w:rsidR="00632BBF">
              <w:rPr>
                <w:webHidden/>
              </w:rPr>
              <w:fldChar w:fldCharType="end"/>
            </w:r>
          </w:hyperlink>
        </w:p>
        <w:p w14:paraId="16E0B7FF" w14:textId="6266D809" w:rsidR="00632BBF" w:rsidRDefault="00346ABC">
          <w:pPr>
            <w:pStyle w:val="TOC2"/>
            <w:rPr>
              <w:rFonts w:asciiTheme="minorHAnsi" w:eastAsiaTheme="minorEastAsia" w:hAnsiTheme="minorHAnsi" w:cstheme="minorBidi"/>
              <w:b w:val="0"/>
              <w:bCs w:val="0"/>
              <w:lang w:val="da-DK"/>
            </w:rPr>
          </w:pPr>
          <w:hyperlink w:anchor="_Toc59011370" w:history="1">
            <w:r w:rsidR="00632BBF" w:rsidRPr="002525A1">
              <w:rPr>
                <w:rStyle w:val="Hyperlink"/>
                <w:highlight w:val="white"/>
              </w:rPr>
              <w:t>4.2 Evaluatin</w:t>
            </w:r>
            <w:r w:rsidR="006B5560">
              <w:rPr>
                <w:rStyle w:val="Hyperlink"/>
                <w:highlight w:val="white"/>
              </w:rPr>
              <w:t>&lt;</w:t>
            </w:r>
            <w:r w:rsidR="00632BBF" w:rsidRPr="002525A1">
              <w:rPr>
                <w:rStyle w:val="Hyperlink"/>
                <w:highlight w:val="white"/>
              </w:rPr>
              <w:t>g specific pipeline implementation (and discussing differences from original study)</w:t>
            </w:r>
            <w:r w:rsidR="00632BBF">
              <w:rPr>
                <w:webHidden/>
              </w:rPr>
              <w:tab/>
            </w:r>
            <w:r w:rsidR="00632BBF">
              <w:rPr>
                <w:webHidden/>
              </w:rPr>
              <w:fldChar w:fldCharType="begin"/>
            </w:r>
            <w:r w:rsidR="00632BBF">
              <w:rPr>
                <w:webHidden/>
              </w:rPr>
              <w:instrText xml:space="preserve"> PAGEREF _Toc59011370 \h </w:instrText>
            </w:r>
            <w:r w:rsidR="00632BBF">
              <w:rPr>
                <w:webHidden/>
              </w:rPr>
            </w:r>
            <w:r w:rsidR="00632BBF">
              <w:rPr>
                <w:webHidden/>
              </w:rPr>
              <w:fldChar w:fldCharType="separate"/>
            </w:r>
            <w:r w:rsidR="00632BBF">
              <w:rPr>
                <w:webHidden/>
              </w:rPr>
              <w:t>18</w:t>
            </w:r>
            <w:r w:rsidR="00632BBF">
              <w:rPr>
                <w:webHidden/>
              </w:rPr>
              <w:fldChar w:fldCharType="end"/>
            </w:r>
          </w:hyperlink>
        </w:p>
        <w:p w14:paraId="45FF730D" w14:textId="01C03E1D" w:rsidR="00632BBF" w:rsidRDefault="00346ABC">
          <w:pPr>
            <w:pStyle w:val="TOC2"/>
            <w:rPr>
              <w:rFonts w:asciiTheme="minorHAnsi" w:eastAsiaTheme="minorEastAsia" w:hAnsiTheme="minorHAnsi" w:cstheme="minorBidi"/>
              <w:b w:val="0"/>
              <w:bCs w:val="0"/>
              <w:lang w:val="da-DK"/>
            </w:rPr>
          </w:pPr>
          <w:hyperlink w:anchor="_Toc59011371" w:history="1">
            <w:r w:rsidR="00632BBF" w:rsidRPr="002525A1">
              <w:rPr>
                <w:rStyle w:val="Hyperlink"/>
                <w:highlight w:val="white"/>
              </w:rPr>
              <w:t>4.3 Prospects and limitations of the proposed overall pipeline</w:t>
            </w:r>
            <w:r w:rsidR="00632BBF">
              <w:rPr>
                <w:webHidden/>
              </w:rPr>
              <w:tab/>
            </w:r>
            <w:r w:rsidR="00632BBF">
              <w:rPr>
                <w:webHidden/>
              </w:rPr>
              <w:fldChar w:fldCharType="begin"/>
            </w:r>
            <w:r w:rsidR="00632BBF">
              <w:rPr>
                <w:webHidden/>
              </w:rPr>
              <w:instrText xml:space="preserve"> PAGEREF _Toc59011371 \h </w:instrText>
            </w:r>
            <w:r w:rsidR="00632BBF">
              <w:rPr>
                <w:webHidden/>
              </w:rPr>
            </w:r>
            <w:r w:rsidR="00632BBF">
              <w:rPr>
                <w:webHidden/>
              </w:rPr>
              <w:fldChar w:fldCharType="separate"/>
            </w:r>
            <w:r w:rsidR="00632BBF">
              <w:rPr>
                <w:webHidden/>
              </w:rPr>
              <w:t>21</w:t>
            </w:r>
            <w:r w:rsidR="00632BBF">
              <w:rPr>
                <w:webHidden/>
              </w:rPr>
              <w:fldChar w:fldCharType="end"/>
            </w:r>
          </w:hyperlink>
        </w:p>
        <w:p w14:paraId="73ED8326" w14:textId="422FCDC0" w:rsidR="00632BBF" w:rsidRDefault="00346ABC">
          <w:pPr>
            <w:pStyle w:val="TOC1"/>
            <w:rPr>
              <w:rFonts w:asciiTheme="minorHAnsi" w:eastAsiaTheme="minorEastAsia" w:hAnsiTheme="minorHAnsi" w:cstheme="minorBidi"/>
              <w:b w:val="0"/>
              <w:bCs w:val="0"/>
              <w:i w:val="0"/>
              <w:iCs w:val="0"/>
              <w:sz w:val="22"/>
              <w:szCs w:val="22"/>
              <w:lang w:val="da-DK"/>
            </w:rPr>
          </w:pPr>
          <w:hyperlink w:anchor="_Toc59011372" w:history="1">
            <w:r w:rsidR="00632BBF" w:rsidRPr="002525A1">
              <w:rPr>
                <w:rStyle w:val="Hyperlink"/>
                <w:highlight w:val="white"/>
              </w:rPr>
              <w:t>5. References</w:t>
            </w:r>
            <w:r w:rsidR="00632BBF">
              <w:rPr>
                <w:webHidden/>
              </w:rPr>
              <w:tab/>
            </w:r>
            <w:r w:rsidR="00632BBF">
              <w:rPr>
                <w:webHidden/>
              </w:rPr>
              <w:fldChar w:fldCharType="begin"/>
            </w:r>
            <w:r w:rsidR="00632BBF">
              <w:rPr>
                <w:webHidden/>
              </w:rPr>
              <w:instrText xml:space="preserve"> PAGEREF _Toc59011372 \h </w:instrText>
            </w:r>
            <w:r w:rsidR="00632BBF">
              <w:rPr>
                <w:webHidden/>
              </w:rPr>
            </w:r>
            <w:r w:rsidR="00632BBF">
              <w:rPr>
                <w:webHidden/>
              </w:rPr>
              <w:fldChar w:fldCharType="separate"/>
            </w:r>
            <w:r w:rsidR="00632BBF">
              <w:rPr>
                <w:webHidden/>
              </w:rPr>
              <w:t>21</w:t>
            </w:r>
            <w:r w:rsidR="00632BBF">
              <w:rPr>
                <w:webHidden/>
              </w:rPr>
              <w:fldChar w:fldCharType="end"/>
            </w:r>
          </w:hyperlink>
        </w:p>
        <w:p w14:paraId="79CD494E" w14:textId="6407532A" w:rsidR="00632BBF" w:rsidRDefault="00346ABC">
          <w:pPr>
            <w:pStyle w:val="TOC1"/>
            <w:rPr>
              <w:rFonts w:asciiTheme="minorHAnsi" w:eastAsiaTheme="minorEastAsia" w:hAnsiTheme="minorHAnsi" w:cstheme="minorBidi"/>
              <w:b w:val="0"/>
              <w:bCs w:val="0"/>
              <w:i w:val="0"/>
              <w:iCs w:val="0"/>
              <w:sz w:val="22"/>
              <w:szCs w:val="22"/>
              <w:lang w:val="da-DK"/>
            </w:rPr>
          </w:pPr>
          <w:hyperlink w:anchor="_Toc59011373" w:history="1">
            <w:r w:rsidR="00632BBF" w:rsidRPr="002525A1">
              <w:rPr>
                <w:rStyle w:val="Hyperlink"/>
                <w:rFonts w:cs="Calibri"/>
                <w:highlight w:val="white"/>
              </w:rPr>
              <w:t>6. Appendix</w:t>
            </w:r>
            <w:r w:rsidR="00632BBF">
              <w:rPr>
                <w:webHidden/>
              </w:rPr>
              <w:tab/>
            </w:r>
            <w:r w:rsidR="00632BBF">
              <w:rPr>
                <w:webHidden/>
              </w:rPr>
              <w:fldChar w:fldCharType="begin"/>
            </w:r>
            <w:r w:rsidR="00632BBF">
              <w:rPr>
                <w:webHidden/>
              </w:rPr>
              <w:instrText xml:space="preserve"> PAGEREF _Toc59011373 \h </w:instrText>
            </w:r>
            <w:r w:rsidR="00632BBF">
              <w:rPr>
                <w:webHidden/>
              </w:rPr>
            </w:r>
            <w:r w:rsidR="00632BBF">
              <w:rPr>
                <w:webHidden/>
              </w:rPr>
              <w:fldChar w:fldCharType="separate"/>
            </w:r>
            <w:r w:rsidR="00632BBF">
              <w:rPr>
                <w:webHidden/>
              </w:rPr>
              <w:t>27</w:t>
            </w:r>
            <w:r w:rsidR="00632BBF">
              <w:rPr>
                <w:webHidden/>
              </w:rPr>
              <w:fldChar w:fldCharType="end"/>
            </w:r>
          </w:hyperlink>
        </w:p>
        <w:p w14:paraId="538222F5" w14:textId="3CDD76DF" w:rsidR="00632BBF" w:rsidRDefault="00346ABC">
          <w:pPr>
            <w:pStyle w:val="TOC2"/>
            <w:rPr>
              <w:rFonts w:asciiTheme="minorHAnsi" w:eastAsiaTheme="minorEastAsia" w:hAnsiTheme="minorHAnsi" w:cstheme="minorBidi"/>
              <w:b w:val="0"/>
              <w:bCs w:val="0"/>
              <w:lang w:val="da-DK"/>
            </w:rPr>
          </w:pPr>
          <w:hyperlink w:anchor="_Toc59011374" w:history="1">
            <w:r w:rsidR="00632BBF" w:rsidRPr="002525A1">
              <w:rPr>
                <w:rStyle w:val="Hyperlink"/>
                <w:highlight w:val="white"/>
              </w:rPr>
              <w:t>6.1 Relevant studies</w:t>
            </w:r>
            <w:r w:rsidR="00632BBF">
              <w:rPr>
                <w:webHidden/>
              </w:rPr>
              <w:tab/>
            </w:r>
            <w:r w:rsidR="00632BBF">
              <w:rPr>
                <w:webHidden/>
              </w:rPr>
              <w:fldChar w:fldCharType="begin"/>
            </w:r>
            <w:r w:rsidR="00632BBF">
              <w:rPr>
                <w:webHidden/>
              </w:rPr>
              <w:instrText xml:space="preserve"> PAGEREF _Toc59011374 \h </w:instrText>
            </w:r>
            <w:r w:rsidR="00632BBF">
              <w:rPr>
                <w:webHidden/>
              </w:rPr>
            </w:r>
            <w:r w:rsidR="00632BBF">
              <w:rPr>
                <w:webHidden/>
              </w:rPr>
              <w:fldChar w:fldCharType="separate"/>
            </w:r>
            <w:r w:rsidR="00632BBF">
              <w:rPr>
                <w:webHidden/>
              </w:rPr>
              <w:t>27</w:t>
            </w:r>
            <w:r w:rsidR="00632BBF">
              <w:rPr>
                <w:webHidden/>
              </w:rPr>
              <w:fldChar w:fldCharType="end"/>
            </w:r>
          </w:hyperlink>
        </w:p>
        <w:p w14:paraId="4283E0F4" w14:textId="5C43538A" w:rsidR="00632BBF" w:rsidRDefault="00346ABC">
          <w:pPr>
            <w:pStyle w:val="TOC2"/>
            <w:rPr>
              <w:rFonts w:asciiTheme="minorHAnsi" w:eastAsiaTheme="minorEastAsia" w:hAnsiTheme="minorHAnsi" w:cstheme="minorBidi"/>
              <w:b w:val="0"/>
              <w:bCs w:val="0"/>
              <w:lang w:val="da-DK"/>
            </w:rPr>
          </w:pPr>
          <w:hyperlink w:anchor="_Toc59011375" w:history="1">
            <w:r w:rsidR="00632BBF" w:rsidRPr="002525A1">
              <w:rPr>
                <w:rStyle w:val="Hyperlink"/>
                <w:highlight w:val="white"/>
                <w:lang w:val="da-DK"/>
              </w:rPr>
              <w:t>6.2 Feature lists after L2 Regularization</w:t>
            </w:r>
            <w:r w:rsidR="00632BBF">
              <w:rPr>
                <w:webHidden/>
              </w:rPr>
              <w:tab/>
            </w:r>
            <w:r w:rsidR="00632BBF">
              <w:rPr>
                <w:webHidden/>
              </w:rPr>
              <w:fldChar w:fldCharType="begin"/>
            </w:r>
            <w:r w:rsidR="00632BBF">
              <w:rPr>
                <w:webHidden/>
              </w:rPr>
              <w:instrText xml:space="preserve"> PAGEREF _Toc59011375 \h </w:instrText>
            </w:r>
            <w:r w:rsidR="00632BBF">
              <w:rPr>
                <w:webHidden/>
              </w:rPr>
            </w:r>
            <w:r w:rsidR="00632BBF">
              <w:rPr>
                <w:webHidden/>
              </w:rPr>
              <w:fldChar w:fldCharType="separate"/>
            </w:r>
            <w:r w:rsidR="00632BBF">
              <w:rPr>
                <w:webHidden/>
              </w:rPr>
              <w:t>27</w:t>
            </w:r>
            <w:r w:rsidR="00632BBF">
              <w:rPr>
                <w:webHidden/>
              </w:rPr>
              <w:fldChar w:fldCharType="end"/>
            </w:r>
          </w:hyperlink>
        </w:p>
        <w:p w14:paraId="2CF3D8B6" w14:textId="5859C336"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2476CB">
      <w:pPr>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9E5AF5">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161F38AF" w14:textId="6CD114EC" w:rsidR="00B64D69" w:rsidRPr="0085086B" w:rsidRDefault="009E5AF5" w:rsidP="0085086B">
      <w:pPr>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4D332F3" w:rsidR="005E7C4B" w:rsidRPr="00B64D69" w:rsidRDefault="00D44E8C" w:rsidP="00C90766">
      <w:pPr>
        <w:pStyle w:val="BodyText"/>
        <w:ind w:firstLine="0"/>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9011339"/>
      <w:r w:rsidRPr="002D307B">
        <w:rPr>
          <w:rFonts w:asciiTheme="majorHAnsi" w:hAnsiTheme="majorHAnsi" w:cstheme="majorHAnsi"/>
          <w:highlight w:val="white"/>
          <w:lang w:val="en-US"/>
        </w:rPr>
        <w:lastRenderedPageBreak/>
        <w:t>1. Introduction</w:t>
      </w:r>
      <w:bookmarkEnd w:id="0"/>
    </w:p>
    <w:p w14:paraId="777EEBD1" w14:textId="5B299DA5" w:rsidR="00B06282" w:rsidRPr="00B06282" w:rsidRDefault="002F073B" w:rsidP="00B06282">
      <w:pPr>
        <w:pStyle w:val="Heading2"/>
        <w:ind w:firstLine="0"/>
        <w:rPr>
          <w:rFonts w:asciiTheme="majorHAnsi" w:hAnsiTheme="majorHAnsi" w:cstheme="majorHAnsi"/>
          <w:highlight w:val="white"/>
          <w:lang w:val="en-US"/>
        </w:rPr>
      </w:pPr>
      <w:bookmarkStart w:id="1" w:name="_Toc59011340"/>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4C0812E" w14:textId="77777777" w:rsidR="009F7B77" w:rsidRDefault="0038096B" w:rsidP="00CF019B">
      <w:pPr>
        <w:rPr>
          <w:highlight w:val="white"/>
          <w:lang w:val="en-US"/>
        </w:rPr>
      </w:pPr>
      <w:r>
        <w:rPr>
          <w:highlight w:val="white"/>
          <w:lang w:val="en-US"/>
        </w:rPr>
        <w:t>Schizophrenia is a diagnosis which</w:t>
      </w:r>
      <w:r w:rsidR="007F5FDC">
        <w:rPr>
          <w:highlight w:val="white"/>
          <w:lang w:val="en-US"/>
        </w:rPr>
        <w:t xml:space="preserve"> has long been</w:t>
      </w:r>
      <w:r>
        <w:rPr>
          <w:highlight w:val="white"/>
          <w:lang w:val="en-US"/>
        </w:rPr>
        <w:t xml:space="preserve"> defined by disturbances in both thought, perception and communication</w:t>
      </w:r>
      <w:r w:rsidR="007F5FDC">
        <w:rPr>
          <w:highlight w:val="white"/>
          <w:lang w:val="en-US"/>
        </w:rPr>
        <w:t xml:space="preserve"> </w:t>
      </w:r>
      <w:r w:rsidR="007F5FDC">
        <w:rPr>
          <w:highlight w:val="white"/>
          <w:lang w:val="en-US"/>
        </w:rPr>
        <w:fldChar w:fldCharType="begin"/>
      </w:r>
      <w:r w:rsidR="007F5FDC">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sidR="007F5FDC">
        <w:rPr>
          <w:highlight w:val="white"/>
          <w:lang w:val="en-US"/>
        </w:rPr>
        <w:fldChar w:fldCharType="separate"/>
      </w:r>
      <w:r w:rsidR="007F5FDC" w:rsidRPr="007F5FDC">
        <w:rPr>
          <w:rFonts w:cs="Calibri"/>
          <w:highlight w:val="white"/>
          <w:lang w:val="en-US"/>
        </w:rPr>
        <w:t>(Bleuler, 1950)</w:t>
      </w:r>
      <w:r w:rsidR="007F5FDC">
        <w:rPr>
          <w:highlight w:val="white"/>
          <w:lang w:val="en-US"/>
        </w:rPr>
        <w:fldChar w:fldCharType="end"/>
      </w:r>
      <w:r w:rsidR="007F5FDC">
        <w:rPr>
          <w:highlight w:val="white"/>
          <w:lang w:val="en-US"/>
        </w:rPr>
        <w:t xml:space="preserve">. Although schizophrenia has been known to be a group of great </w:t>
      </w:r>
      <w:r w:rsidR="005B011E">
        <w:rPr>
          <w:highlight w:val="white"/>
          <w:lang w:val="en-US"/>
        </w:rPr>
        <w:t>hetero</w:t>
      </w:r>
      <w:r w:rsidR="007F5FDC">
        <w:rPr>
          <w:highlight w:val="white"/>
          <w:lang w:val="en-US"/>
        </w:rPr>
        <w:t>geneity, patients oftentimes suffer from similar symptoms</w:t>
      </w:r>
      <w:r w:rsidR="00767E38">
        <w:rPr>
          <w:highlight w:val="white"/>
          <w:lang w:val="en-US"/>
        </w:rPr>
        <w:t xml:space="preserve"> </w:t>
      </w:r>
      <w:r w:rsidR="00767E38">
        <w:rPr>
          <w:highlight w:val="white"/>
          <w:lang w:val="en-US"/>
        </w:rPr>
        <w:fldChar w:fldCharType="begin"/>
      </w:r>
      <w:r w:rsidR="00767E38">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67E38">
        <w:rPr>
          <w:highlight w:val="white"/>
          <w:lang w:val="en-US"/>
        </w:rPr>
        <w:fldChar w:fldCharType="separate"/>
      </w:r>
      <w:r w:rsidR="00767E38" w:rsidRPr="00767E38">
        <w:rPr>
          <w:rFonts w:cs="Calibri"/>
          <w:highlight w:val="white"/>
          <w:lang w:val="en-US"/>
        </w:rPr>
        <w:t>(Picardi et al., 2012; Tsuang et al., 1990)</w:t>
      </w:r>
      <w:r w:rsidR="00767E38">
        <w:rPr>
          <w:highlight w:val="white"/>
          <w:lang w:val="en-US"/>
        </w:rPr>
        <w:fldChar w:fldCharType="end"/>
      </w:r>
      <w:r w:rsidR="007F5FDC">
        <w:rPr>
          <w:highlight w:val="white"/>
          <w:lang w:val="en-US"/>
        </w:rPr>
        <w:t xml:space="preserve">. They are generally thought to be divided up into two types of symptoms; negative and positive. </w:t>
      </w:r>
      <w:r w:rsidR="000C5546">
        <w:rPr>
          <w:highlight w:val="white"/>
          <w:lang w:val="en-US"/>
        </w:rPr>
        <w:t xml:space="preserve">Positive symptoms are those that are present during a psychotic episode </w:t>
      </w:r>
      <w:r w:rsidR="00A51F4E">
        <w:rPr>
          <w:highlight w:val="white"/>
          <w:lang w:val="en-US"/>
        </w:rPr>
        <w:t xml:space="preserve">in schizophrenia </w:t>
      </w:r>
      <w:r w:rsidR="000C5546">
        <w:rPr>
          <w:highlight w:val="white"/>
          <w:lang w:val="en-US"/>
        </w:rPr>
        <w:t>and include delusions and hallucinations</w:t>
      </w:r>
      <w:r w:rsidR="003D556C">
        <w:rPr>
          <w:highlight w:val="white"/>
          <w:lang w:val="en-US"/>
        </w:rPr>
        <w:t xml:space="preserve"> </w:t>
      </w:r>
      <w:r w:rsidR="003D556C">
        <w:rPr>
          <w:highlight w:val="white"/>
          <w:lang w:val="en-US"/>
        </w:rPr>
        <w:fldChar w:fldCharType="begin"/>
      </w:r>
      <w:r w:rsidR="003D556C">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sidR="003D556C">
        <w:rPr>
          <w:highlight w:val="white"/>
          <w:lang w:val="en-US"/>
        </w:rPr>
        <w:fldChar w:fldCharType="separate"/>
      </w:r>
      <w:r w:rsidR="003D556C" w:rsidRPr="003D556C">
        <w:rPr>
          <w:rFonts w:cs="Calibri"/>
          <w:highlight w:val="white"/>
          <w:lang w:val="en-US"/>
        </w:rPr>
        <w:t>(Andreasen et al., 1995)</w:t>
      </w:r>
      <w:r w:rsidR="003D556C">
        <w:rPr>
          <w:highlight w:val="white"/>
          <w:lang w:val="en-US"/>
        </w:rPr>
        <w:fldChar w:fldCharType="end"/>
      </w:r>
      <w:r w:rsidR="000C5546">
        <w:rPr>
          <w:highlight w:val="white"/>
          <w:lang w:val="en-US"/>
        </w:rPr>
        <w:t>.</w:t>
      </w:r>
      <w:r w:rsidR="00DF7ED6">
        <w:rPr>
          <w:highlight w:val="white"/>
          <w:lang w:val="en-US"/>
        </w:rPr>
        <w:t xml:space="preserve"> </w:t>
      </w:r>
      <w:r w:rsidR="007F5FDC">
        <w:rPr>
          <w:highlight w:val="white"/>
          <w:lang w:val="en-US"/>
        </w:rPr>
        <w:t xml:space="preserve">Negative symptoms are those that </w:t>
      </w:r>
      <w:r w:rsidR="00932501">
        <w:rPr>
          <w:highlight w:val="white"/>
          <w:lang w:val="en-US"/>
        </w:rPr>
        <w:t xml:space="preserve">either </w:t>
      </w:r>
      <w:r w:rsidR="009D764C">
        <w:rPr>
          <w:highlight w:val="white"/>
          <w:lang w:val="en-US"/>
        </w:rPr>
        <w:t xml:space="preserve">diminishes </w:t>
      </w:r>
      <w:r w:rsidR="002358BA">
        <w:rPr>
          <w:highlight w:val="white"/>
          <w:lang w:val="en-US"/>
        </w:rPr>
        <w:t xml:space="preserve">or halts </w:t>
      </w:r>
      <w:r w:rsidR="00842C81">
        <w:rPr>
          <w:highlight w:val="white"/>
          <w:lang w:val="en-US"/>
        </w:rPr>
        <w:t xml:space="preserve">thought processes or </w:t>
      </w:r>
      <w:r w:rsidR="002358BA">
        <w:rPr>
          <w:highlight w:val="white"/>
          <w:lang w:val="en-US"/>
        </w:rPr>
        <w:t xml:space="preserve">normal </w:t>
      </w:r>
      <w:r w:rsidR="00827884">
        <w:rPr>
          <w:highlight w:val="white"/>
          <w:lang w:val="en-US"/>
        </w:rPr>
        <w:t xml:space="preserve">emotional </w:t>
      </w:r>
      <w:r w:rsidR="002358BA">
        <w:rPr>
          <w:highlight w:val="white"/>
          <w:lang w:val="en-US"/>
        </w:rPr>
        <w:t>functioning</w:t>
      </w:r>
      <w:r w:rsidR="00F86CF6">
        <w:rPr>
          <w:highlight w:val="white"/>
          <w:lang w:val="en-US"/>
        </w:rPr>
        <w:t xml:space="preserve"> </w:t>
      </w:r>
      <w:r w:rsidR="00827884">
        <w:rPr>
          <w:highlight w:val="white"/>
          <w:lang w:val="en-US"/>
        </w:rPr>
        <w:t>and include,</w:t>
      </w:r>
      <w:r w:rsidR="002358BA">
        <w:rPr>
          <w:highlight w:val="white"/>
          <w:lang w:val="en-US"/>
        </w:rPr>
        <w:t xml:space="preserve"> but are not limited to</w:t>
      </w:r>
      <w:r w:rsidR="00827884">
        <w:rPr>
          <w:highlight w:val="white"/>
          <w:lang w:val="en-US"/>
        </w:rPr>
        <w:t xml:space="preserve"> </w:t>
      </w:r>
      <w:r w:rsidR="00771CD4">
        <w:rPr>
          <w:highlight w:val="white"/>
          <w:lang w:val="en-US"/>
        </w:rPr>
        <w:t>asociality, alogia –</w:t>
      </w:r>
      <w:r w:rsidR="00581BBB">
        <w:rPr>
          <w:highlight w:val="white"/>
          <w:lang w:val="en-US"/>
        </w:rPr>
        <w:t xml:space="preserve"> </w:t>
      </w:r>
      <w:r w:rsidR="00771CD4">
        <w:rPr>
          <w:highlight w:val="white"/>
          <w:lang w:val="en-US"/>
        </w:rPr>
        <w:t xml:space="preserve">poverty </w:t>
      </w:r>
      <w:r w:rsidR="00E61EA9">
        <w:rPr>
          <w:highlight w:val="white"/>
          <w:lang w:val="en-US"/>
        </w:rPr>
        <w:t>o</w:t>
      </w:r>
      <w:r w:rsidR="008C2BAF">
        <w:rPr>
          <w:highlight w:val="white"/>
          <w:lang w:val="en-US"/>
        </w:rPr>
        <w:t xml:space="preserve">f speech, </w:t>
      </w:r>
      <w:r w:rsidR="00E61EA9">
        <w:rPr>
          <w:highlight w:val="white"/>
          <w:lang w:val="en-US"/>
        </w:rPr>
        <w:t xml:space="preserve">latency of </w:t>
      </w:r>
      <w:r w:rsidR="00771CD4">
        <w:rPr>
          <w:highlight w:val="white"/>
          <w:lang w:val="en-US"/>
        </w:rPr>
        <w:t>speech</w:t>
      </w:r>
      <w:r w:rsidR="00E61EA9">
        <w:rPr>
          <w:highlight w:val="white"/>
          <w:lang w:val="en-US"/>
        </w:rPr>
        <w:t xml:space="preserve"> and blocking</w:t>
      </w:r>
      <w:r w:rsidR="00771CD4">
        <w:rPr>
          <w:highlight w:val="white"/>
          <w:lang w:val="en-US"/>
        </w:rPr>
        <w:t xml:space="preserve">, </w:t>
      </w:r>
      <w:r w:rsidR="00932501">
        <w:rPr>
          <w:highlight w:val="white"/>
          <w:lang w:val="en-US"/>
        </w:rPr>
        <w:t xml:space="preserve">and </w:t>
      </w:r>
      <w:r w:rsidR="00827884">
        <w:rPr>
          <w:highlight w:val="white"/>
          <w:lang w:val="en-US"/>
        </w:rPr>
        <w:t>blunted affect</w:t>
      </w:r>
      <w:r w:rsidR="00771CD4">
        <w:rPr>
          <w:highlight w:val="white"/>
          <w:lang w:val="en-US"/>
        </w:rPr>
        <w:t xml:space="preserve"> – </w:t>
      </w:r>
      <w:r w:rsidR="005A7F4D">
        <w:rPr>
          <w:highlight w:val="white"/>
          <w:lang w:val="en-US"/>
        </w:rPr>
        <w:t xml:space="preserve">a </w:t>
      </w:r>
      <w:r w:rsidR="003A23DC">
        <w:rPr>
          <w:highlight w:val="white"/>
          <w:lang w:val="en-US"/>
        </w:rPr>
        <w:t xml:space="preserve">decrease in </w:t>
      </w:r>
      <w:r w:rsidR="00771CD4">
        <w:rPr>
          <w:highlight w:val="white"/>
          <w:lang w:val="en-US"/>
        </w:rPr>
        <w:t>emotional expression</w:t>
      </w:r>
      <w:r w:rsidR="009A6343">
        <w:rPr>
          <w:highlight w:val="white"/>
          <w:lang w:val="en-US"/>
        </w:rPr>
        <w:t xml:space="preserve"> and a lack of vocal intonation</w:t>
      </w:r>
      <w:r w:rsidR="00F74A46">
        <w:rPr>
          <w:highlight w:val="white"/>
          <w:lang w:val="en-US"/>
        </w:rPr>
        <w:t xml:space="preserve"> </w:t>
      </w:r>
      <w:r w:rsidR="00F74A46">
        <w:rPr>
          <w:highlight w:val="white"/>
          <w:lang w:val="en-US"/>
        </w:rPr>
        <w:fldChar w:fldCharType="begin"/>
      </w:r>
      <w:r w:rsidR="00F74A46">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F74A46"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F74A46">
        <w:rPr>
          <w:highlight w:val="white"/>
          <w:lang w:val="en-US"/>
        </w:rPr>
        <w:fldChar w:fldCharType="separate"/>
      </w:r>
      <w:r w:rsidR="00F74A46" w:rsidRPr="00CF019B">
        <w:rPr>
          <w:rFonts w:cs="Calibri"/>
          <w:highlight w:val="white"/>
          <w:lang w:val="en-US"/>
        </w:rPr>
        <w:t>(Andreasen et al., 1995; Cohen et al., 2012)</w:t>
      </w:r>
      <w:r w:rsidR="00F74A46">
        <w:rPr>
          <w:highlight w:val="white"/>
          <w:lang w:val="en-US"/>
        </w:rPr>
        <w:fldChar w:fldCharType="end"/>
      </w:r>
      <w:r w:rsidR="00932501" w:rsidRPr="00CF019B">
        <w:rPr>
          <w:highlight w:val="white"/>
          <w:lang w:val="en-US"/>
        </w:rPr>
        <w:t>.</w:t>
      </w:r>
      <w:r w:rsidR="00D07CED" w:rsidRPr="00CF019B">
        <w:rPr>
          <w:highlight w:val="white"/>
          <w:lang w:val="en-US"/>
        </w:rPr>
        <w:t xml:space="preserve"> </w:t>
      </w:r>
    </w:p>
    <w:p w14:paraId="0D959ED9" w14:textId="77777777" w:rsidR="00807988" w:rsidRDefault="009F7B77" w:rsidP="00807988">
      <w:pPr>
        <w:rPr>
          <w:highlight w:val="white"/>
          <w:lang w:val="en-US"/>
        </w:rPr>
      </w:pPr>
      <w:r w:rsidRPr="00566832">
        <w:rPr>
          <w:highlight w:val="white"/>
          <w:lang w:val="en-US"/>
        </w:rPr>
        <w:t xml:space="preserve">Schizophrenia </w:t>
      </w:r>
      <w:r>
        <w:rPr>
          <w:highlight w:val="white"/>
          <w:lang w:val="en-US"/>
        </w:rPr>
        <w:t xml:space="preserve">is furthermore associated with several other </w:t>
      </w:r>
      <w:r w:rsidR="00B56CFA">
        <w:rPr>
          <w:highlight w:val="white"/>
          <w:lang w:val="en-US"/>
        </w:rPr>
        <w:t>speech</w:t>
      </w:r>
      <w:r>
        <w:rPr>
          <w:highlight w:val="white"/>
          <w:lang w:val="en-US"/>
        </w:rPr>
        <w:t xml:space="preserve"> impairments in addition</w:t>
      </w:r>
      <w:r w:rsidR="004C1F1E">
        <w:rPr>
          <w:highlight w:val="white"/>
          <w:lang w:val="en-US"/>
        </w:rPr>
        <w:t xml:space="preserve"> or </w:t>
      </w:r>
      <w:r w:rsidR="000537CA">
        <w:rPr>
          <w:highlight w:val="white"/>
          <w:lang w:val="en-US"/>
        </w:rPr>
        <w:t xml:space="preserve">in </w:t>
      </w:r>
      <w:r w:rsidR="004C1F1E">
        <w:rPr>
          <w:highlight w:val="white"/>
          <w:lang w:val="en-US"/>
        </w:rPr>
        <w:t>relation</w:t>
      </w:r>
      <w:r>
        <w:rPr>
          <w:highlight w:val="white"/>
          <w:lang w:val="en-US"/>
        </w:rPr>
        <w:t xml:space="preserve"> to the qualitatively described symptoms of alogia and blunted affect. These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sidR="00FC60C2">
        <w:rPr>
          <w:highlight w:val="white"/>
          <w:lang w:val="en-US"/>
        </w:rPr>
        <w:t>. A recent meta-analytic study</w:t>
      </w:r>
      <w:r w:rsidR="00E012A1">
        <w:rPr>
          <w:highlight w:val="white"/>
          <w:lang w:val="en-US"/>
        </w:rPr>
        <w:t xml:space="preserve"> </w:t>
      </w:r>
      <w:r w:rsidR="007261D0">
        <w:rPr>
          <w:highlight w:val="white"/>
          <w:lang w:val="en-US"/>
        </w:rPr>
        <w:t xml:space="preserve">from 2019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(Parola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p>
    <w:p w14:paraId="31710017" w14:textId="7D231986" w:rsidR="00B06282" w:rsidRDefault="00A80C34" w:rsidP="00690B7B">
      <w:pPr>
        <w:rPr>
          <w:highlight w:val="white"/>
          <w:lang w:val="en-US"/>
        </w:rPr>
      </w:pPr>
      <w:r>
        <w:rPr>
          <w:highlight w:val="white"/>
          <w:lang w:val="en-US"/>
        </w:rPr>
        <w:t>T</w:t>
      </w:r>
      <w:r w:rsidR="008367FF">
        <w:rPr>
          <w:highlight w:val="white"/>
          <w:lang w:val="en-US"/>
        </w:rPr>
        <w:t xml:space="preserve">he language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have also been known to be helpful for </w:t>
      </w:r>
      <w:r w:rsidR="00882663">
        <w:rPr>
          <w:highlight w:val="white"/>
          <w:lang w:val="en-US"/>
        </w:rPr>
        <w:t xml:space="preserve">both </w:t>
      </w:r>
      <w:r w:rsidR="008735DB">
        <w:rPr>
          <w:highlight w:val="white"/>
          <w:lang w:val="en-US"/>
        </w:rPr>
        <w:t>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E35E4B">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D."}],"issued":{"date-parts":[["2011"]]}}},{"id":"Wb9IlO1W/Evls8BWG","uris":["http://zotero.org/users/5126004/items/IDFVASIQ"],"uri":["http://zotero.org/users/5126004/items/IDFVASIQ"],"itemData":{"id":597,"type":"article-journal","abstract":"Background\nPrior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CF019B" w:rsidRPr="00043A59">
        <w:rPr>
          <w:highlight w:val="white"/>
          <w:lang w:val="en-US"/>
        </w:rPr>
        <w:t xml:space="preserve">Voice has in short been </w:t>
      </w:r>
      <w:r w:rsidR="00044FAE" w:rsidRPr="00043A59">
        <w:rPr>
          <w:highlight w:val="white"/>
          <w:lang w:val="en-US"/>
        </w:rPr>
        <w:t xml:space="preserve">used as </w:t>
      </w:r>
      <w:r w:rsidR="00CF019B" w:rsidRPr="00043A59">
        <w:rPr>
          <w:highlight w:val="white"/>
          <w:lang w:val="en-US"/>
        </w:rPr>
        <w:t>an important biomarker</w:t>
      </w:r>
      <w:r w:rsidR="009922A4">
        <w:rPr>
          <w:highlight w:val="white"/>
          <w:lang w:val="en-US"/>
        </w:rPr>
        <w:t xml:space="preserve"> for psychosis</w:t>
      </w:r>
      <w:r w:rsidR="00FA5E14">
        <w:rPr>
          <w:highlight w:val="white"/>
          <w:lang w:val="en-US"/>
        </w:rPr>
        <w:t xml:space="preserve">. 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which is not only very time extensive but also requires training of the raters</w:t>
      </w:r>
      <w:r w:rsidR="00613931">
        <w:rPr>
          <w:highlight w:val="white"/>
          <w:lang w:val="en-US"/>
        </w:rPr>
        <w:t xml:space="preserve">. </w:t>
      </w:r>
      <w:r w:rsidR="00CA676C">
        <w:rPr>
          <w:highlight w:val="white"/>
          <w:lang w:val="en-US"/>
        </w:rPr>
        <w:t>The g</w:t>
      </w:r>
      <w:r w:rsidR="005D3A34">
        <w:rPr>
          <w:highlight w:val="white"/>
          <w:lang w:val="en-US"/>
        </w:rPr>
        <w:t xml:space="preserve">athering </w:t>
      </w:r>
      <w:r w:rsidR="00CA676C">
        <w:rPr>
          <w:highlight w:val="white"/>
          <w:lang w:val="en-US"/>
        </w:rPr>
        <w:t xml:space="preserve">of data is expensive and makes </w:t>
      </w:r>
      <w:r w:rsidR="005D3A34">
        <w:rPr>
          <w:highlight w:val="white"/>
          <w:lang w:val="en-US"/>
        </w:rPr>
        <w:t>using it on a large scale impractical.</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3F04A6">
        <w:rPr>
          <w:highlight w:val="white"/>
          <w:lang w:val="en-US"/>
        </w:rPr>
        <w:br/>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 in</w:t>
      </w:r>
      <w:r w:rsidR="00C8416C">
        <w:rPr>
          <w:highlight w:val="white"/>
          <w:lang w:val="en-US"/>
        </w:rPr>
        <w:t xml:space="preserve"> clinical</w:t>
      </w:r>
      <w:r w:rsidR="00370461">
        <w:rPr>
          <w:highlight w:val="white"/>
          <w:lang w:val="en-US"/>
        </w:rPr>
        <w:t xml:space="preserve"> psychiatry</w:t>
      </w:r>
      <w:r w:rsidR="00C8416C">
        <w:rPr>
          <w:highlight w:val="white"/>
          <w:lang w:val="en-US"/>
        </w:rPr>
        <w:t>/psychology</w:t>
      </w:r>
      <w:r w:rsidR="00370461">
        <w:rPr>
          <w:highlight w:val="white"/>
          <w:lang w:val="en-US"/>
        </w:rPr>
        <w:t xml:space="preserve"> 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automate this method 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A35DBE">
      <w:pPr>
        <w:pStyle w:val="Heading2"/>
        <w:ind w:firstLine="0"/>
        <w:rPr>
          <w:rFonts w:asciiTheme="majorHAnsi" w:hAnsiTheme="majorHAnsi" w:cstheme="majorHAnsi"/>
          <w:highlight w:val="white"/>
          <w:lang w:val="en-US"/>
        </w:rPr>
      </w:pPr>
      <w:bookmarkStart w:id="2" w:name="_Toc59011341"/>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8472FC">
      <w:pPr>
        <w:pStyle w:val="Heading3"/>
        <w:ind w:firstLine="0"/>
        <w:rPr>
          <w:rFonts w:asciiTheme="majorHAnsi" w:hAnsiTheme="majorHAnsi" w:cstheme="majorHAnsi"/>
          <w:highlight w:val="white"/>
          <w:lang w:val="en-US"/>
        </w:rPr>
      </w:pPr>
      <w:bookmarkStart w:id="3" w:name="_Toc5901134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5164CC3D" w:rsidR="00255375" w:rsidRPr="001C4F37" w:rsidRDefault="00172138" w:rsidP="001C4F37">
      <w:pPr>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This model is then 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4C704C15" w:rsidR="0002046F" w:rsidRDefault="0085006D" w:rsidP="003D4A62">
      <w:pPr>
        <w:pStyle w:val="BodyText"/>
        <w:rPr>
          <w:highlight w:val="white"/>
          <w:lang w:val="en-US"/>
        </w:rPr>
      </w:pPr>
      <w:r>
        <w:rPr>
          <w:highlight w:val="white"/>
          <w:lang w:val="en-US"/>
        </w:rPr>
        <w:t>ML</w:t>
      </w:r>
      <w:r w:rsidR="00A21A59">
        <w:rPr>
          <w:highlight w:val="white"/>
          <w:lang w:val="en-US"/>
        </w:rPr>
        <w:t xml:space="preserve"> ha</w:t>
      </w:r>
      <w:r w:rsidR="00F86F4C">
        <w:rPr>
          <w:highlight w:val="white"/>
          <w:lang w:val="en-US"/>
        </w:rPr>
        <w:t>s</w:t>
      </w:r>
      <w:r w:rsidR="00A21A59">
        <w:rPr>
          <w:highlight w:val="white"/>
          <w:lang w:val="en-US"/>
        </w:rPr>
        <w:t xml:space="preserve"> the potential of improving the ability of using information from speech in clinical contexts as it both gives objective judgements that scalable to large use given its automated nature</w:t>
      </w:r>
      <w:r w:rsidR="006E65C8">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Using a </w:t>
      </w:r>
      <w:r w:rsidR="004A69C9">
        <w:rPr>
          <w:highlight w:val="white"/>
          <w:lang w:val="en-US"/>
        </w:rPr>
        <w:t xml:space="preserve">wide array of methods and both high and low-level speech features, </w:t>
      </w:r>
      <w:r w:rsidR="009535F6">
        <w:rPr>
          <w:highlight w:val="white"/>
          <w:lang w:val="en-US"/>
        </w:rPr>
        <w:t xml:space="preserve">different </w:t>
      </w:r>
      <w:r w:rsidR="007F7413">
        <w:rPr>
          <w:highlight w:val="white"/>
          <w:lang w:val="en-US"/>
        </w:rPr>
        <w:t xml:space="preserve">classification algorithms have </w:t>
      </w:r>
      <w:r w:rsidR="005516ED">
        <w:rPr>
          <w:highlight w:val="white"/>
          <w:lang w:val="en-US"/>
        </w:rPr>
        <w:t xml:space="preserve">categorized samples of schizophrenics and controls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 then the practical applications are countless</w:t>
      </w:r>
      <w:r w:rsidR="008D62A4">
        <w:rPr>
          <w:highlight w:val="white"/>
          <w:lang w:val="en-US"/>
        </w:rPr>
        <w:t>. It would allow for</w:t>
      </w:r>
      <w:r w:rsidR="00D84DDE">
        <w:rPr>
          <w:highlight w:val="white"/>
          <w:lang w:val="en-US"/>
        </w:rPr>
        <w:t xml:space="preserve"> </w:t>
      </w:r>
      <w:r w:rsidR="008D62A4">
        <w:rPr>
          <w:highlight w:val="white"/>
          <w:lang w:val="en-US"/>
        </w:rPr>
        <w:t>preemptively identifying those with at risk of developing psychosis on a large scale as well as giving clinicians an effortless way of tracking and predicting symptom</w:t>
      </w:r>
      <w:r w:rsidR="00FA42DB">
        <w:rPr>
          <w:highlight w:val="white"/>
          <w:lang w:val="en-US"/>
        </w:rPr>
        <w:t xml:space="preserve"> progression.</w:t>
      </w:r>
    </w:p>
    <w:p w14:paraId="5D7A73F6" w14:textId="4EF43303" w:rsidR="00F0114A" w:rsidRDefault="007A20B4" w:rsidP="00D4205D">
      <w:pPr>
        <w:pStyle w:val="Heading3"/>
        <w:ind w:firstLine="0"/>
        <w:rPr>
          <w:rFonts w:asciiTheme="majorHAnsi" w:hAnsiTheme="majorHAnsi" w:cstheme="majorHAnsi"/>
          <w:highlight w:val="white"/>
          <w:lang w:val="en-US"/>
        </w:rPr>
      </w:pPr>
      <w:bookmarkStart w:id="4" w:name="_Toc59011343"/>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4"/>
    </w:p>
    <w:p w14:paraId="174DE0F8" w14:textId="77777777" w:rsidR="007C5DDE" w:rsidRDefault="00CF406A" w:rsidP="00EF1959">
      <w:pPr>
        <w:rPr>
          <w:highlight w:val="white"/>
          <w:lang w:val="en-US"/>
        </w:rPr>
      </w:pPr>
      <w:r>
        <w:rPr>
          <w:highlight w:val="white"/>
          <w:lang w:val="en-US"/>
        </w:rPr>
        <w:t xml:space="preserve">Although the results </w:t>
      </w:r>
      <w:r w:rsidR="00D3373E">
        <w:rPr>
          <w:highlight w:val="white"/>
          <w:lang w:val="en-US"/>
        </w:rPr>
        <w:t xml:space="preserve">look entirely </w:t>
      </w:r>
      <w:r w:rsidR="006807C6">
        <w:rPr>
          <w:highlight w:val="white"/>
          <w:lang w:val="en-US"/>
        </w:rPr>
        <w:t xml:space="preserve">immensely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are still standing in the way before computational methods can be instantiated clinically.</w:t>
      </w:r>
    </w:p>
    <w:p w14:paraId="738F0FCB" w14:textId="2D9EEA29" w:rsidR="007C5DDE" w:rsidRDefault="00F9656C" w:rsidP="00EF1959">
      <w:pPr>
        <w:rPr>
          <w:highlight w:val="white"/>
          <w:lang w:val="en-US"/>
        </w:rPr>
      </w:pPr>
      <w:r>
        <w:rPr>
          <w:highlight w:val="white"/>
          <w:lang w:val="en-US"/>
        </w:rPr>
        <w:t>One hurdle comes from the large discrepancies in results across studies</w:t>
      </w:r>
      <w:r w:rsidR="000F5A79">
        <w:rPr>
          <w:highlight w:val="white"/>
          <w:lang w:val="en-US"/>
        </w:rPr>
        <w:t xml:space="preserve"> </w:t>
      </w:r>
      <w:r w:rsidR="00AF240A">
        <w:rPr>
          <w:highlight w:val="white"/>
          <w:lang w:val="en-US"/>
        </w:rPr>
        <w:t xml:space="preserve">– they undermine the confidence in the generalizability of the </w:t>
      </w:r>
      <w:r w:rsidR="00E02A0A">
        <w:rPr>
          <w:highlight w:val="white"/>
          <w:lang w:val="en-US"/>
        </w:rPr>
        <w:t>models</w:t>
      </w:r>
      <w:r w:rsidR="00265720">
        <w:rPr>
          <w:highlight w:val="white"/>
          <w:lang w:val="en-US"/>
        </w:rPr>
        <w:t xml:space="preserve"> </w:t>
      </w:r>
      <w:r w:rsidR="00265720">
        <w:rPr>
          <w:highlight w:val="white"/>
          <w:lang w:val="en-US"/>
        </w:rPr>
        <w:fldChar w:fldCharType="begin"/>
      </w:r>
      <w:r w:rsidR="00265720">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65720">
        <w:rPr>
          <w:highlight w:val="white"/>
          <w:lang w:val="en-US"/>
        </w:rPr>
        <w:fldChar w:fldCharType="separate"/>
      </w:r>
      <w:r w:rsidR="00265720" w:rsidRPr="00265720">
        <w:rPr>
          <w:rFonts w:cs="Calibri"/>
          <w:highlight w:val="white"/>
          <w:lang w:val="en-US"/>
        </w:rPr>
        <w:t>(Hitczenko et al., 2020)</w:t>
      </w:r>
      <w:r w:rsidR="00265720">
        <w:rPr>
          <w:highlight w:val="white"/>
          <w:lang w:val="en-US"/>
        </w:rPr>
        <w:fldChar w:fldCharType="end"/>
      </w:r>
      <w:r w:rsidR="000F5A79">
        <w:rPr>
          <w:highlight w:val="white"/>
          <w:lang w:val="en-US"/>
        </w:rPr>
        <w:t>.</w:t>
      </w:r>
      <w:r w:rsidR="009428D2">
        <w:rPr>
          <w:highlight w:val="white"/>
          <w:lang w:val="en-US"/>
        </w:rPr>
        <w:t xml:space="preserve"> A recent study from 2009 suggested that these purely data-driven approaches might be prone to overfitting, i.e. </w:t>
      </w:r>
      <w:r w:rsidR="00837892">
        <w:rPr>
          <w:highlight w:val="white"/>
          <w:lang w:val="en-US"/>
        </w:rPr>
        <w:t xml:space="preserve">that </w:t>
      </w:r>
      <w:r w:rsidR="009428D2">
        <w:rPr>
          <w:highlight w:val="white"/>
          <w:lang w:val="en-US"/>
        </w:rPr>
        <w:t xml:space="preserve">the models have learned and relied on spurious correlations between features and diagnosis </w:t>
      </w:r>
      <w:r w:rsidR="00327F73">
        <w:rPr>
          <w:highlight w:val="white"/>
          <w:lang w:val="en-US"/>
        </w:rPr>
        <w:t xml:space="preserve">that might appear </w:t>
      </w:r>
      <w:r w:rsidR="009806AB">
        <w:rPr>
          <w:highlight w:val="white"/>
          <w:lang w:val="en-US"/>
        </w:rPr>
        <w:t xml:space="preserve">randomly </w:t>
      </w:r>
      <w:r w:rsidR="00327F73">
        <w:rPr>
          <w:highlight w:val="white"/>
          <w:lang w:val="en-US"/>
        </w:rPr>
        <w:t xml:space="preserve">in a </w:t>
      </w:r>
      <w:r w:rsidR="009806AB">
        <w:rPr>
          <w:highlight w:val="white"/>
          <w:lang w:val="en-US"/>
        </w:rPr>
        <w:t xml:space="preserve">particular </w:t>
      </w:r>
      <w:r w:rsidR="00E23647">
        <w:rPr>
          <w:highlight w:val="white"/>
          <w:lang w:val="en-US"/>
        </w:rPr>
        <w:t>dataset</w:t>
      </w:r>
      <w:r w:rsidR="00763DC9">
        <w:rPr>
          <w:highlight w:val="white"/>
          <w:lang w:val="en-US"/>
        </w:rPr>
        <w:t xml:space="preserve"> </w:t>
      </w:r>
      <w:r w:rsidR="00763DC9">
        <w:rPr>
          <w:highlight w:val="white"/>
          <w:lang w:val="en-US"/>
        </w:rPr>
        <w:fldChar w:fldCharType="begin"/>
      </w:r>
      <w:r w:rsidR="00763DC9">
        <w:rPr>
          <w:highlight w:val="white"/>
          <w:lang w:val="en-US"/>
        </w:rPr>
        <w:instrText xml:space="preserve"> ADDIN ZOTERO_ITEM CSL_CITATION {"citationID":"2pwcVBKk","properties":{"formattedCitation":"(Voleti et al., 2019)","plainCitation":"(Voleti et al., 2019)","noteIndex":0},"citationItems":[{"id":613,"uris":["http://zotero.org/users/5126004/items/XRS7HYYD"],"uri":["http://zotero.org/users/5126004/items/XRS7HYYD"],"itemData":{"id":613,"type":"article-journal","abstract":"Several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763DC9">
        <w:rPr>
          <w:highlight w:val="white"/>
          <w:lang w:val="en-US"/>
        </w:rPr>
        <w:fldChar w:fldCharType="separate"/>
      </w:r>
      <w:r w:rsidR="00763DC9" w:rsidRPr="009428D2">
        <w:rPr>
          <w:rFonts w:cs="Calibri"/>
          <w:highlight w:val="white"/>
          <w:lang w:val="en-US"/>
        </w:rPr>
        <w:t>(Voleti et al., 2019)</w:t>
      </w:r>
      <w:r w:rsidR="00763DC9">
        <w:rPr>
          <w:highlight w:val="white"/>
          <w:lang w:val="en-US"/>
        </w:rPr>
        <w:fldChar w:fldCharType="end"/>
      </w:r>
      <w:r w:rsidR="00763DC9">
        <w:rPr>
          <w:highlight w:val="white"/>
          <w:lang w:val="en-US"/>
        </w:rPr>
        <w:t>. If this is the case</w:t>
      </w:r>
      <w:r w:rsidR="002B1C90">
        <w:rPr>
          <w:highlight w:val="white"/>
          <w:lang w:val="en-US"/>
        </w:rPr>
        <w:t xml:space="preserve"> for </w:t>
      </w:r>
      <w:r w:rsidR="009F50B1">
        <w:rPr>
          <w:highlight w:val="white"/>
          <w:lang w:val="en-US"/>
        </w:rPr>
        <w:t xml:space="preserve">some </w:t>
      </w:r>
      <w:r w:rsidR="002B1C90">
        <w:rPr>
          <w:highlight w:val="white"/>
          <w:lang w:val="en-US"/>
        </w:rPr>
        <w:t xml:space="preserve">of the models, the models then would </w:t>
      </w:r>
      <w:r w:rsidR="00E23647">
        <w:rPr>
          <w:highlight w:val="white"/>
          <w:lang w:val="en-US"/>
        </w:rPr>
        <w:t>predict</w:t>
      </w:r>
      <w:r w:rsidR="002B1C90">
        <w:rPr>
          <w:highlight w:val="white"/>
          <w:lang w:val="en-US"/>
        </w:rPr>
        <w:t xml:space="preserve"> poorly to data </w:t>
      </w:r>
      <w:r w:rsidR="00E23647">
        <w:rPr>
          <w:highlight w:val="white"/>
          <w:lang w:val="en-US"/>
        </w:rPr>
        <w:t xml:space="preserve">outside </w:t>
      </w:r>
      <w:r w:rsidR="008D4AF7">
        <w:rPr>
          <w:highlight w:val="white"/>
          <w:lang w:val="en-US"/>
        </w:rPr>
        <w:t xml:space="preserve">each </w:t>
      </w:r>
      <w:r w:rsidR="0025541A">
        <w:rPr>
          <w:highlight w:val="white"/>
          <w:lang w:val="en-US"/>
        </w:rPr>
        <w:t xml:space="preserve">of these </w:t>
      </w:r>
      <w:r w:rsidR="00E23647">
        <w:rPr>
          <w:highlight w:val="white"/>
          <w:lang w:val="en-US"/>
        </w:rPr>
        <w:t>stud</w:t>
      </w:r>
      <w:r w:rsidR="0025541A">
        <w:rPr>
          <w:highlight w:val="white"/>
          <w:lang w:val="en-US"/>
        </w:rPr>
        <w:t>ie</w:t>
      </w:r>
      <w:r w:rsidR="00325ED1">
        <w:rPr>
          <w:highlight w:val="white"/>
          <w:lang w:val="en-US"/>
        </w:rPr>
        <w:t>s</w:t>
      </w:r>
      <w:r w:rsidR="0061416D">
        <w:rPr>
          <w:highlight w:val="white"/>
          <w:lang w:val="en-US"/>
        </w:rPr>
        <w:t xml:space="preserve"> (</w:t>
      </w:r>
      <w:r w:rsidR="0061416D" w:rsidRPr="00237BE9">
        <w:rPr>
          <w:rFonts w:cs="Calibri"/>
          <w:highlight w:val="white"/>
          <w:lang w:val="en-US"/>
        </w:rPr>
        <w:t>Dietterich, 1995</w:t>
      </w:r>
      <w:r w:rsidR="0061416D">
        <w:rPr>
          <w:rFonts w:cs="Calibri"/>
          <w:highlight w:val="white"/>
          <w:lang w:val="en-US"/>
        </w:rPr>
        <w:t>)</w:t>
      </w:r>
      <w:r w:rsidR="002E164B">
        <w:rPr>
          <w:highlight w:val="white"/>
          <w:lang w:val="en-US"/>
        </w:rPr>
        <w:t>.</w:t>
      </w:r>
      <w:r w:rsidR="009B0D52">
        <w:rPr>
          <w:highlight w:val="white"/>
          <w:lang w:val="en-US"/>
        </w:rPr>
        <w:t xml:space="preserve"> Given that predictive algorithm</w:t>
      </w:r>
      <w:r w:rsidR="00062D45">
        <w:rPr>
          <w:highlight w:val="white"/>
          <w:lang w:val="en-US"/>
        </w:rPr>
        <w:t xml:space="preserve"> performance </w:t>
      </w:r>
      <w:r w:rsidR="009B0D52">
        <w:rPr>
          <w:highlight w:val="white"/>
          <w:lang w:val="en-US"/>
        </w:rPr>
        <w:t>generally have been found to be greatly modulated by</w:t>
      </w:r>
      <w:r w:rsidR="00062D45">
        <w:rPr>
          <w:highlight w:val="white"/>
          <w:lang w:val="en-US"/>
        </w:rPr>
        <w:t xml:space="preserve"> the data </w:t>
      </w:r>
      <w:r w:rsidR="000E0A3D">
        <w:rPr>
          <w:highlight w:val="white"/>
          <w:lang w:val="en-US"/>
        </w:rPr>
        <w:t xml:space="preserve">the algorithm </w:t>
      </w:r>
      <w:r w:rsidR="00062D45">
        <w:rPr>
          <w:highlight w:val="white"/>
          <w:lang w:val="en-US"/>
        </w:rPr>
        <w:t>is tested on</w:t>
      </w:r>
      <w:r w:rsidR="00611283">
        <w:rPr>
          <w:highlight w:val="white"/>
          <w:lang w:val="en-US"/>
        </w:rPr>
        <w:t xml:space="preserve">, </w:t>
      </w:r>
      <w:r w:rsidR="001874BB">
        <w:rPr>
          <w:highlight w:val="white"/>
          <w:lang w:val="en-US"/>
        </w:rPr>
        <w:t>it is probable that it occurs to some extent within this field as well</w:t>
      </w:r>
      <w:r w:rsidR="00237BE9">
        <w:rPr>
          <w:highlight w:val="white"/>
          <w:lang w:val="en-US"/>
        </w:rPr>
        <w:t xml:space="preserve"> </w:t>
      </w:r>
      <w:r w:rsidR="0061416D">
        <w:rPr>
          <w:highlight w:val="white"/>
          <w:lang w:val="en-US"/>
        </w:rPr>
        <w:fldChar w:fldCharType="begin"/>
      </w:r>
      <w:r w:rsidR="002E7CC8">
        <w:rPr>
          <w:highlight w:val="white"/>
          <w:lang w:val="en-US"/>
        </w:rPr>
        <w:instrText xml:space="preserve"> ADDIN ZOTERO_ITEM CSL_CITATION {"citationID":"D87bHsum","properties":{"formattedCitation":"(Bone et al., 2013; Dietterich, 1995; Foody, 2017; James et al., 2013)","plainCitation":"(Bone et al., 2013; Dietterich, 1995; Foody, 2017; James et al., 2013)","dontUpdate":true,"noteIndex":0},"citationItems":[{"id":503,"uris":["http://zotero.org/users/5126004/items/VGMABBBY"],"uri":["http://zotero.org/users/5126004/items/VGMABBBY"],"itemData":{"id":503,"type":"book","source":"ResearchGate","title":"Classifying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id":619,"uris":["http://zotero.org/users/5126004/items/2I98UEE5"],"uri":["http://zotero.org/users/5126004/items/2I98UEE5"],"itemData":{"id":619,"type":"article-journal","container-title":"Applied Sciences","issue":"9","note":"publisher: Multidisciplinary Digital Publishing Institute","page":"888","source":"Google Scholar","title":"Impacts of sample design for validation data on the accuracy of feedforward neural network classification","volume":"7","author":[{"family":"Foody","given":"Giles M."}],"issued":{"date-parts":[["2017"]]}}},{"id":624,"uris":["http://zotero.org/users/5126004/items/8Z47XN48"],"uri":["http://zotero.org/users/5126004/items/8Z47XN48"],"itemData":{"id":624,"type":"book","publisher":"Springer","source":"Google Scholar","title":"An introduction to statistical learning","volume":"112","author":[{"family":"James","given":"Gareth"},{"family":"Witten","given":"Daniela"},{"family":"Hastie","given":"Trevor"},{"family":"Tibshirani","given":"Robert"}],"issued":{"date-parts":[["2013"]]}}}],"schema":"https://github.com/citation-style-language/schema/raw/master/csl-citation.json"} </w:instrText>
      </w:r>
      <w:r w:rsidR="0061416D">
        <w:rPr>
          <w:highlight w:val="white"/>
          <w:lang w:val="en-US"/>
        </w:rPr>
        <w:fldChar w:fldCharType="separate"/>
      </w:r>
      <w:r w:rsidR="0061416D" w:rsidRPr="00237BE9">
        <w:rPr>
          <w:rFonts w:cs="Calibri"/>
          <w:highlight w:val="white"/>
          <w:lang w:val="en-US"/>
        </w:rPr>
        <w:t>(Bone et al., 2013; Foody, 2017; James et al., 2013)</w:t>
      </w:r>
      <w:r w:rsidR="0061416D">
        <w:rPr>
          <w:highlight w:val="white"/>
          <w:lang w:val="en-US"/>
        </w:rPr>
        <w:fldChar w:fldCharType="end"/>
      </w:r>
      <w:r w:rsidR="00062D45">
        <w:rPr>
          <w:highlight w:val="white"/>
          <w:lang w:val="en-US"/>
        </w:rPr>
        <w:t>.</w:t>
      </w:r>
    </w:p>
    <w:p w14:paraId="771E9DF8" w14:textId="5ECD407E" w:rsidR="00D601EA" w:rsidRPr="00690477" w:rsidRDefault="00BB36C2" w:rsidP="003C633D">
      <w:pPr>
        <w:pStyle w:val="BodyText"/>
        <w:rPr>
          <w:highlight w:val="white"/>
          <w:lang w:val="en-US"/>
        </w:rPr>
      </w:pPr>
      <w:r>
        <w:rPr>
          <w:highlight w:val="white"/>
          <w:lang w:val="en-US"/>
        </w:rPr>
        <w:t xml:space="preserve">Another hurdle </w:t>
      </w:r>
      <w:r w:rsidR="00000190">
        <w:rPr>
          <w:highlight w:val="white"/>
          <w:lang w:val="en-US"/>
        </w:rPr>
        <w:t xml:space="preserve">within the literature </w:t>
      </w:r>
      <w:r>
        <w:rPr>
          <w:highlight w:val="white"/>
          <w:lang w:val="en-US"/>
        </w:rPr>
        <w:t xml:space="preserve">comes from the wide difference </w:t>
      </w:r>
      <w:r w:rsidR="00FA1D61">
        <w:rPr>
          <w:highlight w:val="white"/>
          <w:lang w:val="en-US"/>
        </w:rPr>
        <w:t xml:space="preserve">in how ML is being </w:t>
      </w:r>
      <w:r w:rsidR="00224BA9">
        <w:rPr>
          <w:highlight w:val="white"/>
          <w:lang w:val="en-US"/>
        </w:rPr>
        <w:t xml:space="preserve">implemented </w:t>
      </w:r>
      <w:r w:rsidR="00FA1D61">
        <w:rPr>
          <w:highlight w:val="white"/>
          <w:lang w:val="en-US"/>
        </w:rPr>
        <w:t>between studies.</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this type of research exists. As a result, studies vary </w:t>
      </w:r>
      <w:r w:rsidR="00805FA9">
        <w:rPr>
          <w:highlight w:val="white"/>
          <w:lang w:val="en-US"/>
        </w:rPr>
        <w:t xml:space="preserve">considerably </w:t>
      </w:r>
      <w:r w:rsidR="006C3166">
        <w:rPr>
          <w:highlight w:val="white"/>
          <w:lang w:val="en-US"/>
        </w:rPr>
        <w:t>in the acquisition of data, the use of methods and levels of method quality, 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 xml:space="preserve">to </w:t>
      </w:r>
      <w:r w:rsidR="002D6A33">
        <w:rPr>
          <w:highlight w:val="white"/>
          <w:lang w:val="en-US"/>
        </w:rPr>
        <w:lastRenderedPageBreak/>
        <w:t>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991267">
        <w:rPr>
          <w:highlight w:val="white"/>
          <w:lang w:val="en-US"/>
        </w:rPr>
        <w:t xml:space="preserve"> </w:t>
      </w:r>
      <w:r w:rsidR="008D4F3C">
        <w:rPr>
          <w:highlight w:val="white"/>
          <w:lang w:val="en-US"/>
        </w:rPr>
        <w:t>is the difference then the result of one using LDA</w:t>
      </w:r>
      <w:r w:rsidR="00F2736A">
        <w:rPr>
          <w:highlight w:val="white"/>
          <w:lang w:val="en-US"/>
        </w:rPr>
        <w:t xml:space="preserve"> classification</w:t>
      </w:r>
      <w:r w:rsidR="008D4F3C">
        <w:rPr>
          <w:highlight w:val="white"/>
          <w:lang w:val="en-US"/>
        </w:rPr>
        <w:t xml:space="preserve"> as a method, while the other uses SVM?</w:t>
      </w:r>
      <w:r w:rsidR="000A63BE">
        <w:rPr>
          <w:highlight w:val="white"/>
          <w:lang w:val="en-US"/>
        </w:rPr>
        <w:t xml:space="preserve"> Or is it because one used </w:t>
      </w:r>
      <w:r w:rsidR="00924AF9">
        <w:rPr>
          <w:highlight w:val="white"/>
          <w:lang w:val="en-US"/>
        </w:rPr>
        <w:t>a feature</w:t>
      </w:r>
      <w:r w:rsidR="000A63BE">
        <w:rPr>
          <w:highlight w:val="white"/>
          <w:lang w:val="en-US"/>
        </w:rPr>
        <w:t xml:space="preserve"> </w:t>
      </w:r>
      <w:r w:rsidR="00924AF9">
        <w:rPr>
          <w:highlight w:val="white"/>
          <w:lang w:val="en-US"/>
        </w:rPr>
        <w:t xml:space="preserve">set </w:t>
      </w:r>
      <w:r w:rsidR="000A63BE">
        <w:rPr>
          <w:highlight w:val="white"/>
          <w:lang w:val="en-US"/>
        </w:rPr>
        <w:t>related to emotion, while the other</w:t>
      </w:r>
      <w:r w:rsidR="00924AF9">
        <w:rPr>
          <w:highlight w:val="white"/>
          <w:lang w:val="en-US"/>
        </w:rPr>
        <w:t xml:space="preserve"> uses prosody, syllabic dynamics and pause duration</w:t>
      </w:r>
      <w:r w:rsidR="00683056">
        <w:rPr>
          <w:highlight w:val="white"/>
          <w:lang w:val="en-US"/>
        </w:rPr>
        <w:t xml:space="preserve"> as predictors</w:t>
      </w:r>
      <w:r w:rsidR="00924AF9">
        <w:rPr>
          <w:highlight w:val="white"/>
          <w:lang w:val="en-US"/>
        </w:rPr>
        <w:t>?</w:t>
      </w:r>
      <w:r w:rsidR="00ED3F5D">
        <w:rPr>
          <w:highlight w:val="white"/>
          <w:lang w:val="en-US"/>
        </w:rPr>
        <w:t xml:space="preserve"> It is hard to pinpoint which factors cause what</w:t>
      </w:r>
      <w:r w:rsidR="00675AA6">
        <w:rPr>
          <w:highlight w:val="white"/>
          <w:lang w:val="en-US"/>
        </w:rPr>
        <w:t>.</w:t>
      </w:r>
      <w:r w:rsidR="00E47AB7">
        <w:rPr>
          <w:highlight w:val="white"/>
          <w:lang w:val="en-US"/>
        </w:rPr>
        <w:t xml:space="preserve"> </w:t>
      </w:r>
      <w:r w:rsidR="00682720">
        <w:rPr>
          <w:highlight w:val="white"/>
          <w:lang w:val="en-US"/>
        </w:rPr>
        <w:t>The fact that studies potentially might be subject to overfitting even further convolutes the effects of using particular feature sets or algorithms.</w:t>
      </w:r>
      <w:r w:rsidR="00682720">
        <w:rPr>
          <w:highlight w:val="white"/>
          <w:lang w:val="en-US"/>
        </w:rPr>
        <w:br/>
      </w:r>
      <w:r w:rsidR="00312C66">
        <w:rPr>
          <w:highlight w:val="white"/>
          <w:lang w:val="en-US"/>
        </w:rPr>
        <w:t>The thorough study by Hitczenko et al.</w:t>
      </w:r>
      <w:r w:rsidR="0075129B">
        <w:rPr>
          <w:highlight w:val="white"/>
          <w:lang w:val="en-US"/>
        </w:rPr>
        <w:t xml:space="preserve"> that was </w:t>
      </w:r>
      <w:r w:rsidR="00D7641B">
        <w:rPr>
          <w:highlight w:val="white"/>
          <w:lang w:val="en-US"/>
        </w:rPr>
        <w:t xml:space="preserve">very </w:t>
      </w:r>
      <w:r w:rsidR="0075129B">
        <w:rPr>
          <w:highlight w:val="white"/>
          <w:lang w:val="en-US"/>
        </w:rPr>
        <w:t>recently published,</w:t>
      </w:r>
      <w:r w:rsidR="00312C66">
        <w:rPr>
          <w:highlight w:val="white"/>
          <w:lang w:val="en-US"/>
        </w:rPr>
        <w:t xml:space="preserve"> reviews the promises of the computational methods for clinical markers of schizophrenia</w:t>
      </w:r>
      <w:r w:rsidR="00D7641B">
        <w:rPr>
          <w:highlight w:val="white"/>
          <w:lang w:val="en-US"/>
        </w:rPr>
        <w:t xml:space="preserve"> after going into depth with publicized studies</w:t>
      </w:r>
      <w:r w:rsidR="00312C66">
        <w:rPr>
          <w:highlight w:val="white"/>
          <w:lang w:val="en-US"/>
        </w:rPr>
        <w:t xml:space="preserve"> </w:t>
      </w:r>
      <w:r w:rsidR="00D7641B">
        <w:rPr>
          <w:highlight w:val="white"/>
          <w:lang w:val="en-US"/>
        </w:rPr>
        <w:t xml:space="preserve">within this area </w:t>
      </w:r>
      <w:r w:rsidR="00312C66">
        <w:rPr>
          <w:highlight w:val="white"/>
          <w:lang w:val="en-US"/>
        </w:rPr>
        <w:fldChar w:fldCharType="begin"/>
      </w:r>
      <w:r w:rsidR="00312C66">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12C66">
        <w:rPr>
          <w:highlight w:val="white"/>
          <w:lang w:val="en-US"/>
        </w:rPr>
        <w:fldChar w:fldCharType="separate"/>
      </w:r>
      <w:r w:rsidR="00312C66" w:rsidRPr="009173B2">
        <w:rPr>
          <w:rFonts w:cs="Calibri"/>
          <w:highlight w:val="white"/>
          <w:lang w:val="en-US"/>
        </w:rPr>
        <w:t>(Hitczenko et al., 2020)</w:t>
      </w:r>
      <w:r w:rsidR="00312C66">
        <w:rPr>
          <w:highlight w:val="white"/>
          <w:lang w:val="en-US"/>
        </w:rPr>
        <w:fldChar w:fldCharType="end"/>
      </w:r>
      <w:r w:rsidR="00312C66">
        <w:rPr>
          <w:highlight w:val="white"/>
          <w:lang w:val="en-US"/>
        </w:rPr>
        <w:t xml:space="preserve">. Among other important insights, they establish </w:t>
      </w:r>
      <w:r w:rsidR="002D13D9">
        <w:rPr>
          <w:highlight w:val="white"/>
          <w:lang w:val="en-US"/>
        </w:rPr>
        <w:t xml:space="preserve">this </w:t>
      </w:r>
      <w:r w:rsidR="00312C66">
        <w:rPr>
          <w:highlight w:val="white"/>
          <w:lang w:val="en-US"/>
        </w:rPr>
        <w:t>need for making direct comparisons to past work</w:t>
      </w:r>
      <w:r w:rsidR="005015C3">
        <w:rPr>
          <w:highlight w:val="white"/>
          <w:lang w:val="en-US"/>
        </w:rPr>
        <w:t xml:space="preserve"> – using a similar critique of the current literature</w:t>
      </w:r>
      <w:r w:rsidR="00312C66">
        <w:rPr>
          <w:highlight w:val="white"/>
          <w:lang w:val="en-US"/>
        </w:rPr>
        <w:t>. A way of doing so would be to compare models on the same datasets</w:t>
      </w:r>
      <w:r w:rsidR="00833371">
        <w:rPr>
          <w:highlight w:val="white"/>
          <w:lang w:val="en-US"/>
        </w:rPr>
        <w:t xml:space="preserve">, </w:t>
      </w:r>
      <w:r w:rsidR="00312C66">
        <w:rPr>
          <w:highlight w:val="white"/>
          <w:lang w:val="en-US"/>
        </w:rPr>
        <w:t xml:space="preserve">to perform </w:t>
      </w:r>
      <w:r w:rsidR="003836E2">
        <w:rPr>
          <w:highlight w:val="white"/>
          <w:lang w:val="en-US"/>
        </w:rPr>
        <w:t>replications</w:t>
      </w:r>
      <w:r w:rsidR="004773AC">
        <w:rPr>
          <w:highlight w:val="white"/>
          <w:lang w:val="en-US"/>
        </w:rPr>
        <w:t xml:space="preserve"> -</w:t>
      </w:r>
      <w:r w:rsidR="003836E2">
        <w:rPr>
          <w:highlight w:val="white"/>
          <w:lang w:val="en-US"/>
        </w:rPr>
        <w:t xml:space="preserve"> or </w:t>
      </w:r>
      <w:r w:rsidR="00312C66">
        <w:rPr>
          <w:highlight w:val="white"/>
          <w:lang w:val="en-US"/>
        </w:rPr>
        <w:t xml:space="preserve">studies </w:t>
      </w:r>
      <w:r w:rsidR="003836E2">
        <w:rPr>
          <w:highlight w:val="white"/>
          <w:lang w:val="en-US"/>
        </w:rPr>
        <w:t xml:space="preserve">that </w:t>
      </w:r>
      <w:r w:rsidR="00312C66">
        <w:rPr>
          <w:highlight w:val="white"/>
          <w:lang w:val="en-US"/>
        </w:rPr>
        <w:t>us</w:t>
      </w:r>
      <w:r w:rsidR="003836E2">
        <w:rPr>
          <w:highlight w:val="white"/>
          <w:lang w:val="en-US"/>
        </w:rPr>
        <w:t>e</w:t>
      </w:r>
      <w:r w:rsidR="00312C66">
        <w:rPr>
          <w:highlight w:val="white"/>
          <w:lang w:val="en-US"/>
        </w:rPr>
        <w:t xml:space="preserve"> similar courses of action</w:t>
      </w:r>
      <w:r w:rsidR="00CA5CE0">
        <w:rPr>
          <w:highlight w:val="white"/>
          <w:lang w:val="en-US"/>
        </w:rPr>
        <w:t>.</w:t>
      </w: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5" w:name="_Toc59011344"/>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5"/>
    </w:p>
    <w:p w14:paraId="08423036" w14:textId="259E4398" w:rsidR="006F29E9" w:rsidRDefault="005E0F51" w:rsidP="006F29E9">
      <w:pPr>
        <w:pStyle w:val="Heading3"/>
        <w:ind w:firstLine="0"/>
        <w:rPr>
          <w:rFonts w:asciiTheme="majorHAnsi" w:hAnsiTheme="majorHAnsi" w:cstheme="majorHAnsi"/>
          <w:highlight w:val="white"/>
          <w:lang w:val="en-US"/>
        </w:rPr>
      </w:pPr>
      <w:bookmarkStart w:id="6" w:name="_Toc59011345"/>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6"/>
    </w:p>
    <w:p w14:paraId="09252684" w14:textId="27F8DB8B" w:rsidR="001103C8" w:rsidRDefault="00105444" w:rsidP="0087136A">
      <w:pPr>
        <w:rPr>
          <w:highlight w:val="white"/>
          <w:lang w:val="en-US"/>
        </w:rPr>
      </w:pPr>
      <w:r>
        <w:rPr>
          <w:highlight w:val="white"/>
          <w:lang w:val="en-US"/>
        </w:rPr>
        <w:t xml:space="preserve">Replications </w:t>
      </w:r>
      <w:r w:rsidR="00E27CFD">
        <w:rPr>
          <w:highlight w:val="white"/>
          <w:lang w:val="en-US"/>
        </w:rPr>
        <w:t xml:space="preserve">per definition make </w:t>
      </w:r>
      <w:r w:rsidR="005A522C">
        <w:rPr>
          <w:highlight w:val="white"/>
          <w:lang w:val="en-US"/>
        </w:rPr>
        <w:t xml:space="preserve">direct </w:t>
      </w:r>
      <w:r w:rsidR="00E27CFD">
        <w:rPr>
          <w:highlight w:val="white"/>
          <w:lang w:val="en-US"/>
        </w:rPr>
        <w:t xml:space="preserve">comparisons to past work and </w:t>
      </w:r>
      <w:r w:rsidR="00B435D5">
        <w:rPr>
          <w:highlight w:val="white"/>
          <w:lang w:val="en-US"/>
        </w:rPr>
        <w:t>are useful in tackling the issues within this research area.</w:t>
      </w:r>
      <w:r w:rsidR="00FF333C">
        <w:rPr>
          <w:highlight w:val="white"/>
          <w:lang w:val="en-US"/>
        </w:rPr>
        <w:t xml:space="preserve"> </w:t>
      </w:r>
      <w:r w:rsidR="00B94CD9">
        <w:rPr>
          <w:highlight w:val="white"/>
          <w:lang w:val="en-US"/>
        </w:rPr>
        <w:t xml:space="preserve">By redoing a study and </w:t>
      </w:r>
      <w:r w:rsidR="00FF333C">
        <w:rPr>
          <w:highlight w:val="white"/>
          <w:lang w:val="en-US"/>
        </w:rPr>
        <w:t xml:space="preserve">only differing on a few factors </w:t>
      </w:r>
      <w:r w:rsidR="0011348A">
        <w:rPr>
          <w:highlight w:val="white"/>
          <w:lang w:val="en-US"/>
        </w:rPr>
        <w:t>(</w:t>
      </w:r>
      <w:r w:rsidR="00FF333C">
        <w:rPr>
          <w:highlight w:val="white"/>
          <w:lang w:val="en-US"/>
        </w:rPr>
        <w:t>such as nationality of participants</w:t>
      </w:r>
      <w:r w:rsidR="0011348A">
        <w:rPr>
          <w:highlight w:val="white"/>
          <w:lang w:val="en-US"/>
        </w:rPr>
        <w:t>)</w:t>
      </w:r>
      <w:r w:rsidR="00FF333C">
        <w:rPr>
          <w:highlight w:val="white"/>
          <w:lang w:val="en-US"/>
        </w:rPr>
        <w:t xml:space="preserve"> the results would give</w:t>
      </w:r>
      <w:r w:rsidR="004D1CAC">
        <w:rPr>
          <w:highlight w:val="white"/>
          <w:lang w:val="en-US"/>
        </w:rPr>
        <w:t xml:space="preserve"> clear</w:t>
      </w:r>
      <w:r w:rsidR="00FF333C">
        <w:rPr>
          <w:highlight w:val="white"/>
          <w:lang w:val="en-US"/>
        </w:rPr>
        <w:t xml:space="preserve"> insights into</w:t>
      </w:r>
      <w:r w:rsidR="004D1CAC">
        <w:rPr>
          <w:highlight w:val="white"/>
          <w:lang w:val="en-US"/>
        </w:rPr>
        <w:t xml:space="preserve"> </w:t>
      </w:r>
      <w:r w:rsidR="0011348A">
        <w:rPr>
          <w:highlight w:val="white"/>
          <w:lang w:val="en-US"/>
        </w:rPr>
        <w:t xml:space="preserve">the impact of </w:t>
      </w:r>
      <w:r w:rsidR="004D1CAC">
        <w:rPr>
          <w:highlight w:val="white"/>
          <w:lang w:val="en-US"/>
        </w:rPr>
        <w:t>these factors</w:t>
      </w:r>
      <w:r w:rsidR="0011348A">
        <w:rPr>
          <w:highlight w:val="white"/>
          <w:lang w:val="en-US"/>
        </w:rPr>
        <w:t xml:space="preserve"> (e.g.</w:t>
      </w:r>
      <w:r w:rsidR="00430BE8">
        <w:rPr>
          <w:highlight w:val="white"/>
          <w:lang w:val="en-US"/>
        </w:rPr>
        <w:t xml:space="preserve"> showing that </w:t>
      </w:r>
      <w:r w:rsidR="00283222">
        <w:rPr>
          <w:highlight w:val="white"/>
          <w:lang w:val="en-US"/>
        </w:rPr>
        <w:t>cross-cultural differences impact results)</w:t>
      </w:r>
      <w:r w:rsidR="000741D3">
        <w:rPr>
          <w:highlight w:val="white"/>
          <w:lang w:val="en-US"/>
        </w:rPr>
        <w:t>.</w:t>
      </w:r>
    </w:p>
    <w:p w14:paraId="671DD399" w14:textId="67A88875" w:rsidR="00D331DA" w:rsidRPr="00E071B0" w:rsidRDefault="000741D3" w:rsidP="008A07A2">
      <w:pPr>
        <w:rPr>
          <w:highlight w:val="white"/>
          <w:lang w:val="en-US"/>
        </w:rPr>
      </w:pPr>
      <w:r>
        <w:rPr>
          <w:highlight w:val="white"/>
          <w:lang w:val="en-US"/>
        </w:rPr>
        <w:t xml:space="preserve">However, </w:t>
      </w:r>
      <w:r w:rsidR="009F56CC">
        <w:rPr>
          <w:highlight w:val="white"/>
          <w:lang w:val="en-US"/>
        </w:rPr>
        <w:t>these inferences are of course only possible if</w:t>
      </w:r>
      <w:r w:rsidR="004239D3">
        <w:rPr>
          <w:highlight w:val="white"/>
          <w:lang w:val="en-US"/>
        </w:rPr>
        <w:t xml:space="preserve"> the studies are</w:t>
      </w:r>
      <w:r w:rsidR="00A8595C">
        <w:rPr>
          <w:highlight w:val="white"/>
          <w:lang w:val="en-US"/>
        </w:rPr>
        <w:t xml:space="preserve">: </w:t>
      </w:r>
      <w:r w:rsidR="00A71F96">
        <w:rPr>
          <w:highlight w:val="white"/>
          <w:lang w:val="en-US"/>
        </w:rPr>
        <w:t>a</w:t>
      </w:r>
      <w:r w:rsidR="009F56CC">
        <w:rPr>
          <w:highlight w:val="white"/>
          <w:lang w:val="en-US"/>
        </w:rPr>
        <w:t>)</w:t>
      </w:r>
      <w:r w:rsidR="00A8595C">
        <w:rPr>
          <w:highlight w:val="white"/>
          <w:lang w:val="en-US"/>
        </w:rPr>
        <w:t xml:space="preserve"> replicable –</w:t>
      </w:r>
      <w:r w:rsidR="0013335B">
        <w:rPr>
          <w:highlight w:val="white"/>
          <w:lang w:val="en-US"/>
        </w:rPr>
        <w:t xml:space="preserve"> the studies </w:t>
      </w:r>
      <w:r w:rsidR="006B5560">
        <w:rPr>
          <w:highlight w:val="white"/>
          <w:lang w:val="en-US"/>
        </w:rPr>
        <w:t>must</w:t>
      </w:r>
      <w:r w:rsidR="00FF65D0">
        <w:rPr>
          <w:highlight w:val="white"/>
          <w:lang w:val="en-US"/>
        </w:rPr>
        <w:t xml:space="preserve"> be transparent and properly </w:t>
      </w:r>
      <w:r w:rsidR="007772E6">
        <w:rPr>
          <w:highlight w:val="white"/>
          <w:lang w:val="en-US"/>
        </w:rPr>
        <w:t>document</w:t>
      </w:r>
      <w:r w:rsidR="00FF65D0">
        <w:rPr>
          <w:highlight w:val="white"/>
          <w:lang w:val="en-US"/>
        </w:rPr>
        <w:t xml:space="preserve"> the entire process of conducting the study</w:t>
      </w:r>
      <w:r w:rsidR="007F20C3">
        <w:rPr>
          <w:highlight w:val="white"/>
          <w:lang w:val="en-US"/>
        </w:rPr>
        <w:t>.</w:t>
      </w:r>
      <w:r w:rsidR="007C6498">
        <w:rPr>
          <w:highlight w:val="white"/>
          <w:lang w:val="en-US"/>
        </w:rPr>
        <w:t xml:space="preserve"> </w:t>
      </w:r>
      <w:r w:rsidR="00A71F96">
        <w:rPr>
          <w:highlight w:val="white"/>
          <w:lang w:val="en-US"/>
        </w:rPr>
        <w:t>b</w:t>
      </w:r>
      <w:r w:rsidR="007C6498">
        <w:rPr>
          <w:highlight w:val="white"/>
          <w:lang w:val="en-US"/>
        </w:rPr>
        <w:t xml:space="preserve">) </w:t>
      </w:r>
      <w:r w:rsidR="00816EB6">
        <w:rPr>
          <w:highlight w:val="white"/>
          <w:lang w:val="en-US"/>
        </w:rPr>
        <w:t>proper</w:t>
      </w:r>
      <w:r w:rsidR="00CD268D">
        <w:rPr>
          <w:highlight w:val="white"/>
          <w:lang w:val="en-US"/>
        </w:rPr>
        <w:t xml:space="preserve"> </w:t>
      </w:r>
      <w:r w:rsidR="006A216F">
        <w:rPr>
          <w:highlight w:val="white"/>
          <w:lang w:val="en-US"/>
        </w:rPr>
        <w:t xml:space="preserve">and </w:t>
      </w:r>
      <w:r w:rsidR="00CD268D">
        <w:rPr>
          <w:highlight w:val="white"/>
          <w:lang w:val="en-US"/>
        </w:rPr>
        <w:t>conservative</w:t>
      </w:r>
      <w:r w:rsidR="00816EB6">
        <w:rPr>
          <w:highlight w:val="white"/>
          <w:lang w:val="en-US"/>
        </w:rPr>
        <w:t xml:space="preserve"> methods – the results </w:t>
      </w:r>
      <w:r w:rsidR="00623D76">
        <w:rPr>
          <w:highlight w:val="white"/>
          <w:lang w:val="en-US"/>
        </w:rPr>
        <w:t xml:space="preserve">of replications and original studies alike </w:t>
      </w:r>
      <w:r w:rsidR="00816EB6">
        <w:rPr>
          <w:highlight w:val="white"/>
          <w:lang w:val="en-US"/>
        </w:rPr>
        <w:t>are uninsightful if the</w:t>
      </w:r>
      <w:r w:rsidR="00F5356B">
        <w:rPr>
          <w:highlight w:val="white"/>
          <w:lang w:val="en-US"/>
        </w:rPr>
        <w:t xml:space="preserve"> models producing them either have </w:t>
      </w:r>
      <w:r w:rsidR="00DF4F44">
        <w:rPr>
          <w:highlight w:val="white"/>
          <w:lang w:val="en-US"/>
        </w:rPr>
        <w:t xml:space="preserve">problems of </w:t>
      </w:r>
      <w:r w:rsidR="00F5356B">
        <w:rPr>
          <w:highlight w:val="white"/>
          <w:lang w:val="en-US"/>
        </w:rPr>
        <w:t>overfit</w:t>
      </w:r>
      <w:r w:rsidR="00DF4F44">
        <w:rPr>
          <w:highlight w:val="white"/>
          <w:lang w:val="en-US"/>
        </w:rPr>
        <w:t>ting</w:t>
      </w:r>
      <w:r w:rsidR="00F5356B">
        <w:rPr>
          <w:highlight w:val="white"/>
          <w:lang w:val="en-US"/>
        </w:rPr>
        <w:t xml:space="preserve"> or if they elicit biases</w:t>
      </w:r>
      <w:r w:rsidR="00F07E0A">
        <w:rPr>
          <w:highlight w:val="white"/>
          <w:lang w:val="en-US"/>
        </w:rPr>
        <w:t>.</w:t>
      </w:r>
      <w:r w:rsidR="001B7CFB">
        <w:rPr>
          <w:highlight w:val="white"/>
          <w:lang w:val="en-US"/>
        </w:rPr>
        <w:t xml:space="preserve"> </w:t>
      </w:r>
      <w:r w:rsidR="0015533B">
        <w:rPr>
          <w:highlight w:val="white"/>
          <w:lang w:val="en-US"/>
        </w:rPr>
        <w:t xml:space="preserve">Another way of </w:t>
      </w:r>
      <w:r w:rsidR="00E2297E">
        <w:rPr>
          <w:highlight w:val="white"/>
          <w:lang w:val="en-US"/>
        </w:rPr>
        <w:t xml:space="preserve">alleviating the previously mentioned limitations of the research area </w:t>
      </w:r>
      <w:r w:rsidR="00953EF3">
        <w:rPr>
          <w:highlight w:val="white"/>
          <w:lang w:val="en-US"/>
        </w:rPr>
        <w:t xml:space="preserve">would </w:t>
      </w:r>
      <w:r w:rsidR="00E2297E">
        <w:rPr>
          <w:highlight w:val="white"/>
          <w:lang w:val="en-US"/>
        </w:rPr>
        <w:t xml:space="preserve">therefore be </w:t>
      </w:r>
      <w:r w:rsidR="00953EF3">
        <w:rPr>
          <w:highlight w:val="white"/>
          <w:lang w:val="en-US"/>
        </w:rPr>
        <w:t xml:space="preserve">to </w:t>
      </w:r>
      <w:r w:rsidR="0015533B">
        <w:rPr>
          <w:highlight w:val="white"/>
          <w:lang w:val="en-US"/>
        </w:rPr>
        <w:t>ensur</w:t>
      </w:r>
      <w:r w:rsidR="00953EF3">
        <w:rPr>
          <w:highlight w:val="white"/>
          <w:lang w:val="en-US"/>
        </w:rPr>
        <w:t>e that these two criteria are met</w:t>
      </w:r>
      <w:r w:rsidR="000C15EF">
        <w:rPr>
          <w:highlight w:val="white"/>
          <w:lang w:val="en-US"/>
        </w:rPr>
        <w:t>.</w:t>
      </w:r>
      <w:r w:rsidR="006B22C4">
        <w:rPr>
          <w:highlight w:val="white"/>
          <w:lang w:val="en-US"/>
        </w:rPr>
        <w:t xml:space="preserve"> </w:t>
      </w:r>
      <w:r w:rsidR="00327EF0">
        <w:rPr>
          <w:highlight w:val="white"/>
          <w:lang w:val="en-US"/>
        </w:rPr>
        <w:t xml:space="preserve">But what constitutes a proper conservative ML implementation? </w:t>
      </w:r>
      <w:r w:rsidR="006B22C4">
        <w:rPr>
          <w:highlight w:val="white"/>
          <w:lang w:val="en-US"/>
        </w:rPr>
        <w:t>To try and provide</w:t>
      </w:r>
      <w:r w:rsidR="00B10D3F">
        <w:rPr>
          <w:highlight w:val="white"/>
          <w:lang w:val="en-US"/>
        </w:rPr>
        <w:t xml:space="preserve"> the foundation for further research, this paper will try and provide </w:t>
      </w:r>
      <w:r w:rsidR="00327EF0">
        <w:rPr>
          <w:highlight w:val="white"/>
          <w:lang w:val="en-US"/>
        </w:rPr>
        <w:t xml:space="preserve">a </w:t>
      </w:r>
      <w:r w:rsidR="00B10D3F">
        <w:rPr>
          <w:highlight w:val="white"/>
          <w:lang w:val="en-US"/>
        </w:rPr>
        <w:t>rigorous conservative pipeline</w:t>
      </w:r>
      <w:r w:rsidR="008A07A2">
        <w:rPr>
          <w:highlight w:val="white"/>
          <w:lang w:val="en-US"/>
        </w:rPr>
        <w:t>.</w:t>
      </w:r>
      <w:r w:rsidR="00D34A76">
        <w:rPr>
          <w:highlight w:val="white"/>
          <w:lang w:val="en-US"/>
        </w:rPr>
        <w:t xml:space="preserve"> If implemented, not only would it help by applying good ML </w:t>
      </w:r>
      <w:r w:rsidR="00321CEE">
        <w:rPr>
          <w:highlight w:val="white"/>
          <w:lang w:val="en-US"/>
        </w:rPr>
        <w:t xml:space="preserve">practice – but </w:t>
      </w:r>
      <w:r w:rsidR="00C9439C">
        <w:rPr>
          <w:highlight w:val="white"/>
          <w:lang w:val="en-US"/>
        </w:rPr>
        <w:t xml:space="preserve">if used more broadly, it </w:t>
      </w:r>
      <w:r w:rsidR="006E4595">
        <w:rPr>
          <w:highlight w:val="white"/>
          <w:lang w:val="en-US"/>
        </w:rPr>
        <w:t xml:space="preserve">would </w:t>
      </w:r>
      <w:r w:rsidR="00FE2069">
        <w:rPr>
          <w:highlight w:val="white"/>
          <w:lang w:val="en-US"/>
        </w:rPr>
        <w:t>also allow for better comparison of results between studies.</w:t>
      </w:r>
    </w:p>
    <w:p w14:paraId="2BA9622E" w14:textId="2BE0E12C" w:rsidR="00BC0A01" w:rsidRDefault="00ED367B" w:rsidP="00BC0A01">
      <w:pPr>
        <w:pStyle w:val="Heading3"/>
        <w:ind w:firstLine="0"/>
        <w:rPr>
          <w:rFonts w:asciiTheme="majorHAnsi" w:hAnsiTheme="majorHAnsi" w:cstheme="majorHAnsi"/>
          <w:highlight w:val="white"/>
          <w:lang w:val="en-US"/>
        </w:rPr>
      </w:pPr>
      <w:bookmarkStart w:id="7" w:name="_Toc59011346"/>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7"/>
    </w:p>
    <w:p w14:paraId="1F93393B" w14:textId="77777777" w:rsidR="00FA07A3" w:rsidRDefault="00E606DE" w:rsidP="00410C45">
      <w:pPr>
        <w:rPr>
          <w:highlight w:val="white"/>
          <w:lang w:val="en-US"/>
        </w:rPr>
      </w:pPr>
      <w:r>
        <w:rPr>
          <w:highlight w:val="white"/>
          <w:lang w:val="en-US"/>
        </w:rPr>
        <w:t>A ML pipeline consists of several steps to train a model and operate workflow guidelines, from which predictive algorithms can be created.</w:t>
      </w:r>
      <w:r w:rsidR="00903B8A">
        <w:rPr>
          <w:highlight w:val="white"/>
          <w:lang w:val="en-US"/>
        </w:rPr>
        <w:t xml:space="preserve"> A well-organized pipeline will guide and support research</w:t>
      </w:r>
      <w:r w:rsidR="00FE2975">
        <w:rPr>
          <w:highlight w:val="white"/>
          <w:lang w:val="en-US"/>
        </w:rPr>
        <w:t xml:space="preserve"> and </w:t>
      </w:r>
      <w:r w:rsidR="005D508B">
        <w:rPr>
          <w:highlight w:val="white"/>
          <w:lang w:val="en-US"/>
        </w:rPr>
        <w:t xml:space="preserve">given wide implementation will also </w:t>
      </w:r>
      <w:r w:rsidR="00FE2975">
        <w:rPr>
          <w:highlight w:val="white"/>
          <w:lang w:val="en-US"/>
        </w:rPr>
        <w:t xml:space="preserve">streamline </w:t>
      </w:r>
      <w:r w:rsidR="0044310E">
        <w:rPr>
          <w:highlight w:val="white"/>
          <w:lang w:val="en-US"/>
        </w:rPr>
        <w:t>research</w:t>
      </w:r>
      <w:r w:rsidR="005D508B">
        <w:rPr>
          <w:highlight w:val="white"/>
          <w:lang w:val="en-US"/>
        </w:rPr>
        <w:t>, making 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7561B7">
        <w:rPr>
          <w:highlight w:val="white"/>
          <w:lang w:val="en-US"/>
        </w:rPr>
        <w:t>easier</w:t>
      </w:r>
      <w:r w:rsidR="00A833A2">
        <w:rPr>
          <w:highlight w:val="white"/>
          <w:lang w:val="en-US"/>
        </w:rPr>
        <w:t xml:space="preserve">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of the impact of specific methods, features or populations</w:t>
      </w:r>
      <w:r w:rsidR="000E559A">
        <w:rPr>
          <w:highlight w:val="white"/>
          <w:lang w:val="en-US"/>
        </w:rPr>
        <w:t xml:space="preserve"> on machine learning</w:t>
      </w:r>
      <w:r w:rsidR="004E3045">
        <w:rPr>
          <w:highlight w:val="white"/>
          <w:lang w:val="en-US"/>
        </w:rPr>
        <w:t xml:space="preserve"> within a given research fi</w:t>
      </w:r>
      <w:r w:rsidR="008D7E46">
        <w:rPr>
          <w:highlight w:val="white"/>
          <w:lang w:val="en-US"/>
        </w:rPr>
        <w:t>eld</w:t>
      </w:r>
      <w:r w:rsidR="000E559A">
        <w:rPr>
          <w:highlight w:val="white"/>
          <w:lang w:val="en-US"/>
        </w:rPr>
        <w:t>.</w:t>
      </w:r>
    </w:p>
    <w:p w14:paraId="3457E3F2" w14:textId="4FD54103" w:rsidR="00DF6367" w:rsidRDefault="00001D0B" w:rsidP="00410C45">
      <w:pPr>
        <w:rPr>
          <w:highlight w:val="white"/>
          <w:lang w:val="en-US"/>
        </w:rPr>
      </w:pPr>
      <w:r w:rsidRPr="00001D0B">
        <w:rPr>
          <w:highlight w:val="white"/>
          <w:lang w:val="en-US"/>
        </w:rPr>
        <w:lastRenderedPageBreak/>
        <w:t>The pipeline that this p</w:t>
      </w:r>
      <w:r>
        <w:rPr>
          <w:highlight w:val="white"/>
          <w:lang w:val="en-US"/>
        </w:rPr>
        <w:t xml:space="preserve">aper is presenting is broad, with aspirations of being widely inclusive and applicable regardless of data </w:t>
      </w:r>
      <w:r w:rsidR="000B1F0C">
        <w:rPr>
          <w:highlight w:val="white"/>
          <w:lang w:val="en-US"/>
        </w:rPr>
        <w:t>and specific algorithm</w:t>
      </w:r>
      <w:r w:rsidR="00B251D4">
        <w:rPr>
          <w:highlight w:val="white"/>
          <w:lang w:val="en-US"/>
        </w:rPr>
        <w:t xml:space="preserve">. </w:t>
      </w:r>
      <w:r w:rsidR="0033629E">
        <w:rPr>
          <w:highlight w:val="white"/>
          <w:lang w:val="en-US"/>
        </w:rPr>
        <w:t xml:space="preserve">However broad, it will narrow in the range of options </w:t>
      </w:r>
      <w:r w:rsidR="00766180">
        <w:rPr>
          <w:highlight w:val="white"/>
          <w:lang w:val="en-US"/>
        </w:rPr>
        <w:t xml:space="preserve">to </w:t>
      </w:r>
      <w:r w:rsidR="00036ED4">
        <w:rPr>
          <w:highlight w:val="white"/>
          <w:lang w:val="en-US"/>
        </w:rPr>
        <w:t xml:space="preserve">ensure that </w:t>
      </w:r>
      <w:r w:rsidR="00766180">
        <w:rPr>
          <w:highlight w:val="white"/>
          <w:lang w:val="en-US"/>
        </w:rPr>
        <w:t>the strictly necessary requirements for good ml 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C205D3">
        <w:rPr>
          <w:highlight w:val="white"/>
          <w:lang w:val="en-US"/>
        </w:rPr>
        <w:t>To allow for comprehensive clarification, the pipeline will be divided up into 9 steps</w:t>
      </w:r>
      <w:r w:rsidR="00176FAA">
        <w:rPr>
          <w:highlight w:val="white"/>
          <w:lang w:val="en-US"/>
        </w:rPr>
        <w:t>.</w:t>
      </w:r>
      <w:r w:rsidR="00A8281D">
        <w:rPr>
          <w:highlight w:val="white"/>
          <w:lang w:val="en-US"/>
        </w:rPr>
        <w:t xml:space="preserve"> The steps will not specify exactly how they ought to be carried out, which means that </w:t>
      </w:r>
      <w:r w:rsidR="002378DE">
        <w:rPr>
          <w:highlight w:val="white"/>
          <w:lang w:val="en-US"/>
        </w:rPr>
        <w:t xml:space="preserve">remains </w:t>
      </w:r>
      <w:r w:rsidR="00A8281D">
        <w:rPr>
          <w:highlight w:val="white"/>
          <w:lang w:val="en-US"/>
        </w:rPr>
        <w:t xml:space="preserve">crucial to scrutinize the methods </w:t>
      </w:r>
      <w:r w:rsidR="00361033">
        <w:rPr>
          <w:highlight w:val="white"/>
          <w:lang w:val="en-US"/>
        </w:rPr>
        <w:t xml:space="preserve">chosen for a </w:t>
      </w:r>
      <w:r w:rsidR="00A8281D">
        <w:rPr>
          <w:highlight w:val="white"/>
          <w:lang w:val="en-US"/>
        </w:rPr>
        <w:t>ML study</w:t>
      </w:r>
      <w:r w:rsidR="006D3ED4">
        <w:rPr>
          <w:highlight w:val="white"/>
          <w:lang w:val="en-US"/>
        </w:rPr>
        <w:t>.</w:t>
      </w:r>
      <w:r w:rsidR="007A7889">
        <w:rPr>
          <w:highlight w:val="white"/>
          <w:lang w:val="en-US"/>
        </w:rPr>
        <w:t xml:space="preserve"> Proper and transparent documentation is crucial, a</w:t>
      </w:r>
      <w:r w:rsidR="006D3ED4">
        <w:rPr>
          <w:highlight w:val="white"/>
          <w:lang w:val="en-US"/>
        </w:rPr>
        <w:t xml:space="preserve">s </w:t>
      </w:r>
      <w:r w:rsidR="007A7889">
        <w:rPr>
          <w:highlight w:val="white"/>
          <w:lang w:val="en-US"/>
        </w:rPr>
        <w:t xml:space="preserve">in </w:t>
      </w:r>
      <w:r w:rsidR="006D3ED4">
        <w:rPr>
          <w:highlight w:val="white"/>
          <w:lang w:val="en-US"/>
        </w:rPr>
        <w:t>all research, but perhaps especially within a field that suffers from little replicability</w:t>
      </w:r>
      <w:r w:rsidR="00361033">
        <w:rPr>
          <w:highlight w:val="white"/>
          <w:lang w:val="en-US"/>
        </w:rPr>
        <w:t>.</w:t>
      </w:r>
    </w:p>
    <w:p w14:paraId="3B241B21" w14:textId="2AAA4ECB" w:rsidR="00DF6367" w:rsidRDefault="0088366C" w:rsidP="00410C45">
      <w:pPr>
        <w:rPr>
          <w:highlight w:val="white"/>
          <w:lang w:val="en-US"/>
        </w:rPr>
      </w:pPr>
      <w:r>
        <w:rPr>
          <w:highlight w:val="white"/>
          <w:lang w:val="en-US"/>
        </w:rPr>
        <w:t xml:space="preserve">It is intended to be </w:t>
      </w:r>
      <w:r w:rsidR="005611B1">
        <w:rPr>
          <w:highlight w:val="white"/>
          <w:lang w:val="en-US"/>
        </w:rPr>
        <w:t xml:space="preserve">beneficial for ML attempts using voice </w:t>
      </w:r>
      <w:r w:rsidR="00C50D6E">
        <w:rPr>
          <w:highlight w:val="white"/>
          <w:lang w:val="en-US"/>
        </w:rPr>
        <w:t xml:space="preserve">as a predictor </w:t>
      </w:r>
      <w:r w:rsidR="005611B1">
        <w:rPr>
          <w:highlight w:val="white"/>
          <w:lang w:val="en-US"/>
        </w:rPr>
        <w:t xml:space="preserve">within the field of </w:t>
      </w:r>
      <w:r w:rsidR="00B62B52">
        <w:rPr>
          <w:highlight w:val="white"/>
          <w:lang w:val="en-US"/>
        </w:rPr>
        <w:t>schizophrenia but</w:t>
      </w:r>
      <w:r w:rsidR="005611B1">
        <w:rPr>
          <w:highlight w:val="white"/>
          <w:lang w:val="en-US"/>
        </w:rPr>
        <w:t xml:space="preserve"> may </w:t>
      </w:r>
      <w:r w:rsidR="00B547FA">
        <w:rPr>
          <w:highlight w:val="white"/>
          <w:lang w:val="en-US"/>
        </w:rPr>
        <w:t xml:space="preserve">be </w:t>
      </w:r>
      <w:r w:rsidR="005611B1">
        <w:rPr>
          <w:highlight w:val="white"/>
          <w:lang w:val="en-US"/>
        </w:rPr>
        <w:t>directly applicable to various other fields such as in research on autism</w:t>
      </w:r>
      <w:r w:rsidR="00B769C7">
        <w:rPr>
          <w:highlight w:val="white"/>
          <w:lang w:val="en-US"/>
        </w:rPr>
        <w:t xml:space="preserve"> or depression.</w:t>
      </w:r>
    </w:p>
    <w:p w14:paraId="37DD4A8E" w14:textId="14836C98" w:rsidR="000951E7" w:rsidRDefault="003A3031" w:rsidP="00410C45">
      <w:pPr>
        <w:rPr>
          <w:highlight w:val="white"/>
          <w:lang w:val="en-US"/>
        </w:rPr>
      </w:pPr>
      <w:r w:rsidRPr="00DB1A13">
        <w:rPr>
          <w:b/>
          <w:bCs/>
          <w:highlight w:val="white"/>
          <w:lang w:val="en-US"/>
        </w:rPr>
        <w:t>Data acquisition</w:t>
      </w:r>
      <w:r w:rsidR="0016627B" w:rsidRPr="00DB1A13">
        <w:rPr>
          <w:b/>
          <w:bCs/>
          <w:highlight w:val="white"/>
          <w:lang w:val="en-US"/>
        </w:rPr>
        <w:t>:</w:t>
      </w:r>
      <w:r w:rsidR="005D1EF9">
        <w:rPr>
          <w:b/>
          <w:bCs/>
          <w:highlight w:val="white"/>
          <w:lang w:val="en-US"/>
        </w:rPr>
        <w:t xml:space="preserve"> </w:t>
      </w:r>
      <w:r w:rsidR="00CD6CEB">
        <w:rPr>
          <w:highlight w:val="white"/>
          <w:lang w:val="en-US"/>
        </w:rPr>
        <w:t xml:space="preserve">When gathering data for a machine learning analysis, </w:t>
      </w:r>
      <w:r w:rsidR="002F6083">
        <w:rPr>
          <w:highlight w:val="white"/>
          <w:lang w:val="en-US"/>
        </w:rPr>
        <w:t xml:space="preserve">it is important to know what data is being processed, to avoid </w:t>
      </w:r>
      <w:r w:rsidR="001176D4">
        <w:rPr>
          <w:highlight w:val="white"/>
          <w:lang w:val="en-US"/>
        </w:rPr>
        <w:t>pitfalls</w:t>
      </w:r>
      <w:r w:rsidR="00CD6CEB">
        <w:rPr>
          <w:highlight w:val="white"/>
          <w:lang w:val="en-US"/>
        </w:rPr>
        <w:t>.</w:t>
      </w:r>
      <w:r w:rsidR="00C66BF0">
        <w:rPr>
          <w:highlight w:val="white"/>
          <w:lang w:val="en-US"/>
        </w:rPr>
        <w:t xml:space="preserve"> Neither of</w:t>
      </w:r>
      <w:r w:rsidR="00B16DDC">
        <w:rPr>
          <w:highlight w:val="white"/>
          <w:lang w:val="en-US"/>
        </w:rPr>
        <w:t xml:space="preserve"> </w:t>
      </w:r>
      <w:r w:rsidR="002F6083">
        <w:rPr>
          <w:highlight w:val="white"/>
          <w:lang w:val="en-US"/>
        </w:rPr>
        <w:t>following factors are going pose any issues if dealt with appropriately but might inflict difficulties if neglected.</w:t>
      </w:r>
    </w:p>
    <w:p w14:paraId="01CEFE92" w14:textId="77777777" w:rsidR="00100920" w:rsidRDefault="00787B40" w:rsidP="00410C45">
      <w:pPr>
        <w:rPr>
          <w:highlight w:val="white"/>
          <w:lang w:val="en-US"/>
        </w:rPr>
      </w:pPr>
      <w:r>
        <w:rPr>
          <w:highlight w:val="white"/>
          <w:lang w:val="en-US"/>
        </w:rPr>
        <w:t xml:space="preserve">First, it is important to be wary of any bias that might arise in the model as a result of </w:t>
      </w:r>
      <w:r w:rsidR="00E63097">
        <w:rPr>
          <w:highlight w:val="white"/>
          <w:lang w:val="en-US"/>
        </w:rPr>
        <w:t xml:space="preserve">subgroups </w:t>
      </w:r>
      <w:r w:rsidR="00876C37">
        <w:rPr>
          <w:highlight w:val="white"/>
          <w:lang w:val="en-US"/>
        </w:rPr>
        <w:t xml:space="preserve">or unintended structure </w:t>
      </w:r>
      <w:r w:rsidR="00E63097">
        <w:rPr>
          <w:highlight w:val="white"/>
          <w:lang w:val="en-US"/>
        </w:rPr>
        <w:t xml:space="preserve">in the </w:t>
      </w:r>
      <w:r>
        <w:rPr>
          <w:highlight w:val="white"/>
          <w:lang w:val="en-US"/>
        </w:rPr>
        <w:t>participant pool</w:t>
      </w:r>
      <w:r w:rsidR="00876C37">
        <w:rPr>
          <w:highlight w:val="white"/>
          <w:lang w:val="en-US"/>
        </w:rPr>
        <w:t xml:space="preserve"> from where the data comes from</w:t>
      </w:r>
      <w:r w:rsidR="00E63097">
        <w:rPr>
          <w:highlight w:val="white"/>
          <w:lang w:val="en-US"/>
        </w:rPr>
        <w:t>.</w:t>
      </w:r>
      <w:r w:rsidR="00593052">
        <w:rPr>
          <w:highlight w:val="white"/>
          <w:lang w:val="en-US"/>
        </w:rPr>
        <w:t xml:space="preserve"> </w:t>
      </w:r>
      <w:r w:rsidR="00A75254">
        <w:rPr>
          <w:highlight w:val="white"/>
          <w:lang w:val="en-US"/>
        </w:rPr>
        <w:t>S</w:t>
      </w:r>
      <w:r w:rsidR="00FB2FEF">
        <w:rPr>
          <w:highlight w:val="white"/>
          <w:lang w:val="en-US"/>
        </w:rPr>
        <w:t>ociodemographic factors, such as educational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C36D97">
        <w:rPr>
          <w:highlight w:val="white"/>
          <w:lang w:val="en-US"/>
        </w:rPr>
        <w:fldChar w:fldCharType="begin"/>
      </w:r>
      <w:r w:rsidR="00C36D97">
        <w:rPr>
          <w:highlight w:val="white"/>
          <w:lang w:val="en-US"/>
        </w:rPr>
        <w:instrText xml:space="preserve"> ADDIN ZOTERO_ITEM CSL_CITATION {"citationID":"4PtDNWhX","properties":{"formattedCitation":"(Blodgett et al., 2020; Hitczenko et al., 2020)","plainCitation":"(Blodgett et al., 2020;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C36D97">
        <w:rPr>
          <w:highlight w:val="white"/>
          <w:lang w:val="en-US"/>
        </w:rPr>
        <w:fldChar w:fldCharType="separate"/>
      </w:r>
      <w:r w:rsidR="00C36D97" w:rsidRPr="00C36D97">
        <w:rPr>
          <w:rFonts w:cs="Calibri"/>
          <w:highlight w:val="white"/>
          <w:lang w:val="en-US"/>
        </w:rPr>
        <w:t>(Blodgett et al., 2020; Hitczenko et al., 2020)</w:t>
      </w:r>
      <w:r w:rsidR="00C36D97">
        <w:rPr>
          <w:highlight w:val="white"/>
          <w:lang w:val="en-US"/>
        </w:rPr>
        <w:fldChar w:fldCharType="end"/>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FA10A1">
        <w:rPr>
          <w:highlight w:val="white"/>
          <w:lang w:val="en-US"/>
        </w:rPr>
        <w:t>.</w:t>
      </w:r>
      <w:r w:rsidR="00A1254E">
        <w:rPr>
          <w:highlight w:val="white"/>
          <w:lang w:val="en-US"/>
        </w:rPr>
        <w:t xml:space="preserve"> Computational methods on voice in particular have had </w:t>
      </w:r>
      <w:r w:rsidR="00990FD6">
        <w:rPr>
          <w:highlight w:val="white"/>
          <w:lang w:val="en-US"/>
        </w:rPr>
        <w:t>issues, with voice recognition software being shown to perform worse on the black population in the US</w:t>
      </w:r>
      <w:r w:rsidR="00167E9E">
        <w:rPr>
          <w:highlight w:val="white"/>
          <w:lang w:val="en-US"/>
        </w:rPr>
        <w:t xml:space="preserve"> </w:t>
      </w:r>
      <w:r w:rsidR="00167E9E">
        <w:rPr>
          <w:highlight w:val="white"/>
          <w:lang w:val="en-US"/>
        </w:rPr>
        <w:fldChar w:fldCharType="begin"/>
      </w:r>
      <w:r w:rsidR="00167E9E">
        <w:rPr>
          <w:highlight w:val="white"/>
          <w:lang w:val="en-US"/>
        </w:rPr>
        <w:instrText xml:space="preserve"> ADDIN ZOTERO_ITEM CSL_CITATION {"citationID":"NxsbH23r","properties":{"formattedCitation":"(Koenecke et al., 2020)","plainCitation":"(Koenecke et al., 2020)","noteIndex":0},"citationItems":[{"id":651,"uris":["http://zotero.org/users/5126004/items/7JR5XDIG"],"uri":["http://zotero.org/users/5126004/items/7JR5XDIG"],"itemData":{"id":651,"type":"article-journal","container-title":"Proceedings of the National Academy of Sciences","DOI":"10.1073/pnas.1915768117","ISSN":"0027-8424, 1091-6490","issue":"14","language":"en","page":"7684-7689","source":"Crossref","title":"Racial disparities in automated speech recognition","volume":"117","author":[{"family":"Koenecke","given":"Allison"},{"family":"Nam","given":"Andrew"},{"family":"Lake","given":"Emily"},{"family":"Nudell","given":"Joe"},{"family":"Quartey","given":"Minnie"},{"family":"Mengesha","given":"Zion"},{"family":"Toups","given":"Connor"},{"family":"Rickford","given":"John R."},{"family":"Jurafsky","given":"Dan"},{"family":"Goel","given":"Sharad"}],"issued":{"date-parts":[["2020",4,7]]}}}],"schema":"https://github.com/citation-style-language/schema/raw/master/csl-citation.json"} </w:instrText>
      </w:r>
      <w:r w:rsidR="00167E9E">
        <w:rPr>
          <w:highlight w:val="white"/>
          <w:lang w:val="en-US"/>
        </w:rPr>
        <w:fldChar w:fldCharType="separate"/>
      </w:r>
      <w:r w:rsidR="00167E9E" w:rsidRPr="00167E9E">
        <w:rPr>
          <w:rFonts w:cs="Calibri"/>
          <w:highlight w:val="white"/>
          <w:lang w:val="en-US"/>
        </w:rPr>
        <w:t>(Koenecke et al., 2020)</w:t>
      </w:r>
      <w:r w:rsidR="00167E9E">
        <w:rPr>
          <w:highlight w:val="white"/>
          <w:lang w:val="en-US"/>
        </w:rPr>
        <w:fldChar w:fldCharType="end"/>
      </w:r>
      <w:r w:rsidR="00167E9E">
        <w:rPr>
          <w:highlight w:val="white"/>
          <w:lang w:val="en-US"/>
        </w:rPr>
        <w:t xml:space="preserve"> or that</w:t>
      </w:r>
      <w:r w:rsidR="008738D9">
        <w:rPr>
          <w:highlight w:val="white"/>
          <w:lang w:val="en-US"/>
        </w:rPr>
        <w:t xml:space="preserve"> vocal expression </w:t>
      </w:r>
      <w:r w:rsidR="00715811">
        <w:rPr>
          <w:highlight w:val="white"/>
          <w:lang w:val="en-US"/>
        </w:rPr>
        <w:t xml:space="preserve">was found not to be </w:t>
      </w:r>
      <w:r w:rsidR="008738D9">
        <w:rPr>
          <w:highlight w:val="white"/>
          <w:lang w:val="en-US"/>
        </w:rPr>
        <w:t>modulated by schizophrenia when accounting for sociodemographic</w:t>
      </w:r>
      <w:r w:rsidR="00715811">
        <w:rPr>
          <w:highlight w:val="white"/>
          <w:lang w:val="en-US"/>
        </w:rPr>
        <w:t xml:space="preserve"> background</w:t>
      </w:r>
      <w:r w:rsidR="008738D9">
        <w:rPr>
          <w:highlight w:val="white"/>
          <w:lang w:val="en-US"/>
        </w:rPr>
        <w:t xml:space="preserve"> and task</w:t>
      </w:r>
      <w:r w:rsidR="00715811">
        <w:rPr>
          <w:highlight w:val="white"/>
          <w:lang w:val="en-US"/>
        </w:rPr>
        <w:t xml:space="preserve"> </w:t>
      </w:r>
      <w:r w:rsidR="00715811">
        <w:rPr>
          <w:highlight w:val="white"/>
          <w:lang w:val="en-US"/>
        </w:rPr>
        <w:fldChar w:fldCharType="begin"/>
      </w:r>
      <w:r w:rsidR="00715811">
        <w:rPr>
          <w:highlight w:val="white"/>
          <w:lang w:val="en-US"/>
        </w:rPr>
        <w:instrText xml:space="preserve"> ADDIN ZOTERO_ITEM CSL_CITATION {"citationID":"jBweeNDM","properties":{"formattedCitation":"(Cohen et al., 2016)","plainCitation":"(Cohen et al., 2016)","noteIndex":0},"citationItems":[{"id":647,"uris":["http://zotero.org/users/5126004/items/IC3R5K7W"],"uri":["http://zotero.org/users/5126004/items/IC3R5K7W"],"itemData":{"id":647,"type":"article-journal","abstract":"Abnormalities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P."}],"issued":{"date-parts":[["2016",2]]}}}],"schema":"https://github.com/citation-style-language/schema/raw/master/csl-citation.json"} </w:instrText>
      </w:r>
      <w:r w:rsidR="00715811">
        <w:rPr>
          <w:highlight w:val="white"/>
          <w:lang w:val="en-US"/>
        </w:rPr>
        <w:fldChar w:fldCharType="separate"/>
      </w:r>
      <w:r w:rsidR="00715811" w:rsidRPr="00715811">
        <w:rPr>
          <w:rFonts w:cs="Calibri"/>
          <w:highlight w:val="white"/>
          <w:lang w:val="en-US"/>
        </w:rPr>
        <w:t>(Cohen et al., 2016)</w:t>
      </w:r>
      <w:r w:rsidR="00715811">
        <w:rPr>
          <w:highlight w:val="white"/>
          <w:lang w:val="en-US"/>
        </w:rPr>
        <w:fldChar w:fldCharType="end"/>
      </w:r>
      <w:r w:rsidR="00715811">
        <w:rPr>
          <w:highlight w:val="white"/>
          <w:lang w:val="en-US"/>
        </w:rPr>
        <w:t>.</w:t>
      </w:r>
      <w:r w:rsidR="00FE6D3E">
        <w:rPr>
          <w:highlight w:val="white"/>
          <w:lang w:val="en-US"/>
        </w:rPr>
        <w:t xml:space="preserve"> </w:t>
      </w:r>
    </w:p>
    <w:p w14:paraId="5C25C549" w14:textId="654421BB" w:rsidR="00C87FA6" w:rsidRPr="008F020F" w:rsidRDefault="000A4344" w:rsidP="00410C45">
      <w:pPr>
        <w:rPr>
          <w:lang w:val="en-US"/>
        </w:rPr>
      </w:pPr>
      <w:r>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B14A5C">
        <w:rPr>
          <w:lang w:val="en-US"/>
        </w:rPr>
        <w:t xml:space="preserve"> Another factor that has to be taken into account is the </w:t>
      </w:r>
      <w:r w:rsidR="00CB268A">
        <w:rPr>
          <w:lang w:val="en-US"/>
        </w:rPr>
        <w:t>task from which the recordings</w:t>
      </w:r>
      <w:r w:rsidR="00B14A5C">
        <w:rPr>
          <w:lang w:val="en-US"/>
        </w:rPr>
        <w:t xml:space="preserve"> are derived</w:t>
      </w:r>
      <w:r w:rsidR="00CB268A">
        <w:rPr>
          <w:lang w:val="en-US"/>
        </w:rPr>
        <w:t xml:space="preserve">. Cognitive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equipment and settings should ideally </w:t>
      </w:r>
      <w:r w:rsidR="00E019CB">
        <w:rPr>
          <w:lang w:val="en-US"/>
        </w:rPr>
        <w:t xml:space="preserve">be uniform across </w:t>
      </w:r>
      <w:r w:rsidR="00357549">
        <w:rPr>
          <w:lang w:val="en-US"/>
        </w:rPr>
        <w:t>diagnosis</w:t>
      </w:r>
      <w:r w:rsidR="00CF5FAE">
        <w:rPr>
          <w:lang w:val="en-US"/>
        </w:rPr>
        <w:t xml:space="preserve"> – having all speech from schizophrenics </w:t>
      </w:r>
      <w:r w:rsidR="00837EC0">
        <w:rPr>
          <w:lang w:val="en-US"/>
        </w:rPr>
        <w:t xml:space="preserve">be </w:t>
      </w:r>
      <w:r w:rsidR="00CF5FAE">
        <w:rPr>
          <w:lang w:val="en-US"/>
        </w:rPr>
        <w:t>recorded in one room, and the healthy co</w:t>
      </w:r>
      <w:r w:rsidR="00666866">
        <w:rPr>
          <w:lang w:val="en-US"/>
        </w:rPr>
        <w:t>n</w:t>
      </w:r>
      <w:r w:rsidR="00CF5FAE">
        <w:rPr>
          <w:lang w:val="en-US"/>
        </w:rPr>
        <w:t>trols in another could cause potential problems</w:t>
      </w:r>
      <w:r w:rsidR="00805D60">
        <w:rPr>
          <w:lang w:val="en-US"/>
        </w:rPr>
        <w:t xml:space="preserve"> as the acoustic features of participants might be altered by room acoustics. </w:t>
      </w:r>
    </w:p>
    <w:p w14:paraId="472CCFE2" w14:textId="00290F27" w:rsidR="00345A77" w:rsidRPr="00A820BB" w:rsidRDefault="003A3031" w:rsidP="00A820BB">
      <w:pPr>
        <w:rPr>
          <w:b/>
          <w:bCs/>
          <w:highlight w:val="white"/>
          <w:lang w:val="en-US"/>
        </w:rPr>
      </w:pPr>
      <w:r w:rsidRPr="00DB1A13">
        <w:rPr>
          <w:b/>
          <w:bCs/>
          <w:highlight w:val="white"/>
          <w:lang w:val="en-US"/>
        </w:rPr>
        <w:t>Preprocessing</w:t>
      </w:r>
      <w:r w:rsidR="0016627B" w:rsidRPr="00DB1A13">
        <w:rPr>
          <w:b/>
          <w:bCs/>
          <w:highlight w:val="white"/>
          <w:lang w:val="en-US"/>
        </w:rPr>
        <w:t>:</w:t>
      </w:r>
      <w:r w:rsidR="002A0C6F">
        <w:rPr>
          <w:b/>
          <w:b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either rid the recordings of unwanted signals, or apply additional signals to control for confounds – such as adding </w:t>
      </w:r>
      <w:r w:rsidR="00CF4E7C">
        <w:rPr>
          <w:highlight w:val="white"/>
          <w:lang w:val="en-US"/>
        </w:rPr>
        <w:t>convolutional reverb</w:t>
      </w:r>
      <w:r w:rsidR="00DA0120">
        <w:rPr>
          <w:highlight w:val="white"/>
          <w:lang w:val="en-US"/>
        </w:rPr>
        <w:t xml:space="preserve"> </w:t>
      </w:r>
      <w:r w:rsidR="00A82D62">
        <w:rPr>
          <w:highlight w:val="white"/>
          <w:lang w:val="en-US"/>
        </w:rPr>
        <w:t xml:space="preserve">to make the model more robust to </w:t>
      </w:r>
      <w:r w:rsidR="00934A97">
        <w:rPr>
          <w:highlight w:val="white"/>
          <w:lang w:val="en-US"/>
        </w:rPr>
        <w:t xml:space="preserve">differences in </w:t>
      </w:r>
      <w:r w:rsidR="00A82D62">
        <w:rPr>
          <w:highlight w:val="white"/>
          <w:lang w:val="en-US"/>
        </w:rPr>
        <w:t>reverb</w:t>
      </w:r>
      <w:r w:rsidR="00EC51BF">
        <w:rPr>
          <w:highlight w:val="white"/>
          <w:lang w:val="en-US"/>
        </w:rPr>
        <w:t xml:space="preserve"> </w:t>
      </w:r>
      <w:r w:rsidR="00934A97">
        <w:rPr>
          <w:highlight w:val="white"/>
          <w:lang w:val="en-US"/>
        </w:rPr>
        <w:t xml:space="preserve">coming from confounding factors such as the acoustic qualities of </w:t>
      </w:r>
      <w:r w:rsidR="0089214B">
        <w:rPr>
          <w:highlight w:val="white"/>
          <w:lang w:val="en-US"/>
        </w:rPr>
        <w:t xml:space="preserve">recording </w:t>
      </w:r>
      <w:r w:rsidR="00934A97">
        <w:rPr>
          <w:highlight w:val="white"/>
          <w:lang w:val="en-US"/>
        </w:rPr>
        <w:t>rooms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Since raw recordings cannot be used to predict, features have to be extracted from the speech</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494102C9" w:rsidR="00B277D2" w:rsidRPr="00113BBF" w:rsidRDefault="003A3031" w:rsidP="00113BBF">
      <w:pPr>
        <w:rPr>
          <w:highlight w:val="white"/>
          <w:lang w:val="en-US"/>
        </w:rPr>
      </w:pPr>
      <w:r w:rsidRPr="00DB1A13">
        <w:rPr>
          <w:b/>
          <w:bCs/>
          <w:highlight w:val="white"/>
          <w:lang w:val="en-US"/>
        </w:rPr>
        <w:t>Data partitioning</w:t>
      </w:r>
      <w:r w:rsidR="0016627B">
        <w:rPr>
          <w:highlight w:val="white"/>
          <w:lang w:val="en-US"/>
        </w:rPr>
        <w:t>:</w:t>
      </w:r>
      <w:r w:rsidR="006A5E67">
        <w:rPr>
          <w:highlight w:val="white"/>
          <w:lang w:val="en-US"/>
        </w:rPr>
        <w:t xml:space="preserve"> </w:t>
      </w:r>
      <w:r w:rsidR="002B7BF5">
        <w:rPr>
          <w:highlight w:val="white"/>
          <w:lang w:val="en-US"/>
        </w:rPr>
        <w:t>As train/</w:t>
      </w:r>
      <w:r w:rsidR="00CB0C5B">
        <w:rPr>
          <w:highlight w:val="white"/>
          <w:lang w:val="en-US"/>
        </w:rPr>
        <w:t xml:space="preserve">holdout </w:t>
      </w:r>
      <w:r w:rsidR="002B7BF5">
        <w:rPr>
          <w:highlight w:val="white"/>
          <w:lang w:val="en-US"/>
        </w:rPr>
        <w:t xml:space="preserve">splits have found to be more robust </w:t>
      </w:r>
      <w:r w:rsidR="009243E6">
        <w:rPr>
          <w:highlight w:val="white"/>
          <w:lang w:val="en-US"/>
        </w:rPr>
        <w:t xml:space="preserve">and provide less balanced results, compared to </w:t>
      </w:r>
      <w:r w:rsidR="002B7BF5" w:rsidRPr="002B7BF5">
        <w:rPr>
          <w:highlight w:val="white"/>
          <w:lang w:val="en-US"/>
        </w:rPr>
        <w:t>K-fold cross-validation</w:t>
      </w:r>
      <w:r w:rsidR="009243E6">
        <w:rPr>
          <w:highlight w:val="white"/>
          <w:lang w:val="en-US"/>
        </w:rPr>
        <w:t xml:space="preserve">, it is recommended that the data is split into a </w:t>
      </w:r>
      <w:r w:rsidR="009243E6">
        <w:rPr>
          <w:highlight w:val="white"/>
          <w:lang w:val="en-US"/>
        </w:rPr>
        <w:lastRenderedPageBreak/>
        <w:t xml:space="preserve">training and a </w:t>
      </w:r>
      <w:r w:rsidR="00242449">
        <w:rPr>
          <w:highlight w:val="white"/>
          <w:lang w:val="en-US"/>
        </w:rPr>
        <w:t xml:space="preserve">holdout </w:t>
      </w:r>
      <w:r w:rsidR="009243E6">
        <w:rPr>
          <w:highlight w:val="white"/>
          <w:lang w:val="en-US"/>
        </w:rPr>
        <w:t>set</w:t>
      </w:r>
      <w:r w:rsidR="00370740">
        <w:rPr>
          <w:highlight w:val="white"/>
          <w:lang w:val="en-US"/>
        </w:rPr>
        <w:t xml:space="preserve"> </w:t>
      </w:r>
      <w:r w:rsidR="002B7BF5">
        <w:rPr>
          <w:i/>
          <w:iCs/>
          <w:highlight w:val="white"/>
          <w:lang w:val="da-DK"/>
        </w:rPr>
        <w:fldChar w:fldCharType="begin"/>
      </w:r>
      <w:r w:rsidR="002B7BF5">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2B7BF5">
        <w:rPr>
          <w:i/>
          <w:iCs/>
          <w:highlight w:val="white"/>
          <w:lang w:val="da-DK"/>
        </w:rPr>
        <w:fldChar w:fldCharType="separate"/>
      </w:r>
      <w:r w:rsidR="002B7BF5" w:rsidRPr="00D42267">
        <w:rPr>
          <w:rFonts w:cs="Calibri"/>
          <w:highlight w:val="white"/>
          <w:lang w:val="en-US"/>
        </w:rPr>
        <w:t>(Vabalas et al., 2019)</w:t>
      </w:r>
      <w:r w:rsidR="002B7BF5">
        <w:rPr>
          <w:i/>
          <w:iCs/>
          <w:highlight w:val="white"/>
          <w:lang w:val="da-DK"/>
        </w:rPr>
        <w:fldChar w:fldCharType="end"/>
      </w:r>
      <w:r w:rsidR="003A4B13">
        <w:rPr>
          <w:highlight w:val="white"/>
          <w:lang w:val="en-US"/>
        </w:rPr>
        <w:t>.</w:t>
      </w:r>
      <w:r w:rsidR="008864F1">
        <w:rPr>
          <w:highlight w:val="white"/>
          <w:lang w:val="en-US"/>
        </w:rPr>
        <w:t xml:space="preserve"> </w:t>
      </w:r>
      <w:r w:rsidR="00EA38E7">
        <w:rPr>
          <w:highlight w:val="white"/>
          <w:lang w:val="en-US"/>
        </w:rPr>
        <w:t xml:space="preserve">The training set can furthermore be divided up into a training and a validation set, to benefit from better hyperparameter tuning as described </w:t>
      </w:r>
      <w:r w:rsidR="00CF749B">
        <w:rPr>
          <w:highlight w:val="white"/>
          <w:lang w:val="en-US"/>
        </w:rPr>
        <w:t>under model tuning</w:t>
      </w:r>
      <w:r w:rsidR="004C5E4A">
        <w:rPr>
          <w:highlight w:val="white"/>
          <w:lang w:val="en-US"/>
        </w:rPr>
        <w:t xml:space="preserve"> </w:t>
      </w:r>
      <w:r w:rsidR="004C5E4A">
        <w:rPr>
          <w:highlight w:val="white"/>
          <w:lang w:val="en-US"/>
        </w:rPr>
        <w:fldChar w:fldCharType="begin"/>
      </w:r>
      <w:r w:rsidR="004C5E4A">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C5E4A">
        <w:rPr>
          <w:highlight w:val="white"/>
          <w:lang w:val="en-US"/>
        </w:rPr>
        <w:fldChar w:fldCharType="separate"/>
      </w:r>
      <w:r w:rsidR="004C5E4A" w:rsidRPr="004C5E4A">
        <w:rPr>
          <w:rFonts w:cs="Calibri"/>
          <w:highlight w:val="white"/>
        </w:rPr>
        <w:t>(Schratz et al., 2019)</w:t>
      </w:r>
      <w:r w:rsidR="004C5E4A">
        <w:rPr>
          <w:highlight w:val="white"/>
          <w:lang w:val="en-US"/>
        </w:rPr>
        <w:fldChar w:fldCharType="end"/>
      </w:r>
      <w:r w:rsidR="00CF749B">
        <w:rPr>
          <w:highlight w:val="white"/>
          <w:lang w:val="en-US"/>
        </w:rPr>
        <w:t>.</w:t>
      </w:r>
      <w:r w:rsidR="00EA38E7">
        <w:rPr>
          <w:highlight w:val="white"/>
          <w:lang w:val="en-US"/>
        </w:rPr>
        <w:t xml:space="preserve"> </w:t>
      </w:r>
      <w:r w:rsidR="00113BBF">
        <w:rPr>
          <w:highlight w:val="white"/>
          <w:lang w:val="en-US"/>
        </w:rPr>
        <w:br/>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587489" w:rsidRPr="008D0DF3">
        <w:rPr>
          <w:highlight w:val="white"/>
          <w:lang w:val="en-US"/>
        </w:rPr>
        <w:t xml:space="preserve"> </w:t>
      </w:r>
      <w:r w:rsidR="006D57E4" w:rsidRPr="00B96A5C">
        <w:rPr>
          <w:highlight w:val="white"/>
          <w:lang w:val="en-US"/>
        </w:rPr>
        <w:t>A larger training allows for the model to better learn the patterns in the data, while a larger holdout set allows for a more accurate measure of performance - having three voice recordings to predict could only result in an accuracy of either 0%, 33.33%, 66.67% or 100% accuracy even given a true accuracy 70% * cite *. Although there is some basis for choosing the split, the optimal split size is considered to be rather arbitrary – there is no scientific consensus on what is optimal</w:t>
      </w:r>
      <w:r w:rsidR="00DB05B8" w:rsidRPr="00B96A5C">
        <w:rPr>
          <w:highlight w:val="white"/>
          <w:lang w:val="en-US"/>
        </w:rPr>
        <w:t>, although 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006EF9" w:rsidRPr="00CC0B9D">
        <w:rPr>
          <w:highlight w:val="white"/>
          <w:lang w:val="en-US"/>
        </w:rPr>
        <w:t>If one deals with an unbalanced dataset,</w:t>
      </w:r>
      <w:r w:rsidR="00097541" w:rsidRPr="00CC0B9D">
        <w:rPr>
          <w:highlight w:val="white"/>
          <w:lang w:val="en-US"/>
        </w:rPr>
        <w:t xml:space="preserve"> whether it means having few schizophrenia or female instances, </w:t>
      </w:r>
      <w:r w:rsidR="00006EF9" w:rsidRPr="00CC0B9D">
        <w:rPr>
          <w:highlight w:val="white"/>
          <w:lang w:val="en-US"/>
        </w:rPr>
        <w:t>it is also important to</w:t>
      </w:r>
      <w:r w:rsidR="00097541" w:rsidRPr="00CC0B9D">
        <w:rPr>
          <w:highlight w:val="white"/>
          <w:lang w:val="en-US"/>
        </w:rPr>
        <w:t xml:space="preserve"> take this into account during partitioning.</w:t>
      </w:r>
      <w:r w:rsidR="00BF6213">
        <w:rPr>
          <w:highlight w:val="white"/>
          <w:lang w:val="en-US"/>
        </w:rPr>
        <w:t xml:space="preserve"> </w:t>
      </w:r>
      <w:r w:rsidR="00365D57" w:rsidRPr="00BF6213">
        <w:rPr>
          <w:highlight w:val="white"/>
          <w:lang w:val="en-US"/>
        </w:rPr>
        <w:t xml:space="preserve">An unbalanced training set of 4 male patients and 2 female controls, might simply lead to the model predicting ‘schizophrenic’ to all cases where the acoustic features are specific to males. </w:t>
      </w:r>
      <w:r w:rsidR="00365D57" w:rsidRPr="00B96A5C">
        <w:rPr>
          <w:highlight w:val="white"/>
          <w:lang w:val="en-US"/>
        </w:rPr>
        <w:t>Instead of learning the acoustic patterns of schizophrenia it would learn the acoustic patterns of males.</w:t>
      </w:r>
      <w:r w:rsidR="00365D57" w:rsidRPr="00B96A5C">
        <w:rPr>
          <w:highlight w:val="white"/>
          <w:lang w:val="en-US"/>
        </w:rPr>
        <w:br/>
      </w:r>
      <w:r w:rsidR="00365D57" w:rsidRPr="00804C09">
        <w:rPr>
          <w:highlight w:val="white"/>
          <w:lang w:val="en-US"/>
        </w:rPr>
        <w:t xml:space="preserve">An unbalanced holdout set consisting of too few members of a group – whether it be sex, nationality of diagnosis - has the problem previously mentioned problem of not allowing for an accurate measure of performance within that group. </w:t>
      </w:r>
      <w:r w:rsidR="00365D57" w:rsidRPr="00CC0B9D">
        <w:rPr>
          <w:highlight w:val="white"/>
          <w:lang w:val="en-US"/>
        </w:rPr>
        <w:t>This performance measure within one group is the only way of seeing whether the model learned based on some confounding factor (such as sex – if for example all controls were female).</w:t>
      </w:r>
    </w:p>
    <w:p w14:paraId="064D6E29" w14:textId="78632200" w:rsidR="0027414D" w:rsidRPr="00B96A5C" w:rsidRDefault="003A3031" w:rsidP="00410C45">
      <w:pPr>
        <w:rPr>
          <w:highlight w:val="white"/>
          <w:lang w:val="da-DK"/>
        </w:rPr>
      </w:pPr>
      <w:r w:rsidRPr="00D44498">
        <w:rPr>
          <w:b/>
          <w:bCs/>
          <w:highlight w:val="white"/>
          <w:lang w:val="en-US"/>
        </w:rPr>
        <w:t>Feature scaling</w:t>
      </w:r>
      <w:r w:rsidR="0016627B" w:rsidRPr="00D44498">
        <w:rPr>
          <w:b/>
          <w:b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B96A5C">
        <w:rPr>
          <w:highlight w:val="white"/>
          <w:lang w:val="da-DK"/>
        </w:rPr>
        <w:t xml:space="preserve">It </w:t>
      </w:r>
      <w:r w:rsidR="00E23926" w:rsidRPr="00B96A5C">
        <w:rPr>
          <w:highlight w:val="white"/>
          <w:lang w:val="da-DK"/>
        </w:rPr>
        <w:t xml:space="preserve">has been known to improve performance, as well as decrease the computational load </w:t>
      </w:r>
      <w:r w:rsidR="003254E8" w:rsidRPr="00B96A5C">
        <w:rPr>
          <w:highlight w:val="white"/>
          <w:lang w:val="da-DK"/>
        </w:rPr>
        <w:t xml:space="preserve">and avoid convergence issues </w:t>
      </w:r>
      <w:r w:rsidR="00655C1C" w:rsidRPr="00B96A5C">
        <w:rPr>
          <w:highlight w:val="white"/>
          <w:lang w:val="da-DK"/>
        </w:rPr>
        <w:t>*cite *</w:t>
      </w:r>
      <w:r w:rsidR="00AC01BE" w:rsidRPr="00B96A5C">
        <w:rPr>
          <w:highlight w:val="white"/>
          <w:lang w:val="da-DK"/>
        </w:rPr>
        <w:t>. Many techniques for doing so exists</w:t>
      </w:r>
      <w:r w:rsidR="0002429A" w:rsidRPr="00B96A5C">
        <w:rPr>
          <w:highlight w:val="white"/>
          <w:lang w:val="da-DK"/>
        </w:rPr>
        <w:t xml:space="preserve"> and they have different merits</w:t>
      </w:r>
      <w:r w:rsidR="000F7909" w:rsidRPr="00B96A5C">
        <w:rPr>
          <w:highlight w:val="white"/>
          <w:lang w:val="da-DK"/>
        </w:rPr>
        <w:t xml:space="preserve">. Regardless of technique, however, </w:t>
      </w:r>
      <w:r w:rsidR="005B21B9" w:rsidRPr="00B96A5C">
        <w:rPr>
          <w:highlight w:val="white"/>
          <w:lang w:val="da-DK"/>
        </w:rPr>
        <w:t>it is important to avoid scaling the pooled features from the training and holdout set</w:t>
      </w:r>
      <w:r w:rsidR="00A21B34" w:rsidRPr="00B96A5C">
        <w:rPr>
          <w:highlight w:val="white"/>
          <w:lang w:val="da-DK"/>
        </w:rPr>
        <w:t xml:space="preserve"> – instead t</w:t>
      </w:r>
      <w:r w:rsidR="00E550D6" w:rsidRPr="00B96A5C">
        <w:rPr>
          <w:highlight w:val="white"/>
          <w:lang w:val="da-DK"/>
        </w:rPr>
        <w:t>he scaling of both the training and holdout set should only use information (e.g. min-max values</w:t>
      </w:r>
      <w:r w:rsidR="00A21B34" w:rsidRPr="00B96A5C">
        <w:rPr>
          <w:highlight w:val="white"/>
          <w:lang w:val="da-DK"/>
        </w:rPr>
        <w:t xml:space="preserve"> if using min-max normalization</w:t>
      </w:r>
      <w:r w:rsidR="00E550D6" w:rsidRPr="00B96A5C">
        <w:rPr>
          <w:highlight w:val="white"/>
          <w:lang w:val="da-DK"/>
        </w:rPr>
        <w:t>) from the training set. This ensures that no information can flow from the training to the holdout set</w:t>
      </w:r>
      <w:r w:rsidR="00D07514" w:rsidRPr="00B96A5C">
        <w:rPr>
          <w:highlight w:val="white"/>
          <w:lang w:val="da-DK"/>
        </w:rPr>
        <w:t>, which otherwise would result in overfitting</w:t>
      </w:r>
      <w:r w:rsidR="00E550D6" w:rsidRPr="00B96A5C">
        <w:rPr>
          <w:highlight w:val="white"/>
          <w:lang w:val="da-DK"/>
        </w:rPr>
        <w:t xml:space="preserve"> </w:t>
      </w:r>
      <w:r w:rsidR="00E550D6" w:rsidRPr="00E550D6">
        <w:rPr>
          <w:highlight w:val="white"/>
          <w:lang w:val="en-US"/>
        </w:rPr>
        <w:fldChar w:fldCharType="begin"/>
      </w:r>
      <w:r w:rsidR="00E550D6" w:rsidRPr="00B96A5C">
        <w:rPr>
          <w:highlight w:val="white"/>
          <w:lang w:val="da-DK"/>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B96A5C">
        <w:rPr>
          <w:highlight w:val="white"/>
          <w:lang w:val="da-DK"/>
        </w:rPr>
        <w:t>(Myrianthous, 2020)</w:t>
      </w:r>
      <w:r w:rsidR="00E550D6" w:rsidRPr="00E550D6">
        <w:rPr>
          <w:highlight w:val="white"/>
          <w:lang w:val="en-US"/>
        </w:rPr>
        <w:fldChar w:fldCharType="end"/>
      </w:r>
      <w:r w:rsidR="00E550D6" w:rsidRPr="00B96A5C">
        <w:rPr>
          <w:highlight w:val="white"/>
          <w:lang w:val="da-DK"/>
        </w:rPr>
        <w:t>.</w:t>
      </w:r>
    </w:p>
    <w:p w14:paraId="3031B1C5" w14:textId="158733CA" w:rsidR="00D44A94" w:rsidRDefault="003A3031" w:rsidP="00CD663B">
      <w:pPr>
        <w:rPr>
          <w:lang w:val="en-US"/>
        </w:rPr>
      </w:pPr>
      <w:r w:rsidRPr="00B96A5C">
        <w:rPr>
          <w:b/>
          <w:bCs/>
          <w:highlight w:val="white"/>
          <w:lang w:val="da-DK"/>
        </w:rPr>
        <w:t>Feature selection</w:t>
      </w:r>
      <w:r w:rsidR="0016627B" w:rsidRPr="00B96A5C">
        <w:rPr>
          <w:b/>
          <w:bCs/>
          <w:highlight w:val="white"/>
          <w:lang w:val="da-DK"/>
        </w:rPr>
        <w:t>:</w:t>
      </w:r>
      <w:r w:rsidR="00E139C2" w:rsidRPr="00B96A5C">
        <w:rPr>
          <w:b/>
          <w:bCs/>
          <w:highlight w:val="white"/>
          <w:lang w:val="da-DK"/>
        </w:rPr>
        <w:t xml:space="preserve"> </w:t>
      </w:r>
      <w:r w:rsidR="001D179C" w:rsidRPr="00B96A5C">
        <w:rPr>
          <w:highlight w:val="white"/>
          <w:lang w:val="da-DK"/>
        </w:rPr>
        <w:t xml:space="preserve">It can be </w:t>
      </w:r>
      <w:r w:rsidR="001D179C">
        <w:rPr>
          <w:highlight w:val="white"/>
          <w:lang w:val="en-US"/>
        </w:rPr>
        <w:t xml:space="preserve">necessary to select a subset of features, if the extracted feature set contains </w:t>
      </w:r>
      <w:r w:rsidR="00575E8E">
        <w:rPr>
          <w:highlight w:val="white"/>
          <w:lang w:val="en-US"/>
        </w:rPr>
        <w:t>many</w:t>
      </w:r>
      <w:r w:rsidR="003A348D">
        <w:rPr>
          <w:highlight w:val="white"/>
          <w:lang w:val="en-US"/>
        </w:rPr>
        <w:t xml:space="preserve"> </w:t>
      </w:r>
      <w:r w:rsidR="001D179C">
        <w:rPr>
          <w:highlight w:val="white"/>
          <w:lang w:val="en-US"/>
        </w:rPr>
        <w:t>features.</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in order to simplify the model and thereby reduce both complexity</w:t>
      </w:r>
      <w:r w:rsidR="001019F3">
        <w:rPr>
          <w:rFonts w:asciiTheme="majorHAnsi" w:eastAsia="Times New Roman" w:hAnsiTheme="majorHAnsi" w:cstheme="majorHAnsi"/>
          <w:highlight w:val="white"/>
          <w:lang w:val="en-US"/>
        </w:rPr>
        <w:t xml:space="preserve"> and </w:t>
      </w:r>
      <w:r w:rsidR="001019F3" w:rsidRPr="002D307B">
        <w:rPr>
          <w:rFonts w:asciiTheme="majorHAnsi" w:eastAsia="Times New Roman" w:hAnsiTheme="majorHAnsi" w:cstheme="majorHAnsi"/>
          <w:highlight w:val="white"/>
          <w:lang w:val="en-US"/>
        </w:rPr>
        <w:t>computational power needed to run the model</w:t>
      </w:r>
      <w:r w:rsidR="001019F3">
        <w:rPr>
          <w:rFonts w:asciiTheme="majorHAnsi" w:eastAsia="Times New Roman" w:hAnsiTheme="majorHAnsi" w:cstheme="majorHAnsi"/>
          <w:highlight w:val="white"/>
          <w:lang w:val="en-US"/>
        </w:rPr>
        <w:t>. Furthermore</w:t>
      </w:r>
      <w:r w:rsidR="003C1F4B">
        <w:rPr>
          <w:rFonts w:asciiTheme="majorHAnsi" w:eastAsia="Times New Roman" w:hAnsiTheme="majorHAnsi" w:cstheme="majorHAnsi"/>
          <w:highlight w:val="white"/>
          <w:lang w:val="en-US"/>
        </w:rPr>
        <w:t>,</w:t>
      </w:r>
      <w:r w:rsidR="001019F3">
        <w:rPr>
          <w:rFonts w:asciiTheme="majorHAnsi" w:eastAsia="Times New Roman" w:hAnsiTheme="majorHAnsi" w:cstheme="majorHAnsi"/>
          <w:highlight w:val="white"/>
          <w:lang w:val="en-US"/>
        </w:rPr>
        <w:t xml:space="preserve"> feature selection has known to </w:t>
      </w:r>
      <w:r w:rsidR="001019F3" w:rsidRPr="002D307B">
        <w:rPr>
          <w:rFonts w:asciiTheme="majorHAnsi" w:eastAsia="Times New Roman" w:hAnsiTheme="majorHAnsi" w:cstheme="majorHAnsi"/>
          <w:highlight w:val="white"/>
          <w:lang w:val="en-US"/>
        </w:rPr>
        <w:t>improve both predictive power and interpretability of the classifier.</w:t>
      </w:r>
      <w:r w:rsidR="00803300" w:rsidRPr="00803300">
        <w:rPr>
          <w:lang w:val="en-US"/>
        </w:rPr>
        <w:t xml:space="preserve"> </w:t>
      </w:r>
      <w:r w:rsidR="00803300">
        <w:rPr>
          <w:lang w:val="en-US"/>
        </w:rPr>
        <w:t>Features must only be selected on basis of information in the training set, and not on the pooled training and testing data before the partitioning. Selecting relevant features based on what is relevant in the holdout set is going to produce overfitting and low generalizability</w:t>
      </w:r>
      <w:bookmarkStart w:id="8" w:name="_Hlk59113211"/>
      <w:r w:rsidR="00803300">
        <w:rPr>
          <w:lang w:val="en-US"/>
        </w:rPr>
        <w:t xml:space="preserve"> </w:t>
      </w:r>
      <w:r w:rsidR="00803300">
        <w:rPr>
          <w:i/>
          <w:iCs/>
          <w:highlight w:val="white"/>
          <w:lang w:val="da-DK"/>
        </w:rPr>
        <w:fldChar w:fldCharType="begin"/>
      </w:r>
      <w:r w:rsidR="00803300">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03300">
        <w:rPr>
          <w:i/>
          <w:iCs/>
          <w:highlight w:val="white"/>
          <w:lang w:val="da-DK"/>
        </w:rPr>
        <w:fldChar w:fldCharType="separate"/>
      </w:r>
      <w:r w:rsidR="00803300" w:rsidRPr="00D42267">
        <w:rPr>
          <w:rFonts w:cs="Calibri"/>
          <w:highlight w:val="white"/>
          <w:lang w:val="en-US"/>
        </w:rPr>
        <w:t>(Vabalas et al., 2019)</w:t>
      </w:r>
      <w:r w:rsidR="00803300">
        <w:rPr>
          <w:i/>
          <w:iCs/>
          <w:highlight w:val="white"/>
          <w:lang w:val="da-DK"/>
        </w:rPr>
        <w:fldChar w:fldCharType="end"/>
      </w:r>
      <w:r w:rsidR="00803300" w:rsidRPr="00A43C9E">
        <w:rPr>
          <w:lang w:val="en-US"/>
        </w:rPr>
        <w:t>.</w:t>
      </w:r>
      <w:bookmarkEnd w:id="8"/>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Although </w:t>
      </w:r>
      <w:r w:rsidR="004B6D47">
        <w:rPr>
          <w:lang w:val="en-US"/>
        </w:rPr>
        <w:t xml:space="preserve">in </w:t>
      </w:r>
      <w:r w:rsidR="002C057B">
        <w:rPr>
          <w:lang w:val="en-US"/>
        </w:rPr>
        <w:t xml:space="preserve">theory </w:t>
      </w:r>
      <w:r w:rsidR="004B6D47">
        <w:rPr>
          <w:lang w:val="en-US"/>
        </w:rPr>
        <w:t xml:space="preserve">they </w:t>
      </w:r>
      <w:r w:rsidR="002C057B">
        <w:rPr>
          <w:lang w:val="en-US"/>
        </w:rPr>
        <w:t xml:space="preserve">perform the same task, 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3D4EC5E1" w:rsidR="009B51A4" w:rsidRDefault="003A3031" w:rsidP="00924D55">
      <w:pPr>
        <w:rPr>
          <w:highlight w:val="white"/>
          <w:lang w:val="en-US"/>
        </w:rPr>
      </w:pPr>
      <w:r w:rsidRPr="00DB1A13">
        <w:rPr>
          <w:b/>
          <w:bCs/>
          <w:highlight w:val="white"/>
          <w:lang w:val="en-US"/>
        </w:rPr>
        <w:lastRenderedPageBreak/>
        <w:t xml:space="preserve">Model </w:t>
      </w:r>
      <w:r w:rsidR="00962D14" w:rsidRPr="00DB1A13">
        <w:rPr>
          <w:b/>
          <w:bCs/>
          <w:highlight w:val="white"/>
          <w:lang w:val="en-US"/>
        </w:rPr>
        <w:t>training</w:t>
      </w:r>
      <w:r w:rsidRPr="00DB1A13">
        <w:rPr>
          <w:b/>
          <w:bCs/>
          <w:highlight w:val="white"/>
          <w:lang w:val="en-US"/>
        </w:rPr>
        <w:t xml:space="preserve">, </w:t>
      </w:r>
      <w:r w:rsidR="00962D14" w:rsidRPr="00DB1A13">
        <w:rPr>
          <w:b/>
          <w:bCs/>
          <w:highlight w:val="white"/>
          <w:lang w:val="en-US"/>
        </w:rPr>
        <w:t xml:space="preserve">tuning </w:t>
      </w:r>
      <w:r w:rsidRPr="00DB1A13">
        <w:rPr>
          <w:b/>
          <w:bCs/>
          <w:highlight w:val="white"/>
          <w:lang w:val="en-US"/>
        </w:rPr>
        <w:t>and testing</w:t>
      </w:r>
      <w:r w:rsidR="0016627B" w:rsidRPr="00DB1A13">
        <w:rPr>
          <w:b/>
          <w:bCs/>
          <w:highlight w:val="white"/>
          <w:lang w:val="en-US"/>
        </w:rPr>
        <w:t>:</w:t>
      </w:r>
      <w:r w:rsidR="00CD663B">
        <w:rPr>
          <w:b/>
          <w:bCs/>
          <w:highlight w:val="white"/>
          <w:lang w:val="en-US"/>
        </w:rPr>
        <w:t xml:space="preserve"> </w:t>
      </w:r>
      <w:r w:rsidR="00E84C24">
        <w:rPr>
          <w:highlight w:val="white"/>
          <w:lang w:val="en-US"/>
        </w:rPr>
        <w:t>Model training</w:t>
      </w:r>
      <w:r w:rsidR="00B641DE">
        <w:rPr>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 xml:space="preserve">covers a wide range of algorithms, that all produce models </w:t>
      </w:r>
      <w:r w:rsidR="00FB06C6">
        <w:rPr>
          <w:highlight w:val="white"/>
          <w:lang w:val="en-US"/>
        </w:rPr>
        <w:t xml:space="preserve">based on some set of training data that can be used for </w:t>
      </w:r>
      <w:r w:rsidR="00BB2C1E">
        <w:rPr>
          <w:highlight w:val="white"/>
          <w:lang w:val="en-US"/>
        </w:rPr>
        <w:t>prediction</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critically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problems","author":[{"family":"Olson","given":"Randal S."},{"family":"La Cava","given":"William"},{"family":"Mustahsan","given":"Zairah"},{"family":"Va</w:instrText>
      </w:r>
      <w:r w:rsidR="00E35E4B" w:rsidRPr="0057268D">
        <w:rPr>
          <w:highlight w:val="white"/>
          <w:lang w:val="en-US"/>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3F1476" w:rsidRPr="003F1476">
        <w:rPr>
          <w:highlight w:val="white"/>
          <w:lang w:val="da-DK"/>
        </w:rPr>
        <w:t xml:space="preserve"> </w:t>
      </w:r>
      <w:r w:rsidR="003F1476" w:rsidRPr="003F1476">
        <w:rPr>
          <w:highlight w:val="white"/>
          <w:lang w:val="en-US"/>
        </w:rPr>
        <w:t>But how can we tell if the model is t</w:t>
      </w:r>
      <w:r w:rsidR="003F1476">
        <w:rPr>
          <w:highlight w:val="white"/>
          <w:lang w:val="en-US"/>
        </w:rPr>
        <w:t>uned correctly?</w:t>
      </w:r>
      <w:r w:rsidR="00A46D88">
        <w:rPr>
          <w:highlight w:val="white"/>
          <w:lang w:val="en-US"/>
        </w:rPr>
        <w:br/>
      </w:r>
      <w:r w:rsidR="003F1476">
        <w:rPr>
          <w:highlight w:val="white"/>
          <w:lang w:val="en-US"/>
        </w:rPr>
        <w:t>One of the benefits of partitioning the data up into a training, a validation and a holdout set is the possibility of validating the model on the validation set.</w:t>
      </w:r>
      <w:r w:rsidR="00287757">
        <w:rPr>
          <w:highlight w:val="white"/>
          <w:lang w:val="en-US"/>
        </w:rPr>
        <w:t xml:space="preserve"> After having the model trained on the training set with a given set of hyperparameters, see how well it predicts the validation set. Afterwards the hyperparameters </w:t>
      </w:r>
      <w:r w:rsidR="00692BED">
        <w:rPr>
          <w:highlight w:val="white"/>
          <w:lang w:val="en-US"/>
        </w:rPr>
        <w:t xml:space="preserve">can </w:t>
      </w:r>
      <w:r w:rsidR="00287757">
        <w:rPr>
          <w:highlight w:val="white"/>
          <w:lang w:val="en-US"/>
        </w:rPr>
        <w:t>be tuned and a whole range of values might be tried out –</w:t>
      </w:r>
      <w:r w:rsidR="00692BED">
        <w:rPr>
          <w:highlight w:val="white"/>
          <w:lang w:val="en-US"/>
        </w:rPr>
        <w:t xml:space="preserve"> the use </w:t>
      </w:r>
      <w:r w:rsidR="00287757">
        <w:rPr>
          <w:highlight w:val="white"/>
          <w:lang w:val="en-US"/>
        </w:rPr>
        <w:t xml:space="preserve">of the validation set enables tracking </w:t>
      </w:r>
      <w:r w:rsidR="00692BED">
        <w:rPr>
          <w:highlight w:val="white"/>
          <w:lang w:val="en-US"/>
        </w:rPr>
        <w:t xml:space="preserve">of </w:t>
      </w:r>
      <w:r w:rsidR="00287757">
        <w:rPr>
          <w:highlight w:val="white"/>
          <w:lang w:val="en-US"/>
        </w:rPr>
        <w:t>performance given different hyperparameter settings.</w:t>
      </w:r>
      <w:r w:rsidR="00A16D90">
        <w:rPr>
          <w:highlight w:val="white"/>
          <w:lang w:val="en-US"/>
        </w:rPr>
        <w:t xml:space="preserve"> </w:t>
      </w:r>
      <w:r w:rsidR="00E16073">
        <w:rPr>
          <w:highlight w:val="white"/>
          <w:lang w:val="en-US"/>
        </w:rPr>
        <w:t xml:space="preserve">This process may continue </w:t>
      </w:r>
      <w:r w:rsidR="0019368B">
        <w:rPr>
          <w:highlight w:val="white"/>
          <w:lang w:val="en-US"/>
        </w:rPr>
        <w:t xml:space="preserve">circularly </w:t>
      </w:r>
      <w:r w:rsidR="00E16073">
        <w:rPr>
          <w:highlight w:val="white"/>
          <w:lang w:val="en-US"/>
        </w:rPr>
        <w:t xml:space="preserve">until performance </w:t>
      </w:r>
      <w:r w:rsidR="00F15A45">
        <w:rPr>
          <w:highlight w:val="white"/>
          <w:lang w:val="en-US"/>
        </w:rPr>
        <w:t xml:space="preserve">is </w:t>
      </w:r>
      <w:r w:rsidR="00E16073">
        <w:rPr>
          <w:highlight w:val="white"/>
          <w:lang w:val="en-US"/>
        </w:rPr>
        <w:t xml:space="preserve">satisfactory and by validating on the validation set,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9F1F475" w14:textId="47F69F27" w:rsidR="008478EE" w:rsidRPr="007353F1" w:rsidRDefault="00CD7E67" w:rsidP="00CA3737">
      <w:pPr>
        <w:rPr>
          <w:highlight w:val="white"/>
          <w:lang w:val="en-US"/>
        </w:rPr>
      </w:pPr>
      <w:r w:rsidRPr="00DB1A13">
        <w:rPr>
          <w:b/>
          <w:bCs/>
          <w:highlight w:val="white"/>
          <w:lang w:val="en-US"/>
        </w:rPr>
        <w:t>Validation</w:t>
      </w:r>
      <w:r w:rsidR="0016627B" w:rsidRPr="00DB1A13">
        <w:rPr>
          <w:b/>
          <w:bCs/>
          <w:highlight w:val="white"/>
          <w:lang w:val="en-US"/>
        </w:rPr>
        <w:t>:</w:t>
      </w:r>
      <w:r w:rsidR="00FB1C83">
        <w:rPr>
          <w:b/>
          <w:bCs/>
          <w:highlight w:val="white"/>
          <w:lang w:val="en-US"/>
        </w:rPr>
        <w:t xml:space="preserve"> </w:t>
      </w:r>
      <w:r w:rsidR="00A810D4">
        <w:rPr>
          <w:highlight w:val="white"/>
          <w:lang w:val="en-US"/>
        </w:rPr>
        <w:t xml:space="preserve">Confusion matrices are of </w:t>
      </w:r>
      <w:r w:rsidR="009D3C1C">
        <w:rPr>
          <w:highlight w:val="white"/>
          <w:lang w:val="en-US"/>
        </w:rPr>
        <w:t xml:space="preserve">utmost importance </w:t>
      </w:r>
      <w:r w:rsidR="00A810D4">
        <w:rPr>
          <w:highlight w:val="white"/>
          <w:lang w:val="en-US"/>
        </w:rPr>
        <w:t xml:space="preserve">when </w:t>
      </w:r>
      <w:r w:rsidR="009D3C1C">
        <w:rPr>
          <w:highlight w:val="white"/>
          <w:lang w:val="en-US"/>
        </w:rPr>
        <w:t xml:space="preserve">documenting </w:t>
      </w:r>
      <w:r w:rsidR="00A810D4">
        <w:rPr>
          <w:highlight w:val="white"/>
          <w:lang w:val="en-US"/>
        </w:rPr>
        <w:t xml:space="preserve">performance of classifiers.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94653A">
        <w:rPr>
          <w:highlight w:val="white"/>
          <w:lang w:val="en-US"/>
        </w:rPr>
        <w:t xml:space="preserve">of a </w:t>
      </w:r>
      <w:r w:rsidR="00A57F0D">
        <w:rPr>
          <w:highlight w:val="white"/>
          <w:lang w:val="en-US"/>
        </w:rPr>
        <w:t>confusion matrix.</w:t>
      </w:r>
      <w:r w:rsidR="00575747">
        <w:rPr>
          <w:highlight w:val="white"/>
          <w:lang w:val="en-US"/>
        </w:rPr>
        <w:t xml:space="preserve"> </w:t>
      </w:r>
      <w:r w:rsidR="008478EE">
        <w:rPr>
          <w:highlight w:val="white"/>
          <w:lang w:val="en-US"/>
        </w:rPr>
        <w:t>However, to make sense of the matrices</w:t>
      </w:r>
      <w:r w:rsidR="00542723">
        <w:rPr>
          <w:highlight w:val="white"/>
          <w:lang w:val="en-US"/>
        </w:rPr>
        <w:t>,</w:t>
      </w:r>
      <w:r w:rsidR="008478EE">
        <w:rPr>
          <w:highlight w:val="white"/>
          <w:lang w:val="en-US"/>
        </w:rPr>
        <w:t xml:space="preserve"> evaluation metrics </w:t>
      </w:r>
      <w:r w:rsidR="00542723">
        <w:rPr>
          <w:highlight w:val="white"/>
          <w:lang w:val="en-US"/>
        </w:rPr>
        <w:t xml:space="preserve">ought to </w:t>
      </w:r>
      <w:r w:rsidR="008478EE">
        <w:rPr>
          <w:highlight w:val="white"/>
          <w:lang w:val="en-US"/>
        </w:rPr>
        <w:t>be provided.</w:t>
      </w:r>
      <w:r w:rsidR="00CA3737">
        <w:rPr>
          <w:highlight w:val="white"/>
          <w:lang w:val="en-US"/>
        </w:rPr>
        <w:br/>
      </w:r>
      <w:r w:rsidR="00542723" w:rsidRPr="00542723">
        <w:rPr>
          <w:highlight w:val="white"/>
          <w:lang w:val="en-US"/>
        </w:rPr>
        <w:t xml:space="preserve">Precision (positive predictive value) is the ratio between true positives and all positive predictions. Recall on the other hand is the ratio of positives that were correctly classified. Although both precision and recall </w:t>
      </w:r>
      <w:r w:rsidR="006D1CCF">
        <w:rPr>
          <w:highlight w:val="white"/>
          <w:lang w:val="en-US"/>
        </w:rPr>
        <w:t xml:space="preserve">can be </w:t>
      </w:r>
      <w:r w:rsidR="00542723" w:rsidRPr="00542723">
        <w:rPr>
          <w:highlight w:val="white"/>
          <w:lang w:val="en-US"/>
        </w:rPr>
        <w:t xml:space="preserve">provided for the </w:t>
      </w:r>
      <w:r w:rsidR="00EF63EA">
        <w:rPr>
          <w:highlight w:val="white"/>
          <w:lang w:val="en-US"/>
        </w:rPr>
        <w:t xml:space="preserve">whole </w:t>
      </w:r>
      <w:r w:rsidR="00EF63EA" w:rsidRPr="00542723">
        <w:rPr>
          <w:highlight w:val="white"/>
          <w:lang w:val="en-US"/>
        </w:rPr>
        <w:t>model, additional</w:t>
      </w:r>
      <w:r w:rsidR="00542723" w:rsidRPr="00542723">
        <w:rPr>
          <w:highlight w:val="white"/>
          <w:lang w:val="en-US"/>
        </w:rPr>
        <w:t xml:space="preserve"> information can be acquired be calculating them for each class (i.e. getting precision and recall for both the patient and the control group). Since a model might have a high precision and a low recall rate (or vice versa), a F1-score used often used. A such score gives the harmonic mean of the two ratios and gives an overall understanding of the classification performance for each class. By calculating the arithmetic mean of the two F1-scores (one F1-score for the classification of patients, and one for controls), the single score of macro-F1 provides clear and quick overall insight into classification performance. </w:t>
      </w:r>
      <w:r w:rsidR="00542723" w:rsidRPr="00542723">
        <w:rPr>
          <w:highlight w:val="white"/>
          <w:lang w:val="en-US"/>
        </w:rPr>
        <w:br/>
        <w:t>Accuracy – the percentage of correct classifications - is said to give an intuitive impression of the performance and is regarded common practice. However, it can often be misleading (e.g. when evaluating performance on an unbalanced test set). By providing information about the baseline accuracy it is possible to compare accuracy, since baseline accuracy depicts the accuracy rate of a model that merely predicted the majority group.</w:t>
      </w:r>
    </w:p>
    <w:p w14:paraId="2BCCC8E4" w14:textId="71B9B3E0" w:rsidR="00FE5CAC" w:rsidRPr="00F47140" w:rsidRDefault="00ED367B" w:rsidP="00F47140">
      <w:pPr>
        <w:pStyle w:val="Heading3"/>
        <w:ind w:firstLine="0"/>
        <w:rPr>
          <w:rFonts w:asciiTheme="majorHAnsi" w:hAnsiTheme="majorHAnsi" w:cstheme="majorHAnsi"/>
          <w:highlight w:val="white"/>
          <w:lang w:val="en-US"/>
        </w:rPr>
      </w:pPr>
      <w:bookmarkStart w:id="9" w:name="_Toc59011347"/>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3AAF2A8E" w14:textId="77777777" w:rsidR="005003AC" w:rsidRDefault="00EE0825" w:rsidP="008C127D">
      <w:pPr>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E87F59">
        <w:rPr>
          <w:highlight w:val="white"/>
          <w:lang w:val="en-US"/>
        </w:rPr>
        <w:t xml:space="preserve"> </w:t>
      </w:r>
    </w:p>
    <w:p w14:paraId="5D87E659" w14:textId="77777777" w:rsidR="006951A2" w:rsidRDefault="00E87F59" w:rsidP="008C127D">
      <w:pPr>
        <w:rPr>
          <w:highlight w:val="white"/>
          <w:lang w:val="en-US"/>
        </w:rPr>
      </w:pPr>
      <w:r>
        <w:rPr>
          <w:highlight w:val="white"/>
          <w:lang w:val="en-US"/>
        </w:rPr>
        <w:lastRenderedPageBreak/>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Pr>
          <w:highlight w:val="white"/>
          <w:lang w:val="en-US"/>
        </w:rPr>
        <w:t xml:space="preserve"> </w:t>
      </w:r>
      <w:r w:rsidR="000700D2">
        <w:rPr>
          <w:highlight w:val="white"/>
          <w:lang w:val="en-US"/>
        </w:rPr>
        <w:t>with overfitting</w:t>
      </w:r>
      <w:r w:rsidR="002E48AC">
        <w:rPr>
          <w:highlight w:val="white"/>
          <w:lang w:val="en-US"/>
        </w:rPr>
        <w:t>, lack of replications</w:t>
      </w:r>
      <w:r w:rsidR="003C3EC1">
        <w:rPr>
          <w:highlight w:val="white"/>
          <w:lang w:val="en-US"/>
        </w:rPr>
        <w:t xml:space="preserve"> and 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6461F886" w14:textId="77777777" w:rsidR="00A806D6" w:rsidRDefault="00FE5CAC" w:rsidP="008C127D">
      <w:pPr>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 in diminishing issues of overfitting as well as improving conditions for both replicability and comparison of results between studies.</w:t>
      </w:r>
      <w:r w:rsidR="00A806D6">
        <w:rPr>
          <w:highlight w:val="white"/>
          <w:lang w:val="en-US"/>
        </w:rPr>
        <w:t xml:space="preserve"> </w:t>
      </w:r>
    </w:p>
    <w:p w14:paraId="089CDC09" w14:textId="5090F709" w:rsidR="00BA44D7" w:rsidRDefault="00BA44D7" w:rsidP="008C127D">
      <w:pPr>
        <w:rPr>
          <w:highlight w:val="white"/>
          <w:lang w:val="en-US"/>
        </w:rPr>
      </w:pPr>
      <w:r>
        <w:rPr>
          <w:highlight w:val="white"/>
          <w:lang w:val="en-US"/>
        </w:rPr>
        <w:t>As a way of providing an exemplification of the proposed general pipeline</w:t>
      </w:r>
      <w:r w:rsidR="001B0925">
        <w:rPr>
          <w:highlight w:val="white"/>
          <w:lang w:val="en-US"/>
        </w:rPr>
        <w:t>,</w:t>
      </w:r>
      <w:r w:rsidR="00E0072E">
        <w:rPr>
          <w:highlight w:val="white"/>
          <w:lang w:val="en-US"/>
        </w:rPr>
        <w:t xml:space="preserve"> as well as facilitate replications,</w:t>
      </w:r>
      <w:r w:rsidR="001B0925">
        <w:rPr>
          <w:highlight w:val="white"/>
          <w:lang w:val="en-US"/>
        </w:rPr>
        <w:t xml:space="preserve"> this study will furthermore perform a replication of the ML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28570189" w14:textId="0C7159C3" w:rsidR="00BA2C24" w:rsidRPr="00B43498" w:rsidRDefault="008C127D" w:rsidP="00B43498">
      <w:pPr>
        <w:rPr>
          <w:highlight w:val="white"/>
          <w:lang w:val="en-US"/>
        </w:rPr>
      </w:pPr>
      <w:r>
        <w:rPr>
          <w:highlight w:val="white"/>
          <w:lang w:val="en-US"/>
        </w:rPr>
        <w:t>Finally</w:t>
      </w:r>
      <w:r w:rsidR="00B43498">
        <w:rPr>
          <w:highlight w:val="white"/>
          <w:lang w:val="en-US"/>
        </w:rPr>
        <w:t>,</w:t>
      </w:r>
      <w:r>
        <w:rPr>
          <w:highlight w:val="white"/>
          <w:lang w:val="en-US"/>
        </w:rPr>
        <w:t xml:space="preserve"> the implementation of the pipeline in the replication will be evaluated</w:t>
      </w:r>
      <w:r w:rsidR="00686DA9">
        <w:rPr>
          <w:highlight w:val="white"/>
          <w:lang w:val="en-US"/>
        </w:rPr>
        <w:t xml:space="preserve"> -</w:t>
      </w:r>
      <w:r>
        <w:rPr>
          <w:highlight w:val="white"/>
          <w:lang w:val="en-US"/>
        </w:rPr>
        <w:t xml:space="preserve"> and the potential limits and prospects of the pipeline will be discussed.</w:t>
      </w: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9011348"/>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445DC4B6" w:rsidR="007370E0" w:rsidRPr="007370E0" w:rsidRDefault="00D42A47" w:rsidP="00424668">
      <w:pPr>
        <w:pStyle w:val="Heading2"/>
        <w:ind w:firstLine="0"/>
        <w:rPr>
          <w:rFonts w:asciiTheme="majorHAnsi" w:hAnsiTheme="majorHAnsi" w:cstheme="majorHAnsi"/>
          <w:highlight w:val="white"/>
          <w:lang w:val="en-US"/>
        </w:rPr>
      </w:pPr>
      <w:bookmarkStart w:id="11" w:name="_Toc5901134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 xml:space="preserve">Pipeline implementation </w:t>
      </w:r>
      <w:r w:rsidR="00BA70FF">
        <w:rPr>
          <w:rFonts w:asciiTheme="majorHAnsi" w:hAnsiTheme="majorHAnsi" w:cstheme="majorHAnsi"/>
          <w:highlight w:val="white"/>
          <w:lang w:val="en-US"/>
        </w:rPr>
        <w:t xml:space="preserve">– </w:t>
      </w:r>
      <w:r w:rsidR="00A47A4F">
        <w:rPr>
          <w:rFonts w:asciiTheme="majorHAnsi" w:hAnsiTheme="majorHAnsi" w:cstheme="majorHAnsi"/>
          <w:highlight w:val="white"/>
          <w:lang w:val="en-US"/>
        </w:rPr>
        <w:t xml:space="preserve">an </w:t>
      </w:r>
      <w:r w:rsidR="00BA70FF">
        <w:rPr>
          <w:rFonts w:asciiTheme="majorHAnsi" w:hAnsiTheme="majorHAnsi" w:cstheme="majorHAnsi"/>
          <w:highlight w:val="white"/>
          <w:lang w:val="en-US"/>
        </w:rPr>
        <w:t>overview of the methods</w:t>
      </w:r>
      <w:bookmarkEnd w:id="11"/>
    </w:p>
    <w:p w14:paraId="182655D5" w14:textId="02CFB496"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t>
      </w:r>
      <w:r w:rsidR="007B13E8">
        <w:rPr>
          <w:highlight w:val="white"/>
          <w:lang w:val="en-US"/>
        </w:rPr>
        <w:t>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751CB705" w14:textId="3DCC8A1F" w:rsidR="0028206E" w:rsidRDefault="003B1175" w:rsidP="0028206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r w:rsidR="000B6311">
        <w:rPr>
          <w:rFonts w:asciiTheme="majorHAnsi" w:eastAsia="Times New Roman" w:hAnsiTheme="majorHAnsi" w:cstheme="majorHAnsi"/>
          <w:highlight w:val="white"/>
          <w:lang w:val="en-US"/>
        </w:rPr>
        <w:br/>
      </w:r>
      <w:r w:rsidR="004B354B">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sidR="004B354B">
        <w:rPr>
          <w:rFonts w:asciiTheme="majorHAnsi" w:eastAsia="Times New Roman" w:hAnsiTheme="majorHAnsi" w:cstheme="majorHAnsi"/>
          <w:highlight w:val="white"/>
          <w:lang w:val="en-US"/>
        </w:rPr>
        <w:t xml:space="preserve"> </w:t>
      </w:r>
      <w:r w:rsidR="004B354B">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004B354B"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sidR="004B354B">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7E9D876E" w14:textId="36BD6708" w:rsidR="00863F48" w:rsidRDefault="007C563E" w:rsidP="006A0D02">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r w:rsidR="006A0D02">
        <w:rPr>
          <w:rFonts w:asciiTheme="majorHAnsi" w:eastAsia="Times New Roman" w:hAnsiTheme="majorHAnsi" w:cstheme="majorHAnsi"/>
          <w:b/>
          <w:bCs/>
          <w:highlight w:val="white"/>
          <w:lang w:val="en-US"/>
        </w:rPr>
        <w:t xml:space="preserve"> </w:t>
      </w:r>
      <w:r w:rsidR="00D25C41">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sidR="00D25C41">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sidR="00D25C41">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sidR="00D25C41">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sidR="00D25C41">
        <w:rPr>
          <w:rFonts w:asciiTheme="majorHAnsi" w:eastAsia="Times New Roman" w:hAnsiTheme="majorHAnsi" w:cstheme="majorHAnsi"/>
          <w:highlight w:val="white"/>
          <w:lang w:val="en-US"/>
        </w:rPr>
        <w:t>4/5</w:t>
      </w:r>
      <w:r w:rsidR="00D25C41" w:rsidRPr="00D25C41">
        <w:rPr>
          <w:rFonts w:asciiTheme="majorHAnsi" w:eastAsia="Times New Roman" w:hAnsiTheme="majorHAnsi" w:cstheme="majorHAnsi"/>
          <w:highlight w:val="white"/>
          <w:vertAlign w:val="superscript"/>
          <w:lang w:val="en-US"/>
        </w:rPr>
        <w:t>th</w:t>
      </w:r>
      <w:r w:rsidR="00D25C41">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sidR="00D25C41">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sidR="00D25C41">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sidR="00D25C41">
        <w:rPr>
          <w:rFonts w:asciiTheme="majorHAnsi" w:eastAsia="Times New Roman" w:hAnsiTheme="majorHAnsi" w:cstheme="majorHAnsi"/>
          <w:highlight w:val="white"/>
          <w:lang w:val="en-US"/>
        </w:rPr>
        <w:t>last 1/5</w:t>
      </w:r>
      <w:r w:rsidR="00D25C41"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07DC6C6E"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6B5560">
        <w:rPr>
          <w:highlight w:val="white"/>
          <w:lang w:val="en-US"/>
        </w:rPr>
        <w:t xml:space="preserve">, to assess </w:t>
      </w:r>
      <w:r w:rsidR="00D37B8A">
        <w:rPr>
          <w:highlight w:val="white"/>
          <w:lang w:val="en-US"/>
        </w:rPr>
        <w:t>potential ML 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9011350"/>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78510727"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Pr="002D307B">
        <w:rPr>
          <w:rFonts w:asciiTheme="majorHAnsi" w:eastAsia="Times New Roman" w:hAnsiTheme="majorHAnsi" w:cstheme="majorHAnsi"/>
          <w:highlight w:val="white"/>
          <w:lang w:val="en-US"/>
        </w:rPr>
        <w:t xml:space="preserve">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7E6AA57E"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901135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901135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65165B76"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B6183C">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kan man skrive det op sådan?? *</w:t>
      </w:r>
    </w:p>
    <w:p w14:paraId="268D5184" w14:textId="20278259"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414BEC">
        <w:rPr>
          <w:rFonts w:asciiTheme="majorHAnsi" w:eastAsia="Times New Roman" w:hAnsiTheme="majorHAnsi" w:cstheme="majorHAnsi"/>
          <w:highlight w:val="white"/>
          <w:lang w:val="en-US"/>
        </w:rPr>
        <w:t>ML</w:t>
      </w:r>
      <w:r w:rsidR="003F3351" w:rsidRPr="002D307B">
        <w:rPr>
          <w:rFonts w:asciiTheme="majorHAnsi" w:eastAsia="Times New Roman" w:hAnsiTheme="majorHAnsi" w:cstheme="majorHAnsi"/>
          <w:highlight w:val="white"/>
          <w:lang w:val="en-US"/>
        </w:rPr>
        <w:t xml:space="preserve">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113387">
        <w:rPr>
          <w:rFonts w:asciiTheme="majorHAnsi" w:eastAsia="Times New Roman" w:hAnsiTheme="majorHAnsi" w:cstheme="majorHAnsi"/>
          <w:highlight w:val="white"/>
          <w:lang w:val="en-US"/>
        </w:rPr>
        <w:t xml:space="preserve"> * move to discussion?</w:t>
      </w:r>
      <w:r w:rsidR="00492E96">
        <w:rPr>
          <w:rFonts w:asciiTheme="majorHAnsi" w:eastAsia="Times New Roman" w:hAnsiTheme="majorHAnsi" w:cstheme="majorHAnsi"/>
          <w:highlight w:val="white"/>
          <w:lang w:val="en-US"/>
        </w:rPr>
        <w:t xml:space="preserve"> *</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901135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2309D56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 xml:space="preserve">the standards of </w:t>
      </w:r>
      <w:r w:rsidR="00DC2953" w:rsidRPr="002D307B">
        <w:rPr>
          <w:rFonts w:asciiTheme="majorHAnsi" w:eastAsia="Times New Roman" w:hAnsiTheme="majorHAnsi" w:cstheme="majorHAnsi"/>
          <w:highlight w:val="white"/>
          <w:lang w:val="en-US"/>
        </w:rPr>
        <w:lastRenderedPageBreak/>
        <w:t>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E458B0">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901135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29273317"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2056451"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9011355"/>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9011356"/>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7090B028" w14:textId="0EE04CBB" w:rsidR="00CB76F4" w:rsidRPr="00E26A7A" w:rsidRDefault="004D019F" w:rsidP="00E26A7A">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9011357"/>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7722A5F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4A4C59D4"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w:t>
      </w:r>
      <w:r w:rsidR="00830300">
        <w:rPr>
          <w:rFonts w:asciiTheme="majorHAnsi" w:eastAsia="Times New Roman" w:hAnsiTheme="majorHAnsi" w:cstheme="majorHAnsi"/>
          <w:highlight w:val="white"/>
          <w:lang w:val="en-US"/>
        </w:rPr>
        <w:t xml:space="preserve">resulted </w:t>
      </w:r>
      <w:r w:rsidRPr="002D307B">
        <w:rPr>
          <w:rFonts w:asciiTheme="majorHAnsi" w:eastAsia="Times New Roman" w:hAnsiTheme="majorHAnsi" w:cstheme="majorHAnsi"/>
          <w:highlight w:val="white"/>
          <w:lang w:val="en-US"/>
        </w:rPr>
        <w:t>in the feature set</w:t>
      </w:r>
      <w:r w:rsidR="00830300">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r w:rsidR="00DB2CD8">
        <w:rPr>
          <w:rFonts w:asciiTheme="majorHAnsi" w:eastAsia="Times New Roman" w:hAnsiTheme="majorHAnsi" w:cstheme="majorHAnsi"/>
          <w:highlight w:val="white"/>
          <w:lang w:val="en-US"/>
        </w:rPr>
        <w:t xml:space="preserve"> These feature vectors </w:t>
      </w:r>
      <w:r w:rsidR="000A1771">
        <w:rPr>
          <w:rFonts w:asciiTheme="majorHAnsi" w:eastAsia="Times New Roman" w:hAnsiTheme="majorHAnsi" w:cstheme="majorHAnsi"/>
          <w:highlight w:val="white"/>
          <w:lang w:val="en-US"/>
        </w:rPr>
        <w:t xml:space="preserve">functioned as </w:t>
      </w:r>
      <w:r w:rsidR="00DB2CD8">
        <w:rPr>
          <w:rFonts w:asciiTheme="majorHAnsi" w:eastAsia="Times New Roman" w:hAnsiTheme="majorHAnsi" w:cstheme="majorHAnsi"/>
          <w:highlight w:val="white"/>
          <w:lang w:val="en-US"/>
        </w:rPr>
        <w:t>data point</w:t>
      </w:r>
      <w:r w:rsidR="000A1771">
        <w:rPr>
          <w:rFonts w:asciiTheme="majorHAnsi" w:eastAsia="Times New Roman" w:hAnsiTheme="majorHAnsi" w:cstheme="majorHAnsi"/>
          <w:highlight w:val="white"/>
          <w:lang w:val="en-US"/>
        </w:rPr>
        <w:t>s</w:t>
      </w:r>
      <w:r w:rsidR="00DB2CD8">
        <w:rPr>
          <w:rFonts w:asciiTheme="majorHAnsi" w:eastAsia="Times New Roman" w:hAnsiTheme="majorHAnsi" w:cstheme="majorHAnsi"/>
          <w:highlight w:val="white"/>
          <w:lang w:val="en-US"/>
        </w:rPr>
        <w:t xml:space="preserve"> for the model</w:t>
      </w:r>
      <w:r w:rsidR="00335882">
        <w:rPr>
          <w:rFonts w:asciiTheme="majorHAnsi" w:eastAsia="Times New Roman" w:hAnsiTheme="majorHAnsi" w:cstheme="majorHAnsi"/>
          <w:highlight w:val="white"/>
          <w:lang w:val="en-US"/>
        </w:rPr>
        <w:t>.</w:t>
      </w:r>
    </w:p>
    <w:p w14:paraId="1F25EE5B" w14:textId="33DE9F7F" w:rsidR="005A2DCC" w:rsidRPr="002D307B" w:rsidRDefault="00665759" w:rsidP="0031069F">
      <w:pPr>
        <w:pStyle w:val="Heading2"/>
        <w:ind w:firstLine="0"/>
        <w:rPr>
          <w:highlight w:val="white"/>
          <w:lang w:val="en-US"/>
        </w:rPr>
      </w:pPr>
      <w:bookmarkStart w:id="20" w:name="_Toc59011358"/>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54AF9681"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B96FFD">
        <w:rPr>
          <w:rFonts w:asciiTheme="majorHAnsi" w:eastAsia="Times New Roman" w:hAnsiTheme="majorHAnsi" w:cstheme="majorHAnsi"/>
          <w:highlight w:val="white"/>
          <w:lang w:val="en-US"/>
        </w:rPr>
        <w:t xml:space="preserve"> * introduction???</w:t>
      </w:r>
      <w:r w:rsidR="003A0068">
        <w:rPr>
          <w:rFonts w:asciiTheme="majorHAnsi" w:eastAsia="Times New Roman" w:hAnsiTheme="majorHAnsi" w:cstheme="majorHAnsi"/>
          <w:highlight w:val="white"/>
          <w:lang w:val="en-US"/>
        </w:rPr>
        <w:t xml:space="preserve"> Or discussion?</w:t>
      </w:r>
      <w:r w:rsidR="00B96FFD">
        <w:rPr>
          <w:rFonts w:asciiTheme="majorHAnsi" w:eastAsia="Times New Roman" w:hAnsiTheme="majorHAnsi" w:cstheme="majorHAnsi"/>
          <w:highlight w:val="white"/>
          <w:lang w:val="en-US"/>
        </w:rPr>
        <w:t xml:space="preserve"> * </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w:t>
      </w:r>
      <w:r w:rsidR="00C35B80" w:rsidRPr="002D307B">
        <w:rPr>
          <w:rFonts w:asciiTheme="majorHAnsi" w:eastAsia="Times New Roman" w:hAnsiTheme="majorHAnsi" w:cstheme="majorHAnsi"/>
          <w:highlight w:val="white"/>
          <w:lang w:val="en-US"/>
        </w:rPr>
        <w:lastRenderedPageBreak/>
        <w:t xml:space="preserve">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r w:rsidR="00D93585">
        <w:rPr>
          <w:rFonts w:asciiTheme="majorHAnsi" w:eastAsia="Times New Roman" w:hAnsiTheme="majorHAnsi" w:cstheme="majorHAnsi"/>
          <w:highlight w:val="white"/>
          <w:lang w:val="en-US"/>
        </w:rPr>
        <w:t xml:space="preserve"> *Discussion or introduction??*</w:t>
      </w:r>
    </w:p>
    <w:p w14:paraId="1711CE1B" w14:textId="0B184D97" w:rsidR="000E330D" w:rsidRPr="002D307B" w:rsidRDefault="00EC1C67" w:rsidP="00935AF2">
      <w:pPr>
        <w:pStyle w:val="Heading2"/>
        <w:ind w:firstLine="0"/>
        <w:rPr>
          <w:highlight w:val="white"/>
          <w:lang w:val="en-US"/>
        </w:rPr>
      </w:pPr>
      <w:bookmarkStart w:id="21" w:name="_Toc59011359"/>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2AA0CD53"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 xml:space="preserve">when applying most </w:t>
      </w:r>
      <w:r w:rsidR="00C13A05">
        <w:rPr>
          <w:rFonts w:asciiTheme="majorHAnsi" w:eastAsia="Times New Roman" w:hAnsiTheme="majorHAnsi" w:cstheme="majorHAnsi"/>
          <w:lang w:val="en-US"/>
        </w:rPr>
        <w:t>ML</w:t>
      </w:r>
      <w:r w:rsidR="00E77827" w:rsidRPr="002D307B">
        <w:rPr>
          <w:rFonts w:asciiTheme="majorHAnsi" w:eastAsia="Times New Roman" w:hAnsiTheme="majorHAnsi" w:cstheme="majorHAnsi"/>
          <w:lang w:val="en-US"/>
        </w:rPr>
        <w:t xml:space="preserve"> algorithms</w:t>
      </w:r>
      <w:r w:rsidR="00F72D4E" w:rsidRPr="002D307B">
        <w:rPr>
          <w:rFonts w:asciiTheme="majorHAnsi" w:eastAsia="Times New Roman" w:hAnsiTheme="majorHAnsi" w:cstheme="majorHAnsi"/>
          <w:lang w:val="en-US"/>
        </w:rPr>
        <w:t>.</w:t>
      </w:r>
      <w:r w:rsidR="00910938">
        <w:rPr>
          <w:rFonts w:asciiTheme="majorHAnsi" w:eastAsia="Times New Roman" w:hAnsiTheme="majorHAnsi" w:cstheme="majorHAnsi"/>
          <w:lang w:val="en-US"/>
        </w:rPr>
        <w:t xml:space="preserve"> * move to discussion or introduction?</w:t>
      </w:r>
      <w:r w:rsidR="001B63AE">
        <w:rPr>
          <w:rFonts w:asciiTheme="majorHAnsi" w:eastAsia="Times New Roman" w:hAnsiTheme="majorHAnsi" w:cstheme="majorHAnsi"/>
          <w:lang w:val="en-US"/>
        </w:rPr>
        <w:t xml:space="preserve"> *</w:t>
      </w:r>
    </w:p>
    <w:p w14:paraId="0B93BB3C" w14:textId="17E55ADA" w:rsidR="000E330D" w:rsidRPr="002D307B" w:rsidRDefault="00174627" w:rsidP="00554528">
      <w:pPr>
        <w:pStyle w:val="Heading2"/>
        <w:ind w:firstLine="0"/>
        <w:rPr>
          <w:rFonts w:asciiTheme="majorHAnsi" w:hAnsiTheme="majorHAnsi" w:cstheme="majorHAnsi"/>
          <w:highlight w:val="white"/>
          <w:lang w:val="en-US"/>
        </w:rPr>
      </w:pPr>
      <w:bookmarkStart w:id="22" w:name="_Toc59011360"/>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2"/>
    </w:p>
    <w:p w14:paraId="58DC0BAC" w14:textId="74988604" w:rsidR="00E603A6" w:rsidRPr="002D307B" w:rsidRDefault="00E603A6" w:rsidP="00554528">
      <w:pPr>
        <w:pStyle w:val="Heading3"/>
        <w:ind w:firstLine="0"/>
        <w:rPr>
          <w:rFonts w:asciiTheme="majorHAnsi" w:hAnsiTheme="majorHAnsi" w:cstheme="majorHAnsi"/>
          <w:highlight w:val="white"/>
          <w:lang w:val="en-US"/>
        </w:rPr>
      </w:pPr>
      <w:bookmarkStart w:id="23" w:name="_Toc59011361"/>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End w:id="23"/>
      <w:r w:rsidR="00FB050D">
        <w:rPr>
          <w:rFonts w:asciiTheme="majorHAnsi" w:hAnsiTheme="majorHAnsi" w:cstheme="majorHAnsi"/>
          <w:highlight w:val="white"/>
          <w:lang w:val="en-US"/>
        </w:rPr>
        <w:t>L2 regularization</w:t>
      </w:r>
    </w:p>
    <w:p w14:paraId="53F149A9" w14:textId="2E0BC4A3"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features were </w:t>
      </w:r>
      <w:r w:rsidR="00502682">
        <w:rPr>
          <w:rFonts w:asciiTheme="majorHAnsi" w:eastAsia="Times New Roman" w:hAnsiTheme="majorHAnsi" w:cstheme="majorHAnsi"/>
          <w:highlight w:val="white"/>
          <w:lang w:val="en-US"/>
        </w:rPr>
        <w:t xml:space="preserve">less important for </w:t>
      </w:r>
      <w:r w:rsidRPr="002D307B">
        <w:rPr>
          <w:rFonts w:asciiTheme="majorHAnsi" w:eastAsia="Times New Roman" w:hAnsiTheme="majorHAnsi" w:cstheme="majorHAnsi"/>
          <w:highlight w:val="white"/>
          <w:lang w:val="en-US"/>
        </w:rPr>
        <w:t xml:space="preserve">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w:t>
      </w:r>
      <w:r w:rsidR="009A2E48">
        <w:rPr>
          <w:rFonts w:asciiTheme="majorHAnsi" w:eastAsia="Times New Roman" w:hAnsiTheme="majorHAnsi" w:cstheme="majorHAnsi"/>
          <w:highlight w:val="white"/>
          <w:lang w:val="en-US"/>
        </w:rPr>
        <w:t xml:space="preserve">potentially </w:t>
      </w:r>
      <w:r w:rsidR="007C169E" w:rsidRPr="002D307B">
        <w:rPr>
          <w:rFonts w:asciiTheme="majorHAnsi" w:eastAsia="Times New Roman" w:hAnsiTheme="majorHAnsi" w:cstheme="majorHAnsi"/>
          <w:highlight w:val="white"/>
          <w:lang w:val="en-US"/>
        </w:rPr>
        <w:t>superfluous features</w:t>
      </w:r>
      <w:r w:rsidR="002A69D0" w:rsidRPr="002D307B">
        <w:rPr>
          <w:rFonts w:asciiTheme="majorHAnsi" w:eastAsia="Times New Roman" w:hAnsiTheme="majorHAnsi" w:cstheme="majorHAnsi"/>
          <w:highlight w:val="white"/>
          <w:lang w:val="en-US"/>
        </w:rPr>
        <w:t xml:space="preserve">. </w:t>
      </w:r>
    </w:p>
    <w:p w14:paraId="2D2CDE64" w14:textId="1A5A2BDC" w:rsidR="000B6E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A81D06" w:rsidRPr="002D307B">
        <w:rPr>
          <w:rFonts w:asciiTheme="majorHAnsi" w:eastAsia="Times New Roman" w:hAnsiTheme="majorHAnsi" w:cstheme="majorHAnsi"/>
          <w:highlight w:val="white"/>
          <w:lang w:val="en-US"/>
        </w:rPr>
        <w:t>LASSO regularization has the advantage of being able to shrink irrelevant parameters all the way to zero</w:t>
      </w:r>
      <w:r w:rsidR="00A81D06">
        <w:rPr>
          <w:rFonts w:asciiTheme="majorHAnsi" w:eastAsia="Times New Roman" w:hAnsiTheme="majorHAnsi" w:cstheme="majorHAnsi"/>
          <w:highlight w:val="white"/>
          <w:lang w:val="en-US"/>
        </w:rPr>
        <w:t xml:space="preserve">. </w:t>
      </w:r>
      <w:r w:rsidR="00F1575A" w:rsidRPr="002D307B">
        <w:rPr>
          <w:rFonts w:asciiTheme="majorHAnsi" w:eastAsia="Times New Roman" w:hAnsiTheme="majorHAnsi" w:cstheme="majorHAnsi"/>
          <w:highlight w:val="white"/>
          <w:lang w:val="en-US"/>
        </w:rPr>
        <w:t>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05159B0" w14:textId="77777777" w:rsidR="00FB050D" w:rsidRPr="00FB050D" w:rsidRDefault="00FB050D" w:rsidP="00FB050D">
      <w:pPr>
        <w:pStyle w:val="BodyText"/>
        <w:rPr>
          <w:highlight w:val="white"/>
          <w:lang w:val="en-US"/>
        </w:rPr>
      </w:pPr>
    </w:p>
    <w:p w14:paraId="78901CF0" w14:textId="705E70D2"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w:t>
      </w:r>
      <w:r w:rsidR="006E2615">
        <w:rPr>
          <w:rFonts w:asciiTheme="majorHAnsi" w:eastAsia="Times New Roman" w:hAnsiTheme="majorHAnsi" w:cstheme="majorHAnsi"/>
          <w:highlight w:val="white"/>
          <w:lang w:val="en-US"/>
        </w:rPr>
        <w:t xml:space="preserve">of its value multiplied with a </w:t>
      </w:r>
      <w:r w:rsidRPr="002D307B">
        <w:rPr>
          <w:rFonts w:asciiTheme="majorHAnsi" w:eastAsia="Times New Roman" w:hAnsiTheme="majorHAnsi" w:cstheme="majorHAnsi"/>
          <w:highlight w:val="white"/>
          <w:lang w:val="en-US"/>
        </w:rPr>
        <w:t>lambda value</w:t>
      </w:r>
      <w:r w:rsidR="006E2615">
        <w:rPr>
          <w:rFonts w:asciiTheme="majorHAnsi" w:eastAsia="Times New Roman" w:hAnsiTheme="majorHAnsi" w:cstheme="majorHAnsi"/>
          <w:highlight w:val="white"/>
          <w:lang w:val="en-US"/>
        </w:rPr>
        <w:t>.</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6D6A3A76"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r w:rsidR="008F5A3C">
        <w:rPr>
          <w:rFonts w:asciiTheme="majorHAnsi" w:eastAsia="Times New Roman" w:hAnsiTheme="majorHAnsi" w:cstheme="majorHAnsi"/>
          <w:highlight w:val="white"/>
          <w:lang w:val="en-US"/>
        </w:rPr>
        <w:t xml:space="preserve">* Brug eget lavet * </w:t>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F62D276" w14:textId="428175FE" w:rsidR="007C5014" w:rsidRPr="00E82035" w:rsidRDefault="008D127D" w:rsidP="00E82035">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sidR="00E458B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r w:rsidR="001326C3">
        <w:rPr>
          <w:rFonts w:asciiTheme="majorHAnsi" w:eastAsia="Times New Roman" w:hAnsiTheme="majorHAnsi" w:cstheme="majorHAnsi"/>
          <w:i/>
          <w:iCs/>
          <w:highlight w:val="white"/>
          <w:lang w:val="en-US"/>
        </w:rPr>
        <w:t xml:space="preserve"> * which </w:t>
      </w:r>
      <w:r w:rsidR="00C9353E">
        <w:rPr>
          <w:rFonts w:asciiTheme="majorHAnsi" w:eastAsia="Times New Roman" w:hAnsiTheme="majorHAnsi" w:cstheme="majorHAnsi"/>
          <w:i/>
          <w:iCs/>
          <w:highlight w:val="white"/>
          <w:lang w:val="en-US"/>
        </w:rPr>
        <w:t xml:space="preserve">data </w:t>
      </w:r>
      <w:r w:rsidR="001326C3">
        <w:rPr>
          <w:rFonts w:asciiTheme="majorHAnsi" w:eastAsia="Times New Roman" w:hAnsiTheme="majorHAnsi" w:cstheme="majorHAnsi"/>
          <w:i/>
          <w:iCs/>
          <w:highlight w:val="white"/>
          <w:lang w:val="en-US"/>
        </w:rPr>
        <w:t>was this from?</w:t>
      </w:r>
      <w:r w:rsidR="00E1102B">
        <w:rPr>
          <w:rFonts w:asciiTheme="majorHAnsi" w:eastAsia="Times New Roman" w:hAnsiTheme="majorHAnsi" w:cstheme="majorHAnsi"/>
          <w:i/>
          <w:iCs/>
          <w:highlight w:val="white"/>
          <w:lang w:val="en-US"/>
        </w:rPr>
        <w:t xml:space="preserve"> *</w:t>
      </w:r>
    </w:p>
    <w:p w14:paraId="3B78BA23" w14:textId="5D8B2A1B" w:rsidR="006D1F83" w:rsidRPr="002D307B" w:rsidRDefault="006D1F83" w:rsidP="00A4302D">
      <w:pPr>
        <w:pStyle w:val="Heading3"/>
        <w:ind w:firstLine="0"/>
        <w:rPr>
          <w:rFonts w:asciiTheme="majorHAnsi" w:hAnsiTheme="majorHAnsi" w:cstheme="majorHAnsi"/>
          <w:highlight w:val="white"/>
          <w:lang w:val="en-US"/>
        </w:rPr>
      </w:pPr>
      <w:bookmarkStart w:id="24" w:name="_Toc5901136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58203F">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8810C5" w:rsidRPr="002D307B">
        <w:rPr>
          <w:rFonts w:asciiTheme="majorHAnsi" w:hAnsiTheme="majorHAnsi" w:cstheme="majorHAnsi"/>
          <w:highlight w:val="white"/>
          <w:lang w:val="en-US"/>
        </w:rPr>
        <w:t>Feature selection</w:t>
      </w:r>
      <w:bookmarkEnd w:id="24"/>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289E737F" w14:textId="784A187F" w:rsidR="006972BE" w:rsidRPr="00B063A4" w:rsidRDefault="0066503A"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r w:rsidR="00E458B0">
        <w:rPr>
          <w:rFonts w:asciiTheme="majorHAnsi" w:eastAsia="Times New Roman" w:hAnsiTheme="majorHAnsi" w:cstheme="majorHAnsi"/>
          <w:i/>
          <w:iCs/>
          <w:highlight w:val="white"/>
          <w:lang w:val="en-US"/>
        </w:rPr>
        <w:br/>
      </w:r>
      <w:r w:rsidR="007A107F"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C03AC3">
        <w:rPr>
          <w:rFonts w:asciiTheme="majorHAnsi" w:eastAsia="Times New Roman" w:hAnsiTheme="majorHAnsi" w:cstheme="majorHAnsi"/>
          <w:i/>
          <w:iCs/>
          <w:highlight w:val="white"/>
          <w:lang w:val="en-US"/>
        </w:rPr>
        <w:br/>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5" w:name="_Toc5901136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5"/>
    </w:p>
    <w:p w14:paraId="01062D8F" w14:textId="51DA3F32" w:rsidR="00900EF9" w:rsidRDefault="00C67763" w:rsidP="003B05FD">
      <w:pPr>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w:t>
      </w:r>
      <w:r w:rsidR="00DF369B">
        <w:rPr>
          <w:lang w:val="en-US"/>
        </w:rPr>
        <w:t xml:space="preserve">using </w:t>
      </w:r>
      <w:r w:rsidR="002C6867">
        <w:rPr>
          <w:lang w:val="en-US"/>
        </w:rPr>
        <w:t xml:space="preserve">only </w:t>
      </w:r>
      <w:r w:rsidR="005A6F64">
        <w:rPr>
          <w:highlight w:val="white"/>
          <w:lang w:val="en-US"/>
        </w:rPr>
        <w:t>the appertaining feature set</w:t>
      </w:r>
      <w:r w:rsidR="002D2B16">
        <w:rPr>
          <w:highlight w:val="white"/>
          <w:lang w:val="en-US"/>
        </w:rPr>
        <w: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3B05FD">
      <w:pPr>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6" w:name="_Toc59011365"/>
      <w:r w:rsidRPr="002D307B">
        <w:rPr>
          <w:rFonts w:asciiTheme="majorHAnsi" w:hAnsiTheme="majorHAnsi" w:cstheme="majorHAnsi"/>
          <w:highlight w:val="white"/>
          <w:lang w:val="en-US"/>
        </w:rPr>
        <w:lastRenderedPageBreak/>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6"/>
    </w:p>
    <w:p w14:paraId="3BF40B5B" w14:textId="31AD95D2" w:rsidR="009F1BBF" w:rsidRDefault="009B318F" w:rsidP="00F505A9">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and F1-</w:t>
      </w:r>
      <w:r w:rsidR="00D50A4D">
        <w:rPr>
          <w:highlight w:val="white"/>
          <w:lang w:val="en-US"/>
        </w:rPr>
        <w:t>rates are provided for 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2F0BFD">
        <w:rPr>
          <w:highlight w:val="white"/>
          <w:lang w:val="en-US"/>
        </w:rPr>
        <w:t xml:space="preserve">. </w:t>
      </w:r>
      <w:r w:rsidR="008129FA">
        <w:rPr>
          <w:highlight w:val="white"/>
          <w:lang w:val="en-US"/>
        </w:rPr>
        <w:t xml:space="preserve">A macro average F1-score is also provided for the models, as well as accuracy and </w:t>
      </w:r>
      <w:r w:rsidR="00F505A9">
        <w:rPr>
          <w:highlight w:val="white"/>
          <w:lang w:val="en-US"/>
        </w:rPr>
        <w:t xml:space="preserve">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384476">
      <w:pPr>
        <w:pStyle w:val="Heading2"/>
        <w:ind w:firstLine="0"/>
        <w:rPr>
          <w:highlight w:val="white"/>
          <w:lang w:val="en-US"/>
        </w:rPr>
      </w:pPr>
      <w:bookmarkStart w:id="27" w:name="_Toc59011366"/>
      <w:r>
        <w:rPr>
          <w:highlight w:val="white"/>
          <w:lang w:val="en-US"/>
        </w:rPr>
        <w:t>2.10 Differences between replication and original study</w:t>
      </w:r>
      <w:bookmarkEnd w:id="27"/>
    </w:p>
    <w:p w14:paraId="34E6F645" w14:textId="1CABB5F3" w:rsidR="00C16A48" w:rsidRDefault="004B7D39" w:rsidP="00C03AC3">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lastRenderedPageBreak/>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96A5C"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078AA306" w14:textId="62D37C59" w:rsidR="00AE5EF0" w:rsidRPr="00AE5EF0" w:rsidRDefault="00AE5EF0" w:rsidP="006675C8">
      <w:pPr>
        <w:ind w:firstLine="0"/>
        <w:jc w:val="center"/>
        <w:rPr>
          <w:i/>
          <w:iCs/>
          <w:highlight w:val="white"/>
          <w:lang w:val="en-US"/>
        </w:rPr>
      </w:pPr>
      <w:r>
        <w:rPr>
          <w:highlight w:val="white"/>
          <w:lang w:val="en-US"/>
        </w:rPr>
        <w:t>Table x</w:t>
      </w:r>
      <w:r w:rsidR="00065137">
        <w:rPr>
          <w:highlight w:val="white"/>
          <w:lang w:val="en-US"/>
        </w:rPr>
        <w:t xml:space="preserve"> * </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9011367"/>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7642AE42" w14:textId="5411405E" w:rsidR="0075568C" w:rsidRPr="004B50A6" w:rsidRDefault="00224C3A" w:rsidP="004B50A6">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r w:rsidR="003F761E">
        <w:rPr>
          <w:rFonts w:asciiTheme="majorHAnsi" w:eastAsia="Times New Roman" w:hAnsiTheme="majorHAnsi" w:cstheme="majorHAnsi"/>
          <w:highlight w:val="white"/>
          <w:lang w:val="en-US"/>
        </w:rPr>
        <w:br/>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301151EC"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lastRenderedPageBreak/>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129A89F3" w14:textId="5F087778" w:rsidR="00224C3A" w:rsidRPr="00224C3A"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44D8C091" w14:textId="68A0BBC2" w:rsidR="00A24E23" w:rsidRPr="00203248" w:rsidRDefault="00224C3A" w:rsidP="0020324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A343FC">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r w:rsidR="0020324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224C3A">
      <w:pPr>
        <w:pStyle w:val="BodyText"/>
        <w:ind w:firstLine="0"/>
        <w:jc w:val="center"/>
        <w:rPr>
          <w:i/>
          <w:iCs/>
          <w:highlight w:val="white"/>
          <w:lang w:val="en-US"/>
        </w:rPr>
      </w:pPr>
      <w:r>
        <w:rPr>
          <w:highlight w:val="white"/>
          <w:lang w:val="en-US"/>
        </w:rPr>
        <w:lastRenderedPageBreak/>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541A4C">
      <w:pPr>
        <w:pStyle w:val="Heading1"/>
        <w:ind w:firstLine="0"/>
        <w:rPr>
          <w:rFonts w:asciiTheme="majorHAnsi" w:hAnsiTheme="majorHAnsi" w:cstheme="majorHAnsi"/>
          <w:highlight w:val="white"/>
          <w:lang w:val="en-US"/>
        </w:rPr>
      </w:pPr>
      <w:bookmarkStart w:id="30" w:name="_Toc59011368"/>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297DECD9" w14:textId="0E9256A3" w:rsidR="00111A5D" w:rsidRDefault="00B74ADF" w:rsidP="001637B8">
      <w:pPr>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the metrics</w:t>
      </w:r>
      <w:r w:rsidR="00746BFA">
        <w:rPr>
          <w:highlight w:val="white"/>
          <w:lang w:val="en-US"/>
        </w:rPr>
        <w:t>;</w:t>
      </w:r>
      <w:r w:rsidR="0027255D">
        <w:rPr>
          <w:highlight w:val="white"/>
          <w:lang w:val="en-US"/>
        </w:rPr>
        <w:t xml:space="preserve"> precision, recall and F1-score</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7C4472F5" w14:textId="2EB9832C" w:rsidR="00553D59" w:rsidRDefault="00B74ADF" w:rsidP="00843AA8">
      <w:pPr>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How did an implementation of the proposed pipeline in this replication work out?</w:t>
      </w:r>
      <w:r w:rsidR="002F4D7A">
        <w:rPr>
          <w:highlight w:val="white"/>
          <w:lang w:val="en-US"/>
        </w:rPr>
        <w:t>“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r w:rsidR="00843AA8">
        <w:rPr>
          <w:highlight w:val="white"/>
          <w:lang w:val="en-US"/>
        </w:rPr>
        <w:br/>
      </w:r>
      <w:r w:rsidR="004119A0">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58F55ED" w:rsidR="00CA57DB" w:rsidRPr="00CA57DB" w:rsidRDefault="00290FDE" w:rsidP="00B92056">
      <w:pPr>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using the insights of 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w:t>
      </w:r>
      <w:r w:rsidR="00240669">
        <w:rPr>
          <w:highlight w:val="white"/>
          <w:lang w:val="en-US"/>
        </w:rPr>
        <w:t xml:space="preserve">the </w:t>
      </w:r>
      <w:r w:rsidR="00DF30F4">
        <w:rPr>
          <w:highlight w:val="white"/>
          <w:lang w:val="en-US"/>
        </w:rPr>
        <w:t xml:space="preserve">benefits </w:t>
      </w:r>
      <w:r w:rsidR="00240669">
        <w:rPr>
          <w:highlight w:val="white"/>
          <w:lang w:val="en-US"/>
        </w:rPr>
        <w:t xml:space="preserve">and </w:t>
      </w:r>
      <w:r w:rsidR="00DF30F4">
        <w:rPr>
          <w:highlight w:val="white"/>
          <w:lang w:val="en-US"/>
        </w:rPr>
        <w:t xml:space="preserve">limitations </w:t>
      </w:r>
      <w:r w:rsidR="00240669">
        <w:rPr>
          <w:highlight w:val="white"/>
          <w:lang w:val="en-US"/>
        </w:rPr>
        <w:t>that it holds</w:t>
      </w:r>
      <w:r w:rsidR="002A155D">
        <w:rPr>
          <w:highlight w:val="white"/>
          <w:lang w:val="en-US"/>
        </w:rPr>
        <w:t>,</w:t>
      </w:r>
      <w:r w:rsidR="00240669">
        <w:rPr>
          <w:highlight w:val="white"/>
          <w:lang w:val="en-US"/>
        </w:rPr>
        <w:t xml:space="preserve"> as well as </w:t>
      </w:r>
      <w:r w:rsidR="00DF30F4">
        <w:rPr>
          <w:highlight w:val="white"/>
          <w:lang w:val="en-US"/>
        </w:rPr>
        <w:t xml:space="preserve">potential </w:t>
      </w:r>
      <w:r w:rsidR="00D84F0A">
        <w:rPr>
          <w:highlight w:val="white"/>
          <w:lang w:val="en-US"/>
        </w:rPr>
        <w:t xml:space="preserve">future </w:t>
      </w:r>
      <w:r w:rsidR="00DF30F4">
        <w:rPr>
          <w:highlight w:val="white"/>
          <w:lang w:val="en-US"/>
        </w:rPr>
        <w:t>development. On this basis, the prospects for conducting further research are then assessed.</w:t>
      </w:r>
    </w:p>
    <w:p w14:paraId="16A29131" w14:textId="70E71126" w:rsidR="00A50B78" w:rsidRPr="004D2A26" w:rsidRDefault="0065538A" w:rsidP="0071498A">
      <w:pPr>
        <w:pStyle w:val="Heading2"/>
        <w:ind w:firstLine="0"/>
        <w:rPr>
          <w:lang w:val="en-US"/>
        </w:rPr>
      </w:pPr>
      <w:bookmarkStart w:id="31" w:name="_Toc59011369"/>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1"/>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lastRenderedPageBreak/>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3768F230"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C13A05">
        <w:rPr>
          <w:lang w:val="en-US"/>
        </w:rPr>
        <w:t>ML</w:t>
      </w:r>
      <w:r w:rsidR="00355945">
        <w:rPr>
          <w:lang w:val="en-US"/>
        </w:rPr>
        <w:t xml:space="preserve"> methods</w:t>
      </w:r>
      <w:r w:rsidR="00802433">
        <w:rPr>
          <w:lang w:val="en-US"/>
        </w:rPr>
        <w:t>?</w:t>
      </w:r>
      <w:r w:rsidR="003B5AC7">
        <w:rPr>
          <w:lang w:val="en-US"/>
        </w:rPr>
        <w:t xml:space="preserve"> Perhaps this rigorous </w:t>
      </w:r>
      <w:r w:rsidR="00C13A05">
        <w:rPr>
          <w:lang w:val="en-US"/>
        </w:rPr>
        <w:t>ML</w:t>
      </w:r>
      <w:r w:rsidR="003B5AC7">
        <w:rPr>
          <w:lang w:val="en-US"/>
        </w:rPr>
        <w:t xml:space="preserve">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0A12C0DF" w:rsidR="00795A66" w:rsidRPr="00ED721A" w:rsidRDefault="0065538A" w:rsidP="00330207">
      <w:pPr>
        <w:pStyle w:val="Heading2"/>
        <w:ind w:firstLine="0"/>
        <w:rPr>
          <w:highlight w:val="white"/>
          <w:lang w:val="en-US"/>
        </w:rPr>
      </w:pPr>
      <w:bookmarkStart w:id="32" w:name="_Toc59011370"/>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2"/>
      <w:r w:rsidR="00011772">
        <w:rPr>
          <w:highlight w:val="white"/>
          <w:lang w:val="en-US"/>
        </w:rPr>
        <w:t xml:space="preserve"> </w:t>
      </w:r>
    </w:p>
    <w:p w14:paraId="2CE72A7F" w14:textId="0B35E101" w:rsidR="00A64E07" w:rsidRPr="004A7859" w:rsidRDefault="000E7283" w:rsidP="00AE046F">
      <w:pPr>
        <w:rPr>
          <w:highlight w:val="white"/>
          <w:lang w:val="en-US"/>
        </w:rPr>
      </w:pPr>
      <w:r>
        <w:rPr>
          <w:highlight w:val="white"/>
          <w:lang w:val="en-US"/>
        </w:rPr>
        <w:t>As the proposed general pipeline</w:t>
      </w:r>
      <w:r w:rsidR="001F7297">
        <w:rPr>
          <w:highlight w:val="white"/>
          <w:lang w:val="en-US"/>
        </w:rPr>
        <w:t xml:space="preserve"> merely provides the overall workflow and</w:t>
      </w:r>
      <w:r w:rsidR="00D40F9B">
        <w:rPr>
          <w:highlight w:val="white"/>
          <w:lang w:val="en-US"/>
        </w:rPr>
        <w:t xml:space="preserve"> </w:t>
      </w:r>
      <w:r w:rsidR="006078B5">
        <w:rPr>
          <w:highlight w:val="white"/>
          <w:lang w:val="en-US"/>
        </w:rPr>
        <w:t xml:space="preserve">not a </w:t>
      </w:r>
      <w:r w:rsidR="00C25A5A">
        <w:rPr>
          <w:highlight w:val="white"/>
          <w:lang w:val="en-US"/>
        </w:rPr>
        <w:t xml:space="preserve">rigid </w:t>
      </w:r>
      <w:r w:rsidR="00D40F9B">
        <w:rPr>
          <w:highlight w:val="white"/>
          <w:lang w:val="en-US"/>
        </w:rPr>
        <w:t xml:space="preserve">guide to </w:t>
      </w:r>
      <w:r w:rsidR="001F7297">
        <w:rPr>
          <w:highlight w:val="white"/>
          <w:lang w:val="en-US"/>
        </w:rPr>
        <w:t>the specific execution</w:t>
      </w:r>
      <w:r w:rsidR="001B7265">
        <w:rPr>
          <w:highlight w:val="white"/>
          <w:lang w:val="en-US"/>
        </w:rPr>
        <w:t xml:space="preserve">, </w:t>
      </w:r>
      <w:r w:rsidR="002C7499">
        <w:rPr>
          <w:highlight w:val="white"/>
          <w:lang w:val="en-US"/>
        </w:rPr>
        <w:t xml:space="preserve">the choices of </w:t>
      </w:r>
      <w:r w:rsidR="001F7297">
        <w:rPr>
          <w:highlight w:val="white"/>
          <w:lang w:val="en-US"/>
        </w:rPr>
        <w:t xml:space="preserve">each step </w:t>
      </w:r>
      <w:r w:rsidR="007C4E5D">
        <w:rPr>
          <w:highlight w:val="white"/>
          <w:lang w:val="en-US"/>
        </w:rPr>
        <w:t xml:space="preserve">have to be </w:t>
      </w:r>
      <w:r w:rsidR="001F7297">
        <w:rPr>
          <w:highlight w:val="white"/>
          <w:lang w:val="en-US"/>
        </w:rPr>
        <w:t xml:space="preserve">scrutinized and evaluated. Furthermore, </w:t>
      </w:r>
      <w:r w:rsidR="00022D78">
        <w:rPr>
          <w:highlight w:val="white"/>
          <w:lang w:val="en-US"/>
        </w:rPr>
        <w:t xml:space="preserve">the pipeline steps that deviate in nature from </w:t>
      </w:r>
      <w:r w:rsidR="00026EAF">
        <w:rPr>
          <w:highlight w:val="white"/>
          <w:lang w:val="en-US"/>
        </w:rPr>
        <w:t xml:space="preserve">the </w:t>
      </w:r>
      <w:r w:rsidR="00D11CBC">
        <w:rPr>
          <w:highlight w:val="white"/>
          <w:lang w:val="en-US"/>
        </w:rPr>
        <w:t xml:space="preserve">original study, </w:t>
      </w:r>
      <w:r w:rsidR="006A194C">
        <w:rPr>
          <w:highlight w:val="white"/>
          <w:lang w:val="en-US"/>
        </w:rPr>
        <w:t xml:space="preserve">will also be 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r w:rsidR="00BC3D64">
        <w:rPr>
          <w:highlight w:val="white"/>
          <w:lang w:val="en-US"/>
        </w:rPr>
        <w:br/>
      </w:r>
      <w:r w:rsidR="006A5F76">
        <w:rPr>
          <w:b/>
          <w:bCs/>
          <w:highlight w:val="white"/>
          <w:lang w:val="en-US"/>
        </w:rPr>
        <w:t xml:space="preserve">1) </w:t>
      </w:r>
      <w:r w:rsidR="006A5F76" w:rsidRPr="009166D5">
        <w:rPr>
          <w:b/>
          <w:bCs/>
          <w:highlight w:val="white"/>
          <w:lang w:val="en-US"/>
        </w:rPr>
        <w:t>Data acquisition</w:t>
      </w:r>
      <w:r w:rsidR="006A5F76">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måske slettes? *</w:t>
      </w:r>
    </w:p>
    <w:p w14:paraId="2ED871B2" w14:textId="39630AD9" w:rsidR="002E7397" w:rsidRDefault="0081491F" w:rsidP="00AE046F">
      <w:pPr>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r w:rsidR="00B0376E">
        <w:rPr>
          <w:highlight w:val="white"/>
          <w:lang w:val="en-US"/>
        </w:rPr>
        <w:t xml:space="preserve">As of yet,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w:t>
      </w:r>
      <w:r w:rsidR="00C068C1">
        <w:rPr>
          <w:highlight w:val="white"/>
          <w:lang w:val="en-US"/>
        </w:rPr>
        <w:lastRenderedPageBreak/>
        <w:t>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124BD366" w14:textId="0684A5C1" w:rsidR="00653E62" w:rsidRDefault="009F23AB" w:rsidP="00AE046F">
      <w:pPr>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r w:rsidR="0099504F">
        <w:rPr>
          <w:highlight w:val="white"/>
          <w:lang w:val="en-US"/>
        </w:rPr>
        <w:t xml:space="preserve">a large number of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r w:rsidR="00D21F06">
        <w:rPr>
          <w:highlight w:val="white"/>
          <w:lang w:val="en-US"/>
        </w:rPr>
        <w:br/>
      </w:r>
      <w:r w:rsidR="00BE268F">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D663F6">
        <w:rPr>
          <w:highlight w:val="white"/>
          <w:lang w:val="en-US"/>
        </w:rPr>
        <w:t xml:space="preserve"> As cognitive load has been known to show larger </w:t>
      </w:r>
      <w:r w:rsidR="00D64777">
        <w:rPr>
          <w:highlight w:val="white"/>
          <w:lang w:val="en-US"/>
        </w:rPr>
        <w:t xml:space="preserve">symptomatologic </w:t>
      </w:r>
      <w:r w:rsidR="00D663F6">
        <w:rPr>
          <w:highlight w:val="white"/>
          <w:lang w:val="en-US"/>
        </w:rPr>
        <w:t>effects</w:t>
      </w:r>
      <w:r w:rsidR="00D64777">
        <w:rPr>
          <w:highlight w:val="white"/>
          <w:lang w:val="en-US"/>
        </w:rPr>
        <w:t xml:space="preserve"> for voice in patients, this might have </w:t>
      </w:r>
      <w:r w:rsidR="008B5C53">
        <w:rPr>
          <w:highlight w:val="white"/>
          <w:lang w:val="en-US"/>
        </w:rPr>
        <w:t xml:space="preserve">elicited stronger patterns for the model to pick up and correspondingly </w:t>
      </w:r>
      <w:r w:rsidR="00D64777">
        <w:rPr>
          <w:highlight w:val="white"/>
          <w:lang w:val="en-US"/>
        </w:rPr>
        <w:t>bette</w:t>
      </w:r>
      <w:r w:rsidR="008B5C53">
        <w:rPr>
          <w:highlight w:val="white"/>
          <w:lang w:val="en-US"/>
        </w:rPr>
        <w:t>r predictions</w:t>
      </w:r>
      <w:r w:rsidR="002E7CC8">
        <w:rPr>
          <w:highlight w:val="white"/>
          <w:lang w:val="en-US"/>
        </w:rPr>
        <w:t xml:space="preserve"> </w:t>
      </w:r>
      <w:r w:rsidR="002E7CC8">
        <w:rPr>
          <w:highlight w:val="white"/>
          <w:lang w:val="en-US"/>
        </w:rPr>
        <w:fldChar w:fldCharType="begin"/>
      </w:r>
      <w:r w:rsidR="002E7CC8">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E7CC8">
        <w:rPr>
          <w:highlight w:val="white"/>
          <w:lang w:val="en-US"/>
        </w:rPr>
        <w:fldChar w:fldCharType="separate"/>
      </w:r>
      <w:r w:rsidR="002E7CC8" w:rsidRPr="00804C09">
        <w:rPr>
          <w:rFonts w:cs="Calibri"/>
          <w:highlight w:val="white"/>
          <w:lang w:val="en-US"/>
        </w:rPr>
        <w:t>(Parola et al., 2019)</w:t>
      </w:r>
      <w:r w:rsidR="002E7CC8">
        <w:rPr>
          <w:highlight w:val="white"/>
          <w:lang w:val="en-US"/>
        </w:rPr>
        <w:fldChar w:fldCharType="end"/>
      </w:r>
      <w:r w:rsidR="00D46784">
        <w:rPr>
          <w:highlight w:val="white"/>
          <w:lang w:val="en-US"/>
        </w:rPr>
        <w:t>.</w:t>
      </w:r>
      <w:r w:rsidR="00D663F6">
        <w:rPr>
          <w:highlight w:val="white"/>
          <w:lang w:val="en-US"/>
        </w:rPr>
        <w:br/>
      </w:r>
      <w:r w:rsidR="008573C6">
        <w:rPr>
          <w:highlight w:val="white"/>
          <w:lang w:val="en-US"/>
        </w:rPr>
        <w:t xml:space="preserve">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0CB64DC2" w:rsidR="008752E4" w:rsidRDefault="00007E5A" w:rsidP="00AE046F">
      <w:pPr>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The data was cleaned, ensuring that for example reverb qualities or noises specific to certain rooms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 xml:space="preserve">ing steps, to avoid having the </w:t>
      </w:r>
      <w:r w:rsidR="00C13A05">
        <w:rPr>
          <w:highlight w:val="white"/>
          <w:lang w:val="en-US"/>
        </w:rPr>
        <w:t>ML</w:t>
      </w:r>
      <w:r w:rsidR="00DC140D">
        <w:rPr>
          <w:highlight w:val="white"/>
          <w:lang w:val="en-US"/>
        </w:rPr>
        <w:t xml:space="preserve"> model learn from the volume level.</w:t>
      </w:r>
      <w:r w:rsidR="00301AAC">
        <w:rPr>
          <w:highlight w:val="white"/>
          <w:lang w:val="en-US"/>
        </w:rPr>
        <w:t xml:space="preserve"> Reflecting upon this retrospectively, it does technically allow for the training data to learn from the holdout set, since this 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w:t>
      </w:r>
      <w:r w:rsidR="002E7CC8">
        <w:rPr>
          <w:highlight w:val="white"/>
          <w:lang w:val="en-US"/>
        </w:rPr>
        <w:t xml:space="preserve">it is expected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 xml:space="preserve">As for feature extraction, the ‘emobase’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‘emobase’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 xml:space="preserve">multiple in conjunction. The recent software development of ‘DigiVoice’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1D9C0092" w14:textId="77777777" w:rsidR="00765C63" w:rsidRDefault="009E352E" w:rsidP="00AE046F">
      <w:pPr>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w:t>
      </w:r>
      <w:r w:rsidR="00263249">
        <w:rPr>
          <w:highlight w:val="white"/>
          <w:lang w:val="en-US"/>
        </w:rPr>
        <w:t>As mentioned in the introduction of the proposed general pipeline</w:t>
      </w:r>
      <w:r w:rsidR="00CC6AE5">
        <w:rPr>
          <w:highlight w:val="white"/>
          <w:lang w:val="en-US"/>
        </w:rPr>
        <w:t xml:space="preserve"> (section 1.3.2)</w:t>
      </w:r>
      <w:r w:rsidR="00263249">
        <w:rPr>
          <w:highlight w:val="white"/>
          <w:lang w:val="en-US"/>
        </w:rPr>
        <w:t>, the split ratio is somewhat arbitrary</w:t>
      </w:r>
      <w:r w:rsidR="00EA3642">
        <w:rPr>
          <w:highlight w:val="white"/>
          <w:lang w:val="en-US"/>
        </w:rPr>
        <w:t>,</w:t>
      </w:r>
      <w:r w:rsidR="00263249">
        <w:rPr>
          <w:highlight w:val="white"/>
          <w:lang w:val="en-US"/>
        </w:rPr>
        <w:t xml:space="preserve"> although a larger training allows for the model to better learn the patterns in the data while a larger holdout set allows for a more accurate measure of performance.</w:t>
      </w:r>
    </w:p>
    <w:p w14:paraId="3924C49A" w14:textId="5D48019F" w:rsidR="004E7F2E" w:rsidRPr="004E7F2E" w:rsidRDefault="00657927" w:rsidP="00AE046F">
      <w:pPr>
        <w:rPr>
          <w:highlight w:val="white"/>
          <w:lang w:val="en-US"/>
        </w:rPr>
      </w:pPr>
      <w:r>
        <w:rPr>
          <w:highlight w:val="white"/>
          <w:lang w:val="en-US"/>
        </w:rPr>
        <w:t>It is</w:t>
      </w:r>
      <w:r w:rsidR="00765C63">
        <w:rPr>
          <w:highlight w:val="white"/>
          <w:lang w:val="en-US"/>
        </w:rPr>
        <w:t>,</w:t>
      </w:r>
      <w:r>
        <w:rPr>
          <w:highlight w:val="white"/>
          <w:lang w:val="en-US"/>
        </w:rPr>
        <w:t xml:space="preserve"> however</w:t>
      </w:r>
      <w:r w:rsidR="00765C63">
        <w:rPr>
          <w:highlight w:val="white"/>
          <w:lang w:val="en-US"/>
        </w:rPr>
        <w:t>,</w:t>
      </w:r>
      <w:r>
        <w:rPr>
          <w:highlight w:val="white"/>
          <w:lang w:val="en-US"/>
        </w:rPr>
        <w:t xml:space="preserve"> relevant to try and have </w:t>
      </w:r>
      <w:r w:rsidR="002511EA">
        <w:rPr>
          <w:highlight w:val="white"/>
          <w:lang w:val="en-US"/>
        </w:rPr>
        <w:t xml:space="preserve">both </w:t>
      </w:r>
      <w:r>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w:t>
      </w:r>
      <w:r w:rsidR="00345AA7">
        <w:rPr>
          <w:highlight w:val="white"/>
          <w:lang w:val="en-US"/>
        </w:rPr>
        <w:lastRenderedPageBreak/>
        <w:t xml:space="preserve">recordings (N = 180) to allow for insights into whether the slight imbalance in sex </w:t>
      </w:r>
      <w:r w:rsidR="008C2C11">
        <w:rPr>
          <w:highlight w:val="white"/>
          <w:lang w:val="en-US"/>
        </w:rPr>
        <w:t xml:space="preserve">in the 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the model was inbiased in terms of sex</w:t>
      </w:r>
      <w:r w:rsidR="000D7EF1">
        <w:rPr>
          <w:highlight w:val="white"/>
          <w:lang w:val="en-US"/>
        </w:rPr>
        <w:t>.</w:t>
      </w:r>
      <w:r w:rsidR="00677703">
        <w:rPr>
          <w:highlight w:val="white"/>
          <w:lang w:val="en-US"/>
        </w:rPr>
        <w:t xml:space="preserve"> </w:t>
      </w:r>
    </w:p>
    <w:p w14:paraId="49ED8CBE" w14:textId="42A5243F" w:rsidR="008D1A62" w:rsidRDefault="0054229B" w:rsidP="00AE046F">
      <w:pPr>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features, this study employed a min-max normalization. The scaling of both the training and holdout set used the minimum and maximum values from the training set to ensure no information could flow from the training to the holdout set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alternative</w:t>
      </w:r>
      <w:r w:rsidR="009E6541">
        <w:rPr>
          <w:highlight w:val="white"/>
          <w:lang w:val="en-US"/>
        </w:rPr>
        <w:t xml:space="preserve"> to normalization would have been </w:t>
      </w:r>
      <w:r w:rsidR="00562405">
        <w:rPr>
          <w:highlight w:val="white"/>
          <w:lang w:val="en-US"/>
        </w:rPr>
        <w:t>to</w:t>
      </w:r>
      <w:r w:rsidR="009E6541">
        <w:rPr>
          <w:highlight w:val="white"/>
          <w:lang w:val="en-US"/>
        </w:rPr>
        <w:t xml:space="preserve"> standardiz</w:t>
      </w:r>
      <w:r w:rsidR="00562405">
        <w:rPr>
          <w:highlight w:val="white"/>
          <w:lang w:val="en-US"/>
        </w:rPr>
        <w:t>e</w:t>
      </w:r>
      <w:r w:rsidR="00B51C71">
        <w:rPr>
          <w:highlight w:val="white"/>
          <w:lang w:val="en-US"/>
        </w:rPr>
        <w:t>.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(Géron, 2019)</w:t>
      </w:r>
      <w:r w:rsidR="00AE5ED5">
        <w:rPr>
          <w:highlight w:val="white"/>
          <w:lang w:val="en-US"/>
        </w:rPr>
        <w:fldChar w:fldCharType="end"/>
      </w:r>
      <w:r w:rsidR="00AE5ED5">
        <w:rPr>
          <w:highlight w:val="white"/>
          <w:lang w:val="en-US"/>
        </w:rPr>
        <w:t>.</w:t>
      </w:r>
    </w:p>
    <w:p w14:paraId="66B65F5D" w14:textId="6DAE1FAF" w:rsidR="007A5006" w:rsidRPr="009740B1" w:rsidRDefault="0054229B" w:rsidP="009740B1">
      <w:pPr>
        <w:rPr>
          <w:lang w:val="en-US"/>
        </w:rPr>
      </w:pPr>
      <w:r w:rsidRPr="0054229B">
        <w:rPr>
          <w:b/>
          <w:bCs/>
          <w:highlight w:val="white"/>
          <w:lang w:val="en-US"/>
        </w:rPr>
        <w:t>5) Feature selection.</w:t>
      </w:r>
      <w:r w:rsidR="00A710E0">
        <w:rPr>
          <w:highlight w:val="white"/>
          <w:lang w:val="en-US"/>
        </w:rPr>
        <w:t xml:space="preserve"> LASSO regularization was utilized for feature selection in this study.</w:t>
      </w:r>
      <w:r w:rsidR="006118CE">
        <w:rPr>
          <w:lang w:val="en-US"/>
        </w:rPr>
        <w:t xml:space="preserve"> </w:t>
      </w:r>
      <w:r w:rsidR="00A710E0">
        <w:rPr>
          <w:lang w:val="en-US"/>
        </w:rPr>
        <w:t xml:space="preserve">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w:t>
      </w:r>
      <w:r w:rsidR="001C49F1">
        <w:rPr>
          <w:lang w:val="en-US"/>
        </w:rPr>
        <w:t>.</w:t>
      </w:r>
      <w:r w:rsidR="006118CE">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w:t>
      </w:r>
      <w:r w:rsidR="00D565A7">
        <w:rPr>
          <w:lang w:val="en-US"/>
        </w:rPr>
        <w:t xml:space="preserve"> as it was done in the original paper</w:t>
      </w:r>
      <w:r w:rsidR="00821D08">
        <w:rPr>
          <w:lang w:val="en-US"/>
        </w:rPr>
        <w:t>, instead of choosing only one technique.</w:t>
      </w:r>
      <w:r w:rsidR="009740B1">
        <w:rPr>
          <w:lang w:val="en-US"/>
        </w:rPr>
        <w:br/>
      </w:r>
      <w:r w:rsidR="001E49FD">
        <w:rPr>
          <w:lang w:val="en-US"/>
        </w:rPr>
        <w:t>Principal Component Analysis (PCA)</w:t>
      </w:r>
      <w:r w:rsidR="001610DE">
        <w:rPr>
          <w:lang w:val="en-US"/>
        </w:rPr>
        <w:t xml:space="preserve"> </w:t>
      </w:r>
      <w:r w:rsidR="00700AD7">
        <w:rPr>
          <w:lang w:val="en-US"/>
        </w:rPr>
        <w:t xml:space="preserve">which was found superior in the original study </w:t>
      </w:r>
      <w:r w:rsidR="001610DE">
        <w:rPr>
          <w:lang w:val="en-US"/>
        </w:rPr>
        <w:t>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C13A05">
        <w:rPr>
          <w:lang w:val="en-US"/>
        </w:rPr>
        <w:t>ML</w:t>
      </w:r>
      <w:r w:rsidR="00E94581">
        <w:rPr>
          <w:lang w:val="en-US"/>
        </w:rPr>
        <w:t xml:space="preserve"> performance</w:t>
      </w:r>
      <w:r w:rsidR="00CB19A8">
        <w:rPr>
          <w:lang w:val="en-US"/>
        </w:rPr>
        <w:t xml:space="preserve"> when comparing models</w:t>
      </w:r>
      <w:r w:rsidR="00966705">
        <w:rPr>
          <w:lang w:val="en-US"/>
        </w:rPr>
        <w:t xml:space="preserve"> </w:t>
      </w:r>
      <w:r w:rsidR="00966705">
        <w:rPr>
          <w:lang w:val="en-US"/>
        </w:rPr>
        <w:fldChar w:fldCharType="begin"/>
      </w:r>
      <w:r w:rsidR="00635733">
        <w:rPr>
          <w:lang w:val="en-US"/>
        </w:rPr>
        <w:instrText xml:space="preserve"> ADDIN ZOTERO_ITEM CSL_CITATION {"citationID":"WWWogegN","properties":{"formattedCitation":"(Abdi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w:instrText>
      </w:r>
      <w:r w:rsidR="00635733" w:rsidRPr="00635733">
        <w:rPr>
          <w:lang w:val="en-US"/>
        </w:rPr>
        <w:instrText xml:space="preserve">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966705">
        <w:rPr>
          <w:lang w:val="en-US"/>
        </w:rPr>
        <w:fldChar w:fldCharType="separate"/>
      </w:r>
      <w:r w:rsidR="00635733" w:rsidRPr="00635733">
        <w:rPr>
          <w:rFonts w:cs="Calibri"/>
          <w:lang w:val="en-US"/>
        </w:rPr>
        <w:t>(Abdi &amp; Williams, 2010; Chakraborty et al., 2018; Sun et al., 2019)</w:t>
      </w:r>
      <w:r w:rsidR="00966705">
        <w:rPr>
          <w:lang w:val="en-US"/>
        </w:rPr>
        <w:fldChar w:fldCharType="end"/>
      </w:r>
      <w:r w:rsidR="00CB19A8" w:rsidRPr="00635733">
        <w:rPr>
          <w:lang w:val="en-US"/>
        </w:rPr>
        <w:t>.</w:t>
      </w:r>
      <w:r w:rsidR="00B34650" w:rsidRPr="00BE0EA9">
        <w:rPr>
          <w:lang w:val="en-US"/>
        </w:rPr>
        <w:t xml:space="preserve"> </w:t>
      </w:r>
      <w:r w:rsidR="0036022E">
        <w:rPr>
          <w:lang w:val="en-US"/>
        </w:rPr>
        <w:t xml:space="preserve">Given that both PCA and LASSO have been known to perform similarly well, it </w:t>
      </w:r>
      <w:r w:rsidR="00BE0EA9">
        <w:rPr>
          <w:lang w:val="en-US"/>
        </w:rPr>
        <w:t xml:space="preserve">is </w:t>
      </w:r>
      <w:r w:rsidR="001C1D87">
        <w:rPr>
          <w:lang w:val="en-US"/>
        </w:rPr>
        <w:t>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 xml:space="preserve">the acoustic features from ‘emobase’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15F0E">
        <w:rPr>
          <w:rFonts w:asciiTheme="majorHAnsi" w:eastAsia="Times New Roman" w:hAnsiTheme="majorHAnsi" w:cstheme="majorHAnsi"/>
          <w:lang w:val="en-US"/>
        </w:rPr>
        <w:t xml:space="preserve">– at least in theory - </w:t>
      </w:r>
      <w:r w:rsidR="001C1D87" w:rsidRPr="002D307B">
        <w:rPr>
          <w:rFonts w:asciiTheme="majorHAnsi" w:eastAsia="Times New Roman" w:hAnsiTheme="majorHAnsi" w:cstheme="majorHAnsi"/>
          <w:lang w:val="en-US"/>
        </w:rPr>
        <w:t>work</w:t>
      </w:r>
      <w:r w:rsidR="00FE7413">
        <w:rPr>
          <w:rFonts w:asciiTheme="majorHAnsi" w:eastAsia="Times New Roman" w:hAnsiTheme="majorHAnsi" w:cstheme="majorHAnsi"/>
          <w:lang w:val="en-US"/>
        </w:rPr>
        <w:t xml:space="preserve"> * cite *</w:t>
      </w:r>
      <w:r w:rsidR="001C1D87">
        <w:rPr>
          <w:rFonts w:asciiTheme="majorHAnsi" w:eastAsia="Times New Roman" w:hAnsiTheme="majorHAnsi" w:cstheme="majorHAnsi"/>
          <w:lang w:val="en-US"/>
        </w:rPr>
        <w:t>.</w:t>
      </w:r>
    </w:p>
    <w:p w14:paraId="463EF5CE" w14:textId="2DC02703" w:rsidR="00C34B98" w:rsidRDefault="003D780A" w:rsidP="00913410">
      <w:pPr>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in the training step, as they were found to provide the best predictions in the original study. </w:t>
      </w:r>
      <w:r w:rsidR="00DB6C42">
        <w:rPr>
          <w:highlight w:val="white"/>
          <w:lang w:val="en-US"/>
        </w:rPr>
        <w:t xml:space="preserve">There are a range of alternatives, </w:t>
      </w:r>
      <w:r w:rsidR="00B1406A">
        <w:rPr>
          <w:highlight w:val="white"/>
          <w:lang w:val="en-US"/>
        </w:rPr>
        <w:t xml:space="preserve">but </w:t>
      </w:r>
      <w:r w:rsidR="00031A44">
        <w:rPr>
          <w:highlight w:val="white"/>
          <w:lang w:val="en-US"/>
        </w:rPr>
        <w:t xml:space="preserve">using the exact same algorithm has the advantage of making comparison of </w:t>
      </w:r>
      <w:r w:rsidR="00180D4F">
        <w:rPr>
          <w:highlight w:val="white"/>
          <w:lang w:val="en-US"/>
        </w:rPr>
        <w:t xml:space="preserve">models and </w:t>
      </w:r>
      <w:r w:rsidR="00031A44">
        <w:rPr>
          <w:highlight w:val="white"/>
          <w:lang w:val="en-US"/>
        </w:rPr>
        <w:t>results less challenging.</w:t>
      </w:r>
      <w:r w:rsidR="00473442">
        <w:rPr>
          <w:highlight w:val="white"/>
          <w:lang w:val="en-US"/>
        </w:rPr>
        <w:t xml:space="preserve"> </w:t>
      </w:r>
      <w:r w:rsidR="00A260FC">
        <w:rPr>
          <w:highlight w:val="white"/>
          <w:lang w:val="en-US"/>
        </w:rPr>
        <w:br/>
      </w:r>
      <w:r w:rsidR="00991474">
        <w:rPr>
          <w:highlight w:val="white"/>
          <w:lang w:val="en-US"/>
        </w:rPr>
        <w:t>The final majority vote e</w:t>
      </w:r>
      <w:r w:rsidR="00473442">
        <w:rPr>
          <w:highlight w:val="white"/>
          <w:lang w:val="en-US"/>
        </w:rPr>
        <w:t xml:space="preserve">nsemble </w:t>
      </w:r>
      <w:r w:rsidR="00991474">
        <w:rPr>
          <w:highlight w:val="white"/>
          <w:lang w:val="en-US"/>
        </w:rPr>
        <w:t>model was,</w:t>
      </w:r>
      <w:r w:rsidR="00473442">
        <w:rPr>
          <w:highlight w:val="white"/>
          <w:lang w:val="en-US"/>
        </w:rPr>
        <w:t xml:space="preserve"> although</w:t>
      </w:r>
      <w:r w:rsidR="00991474">
        <w:rPr>
          <w:highlight w:val="white"/>
          <w:lang w:val="en-US"/>
        </w:rPr>
        <w:t>,</w:t>
      </w:r>
      <w:r w:rsidR="00473442">
        <w:rPr>
          <w:highlight w:val="white"/>
          <w:lang w:val="en-US"/>
        </w:rPr>
        <w:t xml:space="preserve"> a bit different.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holdout set these </w:t>
      </w:r>
      <w:r w:rsidR="00C70459">
        <w:rPr>
          <w:highlight w:val="white"/>
          <w:lang w:val="en-US"/>
        </w:rPr>
        <w:t>remain speculations and would require further testing across datasets</w:t>
      </w:r>
      <w:r w:rsidR="00233701">
        <w:rPr>
          <w:highlight w:val="white"/>
          <w:lang w:val="en-US"/>
        </w:rPr>
        <w:t>.</w:t>
      </w:r>
      <w:r w:rsidR="00913410">
        <w:rPr>
          <w:highlight w:val="white"/>
          <w:lang w:val="en-US"/>
        </w:rPr>
        <w:br/>
      </w:r>
      <w:r w:rsidR="002D458A">
        <w:rPr>
          <w:highlight w:val="white"/>
          <w:lang w:val="en-US"/>
        </w:rPr>
        <w:t xml:space="preserve">As a result of having both a test and a holdout set, </w:t>
      </w:r>
      <w:r w:rsidR="00F271BC">
        <w:rPr>
          <w:highlight w:val="white"/>
          <w:lang w:val="en-US"/>
        </w:rPr>
        <w:t>hyper</w:t>
      </w:r>
      <w:r w:rsidR="002D458A">
        <w:rPr>
          <w:highlight w:val="white"/>
          <w:lang w:val="en-US"/>
        </w:rPr>
        <w:t>parameter tuning was possible</w:t>
      </w:r>
      <w:r w:rsidR="00BB77D6">
        <w:rPr>
          <w:highlight w:val="white"/>
          <w:lang w:val="en-US"/>
        </w:rPr>
        <w:t xml:space="preserve"> -</w:t>
      </w:r>
      <w:r w:rsidR="00240650">
        <w:rPr>
          <w:highlight w:val="white"/>
          <w:lang w:val="en-US"/>
        </w:rPr>
        <w:t xml:space="preserve"> in contrast to </w:t>
      </w:r>
      <w:r w:rsidR="00BB77D6">
        <w:rPr>
          <w:highlight w:val="white"/>
          <w:lang w:val="en-US"/>
        </w:rPr>
        <w:t>the original study.</w:t>
      </w:r>
      <w:r w:rsidR="00172938">
        <w:rPr>
          <w:highlight w:val="white"/>
          <w:lang w:val="en-US"/>
        </w:rPr>
        <w:t xml:space="preserve"> </w:t>
      </w:r>
      <w:r w:rsidR="001F6B15">
        <w:rPr>
          <w:highlight w:val="white"/>
          <w:lang w:val="en-US"/>
        </w:rPr>
        <w:t xml:space="preserve">Although the </w:t>
      </w:r>
      <w:r w:rsidR="00172938">
        <w:rPr>
          <w:highlight w:val="white"/>
          <w:lang w:val="en-US"/>
        </w:rPr>
        <w:t xml:space="preserve">optimal hyperparameters values </w:t>
      </w:r>
      <w:r w:rsidR="001F6B15">
        <w:rPr>
          <w:highlight w:val="white"/>
          <w:lang w:val="en-US"/>
        </w:rPr>
        <w:t xml:space="preserve">are not necessarily those found be the default software settings </w:t>
      </w:r>
      <w:r w:rsidR="001F6B15">
        <w:rPr>
          <w:highlight w:val="white"/>
          <w:lang w:val="en-US"/>
        </w:rPr>
        <w:fldChar w:fldCharType="begin"/>
      </w:r>
      <w:r w:rsidR="001F6B15">
        <w:rPr>
          <w:highlight w:val="white"/>
          <w:lang w:val="en-US"/>
        </w:rPr>
        <w:instrText xml:space="preserve"> ADDIN ZOTERO_ITEM CSL_CITATION {"citationID":"bA1Rrwe3","properties":{"formattedCitation":"(Schratz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1F6B15">
        <w:rPr>
          <w:highlight w:val="white"/>
          <w:lang w:val="en-US"/>
        </w:rPr>
        <w:fldChar w:fldCharType="separate"/>
      </w:r>
      <w:r w:rsidR="001F6B15" w:rsidRPr="001F6B15">
        <w:rPr>
          <w:rFonts w:cs="Calibri"/>
          <w:highlight w:val="white"/>
          <w:lang w:val="en-US"/>
        </w:rPr>
        <w:t>(Schratz et al., 2019)</w:t>
      </w:r>
      <w:r w:rsidR="001F6B15">
        <w:rPr>
          <w:highlight w:val="white"/>
          <w:lang w:val="en-US"/>
        </w:rPr>
        <w:fldChar w:fldCharType="end"/>
      </w:r>
      <w:r w:rsidR="001F6B15">
        <w:rPr>
          <w:highlight w:val="white"/>
          <w:lang w:val="en-US"/>
        </w:rPr>
        <w:t xml:space="preserve">, they were in this case, </w:t>
      </w:r>
      <w:r w:rsidR="00172938">
        <w:rPr>
          <w:highlight w:val="white"/>
          <w:lang w:val="en-US"/>
        </w:rPr>
        <w:t xml:space="preserve">which meant that the </w:t>
      </w:r>
      <w:r w:rsidR="00172938">
        <w:rPr>
          <w:highlight w:val="white"/>
          <w:lang w:val="en-US"/>
        </w:rPr>
        <w:lastRenderedPageBreak/>
        <w:t xml:space="preserve">tuning step could have been </w:t>
      </w:r>
      <w:r w:rsidR="00BC2287">
        <w:rPr>
          <w:highlight w:val="white"/>
          <w:lang w:val="en-US"/>
        </w:rPr>
        <w:t>altogether skipped</w:t>
      </w:r>
      <w:r w:rsidR="0014041D">
        <w:rPr>
          <w:highlight w:val="white"/>
          <w:lang w:val="en-US"/>
        </w:rPr>
        <w:t>.</w:t>
      </w:r>
      <w:r w:rsidR="00EA296E">
        <w:rPr>
          <w:highlight w:val="white"/>
          <w:lang w:val="en-US"/>
        </w:rPr>
        <w:t xml:space="preserve"> </w:t>
      </w:r>
      <w:r w:rsidR="007D0463">
        <w:rPr>
          <w:highlight w:val="white"/>
          <w:lang w:val="en-US"/>
        </w:rPr>
        <w:t xml:space="preserve">As this </w:t>
      </w:r>
      <w:r w:rsidR="00FE27ED">
        <w:rPr>
          <w:highlight w:val="white"/>
          <w:lang w:val="en-US"/>
        </w:rPr>
        <w:t xml:space="preserve">conclusion was not available a priori, </w:t>
      </w:r>
      <w:r w:rsidR="007D0463">
        <w:rPr>
          <w:highlight w:val="white"/>
          <w:lang w:val="en-US"/>
        </w:rPr>
        <w:t xml:space="preserve">it was </w:t>
      </w:r>
      <w:r w:rsidR="0085549B">
        <w:rPr>
          <w:highlight w:val="white"/>
          <w:lang w:val="en-US"/>
        </w:rPr>
        <w:t xml:space="preserve">still a </w:t>
      </w:r>
      <w:r w:rsidR="007D0463">
        <w:rPr>
          <w:highlight w:val="white"/>
          <w:lang w:val="en-US"/>
        </w:rPr>
        <w:t xml:space="preserve">necessary </w:t>
      </w:r>
      <w:r w:rsidR="0085549B">
        <w:rPr>
          <w:highlight w:val="white"/>
          <w:lang w:val="en-US"/>
        </w:rPr>
        <w:t xml:space="preserve">step </w:t>
      </w:r>
      <w:r w:rsidR="007D0463">
        <w:rPr>
          <w:highlight w:val="white"/>
          <w:lang w:val="en-US"/>
        </w:rPr>
        <w:t>to test it out</w:t>
      </w:r>
      <w:r w:rsidR="0085549B">
        <w:rPr>
          <w:highlight w:val="white"/>
          <w:lang w:val="en-US"/>
        </w:rPr>
        <w:t>.</w:t>
      </w:r>
    </w:p>
    <w:p w14:paraId="1FAA9654" w14:textId="79D12DE0" w:rsidR="00DF4FF0" w:rsidRPr="00DF4FF0" w:rsidRDefault="00393622" w:rsidP="00525A50">
      <w:pPr>
        <w:rPr>
          <w:lang w:val="en-US"/>
        </w:rPr>
      </w:pPr>
      <w:r w:rsidRPr="00DA57C8">
        <w:rPr>
          <w:b/>
          <w:bCs/>
          <w:highlight w:val="white"/>
          <w:lang w:val="en-US"/>
        </w:rPr>
        <w:t>9) Validation.</w:t>
      </w:r>
      <w:r w:rsidR="00DA57C8">
        <w:rPr>
          <w:highlight w:val="white"/>
          <w:lang w:val="en-US"/>
        </w:rPr>
        <w:t xml:space="preserve"> </w:t>
      </w:r>
      <w:r w:rsidR="007A368A">
        <w:rPr>
          <w:highlight w:val="white"/>
          <w:lang w:val="en-US"/>
        </w:rPr>
        <w:t xml:space="preserve">The performance was investigated primarily by the use of </w:t>
      </w:r>
      <w:r w:rsidR="00241ED0">
        <w:rPr>
          <w:highlight w:val="white"/>
          <w:lang w:val="en-US"/>
        </w:rPr>
        <w:t>F1-scores</w:t>
      </w:r>
      <w:r w:rsidR="007A368A">
        <w:rPr>
          <w:highlight w:val="white"/>
          <w:lang w:val="en-US"/>
        </w:rPr>
        <w:t xml:space="preserve"> and confusion matrices were provided for additional metrics to be calculated.</w:t>
      </w:r>
      <w:r w:rsidR="008B7F9D">
        <w:rPr>
          <w:highlight w:val="white"/>
          <w:lang w:val="en-US"/>
        </w:rPr>
        <w:t xml:space="preserve"> Performance on the two sexes was also calculated to check for potential bias. </w:t>
      </w:r>
      <w:r w:rsidR="00587C57">
        <w:rPr>
          <w:highlight w:val="white"/>
          <w:lang w:val="en-US"/>
        </w:rPr>
        <w:t xml:space="preserve">Validation was </w:t>
      </w:r>
      <w:r w:rsidR="008B7F9D">
        <w:rPr>
          <w:highlight w:val="white"/>
          <w:lang w:val="en-US"/>
        </w:rPr>
        <w:t>quite similar in the original study, apart from the fact that they did not check for performance differences between subgroups. They employed different nationalities, and the fact that the participants came from different backgrounds might or might not have impacted the overall performance differently. A</w:t>
      </w:r>
      <w:r w:rsidR="00A06505">
        <w:rPr>
          <w:highlight w:val="white"/>
          <w:lang w:val="en-US"/>
        </w:rPr>
        <w:t xml:space="preserve">dditional </w:t>
      </w:r>
      <w:r w:rsidR="008B7F9D">
        <w:rPr>
          <w:highlight w:val="white"/>
          <w:lang w:val="en-US"/>
        </w:rPr>
        <w:t xml:space="preserve">discussion of results </w:t>
      </w:r>
      <w:r w:rsidR="00B75DA7">
        <w:rPr>
          <w:highlight w:val="white"/>
          <w:lang w:val="en-US"/>
        </w:rPr>
        <w:t>is</w:t>
      </w:r>
      <w:r w:rsidR="00CF390F">
        <w:rPr>
          <w:highlight w:val="white"/>
          <w:lang w:val="en-US"/>
        </w:rPr>
        <w:t xml:space="preserve"> provided </w:t>
      </w:r>
      <w:r w:rsidR="00A20CD7">
        <w:rPr>
          <w:highlight w:val="white"/>
          <w:lang w:val="en-US"/>
        </w:rPr>
        <w:t xml:space="preserve">in </w:t>
      </w:r>
      <w:r w:rsidR="008B7F9D">
        <w:rPr>
          <w:highlight w:val="white"/>
          <w:lang w:val="en-US"/>
        </w:rPr>
        <w:t>section 4.1.</w:t>
      </w:r>
      <w:r w:rsidR="00B958E2">
        <w:rPr>
          <w:highlight w:val="white"/>
          <w:lang w:val="en-US"/>
        </w:rPr>
        <w:br/>
      </w:r>
      <w:r w:rsidR="00F13224">
        <w:rPr>
          <w:highlight w:val="white"/>
          <w:lang w:val="en-US"/>
        </w:rPr>
        <w:t xml:space="preserve">Supplementary validation metrics could have been provided in the form of </w:t>
      </w:r>
      <w:r w:rsidR="0036028E">
        <w:rPr>
          <w:highlight w:val="white"/>
          <w:lang w:val="en-US"/>
        </w:rPr>
        <w:t>ROC-curves</w:t>
      </w:r>
      <w:r w:rsidR="00F13224">
        <w:rPr>
          <w:highlight w:val="white"/>
          <w:lang w:val="en-US"/>
        </w:rPr>
        <w:t>.</w:t>
      </w:r>
      <w:r w:rsidR="00D56BE0">
        <w:rPr>
          <w:highlight w:val="white"/>
          <w:lang w:val="en-US"/>
        </w:rPr>
        <w:t xml:space="preserve"> </w:t>
      </w:r>
      <w:r w:rsidR="00F13224">
        <w:rPr>
          <w:highlight w:val="white"/>
          <w:lang w:val="en-US"/>
        </w:rPr>
        <w:t>T</w:t>
      </w:r>
      <w:r w:rsidR="00D56BE0">
        <w:rPr>
          <w:highlight w:val="white"/>
          <w:lang w:val="en-US"/>
        </w:rPr>
        <w:t xml:space="preserve">hese </w:t>
      </w:r>
      <w:r w:rsidR="00F13224">
        <w:rPr>
          <w:highlight w:val="white"/>
          <w:lang w:val="en-US"/>
        </w:rPr>
        <w:t xml:space="preserve">would have been able to 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F13224">
        <w:rPr>
          <w:lang w:val="en-US"/>
        </w:rPr>
        <w:t>.</w:t>
      </w:r>
      <w:r w:rsidR="00002B7E">
        <w:rPr>
          <w:lang w:val="en-US"/>
        </w:rPr>
        <w:t xml:space="preserve"> </w:t>
      </w:r>
      <w:r w:rsidR="002131A6">
        <w:rPr>
          <w:lang w:val="en-US"/>
        </w:rPr>
        <w:t>A change in threshold can be desirable depending on clinical application,</w:t>
      </w:r>
      <w:r w:rsidR="008E4742">
        <w:rPr>
          <w:lang w:val="en-US"/>
        </w:rPr>
        <w:t xml:space="preserve"> and thus this information can be useful. Given that </w:t>
      </w:r>
      <w:r w:rsidR="00DF65D0">
        <w:rPr>
          <w:lang w:val="en-US"/>
        </w:rPr>
        <w:t xml:space="preserve">research has not yet established the </w:t>
      </w:r>
      <w:r w:rsidR="003E45DF">
        <w:rPr>
          <w:lang w:val="en-US"/>
        </w:rPr>
        <w:t>robustness</w:t>
      </w:r>
      <w:r w:rsidR="003D629F">
        <w:rPr>
          <w:lang w:val="en-US"/>
        </w:rPr>
        <w:t xml:space="preserve">, generalizability </w:t>
      </w:r>
      <w:r w:rsidR="00BC2C42">
        <w:rPr>
          <w:lang w:val="en-US"/>
        </w:rPr>
        <w:t xml:space="preserve">and </w:t>
      </w:r>
      <w:r w:rsidR="003D629F">
        <w:rPr>
          <w:lang w:val="en-US"/>
        </w:rPr>
        <w:t>ecological validity</w:t>
      </w:r>
      <w:r w:rsidR="003E45DF">
        <w:rPr>
          <w:lang w:val="en-US"/>
        </w:rPr>
        <w:t xml:space="preserve"> of these ML algorithms, it was </w:t>
      </w:r>
      <w:r w:rsidR="00004EFC">
        <w:rPr>
          <w:lang w:val="en-US"/>
        </w:rPr>
        <w:t xml:space="preserve">deemed </w:t>
      </w:r>
      <w:r w:rsidR="003E45DF">
        <w:rPr>
          <w:lang w:val="en-US"/>
        </w:rPr>
        <w:t>to be too early to look at direct application</w:t>
      </w:r>
      <w:r w:rsidR="006D23DC">
        <w:rPr>
          <w:lang w:val="en-US"/>
        </w:rPr>
        <w:t>. A</w:t>
      </w:r>
      <w:r w:rsidR="003E45DF">
        <w:rPr>
          <w:lang w:val="en-US"/>
        </w:rPr>
        <w:t>s a result</w:t>
      </w:r>
      <w:r w:rsidR="007A2BB0">
        <w:rPr>
          <w:lang w:val="en-US"/>
        </w:rPr>
        <w:t>,</w:t>
      </w:r>
      <w:r w:rsidR="003E45DF">
        <w:rPr>
          <w:lang w:val="en-US"/>
        </w:rPr>
        <w:t xml:space="preserve"> ROC-curves have been omitted. </w:t>
      </w:r>
    </w:p>
    <w:p w14:paraId="47971BB8" w14:textId="77777777" w:rsidR="00D60E4D" w:rsidRDefault="009F0AD5" w:rsidP="00AE046F">
      <w:pPr>
        <w:rPr>
          <w:lang w:val="en-US"/>
        </w:rPr>
      </w:pPr>
      <w:r>
        <w:rPr>
          <w:lang w:val="en-US"/>
        </w:rPr>
        <w:t>As mentioned in the introduction,</w:t>
      </w:r>
      <w:r w:rsidR="00B653AB">
        <w:rPr>
          <w:lang w:val="en-US"/>
        </w:rPr>
        <w:t xml:space="preserve"> the implementation of the pipeline </w:t>
      </w:r>
      <w:r w:rsidR="00CF7C62">
        <w:rPr>
          <w:lang w:val="en-US"/>
        </w:rPr>
        <w:t xml:space="preserve">steps </w:t>
      </w:r>
      <w:r w:rsidR="00500082">
        <w:rPr>
          <w:lang w:val="en-US"/>
        </w:rPr>
        <w:t xml:space="preserve">in solitude </w:t>
      </w:r>
      <w:r w:rsidR="00CF7C62">
        <w:rPr>
          <w:lang w:val="en-US"/>
        </w:rPr>
        <w:t xml:space="preserve">was </w:t>
      </w:r>
      <w:r w:rsidR="00B653AB">
        <w:rPr>
          <w:lang w:val="en-US"/>
        </w:rPr>
        <w:t xml:space="preserve">not proposed to </w:t>
      </w:r>
      <w:r w:rsidR="00500082">
        <w:rPr>
          <w:lang w:val="en-US"/>
        </w:rPr>
        <w:t xml:space="preserve">alleviate </w:t>
      </w:r>
      <w:r w:rsidR="00B653AB">
        <w:rPr>
          <w:lang w:val="en-US"/>
        </w:rPr>
        <w:t>the issues in the current literature</w:t>
      </w:r>
      <w:r w:rsidR="00C30840">
        <w:rPr>
          <w:lang w:val="en-US"/>
        </w:rPr>
        <w:t xml:space="preserve"> unaccompanied</w:t>
      </w:r>
      <w:r w:rsidR="00B653AB">
        <w:rPr>
          <w:lang w:val="en-US"/>
        </w:rPr>
        <w:t xml:space="preserve">. The pipeline had to be accompanied by </w:t>
      </w:r>
      <w:r w:rsidR="00705EC3">
        <w:rPr>
          <w:lang w:val="en-US"/>
        </w:rPr>
        <w:t xml:space="preserve">a </w:t>
      </w:r>
      <w:r w:rsidR="00B653AB">
        <w:rPr>
          <w:lang w:val="en-US"/>
        </w:rPr>
        <w:t>proper and rigorous documentation</w:t>
      </w:r>
      <w:r w:rsidR="006F47F6">
        <w:rPr>
          <w:lang w:val="en-US"/>
        </w:rPr>
        <w:t xml:space="preserve">. It also had to be supplemented by both </w:t>
      </w:r>
      <w:r w:rsidR="00700CBD">
        <w:rPr>
          <w:lang w:val="en-US"/>
        </w:rPr>
        <w:t xml:space="preserve">reflection </w:t>
      </w:r>
      <w:r w:rsidR="006F47F6">
        <w:rPr>
          <w:lang w:val="en-US"/>
        </w:rPr>
        <w:t xml:space="preserve">and </w:t>
      </w:r>
      <w:r w:rsidR="00AB0E6F">
        <w:rPr>
          <w:lang w:val="en-US"/>
        </w:rPr>
        <w:t>scrutiny of the</w:t>
      </w:r>
      <w:r w:rsidR="00700CBD">
        <w:rPr>
          <w:lang w:val="en-US"/>
        </w:rPr>
        <w:t xml:space="preserve"> specific choices </w:t>
      </w:r>
      <w:r w:rsidR="00AB0E6F">
        <w:rPr>
          <w:lang w:val="en-US"/>
        </w:rPr>
        <w:t>for each step</w:t>
      </w:r>
      <w:r w:rsidR="006F47F6">
        <w:rPr>
          <w:lang w:val="en-US"/>
        </w:rPr>
        <w:t xml:space="preserve"> in the pipeline</w:t>
      </w:r>
      <w:r w:rsidR="00137310">
        <w:rPr>
          <w:lang w:val="en-US"/>
        </w:rPr>
        <w:t>.</w:t>
      </w:r>
      <w:r w:rsidR="006268CF">
        <w:rPr>
          <w:lang w:val="en-US"/>
        </w:rPr>
        <w:t xml:space="preserve"> </w:t>
      </w:r>
      <w:r w:rsidR="00765A64">
        <w:rPr>
          <w:lang w:val="en-US"/>
        </w:rPr>
        <w:t>The</w:t>
      </w:r>
      <w:r w:rsidR="00F8776C">
        <w:rPr>
          <w:lang w:val="en-US"/>
        </w:rPr>
        <w:t xml:space="preserve"> description of the methods </w:t>
      </w:r>
      <w:r w:rsidR="004F221C">
        <w:rPr>
          <w:lang w:val="en-US"/>
        </w:rPr>
        <w:t xml:space="preserve">for this replication </w:t>
      </w:r>
      <w:r w:rsidR="00F8776C">
        <w:rPr>
          <w:lang w:val="en-US"/>
        </w:rPr>
        <w:t xml:space="preserve">have been </w:t>
      </w:r>
      <w:r w:rsidR="004F221C">
        <w:rPr>
          <w:lang w:val="en-US"/>
        </w:rPr>
        <w:t xml:space="preserve">attempted to be both </w:t>
      </w:r>
      <w:r w:rsidR="00F8776C">
        <w:rPr>
          <w:lang w:val="en-US"/>
        </w:rPr>
        <w:t>meticulous</w:t>
      </w:r>
      <w:r w:rsidR="004F221C">
        <w:rPr>
          <w:lang w:val="en-US"/>
        </w:rPr>
        <w:t xml:space="preserve"> and exhaustive</w:t>
      </w:r>
      <w:r w:rsidR="00C47D5D">
        <w:rPr>
          <w:lang w:val="en-US"/>
        </w:rPr>
        <w:t xml:space="preserve">, enabling </w:t>
      </w:r>
      <w:r w:rsidR="0023338F">
        <w:rPr>
          <w:lang w:val="en-US"/>
        </w:rPr>
        <w:t>both replication and further scrutiny.</w:t>
      </w:r>
      <w:r w:rsidR="00655A05">
        <w:rPr>
          <w:lang w:val="en-US"/>
        </w:rPr>
        <w:t xml:space="preserve"> </w:t>
      </w:r>
      <w:r w:rsidR="008423EB">
        <w:rPr>
          <w:lang w:val="en-US"/>
        </w:rPr>
        <w:t>The specific choices for each step have moreover been discussed</w:t>
      </w:r>
      <w:r w:rsidR="007165ED">
        <w:rPr>
          <w:lang w:val="en-US"/>
        </w:rPr>
        <w:t xml:space="preserve"> here</w:t>
      </w:r>
      <w:r w:rsidR="008423EB">
        <w:rPr>
          <w:lang w:val="en-US"/>
        </w:rPr>
        <w:t xml:space="preserve">, both in terms of their consequences but also in terms of their </w:t>
      </w:r>
      <w:r w:rsidR="0081207C">
        <w:rPr>
          <w:lang w:val="en-US"/>
        </w:rPr>
        <w:t>potential alternatives.</w:t>
      </w:r>
    </w:p>
    <w:p w14:paraId="16958342" w14:textId="4C893A87" w:rsidR="00ED7F50" w:rsidRDefault="00B42A6C" w:rsidP="00AE046F">
      <w:pPr>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process</w:t>
      </w:r>
      <w:r w:rsidR="00237BC8">
        <w:rPr>
          <w:highlight w:val="white"/>
          <w:lang w:val="en-US"/>
        </w:rPr>
        <w:t xml:space="preserve"> was carried out appropriately and given that the data </w:t>
      </w:r>
      <w:r w:rsidR="004573FB">
        <w:rPr>
          <w:highlight w:val="white"/>
          <w:lang w:val="en-US"/>
        </w:rPr>
        <w:t>was cleaned so that any acoustic qualities the model picked up on were not due to</w:t>
      </w:r>
      <w:r w:rsidR="00896BDC">
        <w:rPr>
          <w:highlight w:val="white"/>
          <w:lang w:val="en-US"/>
        </w:rPr>
        <w:t xml:space="preserve"> </w:t>
      </w:r>
      <w:r w:rsidR="007A61D1">
        <w:rPr>
          <w:highlight w:val="white"/>
          <w:lang w:val="en-US"/>
        </w:rPr>
        <w:t>specific room settings</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why</w:t>
      </w:r>
      <w:r w:rsidR="006B783F">
        <w:rPr>
          <w:highlight w:val="white"/>
          <w:lang w:val="en-US"/>
        </w:rPr>
        <w:t xml:space="preserve">, </w:t>
      </w:r>
      <w:r w:rsidR="00684EFA">
        <w:rPr>
          <w:highlight w:val="white"/>
          <w:lang w:val="en-US"/>
        </w:rPr>
        <w:t>how</w:t>
      </w:r>
      <w:r w:rsidR="006B783F">
        <w:rPr>
          <w:highlight w:val="white"/>
          <w:lang w:val="en-US"/>
        </w:rPr>
        <w:t xml:space="preserve"> and to which magnitude</w:t>
      </w:r>
      <w:r w:rsidR="001715E2">
        <w:rPr>
          <w:highlight w:val="white"/>
          <w:lang w:val="en-US"/>
        </w:rPr>
        <w:t>.</w:t>
      </w:r>
    </w:p>
    <w:p w14:paraId="7E7B5993" w14:textId="6AF4D340" w:rsidR="000C280E" w:rsidRDefault="0065538A" w:rsidP="00541A4C">
      <w:pPr>
        <w:pStyle w:val="Heading2"/>
        <w:ind w:firstLine="0"/>
        <w:rPr>
          <w:rFonts w:asciiTheme="majorHAnsi" w:hAnsiTheme="majorHAnsi" w:cstheme="majorHAnsi"/>
          <w:highlight w:val="white"/>
          <w:lang w:val="en-US"/>
        </w:rPr>
      </w:pPr>
      <w:bookmarkStart w:id="33" w:name="_Toc59011371"/>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3"/>
    </w:p>
    <w:p w14:paraId="10A1D94E" w14:textId="1FAA6214" w:rsidR="00EB7987" w:rsidRDefault="00425552" w:rsidP="00EB7987">
      <w:pPr>
        <w:pStyle w:val="BodyText"/>
        <w:rPr>
          <w:highlight w:val="white"/>
          <w:lang w:val="en-US"/>
        </w:rPr>
      </w:pPr>
      <w:r>
        <w:rPr>
          <w:highlight w:val="white"/>
          <w:lang w:val="en-US"/>
        </w:rPr>
        <w:t xml:space="preserve">By providing a general pipeline for classification of schizophrenia patients, </w:t>
      </w:r>
      <w:r w:rsidR="0087226A">
        <w:rPr>
          <w:highlight w:val="white"/>
          <w:lang w:val="en-US"/>
        </w:rPr>
        <w:t>it is our 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within the literature.</w:t>
      </w:r>
      <w:r w:rsidR="00536F7C">
        <w:rPr>
          <w:highlight w:val="white"/>
          <w:lang w:val="en-US"/>
        </w:rPr>
        <w:t xml:space="preserve"> However, our proposal does not provide an exhaustive solution on its own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23D4680E" w:rsidR="00DE3383" w:rsidRDefault="00166394" w:rsidP="00E569F0">
      <w:pPr>
        <w:pStyle w:val="BodyText"/>
        <w:rPr>
          <w:highlight w:val="white"/>
          <w:lang w:val="en-US"/>
        </w:rPr>
      </w:pPr>
      <w:r>
        <w:rPr>
          <w:highlight w:val="white"/>
          <w:lang w:val="en-US"/>
        </w:rPr>
        <w:lastRenderedPageBreak/>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broad and inclusive </w:t>
      </w:r>
      <w:r w:rsidR="009F4C5E">
        <w:rPr>
          <w:highlight w:val="white"/>
          <w:lang w:val="en-US"/>
        </w:rPr>
        <w:t>for</w:t>
      </w:r>
      <w:r w:rsidR="004E6359">
        <w:rPr>
          <w:highlight w:val="white"/>
          <w:lang w:val="en-US"/>
        </w:rPr>
        <w:t xml:space="preserve"> it to be able to aid </w:t>
      </w:r>
      <w:r w:rsidR="00045356">
        <w:rPr>
          <w:highlight w:val="white"/>
          <w:lang w:val="en-US"/>
        </w:rPr>
        <w:t xml:space="preserve">a variety of </w:t>
      </w:r>
      <w:r w:rsidR="004E6359">
        <w:rPr>
          <w:highlight w:val="white"/>
          <w:lang w:val="en-US"/>
        </w:rPr>
        <w:t>research</w:t>
      </w:r>
      <w:r w:rsidR="00D61EB5">
        <w:rPr>
          <w:highlight w:val="white"/>
          <w:lang w:val="en-US"/>
        </w:rPr>
        <w:t xml:space="preserve"> endeavors.</w:t>
      </w:r>
      <w:r w:rsidR="009F4C5E">
        <w:rPr>
          <w:highlight w:val="white"/>
          <w:lang w:val="en-US"/>
        </w:rPr>
        <w:t xml:space="preserve"> The generalist nature of</w:t>
      </w:r>
      <w:r w:rsidR="00AA0C16">
        <w:rPr>
          <w:highlight w:val="white"/>
          <w:lang w:val="en-US"/>
        </w:rPr>
        <w:t xml:space="preserve"> </w:t>
      </w:r>
      <w:r w:rsidR="009F4C5E">
        <w:rPr>
          <w:highlight w:val="white"/>
          <w:lang w:val="en-US"/>
        </w:rPr>
        <w:t xml:space="preserve">the pipeline has a downside, however. </w:t>
      </w:r>
      <w:r w:rsidR="00AB133B">
        <w:rPr>
          <w:highlight w:val="white"/>
          <w:lang w:val="en-US"/>
        </w:rPr>
        <w:t>Many of the choices for good ML conduct are still left up to the individual researcher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 feature selection technique and model type 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 xml:space="preserve">for instance, is </w:t>
      </w:r>
      <w:r w:rsidR="00F537E3">
        <w:rPr>
          <w:highlight w:val="white"/>
          <w:lang w:val="en-US"/>
        </w:rPr>
        <w:t>still apparent</w:t>
      </w:r>
      <w:r w:rsidR="00E5251D">
        <w:rPr>
          <w:highlight w:val="white"/>
          <w:lang w:val="en-US"/>
        </w:rPr>
        <w:t xml:space="preserve"> even given the use of the overall pipeline</w:t>
      </w:r>
      <w:r w:rsidR="00F537E3">
        <w:rPr>
          <w:highlight w:val="white"/>
          <w:lang w:val="en-US"/>
        </w:rPr>
        <w:t xml:space="preserve">. </w:t>
      </w:r>
      <w:r w:rsidR="004630CC">
        <w:rPr>
          <w:highlight w:val="white"/>
          <w:lang w:val="en-US"/>
        </w:rPr>
        <w:t xml:space="preserve">The choice for choosing 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5331217E" w14:textId="08156C17" w:rsidR="008B49F8" w:rsidRDefault="00533654" w:rsidP="00896E8C">
      <w:pPr>
        <w:pStyle w:val="BodyText"/>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and conservative ML implementation.</w:t>
      </w:r>
      <w:r w:rsidR="006445D2">
        <w:rPr>
          <w:highlight w:val="white"/>
          <w:lang w:val="en-US"/>
        </w:rPr>
        <w:t xml:space="preserve"> Using this replication as a case example, it is quite apparent that </w:t>
      </w:r>
      <w:r w:rsidR="00465BF9">
        <w:rPr>
          <w:highlight w:val="white"/>
          <w:lang w:val="en-US"/>
        </w:rPr>
        <w:t>it proves difficult to pinpoint what drove the differences in performances. T</w:t>
      </w:r>
      <w:r w:rsidR="006445D2">
        <w:rPr>
          <w:highlight w:val="white"/>
          <w:lang w:val="en-US"/>
        </w:rPr>
        <w:t>he drop in performance</w:t>
      </w:r>
      <w:r w:rsidR="00465BF9">
        <w:rPr>
          <w:highlight w:val="white"/>
          <w:lang w:val="en-US"/>
        </w:rPr>
        <w:t xml:space="preserve"> in this replication </w:t>
      </w:r>
      <w:r w:rsidR="00157717">
        <w:rPr>
          <w:highlight w:val="white"/>
          <w:lang w:val="en-US"/>
        </w:rPr>
        <w:t xml:space="preserve">could be </w:t>
      </w:r>
      <w:r w:rsidR="00465BF9">
        <w:rPr>
          <w:highlight w:val="white"/>
          <w:lang w:val="en-US"/>
        </w:rPr>
        <w:t xml:space="preserve">attributed to </w:t>
      </w:r>
      <w:r w:rsidR="005454EC">
        <w:rPr>
          <w:highlight w:val="white"/>
          <w:lang w:val="en-US"/>
        </w:rPr>
        <w:t xml:space="preserve">the </w:t>
      </w:r>
      <w:r w:rsidR="005014EF">
        <w:rPr>
          <w:highlight w:val="white"/>
          <w:lang w:val="en-US"/>
        </w:rPr>
        <w:t xml:space="preserve">difference in </w:t>
      </w:r>
      <w:r w:rsidR="005454EC">
        <w:rPr>
          <w:highlight w:val="white"/>
          <w:lang w:val="en-US"/>
        </w:rPr>
        <w:t xml:space="preserve">feature selection technique. </w:t>
      </w:r>
      <w:r w:rsidR="005014EF">
        <w:rPr>
          <w:highlight w:val="white"/>
          <w:lang w:val="en-US"/>
        </w:rPr>
        <w:t xml:space="preserve">It might also be attributed to 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5014EF">
        <w:rPr>
          <w:highlight w:val="white"/>
          <w:lang w:val="en-US"/>
        </w:rPr>
        <w:t>, spoke different languages and were</w:t>
      </w:r>
      <w:r w:rsidR="00653F61">
        <w:rPr>
          <w:highlight w:val="white"/>
          <w:lang w:val="en-US"/>
        </w:rPr>
        <w:t xml:space="preserve"> they were</w:t>
      </w:r>
      <w:r w:rsidR="005014EF">
        <w:rPr>
          <w:highlight w:val="white"/>
          <w:lang w:val="en-US"/>
        </w:rPr>
        <w:t xml:space="preserve">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E52E0D">
        <w:rPr>
          <w:highlight w:val="white"/>
          <w:lang w:val="en-US"/>
        </w:rPr>
        <w:t>T</w:t>
      </w:r>
      <w:r w:rsidR="00F54EFB">
        <w:rPr>
          <w:highlight w:val="white"/>
          <w:lang w:val="en-US"/>
        </w:rPr>
        <w:t>he drop in performance could also be due to overfitting of the original study,</w:t>
      </w:r>
      <w:r w:rsidR="00AB5B1F">
        <w:rPr>
          <w:highlight w:val="white"/>
          <w:lang w:val="en-US"/>
        </w:rPr>
        <w:t xml:space="preserve"> since the documentation of their methods does not clearly specify whether feature scaling and feature selection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p>
    <w:p w14:paraId="1978724B" w14:textId="5707F838" w:rsidR="007B061F" w:rsidRDefault="00896E8C" w:rsidP="00D55C3C">
      <w:pPr>
        <w:pStyle w:val="BodyText"/>
        <w:rPr>
          <w:highlight w:val="white"/>
          <w:lang w:val="en-US"/>
        </w:rPr>
      </w:pPr>
      <w:r>
        <w:rPr>
          <w:highlight w:val="white"/>
          <w:lang w:val="en-US"/>
        </w:rPr>
        <w:t>A final</w:t>
      </w:r>
      <w:r w:rsidR="00694E93">
        <w:rPr>
          <w:highlight w:val="white"/>
          <w:lang w:val="en-US"/>
        </w:rPr>
        <w:t xml:space="preserve"> </w:t>
      </w:r>
      <w:r w:rsidR="0009363D">
        <w:rPr>
          <w:highlight w:val="white"/>
          <w:lang w:val="en-US"/>
        </w:rPr>
        <w:t xml:space="preserve">self-evident </w:t>
      </w:r>
      <w:r w:rsidR="00694E93">
        <w:rPr>
          <w:highlight w:val="white"/>
          <w:lang w:val="en-US"/>
        </w:rPr>
        <w:t xml:space="preserve">limitation </w:t>
      </w:r>
      <w:r>
        <w:rPr>
          <w:highlight w:val="white"/>
          <w:lang w:val="en-US"/>
        </w:rPr>
        <w:t xml:space="preserve">of the proposed solution </w:t>
      </w:r>
      <w:r w:rsidR="00694E93">
        <w:rPr>
          <w:highlight w:val="white"/>
          <w:lang w:val="en-US"/>
        </w:rPr>
        <w:t xml:space="preserve">has to do with how much </w:t>
      </w:r>
      <w:r w:rsidR="004A4292">
        <w:rPr>
          <w:highlight w:val="white"/>
          <w:lang w:val="en-US"/>
        </w:rPr>
        <w:t>the principles</w:t>
      </w:r>
      <w:r>
        <w:rPr>
          <w:highlight w:val="white"/>
          <w:lang w:val="en-US"/>
        </w:rPr>
        <w:t xml:space="preserve"> </w:t>
      </w:r>
      <w:r w:rsidR="004A4292">
        <w:rPr>
          <w:highlight w:val="white"/>
          <w:lang w:val="en-US"/>
        </w:rPr>
        <w:t>are applied</w:t>
      </w:r>
      <w:r w:rsidR="006B11C9">
        <w:rPr>
          <w:highlight w:val="white"/>
          <w:lang w:val="en-US"/>
        </w:rPr>
        <w:t xml:space="preserve">. </w:t>
      </w:r>
      <w:r w:rsidR="00266EEA">
        <w:rPr>
          <w:highlight w:val="white"/>
          <w:lang w:val="en-US"/>
        </w:rPr>
        <w:t>In order to pin down the use</w:t>
      </w:r>
      <w:bookmarkStart w:id="34" w:name="_GoBack"/>
      <w:bookmarkEnd w:id="34"/>
      <w:r w:rsidR="00266EEA">
        <w:rPr>
          <w:highlight w:val="white"/>
          <w:lang w:val="en-US"/>
        </w:rPr>
        <w:t xml:space="preserve">fulness of ML classification in schizophrenia, replications and original research using good ML conduct </w:t>
      </w:r>
      <w:r w:rsidR="00EC3F40">
        <w:rPr>
          <w:highlight w:val="white"/>
          <w:lang w:val="en-US"/>
        </w:rPr>
        <w:t>are all needed.</w:t>
      </w:r>
      <w:r w:rsidR="000E6A5A">
        <w:rPr>
          <w:highlight w:val="white"/>
          <w:lang w:val="en-US"/>
        </w:rPr>
        <w:t xml:space="preserve"> </w:t>
      </w:r>
      <w:r w:rsidR="001144E6">
        <w:rPr>
          <w:highlight w:val="white"/>
          <w:lang w:val="en-US"/>
        </w:rPr>
        <w:t xml:space="preserve">For the </w:t>
      </w:r>
      <w:r w:rsidR="000E6A5A">
        <w:rPr>
          <w:highlight w:val="white"/>
          <w:lang w:val="en-US"/>
        </w:rPr>
        <w:t xml:space="preserve">This paper advocates </w:t>
      </w:r>
      <w:r w:rsidR="005C07E6">
        <w:rPr>
          <w:highlight w:val="white"/>
          <w:lang w:val="en-US"/>
        </w:rPr>
        <w:t>an open-science approach where documentation</w:t>
      </w:r>
    </w:p>
    <w:p w14:paraId="32AA097C" w14:textId="28D6F7C1" w:rsidR="00DF03C7" w:rsidRDefault="00DF03C7" w:rsidP="00DF03C7">
      <w:pPr>
        <w:ind w:firstLine="0"/>
        <w:rPr>
          <w:lang w:val="en-US"/>
        </w:rPr>
      </w:pPr>
    </w:p>
    <w:p w14:paraId="59EB62D4" w14:textId="46164C05" w:rsidR="001144E6" w:rsidRDefault="001144E6" w:rsidP="001144E6">
      <w:pPr>
        <w:pStyle w:val="BodyText"/>
        <w:rPr>
          <w:lang w:val="en-US"/>
        </w:rPr>
      </w:pPr>
      <w:r>
        <w:rPr>
          <w:lang w:val="en-US"/>
        </w:rPr>
        <w:t>More documentation</w:t>
      </w:r>
    </w:p>
    <w:p w14:paraId="606F4131" w14:textId="2951D49E" w:rsidR="001144E6" w:rsidRDefault="001144E6" w:rsidP="001144E6">
      <w:pPr>
        <w:pStyle w:val="BodyText"/>
        <w:rPr>
          <w:lang w:val="en-US"/>
        </w:rPr>
      </w:pPr>
      <w:r>
        <w:rPr>
          <w:lang w:val="en-US"/>
        </w:rPr>
        <w:t>More reproductions</w:t>
      </w:r>
    </w:p>
    <w:p w14:paraId="43566ED7" w14:textId="006FD1AB" w:rsidR="001144E6" w:rsidRDefault="001144E6" w:rsidP="001144E6">
      <w:pPr>
        <w:pStyle w:val="BodyText"/>
        <w:rPr>
          <w:lang w:val="en-US"/>
        </w:rPr>
      </w:pPr>
      <w:r>
        <w:rPr>
          <w:lang w:val="en-US"/>
        </w:rPr>
        <w:t>More open-science</w:t>
      </w:r>
    </w:p>
    <w:p w14:paraId="5E646376" w14:textId="02C7014F" w:rsidR="005E7C4B" w:rsidRPr="002D307B" w:rsidRDefault="00F07CD2" w:rsidP="00541A4C">
      <w:pPr>
        <w:pStyle w:val="Heading1"/>
        <w:ind w:firstLine="0"/>
        <w:rPr>
          <w:rFonts w:asciiTheme="majorHAnsi" w:hAnsiTheme="majorHAnsi" w:cstheme="majorHAnsi"/>
          <w:highlight w:val="white"/>
          <w:lang w:val="en-US"/>
        </w:rPr>
      </w:pPr>
      <w:bookmarkStart w:id="35" w:name="_Toc59011372"/>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3AE6F883" w14:textId="77777777" w:rsidR="004C5E4A" w:rsidRPr="004C5E4A" w:rsidRDefault="0085226C" w:rsidP="004C5E4A">
      <w:pPr>
        <w:pStyle w:val="Bibliography"/>
        <w:rPr>
          <w:lang w:val="en-US"/>
        </w:rPr>
      </w:pPr>
      <w:r w:rsidRPr="002D307B">
        <w:rPr>
          <w:rFonts w:asciiTheme="majorHAnsi" w:eastAsia="Times New Roman" w:hAnsiTheme="majorHAnsi" w:cstheme="majorHAnsi"/>
          <w:highlight w:val="white"/>
          <w:lang w:val="en-US"/>
        </w:rPr>
        <w:fldChar w:fldCharType="begin"/>
      </w:r>
      <w:r w:rsidR="0086395A">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4C5E4A" w:rsidRPr="004C5E4A">
        <w:rPr>
          <w:lang w:val="en-US"/>
        </w:rPr>
        <w:t xml:space="preserve">Abdi, H., &amp; Williams, L. J. (2010). Principal component analysis. </w:t>
      </w:r>
      <w:r w:rsidR="004C5E4A" w:rsidRPr="004C5E4A">
        <w:rPr>
          <w:i/>
          <w:iCs/>
          <w:lang w:val="en-US"/>
        </w:rPr>
        <w:t>Wiley Interdisciplinary Reviews: Computational Statistics</w:t>
      </w:r>
      <w:r w:rsidR="004C5E4A" w:rsidRPr="004C5E4A">
        <w:rPr>
          <w:lang w:val="en-US"/>
        </w:rPr>
        <w:t xml:space="preserve">, </w:t>
      </w:r>
      <w:r w:rsidR="004C5E4A" w:rsidRPr="004C5E4A">
        <w:rPr>
          <w:i/>
          <w:iCs/>
          <w:lang w:val="en-US"/>
        </w:rPr>
        <w:t>2</w:t>
      </w:r>
      <w:r w:rsidR="004C5E4A" w:rsidRPr="004C5E4A">
        <w:rPr>
          <w:lang w:val="en-US"/>
        </w:rPr>
        <w:t>(4), 433–459.</w:t>
      </w:r>
    </w:p>
    <w:p w14:paraId="49D888F0" w14:textId="77777777" w:rsidR="004C5E4A" w:rsidRPr="004C5E4A" w:rsidRDefault="004C5E4A" w:rsidP="004C5E4A">
      <w:pPr>
        <w:pStyle w:val="Bibliography"/>
        <w:rPr>
          <w:lang w:val="en-US"/>
        </w:rPr>
      </w:pPr>
      <w:r w:rsidRPr="004C5E4A">
        <w:rPr>
          <w:lang w:val="en-US"/>
        </w:rPr>
        <w:t xml:space="preserve">Abell, F., Happé, F., &amp; Frith, U. (2000). Do triangles play tricks? Attribution of mental states to animated shapes in normal and abnormal development. </w:t>
      </w:r>
      <w:r w:rsidRPr="004C5E4A">
        <w:rPr>
          <w:i/>
          <w:iCs/>
          <w:lang w:val="en-US"/>
        </w:rPr>
        <w:t>Cognitive Development</w:t>
      </w:r>
      <w:r w:rsidRPr="004C5E4A">
        <w:rPr>
          <w:lang w:val="en-US"/>
        </w:rPr>
        <w:t xml:space="preserve">, </w:t>
      </w:r>
      <w:r w:rsidRPr="004C5E4A">
        <w:rPr>
          <w:i/>
          <w:iCs/>
          <w:lang w:val="en-US"/>
        </w:rPr>
        <w:t>15</w:t>
      </w:r>
      <w:r w:rsidRPr="004C5E4A">
        <w:rPr>
          <w:lang w:val="en-US"/>
        </w:rPr>
        <w:t>(1), 1–16. https://doi.org/10.1016/S0885-2014(00)00014-9</w:t>
      </w:r>
    </w:p>
    <w:p w14:paraId="130A46BE" w14:textId="77777777" w:rsidR="004C5E4A" w:rsidRPr="004C5E4A" w:rsidRDefault="004C5E4A" w:rsidP="004C5E4A">
      <w:pPr>
        <w:pStyle w:val="Bibliography"/>
        <w:rPr>
          <w:lang w:val="en-US"/>
        </w:rPr>
      </w:pPr>
      <w:r w:rsidRPr="004C5E4A">
        <w:rPr>
          <w:lang w:val="en-US"/>
        </w:rPr>
        <w:lastRenderedPageBreak/>
        <w:t xml:space="preserve">Andreasen, N. C., Arndt, S., Alliger, R., Miller, D., &amp; Flaum, M. (1995). Symptoms of schizophrenia: Methods, meanings, and mechanisms. </w:t>
      </w:r>
      <w:r w:rsidRPr="004C5E4A">
        <w:rPr>
          <w:i/>
          <w:iCs/>
          <w:lang w:val="en-US"/>
        </w:rPr>
        <w:t>Archives of General Psychiatry</w:t>
      </w:r>
      <w:r w:rsidRPr="004C5E4A">
        <w:rPr>
          <w:lang w:val="en-US"/>
        </w:rPr>
        <w:t xml:space="preserve">, </w:t>
      </w:r>
      <w:r w:rsidRPr="004C5E4A">
        <w:rPr>
          <w:i/>
          <w:iCs/>
          <w:lang w:val="en-US"/>
        </w:rPr>
        <w:t>52</w:t>
      </w:r>
      <w:r w:rsidRPr="004C5E4A">
        <w:rPr>
          <w:lang w:val="en-US"/>
        </w:rPr>
        <w:t>(5), 341–351.</w:t>
      </w:r>
    </w:p>
    <w:p w14:paraId="0C489B8D" w14:textId="77777777" w:rsidR="004C5E4A" w:rsidRPr="004C5E4A" w:rsidRDefault="004C5E4A" w:rsidP="004C5E4A">
      <w:pPr>
        <w:pStyle w:val="Bibliography"/>
        <w:rPr>
          <w:lang w:val="en-US"/>
        </w:rPr>
      </w:pPr>
      <w:r w:rsidRPr="004C5E4A">
        <w:rPr>
          <w:lang w:val="en-US"/>
        </w:rPr>
        <w:t xml:space="preserve">Bearden, C. E., Wu, K. N., Caplan, R., &amp; Cannon, T. D. (2011). Thought disorder and communication deviance as predictors of outcome in youth at clinical high risk for psychosis. </w:t>
      </w:r>
      <w:r w:rsidRPr="004C5E4A">
        <w:rPr>
          <w:i/>
          <w:iCs/>
          <w:lang w:val="en-US"/>
        </w:rPr>
        <w:t>Journal of the American Academy of Child &amp; Adolescent Psychiatry</w:t>
      </w:r>
      <w:r w:rsidRPr="004C5E4A">
        <w:rPr>
          <w:lang w:val="en-US"/>
        </w:rPr>
        <w:t xml:space="preserve">, </w:t>
      </w:r>
      <w:r w:rsidRPr="004C5E4A">
        <w:rPr>
          <w:i/>
          <w:iCs/>
          <w:lang w:val="en-US"/>
        </w:rPr>
        <w:t>50</w:t>
      </w:r>
      <w:r w:rsidRPr="004C5E4A">
        <w:rPr>
          <w:lang w:val="en-US"/>
        </w:rPr>
        <w:t>(7), 669–680.</w:t>
      </w:r>
    </w:p>
    <w:p w14:paraId="5884305C" w14:textId="77777777" w:rsidR="004C5E4A" w:rsidRPr="004C5E4A" w:rsidRDefault="004C5E4A" w:rsidP="004C5E4A">
      <w:pPr>
        <w:pStyle w:val="Bibliography"/>
        <w:rPr>
          <w:lang w:val="en-US"/>
        </w:rPr>
      </w:pPr>
      <w:r w:rsidRPr="004C5E4A">
        <w:rPr>
          <w:lang w:val="en-US"/>
        </w:rPr>
        <w:t xml:space="preserve">Beck, K. I., Simonsen, A., Wang, H., Yang, L., Zhou, Y., &amp; Bliksted, V. (2020). Cross-cultural comparison of theory of mind deficits in patients with schizophrenia from China and Denmark: Different aspects of ToM show different results. </w:t>
      </w:r>
      <w:r w:rsidRPr="004C5E4A">
        <w:rPr>
          <w:i/>
          <w:iCs/>
          <w:lang w:val="en-US"/>
        </w:rPr>
        <w:t>Nordic Journal of Psychiatry</w:t>
      </w:r>
      <w:r w:rsidRPr="004C5E4A">
        <w:rPr>
          <w:lang w:val="en-US"/>
        </w:rPr>
        <w:t>, 1–8.</w:t>
      </w:r>
    </w:p>
    <w:p w14:paraId="624025D7" w14:textId="77777777" w:rsidR="004C5E4A" w:rsidRPr="004C5E4A" w:rsidRDefault="004C5E4A" w:rsidP="004C5E4A">
      <w:pPr>
        <w:pStyle w:val="Bibliography"/>
        <w:rPr>
          <w:lang w:val="en-US"/>
        </w:rPr>
      </w:pPr>
      <w:r w:rsidRPr="004C5E4A">
        <w:rPr>
          <w:lang w:val="en-US"/>
        </w:rPr>
        <w:t xml:space="preserve">Bleuler, E. (1950). </w:t>
      </w:r>
      <w:r w:rsidRPr="004C5E4A">
        <w:rPr>
          <w:i/>
          <w:iCs/>
          <w:lang w:val="en-US"/>
        </w:rPr>
        <w:t>Dementia praecox or the group of schizophrenias.</w:t>
      </w:r>
    </w:p>
    <w:p w14:paraId="51F8A2F0" w14:textId="77777777" w:rsidR="004C5E4A" w:rsidRPr="004C5E4A" w:rsidRDefault="004C5E4A" w:rsidP="004C5E4A">
      <w:pPr>
        <w:pStyle w:val="Bibliography"/>
        <w:rPr>
          <w:lang w:val="en-US"/>
        </w:rPr>
      </w:pPr>
      <w:r w:rsidRPr="004C5E4A">
        <w:rPr>
          <w:lang w:val="en-US"/>
        </w:rPr>
        <w:t xml:space="preserve">Bliksted, V., Fagerlund, B., Weed, E., Frith, C., &amp; Videbech, P. (2014). Social cognition and neurocognitive deficits in first-episode schizophrenia. </w:t>
      </w:r>
      <w:r w:rsidRPr="004C5E4A">
        <w:rPr>
          <w:i/>
          <w:iCs/>
          <w:lang w:val="en-US"/>
        </w:rPr>
        <w:t>Schizophrenia Research</w:t>
      </w:r>
      <w:r w:rsidRPr="004C5E4A">
        <w:rPr>
          <w:lang w:val="en-US"/>
        </w:rPr>
        <w:t xml:space="preserve">, </w:t>
      </w:r>
      <w:r w:rsidRPr="004C5E4A">
        <w:rPr>
          <w:i/>
          <w:iCs/>
          <w:lang w:val="en-US"/>
        </w:rPr>
        <w:t>153</w:t>
      </w:r>
      <w:r w:rsidRPr="004C5E4A">
        <w:rPr>
          <w:lang w:val="en-US"/>
        </w:rPr>
        <w:t>(1), 9–17. https://doi.org/10.1016/j.schres.2014.01.010</w:t>
      </w:r>
    </w:p>
    <w:p w14:paraId="4A8FB85D" w14:textId="77777777" w:rsidR="004C5E4A" w:rsidRPr="004C5E4A" w:rsidRDefault="004C5E4A" w:rsidP="004C5E4A">
      <w:pPr>
        <w:pStyle w:val="Bibliography"/>
        <w:rPr>
          <w:lang w:val="en-US"/>
        </w:rPr>
      </w:pPr>
      <w:r w:rsidRPr="004C5E4A">
        <w:rPr>
          <w:lang w:val="en-US"/>
        </w:rPr>
        <w:t xml:space="preserve">Bliksted, V., Frith, C., Videbech, P., Fagerlund, B., Emborg, C., Simonsen, A., Roepstorff, A., &amp; Campbell-Meiklejohn, D. (2019). Hyper-and hypomentalizing in patients with first-episode schizophrenia: FMRI and behavioral studies. </w:t>
      </w:r>
      <w:r w:rsidRPr="004C5E4A">
        <w:rPr>
          <w:i/>
          <w:iCs/>
          <w:lang w:val="en-US"/>
        </w:rPr>
        <w:t>Schizophrenia Bulletin</w:t>
      </w:r>
      <w:r w:rsidRPr="004C5E4A">
        <w:rPr>
          <w:lang w:val="en-US"/>
        </w:rPr>
        <w:t xml:space="preserve">, </w:t>
      </w:r>
      <w:r w:rsidRPr="004C5E4A">
        <w:rPr>
          <w:i/>
          <w:iCs/>
          <w:lang w:val="en-US"/>
        </w:rPr>
        <w:t>45</w:t>
      </w:r>
      <w:r w:rsidRPr="004C5E4A">
        <w:rPr>
          <w:lang w:val="en-US"/>
        </w:rPr>
        <w:t>(2), 377–385.</w:t>
      </w:r>
    </w:p>
    <w:p w14:paraId="06A0A633" w14:textId="77777777" w:rsidR="004C5E4A" w:rsidRPr="004C5E4A" w:rsidRDefault="004C5E4A" w:rsidP="004C5E4A">
      <w:pPr>
        <w:pStyle w:val="Bibliography"/>
        <w:rPr>
          <w:lang w:val="en-US"/>
        </w:rPr>
      </w:pPr>
      <w:r w:rsidRPr="004C5E4A">
        <w:rPr>
          <w:lang w:val="en-US"/>
        </w:rPr>
        <w:t xml:space="preserve">Blodgett, S. L., Barocas, S., Daumé III, H., &amp; Wallach, H. (2020). Language (Technology) is Power: A Critical Survey of ‘Bias’ in NLP. </w:t>
      </w:r>
      <w:r w:rsidRPr="004C5E4A">
        <w:rPr>
          <w:i/>
          <w:iCs/>
          <w:lang w:val="en-US"/>
        </w:rPr>
        <w:t>ArXiv:2005.14050 [Cs]</w:t>
      </w:r>
      <w:r w:rsidRPr="004C5E4A">
        <w:rPr>
          <w:lang w:val="en-US"/>
        </w:rPr>
        <w:t>. http://arxiv.org/abs/2005.14050</w:t>
      </w:r>
    </w:p>
    <w:p w14:paraId="5C14A0E8" w14:textId="77777777" w:rsidR="004C5E4A" w:rsidRPr="004C5E4A" w:rsidRDefault="004C5E4A" w:rsidP="004C5E4A">
      <w:pPr>
        <w:pStyle w:val="Bibliography"/>
        <w:rPr>
          <w:lang w:val="en-US"/>
        </w:rPr>
      </w:pPr>
      <w:r w:rsidRPr="004C5E4A">
        <w:rPr>
          <w:lang w:val="en-US"/>
        </w:rPr>
        <w:t xml:space="preserve">Bone, D., Chaspari, T., Audhkhasi, K., Gibson, J., Tsiartas, A., Van Segbroeck, M., Li, M., Lee, S., &amp; Narayanan, S. (2013). </w:t>
      </w:r>
      <w:r w:rsidRPr="004C5E4A">
        <w:rPr>
          <w:i/>
          <w:iCs/>
          <w:lang w:val="en-US"/>
        </w:rPr>
        <w:t>Classifying Language-Related Developmental Disorders from Speech Cues: The Promise and the Potential Confounds</w:t>
      </w:r>
      <w:r w:rsidRPr="004C5E4A">
        <w:rPr>
          <w:lang w:val="en-US"/>
        </w:rPr>
        <w:t>.</w:t>
      </w:r>
    </w:p>
    <w:p w14:paraId="1E6DCED5" w14:textId="77777777" w:rsidR="004C5E4A" w:rsidRDefault="004C5E4A" w:rsidP="004C5E4A">
      <w:pPr>
        <w:pStyle w:val="Bibliography"/>
      </w:pPr>
      <w:r w:rsidRPr="004C5E4A">
        <w:rPr>
          <w:lang w:val="en-US"/>
        </w:rPr>
        <w:t xml:space="preserve">Buracas, G., &amp; Albright, T. (1994). The Role of MT Neuron Receptive Field Surrounds in Computing Object Shape from Velocity Fields. In J. Cowan, G. Tesauro, &amp; J. Alspector (Eds.), </w:t>
      </w:r>
      <w:r w:rsidRPr="004C5E4A">
        <w:rPr>
          <w:i/>
          <w:iCs/>
          <w:lang w:val="en-US"/>
        </w:rPr>
        <w:t>Advances in Neural Information Processing Systems</w:t>
      </w:r>
      <w:r w:rsidRPr="004C5E4A">
        <w:rPr>
          <w:lang w:val="en-US"/>
        </w:rPr>
        <w:t xml:space="preserve"> (Vol. 6, pp. 969–976). </w:t>
      </w:r>
      <w:r>
        <w:t xml:space="preserve">Morgan-Kaufmann. </w:t>
      </w:r>
      <w:r>
        <w:lastRenderedPageBreak/>
        <w:t>https://proceedings.neurips.cc/paper/1993/file/ede7e2b6d13a41ddf9f4bdef84fdc737-Paper.pdf</w:t>
      </w:r>
    </w:p>
    <w:p w14:paraId="75A48017" w14:textId="77777777" w:rsidR="004C5E4A" w:rsidRPr="004C5E4A" w:rsidRDefault="004C5E4A" w:rsidP="004C5E4A">
      <w:pPr>
        <w:pStyle w:val="Bibliography"/>
        <w:rPr>
          <w:lang w:val="en-US"/>
        </w:rPr>
      </w:pPr>
      <w:r w:rsidRPr="004C5E4A">
        <w:rPr>
          <w:lang w:val="en-US"/>
        </w:rPr>
        <w:t xml:space="preserve">Chakraborty, D., Yang, Z., Tahir, Y., Maszczyk, T., Dauwels, J., Thalmann, N., Zheng, J., Maniam, Y., Amirah, N., &amp; Tan, B. L. (2018). Prediction of negative symptoms of schizophrenia from emotion related low-level speech signals. </w:t>
      </w:r>
      <w:r w:rsidRPr="004C5E4A">
        <w:rPr>
          <w:i/>
          <w:iCs/>
          <w:lang w:val="en-US"/>
        </w:rPr>
        <w:t>2018 IEEE International Conference on Acoustics, Speech and Signal Processing (ICASSP)</w:t>
      </w:r>
      <w:r w:rsidRPr="004C5E4A">
        <w:rPr>
          <w:lang w:val="en-US"/>
        </w:rPr>
        <w:t>, 6024–6028.</w:t>
      </w:r>
    </w:p>
    <w:p w14:paraId="42D2F3D5" w14:textId="77777777" w:rsidR="004C5E4A" w:rsidRPr="004C5E4A" w:rsidRDefault="004C5E4A" w:rsidP="004C5E4A">
      <w:pPr>
        <w:pStyle w:val="Bibliography"/>
        <w:rPr>
          <w:lang w:val="en-US"/>
        </w:rPr>
      </w:pPr>
      <w:r>
        <w:t xml:space="preserve">Claesen, M., &amp; De Moor, B. (2015). </w:t>
      </w:r>
      <w:r w:rsidRPr="004C5E4A">
        <w:rPr>
          <w:lang w:val="en-US"/>
        </w:rPr>
        <w:t xml:space="preserve">Hyperparameter search in machine learning. </w:t>
      </w:r>
      <w:r w:rsidRPr="004C5E4A">
        <w:rPr>
          <w:i/>
          <w:iCs/>
          <w:lang w:val="en-US"/>
        </w:rPr>
        <w:t>ArXiv Preprint ArXiv:1502.02127</w:t>
      </w:r>
      <w:r w:rsidRPr="004C5E4A">
        <w:rPr>
          <w:lang w:val="en-US"/>
        </w:rPr>
        <w:t>.</w:t>
      </w:r>
    </w:p>
    <w:p w14:paraId="31E1076C" w14:textId="77777777" w:rsidR="004C5E4A" w:rsidRPr="004C5E4A" w:rsidRDefault="004C5E4A" w:rsidP="004C5E4A">
      <w:pPr>
        <w:pStyle w:val="Bibliography"/>
        <w:rPr>
          <w:lang w:val="en-US"/>
        </w:rPr>
      </w:pPr>
      <w:r w:rsidRPr="004C5E4A">
        <w:rPr>
          <w:lang w:val="en-US"/>
        </w:rPr>
        <w:t xml:space="preserve">Cohen, A. S., Mitchell, K. R., Docherty, N. M., &amp; Horan, W. P. (2016). Vocal expression in schizophrenia: Less than meets the ear. </w:t>
      </w:r>
      <w:r w:rsidRPr="004C5E4A">
        <w:rPr>
          <w:i/>
          <w:iCs/>
          <w:lang w:val="en-US"/>
        </w:rPr>
        <w:t>Journal of Abnormal Psychology</w:t>
      </w:r>
      <w:r w:rsidRPr="004C5E4A">
        <w:rPr>
          <w:lang w:val="en-US"/>
        </w:rPr>
        <w:t xml:space="preserve">, </w:t>
      </w:r>
      <w:r w:rsidRPr="004C5E4A">
        <w:rPr>
          <w:i/>
          <w:iCs/>
          <w:lang w:val="en-US"/>
        </w:rPr>
        <w:t>125</w:t>
      </w:r>
      <w:r w:rsidRPr="004C5E4A">
        <w:rPr>
          <w:lang w:val="en-US"/>
        </w:rPr>
        <w:t>(2), 299–309. https://doi.org/10.1037/abn0000136</w:t>
      </w:r>
    </w:p>
    <w:p w14:paraId="20E69A4B" w14:textId="77777777" w:rsidR="004C5E4A" w:rsidRPr="004C5E4A" w:rsidRDefault="004C5E4A" w:rsidP="004C5E4A">
      <w:pPr>
        <w:pStyle w:val="Bibliography"/>
        <w:rPr>
          <w:lang w:val="en-US"/>
        </w:rPr>
      </w:pPr>
      <w:r w:rsidRPr="004C5E4A">
        <w:rPr>
          <w:lang w:val="en-US"/>
        </w:rPr>
        <w:t xml:space="preserve">Cohen, A. S., Najolia, G. M., Kim, Y., &amp; Dinzeo, T. J. (2012). On the boundaries of blunt affect/alogia across severe mental illness: Implications for Research Domain Criteria. </w:t>
      </w:r>
      <w:r w:rsidRPr="004C5E4A">
        <w:rPr>
          <w:i/>
          <w:iCs/>
          <w:lang w:val="en-US"/>
        </w:rPr>
        <w:t>Schizophrenia Research</w:t>
      </w:r>
      <w:r w:rsidRPr="004C5E4A">
        <w:rPr>
          <w:lang w:val="en-US"/>
        </w:rPr>
        <w:t xml:space="preserve">, </w:t>
      </w:r>
      <w:r w:rsidRPr="004C5E4A">
        <w:rPr>
          <w:i/>
          <w:iCs/>
          <w:lang w:val="en-US"/>
        </w:rPr>
        <w:t>140</w:t>
      </w:r>
      <w:r w:rsidRPr="004C5E4A">
        <w:rPr>
          <w:lang w:val="en-US"/>
        </w:rPr>
        <w:t>(1), 41–45. https://doi.org/10.1016/j.schres.2012.07.001</w:t>
      </w:r>
    </w:p>
    <w:p w14:paraId="49BA03D7" w14:textId="77777777" w:rsidR="004C5E4A" w:rsidRPr="004C5E4A" w:rsidRDefault="004C5E4A" w:rsidP="004C5E4A">
      <w:pPr>
        <w:pStyle w:val="Bibliography"/>
        <w:rPr>
          <w:lang w:val="en-US"/>
        </w:rPr>
      </w:pPr>
      <w:r w:rsidRPr="004C5E4A">
        <w:rPr>
          <w:lang w:val="en-US"/>
        </w:rPr>
        <w:t xml:space="preserve">Corcoran, C. M., Mittal, V. A., Bearden, C. E., Gur, R. E., Hitczenko, K., Bilgrami, Z., Savic, A., Cecchi, G. A., &amp; Wolff, P. (2020). Language as a biomarker for psychosis: A natural language processing approach. </w:t>
      </w:r>
      <w:r w:rsidRPr="004C5E4A">
        <w:rPr>
          <w:i/>
          <w:iCs/>
          <w:lang w:val="en-US"/>
        </w:rPr>
        <w:t>Schizophrenia Research</w:t>
      </w:r>
      <w:r w:rsidRPr="004C5E4A">
        <w:rPr>
          <w:lang w:val="en-US"/>
        </w:rPr>
        <w:t>.</w:t>
      </w:r>
    </w:p>
    <w:p w14:paraId="00322BB9" w14:textId="77777777" w:rsidR="004C5E4A" w:rsidRPr="004C5E4A" w:rsidRDefault="004C5E4A" w:rsidP="004C5E4A">
      <w:pPr>
        <w:pStyle w:val="Bibliography"/>
        <w:rPr>
          <w:lang w:val="en-US"/>
        </w:rPr>
      </w:pPr>
      <w:r w:rsidRPr="004C5E4A">
        <w:rPr>
          <w:lang w:val="en-US"/>
        </w:rPr>
        <w:t xml:space="preserve">Covington, M. A., He, C., Brown, C., Naçi, L., McClain, J. T., Fjordbak, B. S., Semple, J., &amp; Brown, J. (2005). Schizophrenia and the structure of language: The linguist’s view. </w:t>
      </w:r>
      <w:r w:rsidRPr="004C5E4A">
        <w:rPr>
          <w:i/>
          <w:iCs/>
          <w:lang w:val="en-US"/>
        </w:rPr>
        <w:t>Schizophrenia Research</w:t>
      </w:r>
      <w:r w:rsidRPr="004C5E4A">
        <w:rPr>
          <w:lang w:val="en-US"/>
        </w:rPr>
        <w:t xml:space="preserve">, </w:t>
      </w:r>
      <w:r w:rsidRPr="004C5E4A">
        <w:rPr>
          <w:i/>
          <w:iCs/>
          <w:lang w:val="en-US"/>
        </w:rPr>
        <w:t>77</w:t>
      </w:r>
      <w:r w:rsidRPr="004C5E4A">
        <w:rPr>
          <w:lang w:val="en-US"/>
        </w:rPr>
        <w:t>(1), 85–98. https://doi.org/10.1016/j.schres.2005.01.016</w:t>
      </w:r>
    </w:p>
    <w:p w14:paraId="1FC3F8CE" w14:textId="77777777" w:rsidR="004C5E4A" w:rsidRPr="004C5E4A" w:rsidRDefault="004C5E4A" w:rsidP="004C5E4A">
      <w:pPr>
        <w:pStyle w:val="Bibliography"/>
        <w:rPr>
          <w:lang w:val="en-US"/>
        </w:rPr>
      </w:pPr>
      <w:r w:rsidRPr="004C5E4A">
        <w:rPr>
          <w:lang w:val="en-US"/>
        </w:rPr>
        <w:t xml:space="preserve">DeVylder, J. E., Muchomba, F. M., Gill, K. E., Ben-David, S., Walder, D. J., Malaspina, D., &amp; Corcoran, C. M. (2014). Symptom trajectories and psychosis onset in a clinical high-risk cohort: The </w:t>
      </w:r>
      <w:r w:rsidRPr="004C5E4A">
        <w:rPr>
          <w:lang w:val="en-US"/>
        </w:rPr>
        <w:lastRenderedPageBreak/>
        <w:t xml:space="preserve">relevance of subthreshold thought disorder. </w:t>
      </w:r>
      <w:r w:rsidRPr="004C5E4A">
        <w:rPr>
          <w:i/>
          <w:iCs/>
          <w:lang w:val="en-US"/>
        </w:rPr>
        <w:t>Schizophrenia Research</w:t>
      </w:r>
      <w:r w:rsidRPr="004C5E4A">
        <w:rPr>
          <w:lang w:val="en-US"/>
        </w:rPr>
        <w:t xml:space="preserve">, </w:t>
      </w:r>
      <w:r w:rsidRPr="004C5E4A">
        <w:rPr>
          <w:i/>
          <w:iCs/>
          <w:lang w:val="en-US"/>
        </w:rPr>
        <w:t>159</w:t>
      </w:r>
      <w:r w:rsidRPr="004C5E4A">
        <w:rPr>
          <w:lang w:val="en-US"/>
        </w:rPr>
        <w:t>(2), 278–283. https://doi.org/10.1016/j.schres.2014.08.008</w:t>
      </w:r>
    </w:p>
    <w:p w14:paraId="3C2CAAD7" w14:textId="77777777" w:rsidR="004C5E4A" w:rsidRPr="004C5E4A" w:rsidRDefault="004C5E4A" w:rsidP="004C5E4A">
      <w:pPr>
        <w:pStyle w:val="Bibliography"/>
        <w:rPr>
          <w:lang w:val="en-US"/>
        </w:rPr>
      </w:pPr>
      <w:r w:rsidRPr="004C5E4A">
        <w:rPr>
          <w:lang w:val="en-US"/>
        </w:rPr>
        <w:t xml:space="preserve">Dietterich, T. (1995). Overfitting and undercomputing in machine learning. </w:t>
      </w:r>
      <w:r w:rsidRPr="004C5E4A">
        <w:rPr>
          <w:i/>
          <w:iCs/>
          <w:lang w:val="en-US"/>
        </w:rPr>
        <w:t>ACM Computing Surveys</w:t>
      </w:r>
      <w:r w:rsidRPr="004C5E4A">
        <w:rPr>
          <w:lang w:val="en-US"/>
        </w:rPr>
        <w:t xml:space="preserve">, </w:t>
      </w:r>
      <w:r w:rsidRPr="004C5E4A">
        <w:rPr>
          <w:i/>
          <w:iCs/>
          <w:lang w:val="en-US"/>
        </w:rPr>
        <w:t>27</w:t>
      </w:r>
      <w:r w:rsidRPr="004C5E4A">
        <w:rPr>
          <w:lang w:val="en-US"/>
        </w:rPr>
        <w:t>(3), 326–327. https://doi.org/10.1145/212094.212114</w:t>
      </w:r>
    </w:p>
    <w:p w14:paraId="18A2BE38" w14:textId="77777777" w:rsidR="004C5E4A" w:rsidRPr="004C5E4A" w:rsidRDefault="004C5E4A" w:rsidP="004C5E4A">
      <w:pPr>
        <w:pStyle w:val="Bibliography"/>
        <w:rPr>
          <w:lang w:val="en-US"/>
        </w:rPr>
      </w:pPr>
      <w:r w:rsidRPr="004C5E4A">
        <w:rPr>
          <w:lang w:val="en-US"/>
        </w:rPr>
        <w:t xml:space="preserve">Faber, J., &amp; Fonseca, L. M. (2014). How sample size influences research outcomes. </w:t>
      </w:r>
      <w:r w:rsidRPr="004C5E4A">
        <w:rPr>
          <w:i/>
          <w:iCs/>
          <w:lang w:val="en-US"/>
        </w:rPr>
        <w:t>Dental Press Journal of Orthodontics</w:t>
      </w:r>
      <w:r w:rsidRPr="004C5E4A">
        <w:rPr>
          <w:lang w:val="en-US"/>
        </w:rPr>
        <w:t xml:space="preserve">, </w:t>
      </w:r>
      <w:r w:rsidRPr="004C5E4A">
        <w:rPr>
          <w:i/>
          <w:iCs/>
          <w:lang w:val="en-US"/>
        </w:rPr>
        <w:t>19</w:t>
      </w:r>
      <w:r w:rsidRPr="004C5E4A">
        <w:rPr>
          <w:lang w:val="en-US"/>
        </w:rPr>
        <w:t>(4), 27–29.</w:t>
      </w:r>
    </w:p>
    <w:p w14:paraId="36682217" w14:textId="77777777" w:rsidR="004C5E4A" w:rsidRPr="004C5E4A" w:rsidRDefault="004C5E4A" w:rsidP="004C5E4A">
      <w:pPr>
        <w:pStyle w:val="Bibliography"/>
        <w:rPr>
          <w:lang w:val="en-US"/>
        </w:rPr>
      </w:pPr>
      <w:r w:rsidRPr="004C5E4A">
        <w:rPr>
          <w:lang w:val="en-US"/>
        </w:rPr>
        <w:t xml:space="preserve">FabFilter Software Instruments. (2018). </w:t>
      </w:r>
      <w:r w:rsidRPr="004C5E4A">
        <w:rPr>
          <w:i/>
          <w:iCs/>
          <w:lang w:val="en-US"/>
        </w:rPr>
        <w:t>FabFilter</w:t>
      </w:r>
      <w:r w:rsidRPr="004C5E4A">
        <w:rPr>
          <w:lang w:val="en-US"/>
        </w:rPr>
        <w:t xml:space="preserve"> (Fabfilter pro-q 2.) [Computer software].</w:t>
      </w:r>
    </w:p>
    <w:p w14:paraId="53F0AB97" w14:textId="77777777" w:rsidR="004C5E4A" w:rsidRPr="004C5E4A" w:rsidRDefault="004C5E4A" w:rsidP="004C5E4A">
      <w:pPr>
        <w:pStyle w:val="Bibliography"/>
        <w:rPr>
          <w:lang w:val="en-US"/>
        </w:rPr>
      </w:pPr>
      <w:r w:rsidRPr="004C5E4A">
        <w:rPr>
          <w:lang w:val="en-US"/>
        </w:rPr>
        <w:t xml:space="preserve">Feurer, M., &amp; Hutter, F. (2019). Hyperparameter optimization. In </w:t>
      </w:r>
      <w:r w:rsidRPr="004C5E4A">
        <w:rPr>
          <w:i/>
          <w:iCs/>
          <w:lang w:val="en-US"/>
        </w:rPr>
        <w:t>Automated Machine Learning</w:t>
      </w:r>
      <w:r w:rsidRPr="004C5E4A">
        <w:rPr>
          <w:lang w:val="en-US"/>
        </w:rPr>
        <w:t xml:space="preserve"> (pp. 3–33). Springer, Cham.</w:t>
      </w:r>
    </w:p>
    <w:p w14:paraId="52F39486" w14:textId="77777777" w:rsidR="004C5E4A" w:rsidRPr="004C5E4A" w:rsidRDefault="004C5E4A" w:rsidP="004C5E4A">
      <w:pPr>
        <w:pStyle w:val="Bibliography"/>
        <w:rPr>
          <w:lang w:val="en-US"/>
        </w:rPr>
      </w:pPr>
      <w:r w:rsidRPr="004C5E4A">
        <w:rPr>
          <w:lang w:val="en-US"/>
        </w:rPr>
        <w:t xml:space="preserve">Foody, G. M. (2017). Impacts of sample design for validation data on the accuracy of feedforward neural network classification. </w:t>
      </w:r>
      <w:r w:rsidRPr="004C5E4A">
        <w:rPr>
          <w:i/>
          <w:iCs/>
          <w:lang w:val="en-US"/>
        </w:rPr>
        <w:t>Applied Sciences</w:t>
      </w:r>
      <w:r w:rsidRPr="004C5E4A">
        <w:rPr>
          <w:lang w:val="en-US"/>
        </w:rPr>
        <w:t xml:space="preserve">, </w:t>
      </w:r>
      <w:r w:rsidRPr="004C5E4A">
        <w:rPr>
          <w:i/>
          <w:iCs/>
          <w:lang w:val="en-US"/>
        </w:rPr>
        <w:t>7</w:t>
      </w:r>
      <w:r w:rsidRPr="004C5E4A">
        <w:rPr>
          <w:lang w:val="en-US"/>
        </w:rPr>
        <w:t>(9), 888.</w:t>
      </w:r>
    </w:p>
    <w:p w14:paraId="6595BC42" w14:textId="77777777" w:rsidR="004C5E4A" w:rsidRPr="004C5E4A" w:rsidRDefault="004C5E4A" w:rsidP="004C5E4A">
      <w:pPr>
        <w:pStyle w:val="Bibliography"/>
        <w:rPr>
          <w:lang w:val="en-US"/>
        </w:rPr>
      </w:pPr>
      <w:r w:rsidRPr="004C5E4A">
        <w:rPr>
          <w:lang w:val="en-US"/>
        </w:rPr>
        <w:t xml:space="preserve">Friedman, J., Hastie, T., &amp; Tibshirani, R. (2010). </w:t>
      </w:r>
      <w:r w:rsidRPr="004C5E4A">
        <w:rPr>
          <w:i/>
          <w:iCs/>
          <w:lang w:val="en-US"/>
        </w:rPr>
        <w:t>Regularization Paths for Generalized Linear Models via Coordinate   Descent. Journal of Statistical Software</w:t>
      </w:r>
      <w:r w:rsidRPr="004C5E4A">
        <w:rPr>
          <w:lang w:val="en-US"/>
        </w:rPr>
        <w:t xml:space="preserve">. </w:t>
      </w:r>
      <w:r w:rsidRPr="004C5E4A">
        <w:rPr>
          <w:i/>
          <w:iCs/>
          <w:lang w:val="en-US"/>
        </w:rPr>
        <w:t>33(1)</w:t>
      </w:r>
      <w:r w:rsidRPr="004C5E4A">
        <w:rPr>
          <w:lang w:val="en-US"/>
        </w:rPr>
        <w:t>, 1–22.</w:t>
      </w:r>
    </w:p>
    <w:p w14:paraId="3C64192D" w14:textId="77777777" w:rsidR="004C5E4A" w:rsidRPr="004C5E4A" w:rsidRDefault="004C5E4A" w:rsidP="004C5E4A">
      <w:pPr>
        <w:pStyle w:val="Bibliography"/>
        <w:rPr>
          <w:lang w:val="en-US"/>
        </w:rPr>
      </w:pPr>
      <w:r w:rsidRPr="004C5E4A">
        <w:rPr>
          <w:lang w:val="en-US"/>
        </w:rPr>
        <w:t xml:space="preserve">Géron, A. (2019). Feature scaling. In </w:t>
      </w:r>
      <w:r w:rsidRPr="004C5E4A">
        <w:rPr>
          <w:i/>
          <w:iCs/>
          <w:lang w:val="en-US"/>
        </w:rPr>
        <w:t>Hands-on machine learning with Scikit-Learn, Keras, and TensorFlow: Concepts, tools, and techniques to build intelligent systems</w:t>
      </w:r>
      <w:r w:rsidRPr="004C5E4A">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w:t>
      </w:r>
      <w:r w:rsidRPr="004C5E4A">
        <w:rPr>
          <w:lang w:val="en-US"/>
        </w:rPr>
        <w:lastRenderedPageBreak/>
        <w:t>nly%20then%20can%20you%20use%20them%20to%20transform%20the%20training%20set%20and%20the%20test%20set%20(and%20new%20data)&amp;f=false</w:t>
      </w:r>
    </w:p>
    <w:p w14:paraId="6726AE15" w14:textId="77777777" w:rsidR="004C5E4A" w:rsidRPr="004C5E4A" w:rsidRDefault="004C5E4A" w:rsidP="004C5E4A">
      <w:pPr>
        <w:pStyle w:val="Bibliography"/>
        <w:rPr>
          <w:lang w:val="en-US"/>
        </w:rPr>
      </w:pPr>
      <w:r w:rsidRPr="004C5E4A">
        <w:rPr>
          <w:lang w:val="en-US"/>
        </w:rPr>
        <w:t xml:space="preserve">Gosztolya, G., Bagi, A., Szalóki, S., Szendi, I., &amp; Hoffmann, I. (2018). Identifying Schizophrenia Based on Temporal Parameters in Spontaneous Speech. </w:t>
      </w:r>
      <w:r w:rsidRPr="004C5E4A">
        <w:rPr>
          <w:i/>
          <w:iCs/>
          <w:lang w:val="en-US"/>
        </w:rPr>
        <w:t>Interspeech 2018</w:t>
      </w:r>
      <w:r w:rsidRPr="004C5E4A">
        <w:rPr>
          <w:lang w:val="en-US"/>
        </w:rPr>
        <w:t>, 3408–3412. https://doi.org/10.21437/Interspeech.2018-1079</w:t>
      </w:r>
    </w:p>
    <w:p w14:paraId="51F15A8F" w14:textId="77777777" w:rsidR="004C5E4A" w:rsidRPr="004C5E4A" w:rsidRDefault="004C5E4A" w:rsidP="004C5E4A">
      <w:pPr>
        <w:pStyle w:val="Bibliography"/>
        <w:rPr>
          <w:lang w:val="en-US"/>
        </w:rPr>
      </w:pPr>
      <w:r w:rsidRPr="004C5E4A">
        <w:rPr>
          <w:lang w:val="en-US"/>
        </w:rPr>
        <w:t xml:space="preserve">Guzzetta, G., Jurman, G., &amp; Furlanello, C. (2010). A machine learning pipeline for quantitative phenotype prediction from genotype data. </w:t>
      </w:r>
      <w:r w:rsidRPr="004C5E4A">
        <w:rPr>
          <w:i/>
          <w:iCs/>
          <w:lang w:val="en-US"/>
        </w:rPr>
        <w:t>BMC Bioinformatics</w:t>
      </w:r>
      <w:r w:rsidRPr="004C5E4A">
        <w:rPr>
          <w:lang w:val="en-US"/>
        </w:rPr>
        <w:t xml:space="preserve">, </w:t>
      </w:r>
      <w:r w:rsidRPr="004C5E4A">
        <w:rPr>
          <w:i/>
          <w:iCs/>
          <w:lang w:val="en-US"/>
        </w:rPr>
        <w:t>11</w:t>
      </w:r>
      <w:r w:rsidRPr="004C5E4A">
        <w:rPr>
          <w:lang w:val="en-US"/>
        </w:rPr>
        <w:t>(8), S3. https://doi.org/10.1186/1471-2105-11-S8-S3</w:t>
      </w:r>
    </w:p>
    <w:p w14:paraId="332BEE40" w14:textId="77777777" w:rsidR="004C5E4A" w:rsidRPr="004C5E4A" w:rsidRDefault="004C5E4A" w:rsidP="004C5E4A">
      <w:pPr>
        <w:pStyle w:val="Bibliography"/>
        <w:rPr>
          <w:lang w:val="en-US"/>
        </w:rPr>
      </w:pPr>
      <w:r w:rsidRPr="004C5E4A">
        <w:rPr>
          <w:lang w:val="en-US"/>
        </w:rPr>
        <w:t xml:space="preserve">Hastie, T., Tibshirani, R., &amp; Friedman, J. (2009). </w:t>
      </w:r>
      <w:r w:rsidRPr="004C5E4A">
        <w:rPr>
          <w:i/>
          <w:iCs/>
          <w:lang w:val="en-US"/>
        </w:rPr>
        <w:t>The elements of statistical learning: Data mining, inference, and prediction</w:t>
      </w:r>
      <w:r w:rsidRPr="004C5E4A">
        <w:rPr>
          <w:lang w:val="en-US"/>
        </w:rPr>
        <w:t>. Springer Science &amp; Business Media.</w:t>
      </w:r>
    </w:p>
    <w:p w14:paraId="375FDFF9" w14:textId="77777777" w:rsidR="004C5E4A" w:rsidRPr="004C5E4A" w:rsidRDefault="004C5E4A" w:rsidP="004C5E4A">
      <w:pPr>
        <w:pStyle w:val="Bibliography"/>
        <w:rPr>
          <w:lang w:val="en-US"/>
        </w:rPr>
      </w:pPr>
      <w:r w:rsidRPr="004C5E4A">
        <w:rPr>
          <w:lang w:val="en-US"/>
        </w:rPr>
        <w:t xml:space="preserve">Hawkins, D. M. (2004). The problem of overfitting. </w:t>
      </w:r>
      <w:r w:rsidRPr="004C5E4A">
        <w:rPr>
          <w:i/>
          <w:iCs/>
          <w:lang w:val="en-US"/>
        </w:rPr>
        <w:t>Journal of Chemical Information and Computer Sciences</w:t>
      </w:r>
      <w:r w:rsidRPr="004C5E4A">
        <w:rPr>
          <w:lang w:val="en-US"/>
        </w:rPr>
        <w:t xml:space="preserve">, </w:t>
      </w:r>
      <w:r w:rsidRPr="004C5E4A">
        <w:rPr>
          <w:i/>
          <w:iCs/>
          <w:lang w:val="en-US"/>
        </w:rPr>
        <w:t>44</w:t>
      </w:r>
      <w:r w:rsidRPr="004C5E4A">
        <w:rPr>
          <w:lang w:val="en-US"/>
        </w:rPr>
        <w:t>(1), 1–12.</w:t>
      </w:r>
    </w:p>
    <w:p w14:paraId="74201B4F" w14:textId="77777777" w:rsidR="004C5E4A" w:rsidRPr="004C5E4A" w:rsidRDefault="004C5E4A" w:rsidP="004C5E4A">
      <w:pPr>
        <w:pStyle w:val="Bibliography"/>
        <w:rPr>
          <w:lang w:val="en-US"/>
        </w:rPr>
      </w:pPr>
      <w:r w:rsidRPr="004C5E4A">
        <w:rPr>
          <w:lang w:val="en-US"/>
        </w:rPr>
        <w:t xml:space="preserve">Hitczenko, K., Mittal, V. A., &amp; Goldrick, M. (2020). Understanding Language Abnormalities and Associated Clinical Markers in Psychosis: The Promise of Computational Methods. </w:t>
      </w:r>
      <w:r w:rsidRPr="004C5E4A">
        <w:rPr>
          <w:i/>
          <w:iCs/>
          <w:lang w:val="en-US"/>
        </w:rPr>
        <w:t>Schizophrenia Bulletin</w:t>
      </w:r>
      <w:r w:rsidRPr="004C5E4A">
        <w:rPr>
          <w:lang w:val="en-US"/>
        </w:rPr>
        <w:t>. https://doi.org/10.1093/schbul/sbaa141</w:t>
      </w:r>
    </w:p>
    <w:p w14:paraId="0EC4AD53" w14:textId="77777777" w:rsidR="004C5E4A" w:rsidRPr="004C5E4A" w:rsidRDefault="004C5E4A" w:rsidP="004C5E4A">
      <w:pPr>
        <w:pStyle w:val="Bibliography"/>
        <w:rPr>
          <w:lang w:val="en-US"/>
        </w:rPr>
      </w:pPr>
      <w:r w:rsidRPr="004C5E4A">
        <w:rPr>
          <w:lang w:val="en-US"/>
        </w:rPr>
        <w:t xml:space="preserve">Hong, L., &amp; Page, S. E. (2004). Groups of diverse problem solvers can outperform groups of high-ability problem solvers. </w:t>
      </w:r>
      <w:r w:rsidRPr="004C5E4A">
        <w:rPr>
          <w:i/>
          <w:iCs/>
          <w:lang w:val="en-US"/>
        </w:rPr>
        <w:t>Proceedings of the National Academy of Sciences</w:t>
      </w:r>
      <w:r w:rsidRPr="004C5E4A">
        <w:rPr>
          <w:lang w:val="en-US"/>
        </w:rPr>
        <w:t xml:space="preserve">, </w:t>
      </w:r>
      <w:r w:rsidRPr="004C5E4A">
        <w:rPr>
          <w:i/>
          <w:iCs/>
          <w:lang w:val="en-US"/>
        </w:rPr>
        <w:t>101</w:t>
      </w:r>
      <w:r w:rsidRPr="004C5E4A">
        <w:rPr>
          <w:lang w:val="en-US"/>
        </w:rPr>
        <w:t>(46), 16385–16389. https://doi.org/10.1073/pnas.0403723101</w:t>
      </w:r>
    </w:p>
    <w:p w14:paraId="2A39F3F0" w14:textId="77777777" w:rsidR="004C5E4A" w:rsidRPr="004C5E4A" w:rsidRDefault="004C5E4A" w:rsidP="004C5E4A">
      <w:pPr>
        <w:pStyle w:val="Bibliography"/>
        <w:rPr>
          <w:lang w:val="en-US"/>
        </w:rPr>
      </w:pPr>
      <w:r w:rsidRPr="004C5E4A">
        <w:rPr>
          <w:lang w:val="en-US"/>
        </w:rPr>
        <w:t xml:space="preserve">Hutter, F., Hoos, H., &amp; Leyton-Brown, K. (2014). An Efficient Approach for Assessing Hyperparameter Importance. </w:t>
      </w:r>
      <w:r w:rsidRPr="004C5E4A">
        <w:rPr>
          <w:i/>
          <w:iCs/>
          <w:lang w:val="en-US"/>
        </w:rPr>
        <w:t>International Conference on Machine Learning</w:t>
      </w:r>
      <w:r w:rsidRPr="004C5E4A">
        <w:rPr>
          <w:lang w:val="en-US"/>
        </w:rPr>
        <w:t>, 754–762. http://proceedings.mlr.press/v32/hutter14.html</w:t>
      </w:r>
    </w:p>
    <w:p w14:paraId="0C500D2A" w14:textId="77777777" w:rsidR="004C5E4A" w:rsidRPr="004C5E4A" w:rsidRDefault="004C5E4A" w:rsidP="004C5E4A">
      <w:pPr>
        <w:pStyle w:val="Bibliography"/>
        <w:rPr>
          <w:lang w:val="en-US"/>
        </w:rPr>
      </w:pPr>
      <w:r w:rsidRPr="004C5E4A">
        <w:rPr>
          <w:lang w:val="en-US"/>
        </w:rPr>
        <w:t xml:space="preserve">iZotope Inc. (2018). </w:t>
      </w:r>
      <w:r w:rsidRPr="004C5E4A">
        <w:rPr>
          <w:i/>
          <w:iCs/>
          <w:lang w:val="en-US"/>
        </w:rPr>
        <w:t>IZotope RX 6</w:t>
      </w:r>
      <w:r w:rsidRPr="004C5E4A">
        <w:rPr>
          <w:lang w:val="en-US"/>
        </w:rPr>
        <w:t>.</w:t>
      </w:r>
    </w:p>
    <w:p w14:paraId="7615C8F7" w14:textId="77777777" w:rsidR="004C5E4A" w:rsidRPr="004C5E4A" w:rsidRDefault="004C5E4A" w:rsidP="004C5E4A">
      <w:pPr>
        <w:pStyle w:val="Bibliography"/>
        <w:rPr>
          <w:lang w:val="en-US"/>
        </w:rPr>
      </w:pPr>
      <w:r w:rsidRPr="004C5E4A">
        <w:rPr>
          <w:lang w:val="en-US"/>
        </w:rPr>
        <w:lastRenderedPageBreak/>
        <w:t xml:space="preserve">James, G., Witten, D., Hastie, T., &amp; Tibshirani, R. (2013). </w:t>
      </w:r>
      <w:r w:rsidRPr="004C5E4A">
        <w:rPr>
          <w:i/>
          <w:iCs/>
          <w:lang w:val="en-US"/>
        </w:rPr>
        <w:t>An introduction to statistical learning</w:t>
      </w:r>
      <w:r w:rsidRPr="004C5E4A">
        <w:rPr>
          <w:lang w:val="en-US"/>
        </w:rPr>
        <w:t xml:space="preserve"> (Vol. 112). Springer.</w:t>
      </w:r>
    </w:p>
    <w:p w14:paraId="3CCB9B39" w14:textId="77777777" w:rsidR="004C5E4A" w:rsidRPr="004C5E4A" w:rsidRDefault="004C5E4A" w:rsidP="004C5E4A">
      <w:pPr>
        <w:pStyle w:val="Bibliography"/>
        <w:rPr>
          <w:lang w:val="en-US"/>
        </w:rPr>
      </w:pPr>
      <w:r w:rsidRPr="004C5E4A">
        <w:rPr>
          <w:lang w:val="en-US"/>
        </w:rPr>
        <w:t xml:space="preserve">Jović, A., Brkić, K., &amp; Bogunović, N. (2015). A review of feature selection methods with applications. </w:t>
      </w:r>
      <w:r w:rsidRPr="004C5E4A">
        <w:rPr>
          <w:i/>
          <w:iCs/>
          <w:lang w:val="en-US"/>
        </w:rPr>
        <w:t>2015 38th International Convention on Information and Communication Technology, Electronics and Microelectronics (MIPRO)</w:t>
      </w:r>
      <w:r w:rsidRPr="004C5E4A">
        <w:rPr>
          <w:lang w:val="en-US"/>
        </w:rPr>
        <w:t>, 1200–1205.</w:t>
      </w:r>
    </w:p>
    <w:p w14:paraId="6A0EBE55" w14:textId="77777777" w:rsidR="004C5E4A" w:rsidRPr="004C5E4A" w:rsidRDefault="004C5E4A" w:rsidP="004C5E4A">
      <w:pPr>
        <w:pStyle w:val="Bibliography"/>
        <w:rPr>
          <w:lang w:val="en-US"/>
        </w:rPr>
      </w:pPr>
      <w:r w:rsidRPr="004C5E4A">
        <w:rPr>
          <w:lang w:val="en-US"/>
        </w:rPr>
        <w:t xml:space="preserve">Kliper, R., Portuguese, S., &amp; Weinshall, D. (2016). Prosodic Analysis of Speech and the Underlying Mental State. In S. Serino, A. Matic, D. Giakoumis, G. Lopez, &amp; P. Cipresso (Eds.), </w:t>
      </w:r>
      <w:r w:rsidRPr="004C5E4A">
        <w:rPr>
          <w:i/>
          <w:iCs/>
          <w:lang w:val="en-US"/>
        </w:rPr>
        <w:t>Pervasive Computing Paradigms for Mental Health</w:t>
      </w:r>
      <w:r w:rsidRPr="004C5E4A">
        <w:rPr>
          <w:lang w:val="en-US"/>
        </w:rPr>
        <w:t xml:space="preserve"> (pp. 52–62). Springer International Publishing. https://doi.org/10.1007/978-3-319-32270-4_6</w:t>
      </w:r>
    </w:p>
    <w:p w14:paraId="52A8C0E8" w14:textId="77777777" w:rsidR="004C5E4A" w:rsidRPr="004C5E4A" w:rsidRDefault="004C5E4A" w:rsidP="004C5E4A">
      <w:pPr>
        <w:pStyle w:val="Bibliography"/>
        <w:rPr>
          <w:lang w:val="en-US"/>
        </w:rPr>
      </w:pPr>
      <w:r w:rsidRPr="004C5E4A">
        <w:rPr>
          <w:lang w:val="en-US"/>
        </w:rPr>
        <w:t xml:space="preserve">Koenecke, A., Nam, A., Lake, E., Nudell, J., Quartey, M., Mengesha, Z., Toups, C., Rickford, J. R., Jurafsky, D., &amp; Goel, S. (2020). Racial disparities in automated speech recognition. </w:t>
      </w:r>
      <w:r w:rsidRPr="004C5E4A">
        <w:rPr>
          <w:i/>
          <w:iCs/>
          <w:lang w:val="en-US"/>
        </w:rPr>
        <w:t>Proceedings of the National Academy of Sciences</w:t>
      </w:r>
      <w:r w:rsidRPr="004C5E4A">
        <w:rPr>
          <w:lang w:val="en-US"/>
        </w:rPr>
        <w:t xml:space="preserve">, </w:t>
      </w:r>
      <w:r w:rsidRPr="004C5E4A">
        <w:rPr>
          <w:i/>
          <w:iCs/>
          <w:lang w:val="en-US"/>
        </w:rPr>
        <w:t>117</w:t>
      </w:r>
      <w:r w:rsidRPr="004C5E4A">
        <w:rPr>
          <w:lang w:val="en-US"/>
        </w:rPr>
        <w:t>(14), 7684–7689. https://doi.org/10.1073/pnas.1915768117</w:t>
      </w:r>
    </w:p>
    <w:p w14:paraId="2EFD720D" w14:textId="77777777" w:rsidR="004C5E4A" w:rsidRPr="004C5E4A" w:rsidRDefault="004C5E4A" w:rsidP="004C5E4A">
      <w:pPr>
        <w:pStyle w:val="Bibliography"/>
        <w:rPr>
          <w:lang w:val="en-US"/>
        </w:rPr>
      </w:pPr>
      <w:r w:rsidRPr="004C5E4A">
        <w:rPr>
          <w:lang w:val="en-US"/>
        </w:rPr>
        <w:t xml:space="preserve">Kotsiantis, S. B., Zaharakis, I., &amp; Pintelas, P. (2007). Supervised machine learning: A review of classification techniques. </w:t>
      </w:r>
      <w:r w:rsidRPr="004C5E4A">
        <w:rPr>
          <w:i/>
          <w:iCs/>
          <w:lang w:val="en-US"/>
        </w:rPr>
        <w:t>Emerging Artificial Intelligence Applications in Computer Engineering</w:t>
      </w:r>
      <w:r w:rsidRPr="004C5E4A">
        <w:rPr>
          <w:lang w:val="en-US"/>
        </w:rPr>
        <w:t xml:space="preserve">, </w:t>
      </w:r>
      <w:r w:rsidRPr="004C5E4A">
        <w:rPr>
          <w:i/>
          <w:iCs/>
          <w:lang w:val="en-US"/>
        </w:rPr>
        <w:t>160</w:t>
      </w:r>
      <w:r w:rsidRPr="004C5E4A">
        <w:rPr>
          <w:lang w:val="en-US"/>
        </w:rPr>
        <w:t>(1), 3–24.</w:t>
      </w:r>
    </w:p>
    <w:p w14:paraId="4C0D3A88" w14:textId="77777777" w:rsidR="004C5E4A" w:rsidRPr="004C5E4A" w:rsidRDefault="004C5E4A" w:rsidP="004C5E4A">
      <w:pPr>
        <w:pStyle w:val="Bibliography"/>
        <w:rPr>
          <w:lang w:val="en-US"/>
        </w:rPr>
      </w:pPr>
      <w:r w:rsidRPr="004C5E4A">
        <w:rPr>
          <w:lang w:val="en-US"/>
        </w:rPr>
        <w:t xml:space="preserve">Kuperberg, G. R. (2010). Language in Schizophrenia Part 1: An Introduction. </w:t>
      </w:r>
      <w:r w:rsidRPr="004C5E4A">
        <w:rPr>
          <w:i/>
          <w:iCs/>
          <w:lang w:val="en-US"/>
        </w:rPr>
        <w:t>Language and Linguistics Compass</w:t>
      </w:r>
      <w:r w:rsidRPr="004C5E4A">
        <w:rPr>
          <w:lang w:val="en-US"/>
        </w:rPr>
        <w:t xml:space="preserve">, </w:t>
      </w:r>
      <w:r w:rsidRPr="004C5E4A">
        <w:rPr>
          <w:i/>
          <w:iCs/>
          <w:lang w:val="en-US"/>
        </w:rPr>
        <w:t>4</w:t>
      </w:r>
      <w:r w:rsidRPr="004C5E4A">
        <w:rPr>
          <w:lang w:val="en-US"/>
        </w:rPr>
        <w:t>(8), 576–589. https://doi.org/10.1111/j.1749-818X.2010.00216.x</w:t>
      </w:r>
    </w:p>
    <w:p w14:paraId="328B5D22" w14:textId="77777777" w:rsidR="004C5E4A" w:rsidRPr="004C5E4A" w:rsidRDefault="004C5E4A" w:rsidP="004C5E4A">
      <w:pPr>
        <w:pStyle w:val="Bibliography"/>
        <w:rPr>
          <w:lang w:val="en-US"/>
        </w:rPr>
      </w:pPr>
      <w:r w:rsidRPr="004C5E4A">
        <w:rPr>
          <w:i/>
          <w:iCs/>
          <w:lang w:val="en-US"/>
        </w:rPr>
        <w:t>Lundbeck Institute Campus</w:t>
      </w:r>
      <w:r w:rsidRPr="004C5E4A">
        <w:rPr>
          <w:lang w:val="en-US"/>
        </w:rPr>
        <w:t>. (2016, January 6). https://institute.progress.im/en/content/schizophrenia-across-cultures</w:t>
      </w:r>
    </w:p>
    <w:p w14:paraId="2780A025" w14:textId="77777777" w:rsidR="004C5E4A" w:rsidRPr="004C5E4A" w:rsidRDefault="004C5E4A" w:rsidP="004C5E4A">
      <w:pPr>
        <w:pStyle w:val="Bibliography"/>
        <w:rPr>
          <w:lang w:val="en-US"/>
        </w:rPr>
      </w:pPr>
      <w:r>
        <w:t xml:space="preserve">Mantovani, R. G., Horváth, T., Cerri, R., Vanschoren, J., &amp; de Carvalho, A. C. (2016). </w:t>
      </w:r>
      <w:r w:rsidRPr="004C5E4A">
        <w:rPr>
          <w:lang w:val="en-US"/>
        </w:rPr>
        <w:t xml:space="preserve">Hyper-parameter tuning of a decision tree induction algorithm. </w:t>
      </w:r>
      <w:r w:rsidRPr="004C5E4A">
        <w:rPr>
          <w:i/>
          <w:iCs/>
          <w:lang w:val="en-US"/>
        </w:rPr>
        <w:t>2016 5th Brazilian Conference on Intelligent Systems (BRACIS)</w:t>
      </w:r>
      <w:r w:rsidRPr="004C5E4A">
        <w:rPr>
          <w:lang w:val="en-US"/>
        </w:rPr>
        <w:t>, 37–42.</w:t>
      </w:r>
    </w:p>
    <w:p w14:paraId="0C8C672A" w14:textId="77777777" w:rsidR="004C5E4A" w:rsidRPr="004C5E4A" w:rsidRDefault="004C5E4A" w:rsidP="004C5E4A">
      <w:pPr>
        <w:pStyle w:val="Bibliography"/>
        <w:rPr>
          <w:lang w:val="en-US"/>
        </w:rPr>
      </w:pPr>
      <w:r w:rsidRPr="004C5E4A">
        <w:rPr>
          <w:lang w:val="en-US"/>
        </w:rPr>
        <w:lastRenderedPageBreak/>
        <w:t xml:space="preserve">Martínez-Sánchez, F., Muela-Martínez, J., Cortés-Soto, P., Meilán, J., Ferrándiz, J., Egea-Caparrós, D., &amp; Valverde, I. M. (2015). Can the Acoustic Analysis of Expressive Prosody Discriminate Schizophrenia? </w:t>
      </w:r>
      <w:r w:rsidRPr="004C5E4A">
        <w:rPr>
          <w:i/>
          <w:iCs/>
          <w:lang w:val="en-US"/>
        </w:rPr>
        <w:t>The Spanish Journal of Psychology</w:t>
      </w:r>
      <w:r w:rsidRPr="004C5E4A">
        <w:rPr>
          <w:lang w:val="en-US"/>
        </w:rPr>
        <w:t xml:space="preserve">, </w:t>
      </w:r>
      <w:r w:rsidRPr="004C5E4A">
        <w:rPr>
          <w:i/>
          <w:iCs/>
          <w:lang w:val="en-US"/>
        </w:rPr>
        <w:t>18</w:t>
      </w:r>
      <w:r w:rsidRPr="004C5E4A">
        <w:rPr>
          <w:lang w:val="en-US"/>
        </w:rPr>
        <w:t>, 1–9. https://doi.org/10.1017/sjp.2015.85</w:t>
      </w:r>
    </w:p>
    <w:p w14:paraId="015E60D2" w14:textId="77777777" w:rsidR="004C5E4A" w:rsidRPr="004C5E4A" w:rsidRDefault="004C5E4A" w:rsidP="004C5E4A">
      <w:pPr>
        <w:pStyle w:val="Bibliography"/>
        <w:rPr>
          <w:lang w:val="en-US"/>
        </w:rPr>
      </w:pPr>
      <w:r w:rsidRPr="004C5E4A">
        <w:rPr>
          <w:lang w:val="en-US"/>
        </w:rPr>
        <w:t xml:space="preserve">Morice, R. D., &amp; Ingram, J. C. (1983). Language complexity and age of onset of schizophrenia. </w:t>
      </w:r>
      <w:r w:rsidRPr="004C5E4A">
        <w:rPr>
          <w:i/>
          <w:iCs/>
          <w:lang w:val="en-US"/>
        </w:rPr>
        <w:t>Psychiatry Research</w:t>
      </w:r>
      <w:r w:rsidRPr="004C5E4A">
        <w:rPr>
          <w:lang w:val="en-US"/>
        </w:rPr>
        <w:t xml:space="preserve">, </w:t>
      </w:r>
      <w:r w:rsidRPr="004C5E4A">
        <w:rPr>
          <w:i/>
          <w:iCs/>
          <w:lang w:val="en-US"/>
        </w:rPr>
        <w:t>9</w:t>
      </w:r>
      <w:r w:rsidRPr="004C5E4A">
        <w:rPr>
          <w:lang w:val="en-US"/>
        </w:rPr>
        <w:t>(3), 233–242.</w:t>
      </w:r>
    </w:p>
    <w:p w14:paraId="1CB5125C" w14:textId="77777777" w:rsidR="004C5E4A" w:rsidRPr="004C5E4A" w:rsidRDefault="004C5E4A" w:rsidP="004C5E4A">
      <w:pPr>
        <w:pStyle w:val="Bibliography"/>
        <w:rPr>
          <w:lang w:val="en-US"/>
        </w:rPr>
      </w:pPr>
      <w:r w:rsidRPr="004C5E4A">
        <w:rPr>
          <w:lang w:val="en-US"/>
        </w:rPr>
        <w:t xml:space="preserve">Myrianthous, G. (2020, June 28). </w:t>
      </w:r>
      <w:r w:rsidRPr="004C5E4A">
        <w:rPr>
          <w:i/>
          <w:iCs/>
          <w:lang w:val="en-US"/>
        </w:rPr>
        <w:t>Feature Normalisation and Scaling | Analytics Vidhya</w:t>
      </w:r>
      <w:r w:rsidRPr="004C5E4A">
        <w:rPr>
          <w:lang w:val="en-US"/>
        </w:rPr>
        <w:t>. https://medium.com/analytics-vidhya/feature-scaling-and-normalisation-in-a-nutshell-5319af86f89b</w:t>
      </w:r>
    </w:p>
    <w:p w14:paraId="698E247E" w14:textId="77777777" w:rsidR="004C5E4A" w:rsidRPr="004C5E4A" w:rsidRDefault="004C5E4A" w:rsidP="004C5E4A">
      <w:pPr>
        <w:pStyle w:val="Bibliography"/>
        <w:rPr>
          <w:lang w:val="en-US"/>
        </w:rPr>
      </w:pPr>
      <w:r w:rsidRPr="004C5E4A">
        <w:rPr>
          <w:lang w:val="en-US"/>
        </w:rPr>
        <w:t xml:space="preserve">Olsen, L. (2018). </w:t>
      </w:r>
      <w:r w:rsidRPr="004C5E4A">
        <w:rPr>
          <w:i/>
          <w:iCs/>
          <w:lang w:val="en-US"/>
        </w:rPr>
        <w:t>Automatically diagnosing mental disorders from voice: A deep learning approach</w:t>
      </w:r>
      <w:r w:rsidRPr="004C5E4A">
        <w:rPr>
          <w:lang w:val="en-US"/>
        </w:rPr>
        <w:t>.</w:t>
      </w:r>
    </w:p>
    <w:p w14:paraId="0D1AEFA6" w14:textId="77777777" w:rsidR="004C5E4A" w:rsidRPr="004C5E4A" w:rsidRDefault="004C5E4A" w:rsidP="004C5E4A">
      <w:pPr>
        <w:pStyle w:val="Bibliography"/>
        <w:rPr>
          <w:lang w:val="en-US"/>
        </w:rPr>
      </w:pPr>
      <w:r w:rsidRPr="004C5E4A">
        <w:rPr>
          <w:lang w:val="en-US"/>
        </w:rPr>
        <w:t xml:space="preserve">Olsen, L. (2020). </w:t>
      </w:r>
      <w:r w:rsidRPr="004C5E4A">
        <w:rPr>
          <w:i/>
          <w:iCs/>
          <w:lang w:val="en-US"/>
        </w:rPr>
        <w:t>groupdata2: Creating Groups from Data</w:t>
      </w:r>
      <w:r w:rsidRPr="004C5E4A">
        <w:rPr>
          <w:lang w:val="en-US"/>
        </w:rPr>
        <w:t xml:space="preserve"> (1.3.0) [Computer software]. https://CRAN.R-project.org/package=groupdata2</w:t>
      </w:r>
    </w:p>
    <w:p w14:paraId="5D686475" w14:textId="77777777" w:rsidR="004C5E4A" w:rsidRPr="004C5E4A" w:rsidRDefault="004C5E4A" w:rsidP="004C5E4A">
      <w:pPr>
        <w:pStyle w:val="Bibliography"/>
        <w:rPr>
          <w:lang w:val="en-US"/>
        </w:rPr>
      </w:pPr>
      <w:r w:rsidRPr="004C5E4A">
        <w:rPr>
          <w:lang w:val="en-US"/>
        </w:rPr>
        <w:t xml:space="preserve">Olson, R. S., La Cava, W., Mustahsan, Z., Varik, A., &amp; Moore, J. H. (2017). Data-driven advice for applying machine learning to bioinformatics problems. </w:t>
      </w:r>
      <w:r w:rsidRPr="004C5E4A">
        <w:rPr>
          <w:i/>
          <w:iCs/>
          <w:lang w:val="en-US"/>
        </w:rPr>
        <w:t>ArXiv Preprint ArXiv:1708.05070</w:t>
      </w:r>
      <w:r w:rsidRPr="004C5E4A">
        <w:rPr>
          <w:lang w:val="en-US"/>
        </w:rPr>
        <w:t>.</w:t>
      </w:r>
    </w:p>
    <w:p w14:paraId="08E2BC57" w14:textId="77777777" w:rsidR="004C5E4A" w:rsidRPr="004C5E4A" w:rsidRDefault="004C5E4A" w:rsidP="004C5E4A">
      <w:pPr>
        <w:pStyle w:val="Bibliography"/>
        <w:rPr>
          <w:lang w:val="en-US"/>
        </w:rPr>
      </w:pPr>
      <w:r w:rsidRPr="004C5E4A">
        <w:rPr>
          <w:lang w:val="en-US"/>
        </w:rPr>
        <w:t xml:space="preserve">Olson, R. S., &amp; Moore, J. H. (2016). TPOT: A tree-based pipeline optimization tool for automating machine learning. </w:t>
      </w:r>
      <w:r w:rsidRPr="004C5E4A">
        <w:rPr>
          <w:i/>
          <w:iCs/>
          <w:lang w:val="en-US"/>
        </w:rPr>
        <w:t>Workshop on Automatic Machine Learning</w:t>
      </w:r>
      <w:r w:rsidRPr="004C5E4A">
        <w:rPr>
          <w:lang w:val="en-US"/>
        </w:rPr>
        <w:t>, 66–74.</w:t>
      </w:r>
    </w:p>
    <w:p w14:paraId="7D60154B" w14:textId="77777777" w:rsidR="004C5E4A" w:rsidRPr="004C5E4A" w:rsidRDefault="004C5E4A" w:rsidP="004C5E4A">
      <w:pPr>
        <w:pStyle w:val="Bibliography"/>
        <w:rPr>
          <w:lang w:val="en-US"/>
        </w:rPr>
      </w:pPr>
      <w:r w:rsidRPr="004C5E4A">
        <w:rPr>
          <w:lang w:val="en-US"/>
        </w:rPr>
        <w:t xml:space="preserve">Oreski, D., Oreski, S., &amp; Klicek, B. (2017). Effects of dataset characteristics on the performance of feature selection techniques. </w:t>
      </w:r>
      <w:r w:rsidRPr="004C5E4A">
        <w:rPr>
          <w:i/>
          <w:iCs/>
          <w:lang w:val="en-US"/>
        </w:rPr>
        <w:t>Applied Soft Computing</w:t>
      </w:r>
      <w:r w:rsidRPr="004C5E4A">
        <w:rPr>
          <w:lang w:val="en-US"/>
        </w:rPr>
        <w:t xml:space="preserve">, </w:t>
      </w:r>
      <w:r w:rsidRPr="004C5E4A">
        <w:rPr>
          <w:i/>
          <w:iCs/>
          <w:lang w:val="en-US"/>
        </w:rPr>
        <w:t>52</w:t>
      </w:r>
      <w:r w:rsidRPr="004C5E4A">
        <w:rPr>
          <w:lang w:val="en-US"/>
        </w:rPr>
        <w:t>, 109–119. https://doi.org/10.1016/j.asoc.2016.12.023</w:t>
      </w:r>
    </w:p>
    <w:p w14:paraId="6A1DC738" w14:textId="77777777" w:rsidR="004C5E4A" w:rsidRPr="004C5E4A" w:rsidRDefault="004C5E4A" w:rsidP="004C5E4A">
      <w:pPr>
        <w:pStyle w:val="Bibliography"/>
        <w:rPr>
          <w:lang w:val="en-US"/>
        </w:rPr>
      </w:pPr>
      <w:r w:rsidRPr="004C5E4A">
        <w:rPr>
          <w:lang w:val="en-US"/>
        </w:rPr>
        <w:t xml:space="preserve">Parola, A., Simonsen, A., Bliksted, V., &amp; Fusaroli, R. (2019). </w:t>
      </w:r>
      <w:r w:rsidRPr="004C5E4A">
        <w:rPr>
          <w:i/>
          <w:iCs/>
          <w:lang w:val="en-US"/>
        </w:rPr>
        <w:t>Voice Patterns in Schizophrenia: A systematic Review and Bayesian Meta-Analysis</w:t>
      </w:r>
      <w:r w:rsidRPr="004C5E4A">
        <w:rPr>
          <w:lang w:val="en-US"/>
        </w:rPr>
        <w:t xml:space="preserve"> [Preprint]. Bioinformatics. https://doi.org/10.1101/583815</w:t>
      </w:r>
    </w:p>
    <w:p w14:paraId="13709B9E" w14:textId="77777777" w:rsidR="004C5E4A" w:rsidRPr="004C5E4A" w:rsidRDefault="004C5E4A" w:rsidP="004C5E4A">
      <w:pPr>
        <w:pStyle w:val="Bibliography"/>
        <w:rPr>
          <w:lang w:val="en-US"/>
        </w:rPr>
      </w:pPr>
      <w:r w:rsidRPr="004C5E4A">
        <w:rPr>
          <w:lang w:val="en-US"/>
        </w:rPr>
        <w:lastRenderedPageBreak/>
        <w:t xml:space="preserve">Picardi, A., Viroli, C., Tarsitani, L., Miglio, R., de Girolamo, G., Dell’Acqua, G., &amp; Biondi, M. (2012). Heterogeneity and symptom structure of schizophrenia. </w:t>
      </w:r>
      <w:r w:rsidRPr="004C5E4A">
        <w:rPr>
          <w:i/>
          <w:iCs/>
          <w:lang w:val="en-US"/>
        </w:rPr>
        <w:t>Psychiatry Research</w:t>
      </w:r>
      <w:r w:rsidRPr="004C5E4A">
        <w:rPr>
          <w:lang w:val="en-US"/>
        </w:rPr>
        <w:t xml:space="preserve">, </w:t>
      </w:r>
      <w:r w:rsidRPr="004C5E4A">
        <w:rPr>
          <w:i/>
          <w:iCs/>
          <w:lang w:val="en-US"/>
        </w:rPr>
        <w:t>198</w:t>
      </w:r>
      <w:r w:rsidRPr="004C5E4A">
        <w:rPr>
          <w:lang w:val="en-US"/>
        </w:rPr>
        <w:t>(3), 386–394. https://doi.org/10.1016/j.psychres.2011.12.051</w:t>
      </w:r>
    </w:p>
    <w:p w14:paraId="620EC1EE" w14:textId="77777777" w:rsidR="004C5E4A" w:rsidRPr="004C5E4A" w:rsidRDefault="004C5E4A" w:rsidP="004C5E4A">
      <w:pPr>
        <w:pStyle w:val="Bibliography"/>
        <w:rPr>
          <w:lang w:val="en-US"/>
        </w:rPr>
      </w:pPr>
      <w:r w:rsidRPr="004C5E4A">
        <w:rPr>
          <w:lang w:val="en-US"/>
        </w:rPr>
        <w:t xml:space="preserve">Püschel, J., Stassen, H. H., Bomben, G., Scharfetter, Ch., &amp; Hell, D. (1998). Speaking behavior and speech sound characteristics in acute schizophrenia. </w:t>
      </w:r>
      <w:r w:rsidRPr="004C5E4A">
        <w:rPr>
          <w:i/>
          <w:iCs/>
          <w:lang w:val="en-US"/>
        </w:rPr>
        <w:t>Journal of Psychiatric Research</w:t>
      </w:r>
      <w:r w:rsidRPr="004C5E4A">
        <w:rPr>
          <w:lang w:val="en-US"/>
        </w:rPr>
        <w:t xml:space="preserve">, </w:t>
      </w:r>
      <w:r w:rsidRPr="004C5E4A">
        <w:rPr>
          <w:i/>
          <w:iCs/>
          <w:lang w:val="en-US"/>
        </w:rPr>
        <w:t>32</w:t>
      </w:r>
      <w:r w:rsidRPr="004C5E4A">
        <w:rPr>
          <w:lang w:val="en-US"/>
        </w:rPr>
        <w:t>(2), 89–97. https://doi.org/10.1016/S0022-3956(98)00046-6</w:t>
      </w:r>
    </w:p>
    <w:p w14:paraId="6B32B6E1" w14:textId="77777777" w:rsidR="004C5E4A" w:rsidRPr="004C5E4A" w:rsidRDefault="004C5E4A" w:rsidP="004C5E4A">
      <w:pPr>
        <w:pStyle w:val="Bibliography"/>
        <w:rPr>
          <w:lang w:val="en-US"/>
        </w:rPr>
      </w:pPr>
      <w:r w:rsidRPr="004C5E4A">
        <w:rPr>
          <w:lang w:val="en-US"/>
        </w:rPr>
        <w:t xml:space="preserve">Rapcan, V., D’Arcy, S., Yeap, S., Afzal, N., Thakore, J., &amp; Reilly, R. B. (2010). Acoustic and temporal analysis of speech: A potential biomarker for schizophrenia. </w:t>
      </w:r>
      <w:r w:rsidRPr="004C5E4A">
        <w:rPr>
          <w:i/>
          <w:iCs/>
          <w:lang w:val="en-US"/>
        </w:rPr>
        <w:t>Medical Engineering &amp; Physics</w:t>
      </w:r>
      <w:r w:rsidRPr="004C5E4A">
        <w:rPr>
          <w:lang w:val="en-US"/>
        </w:rPr>
        <w:t xml:space="preserve">, </w:t>
      </w:r>
      <w:r w:rsidRPr="004C5E4A">
        <w:rPr>
          <w:i/>
          <w:iCs/>
          <w:lang w:val="en-US"/>
        </w:rPr>
        <w:t>32</w:t>
      </w:r>
      <w:r w:rsidRPr="004C5E4A">
        <w:rPr>
          <w:lang w:val="en-US"/>
        </w:rPr>
        <w:t>(9), 1074–1079. https://doi.org/10.1016/j.medengphy.2010.07.013</w:t>
      </w:r>
    </w:p>
    <w:p w14:paraId="139EB367" w14:textId="77777777" w:rsidR="004C5E4A" w:rsidRPr="004C5E4A" w:rsidRDefault="004C5E4A" w:rsidP="004C5E4A">
      <w:pPr>
        <w:pStyle w:val="Bibliography"/>
        <w:rPr>
          <w:lang w:val="en-US"/>
        </w:rPr>
      </w:pPr>
      <w:r w:rsidRPr="004C5E4A">
        <w:rPr>
          <w:lang w:val="en-US"/>
        </w:rPr>
        <w:t xml:space="preserve">Samad, M. D., &amp; Witherow, M. A. (2018). A Machine Learning Pipeline to Optimally Utilize Limited Samples in Predictive Modeling. </w:t>
      </w:r>
      <w:r w:rsidRPr="004C5E4A">
        <w:rPr>
          <w:i/>
          <w:iCs/>
          <w:lang w:val="en-US"/>
        </w:rPr>
        <w:t>2018 9th International Conference on Computing, Communication and Networking Technologies (ICCCNT)</w:t>
      </w:r>
      <w:r w:rsidRPr="004C5E4A">
        <w:rPr>
          <w:lang w:val="en-US"/>
        </w:rPr>
        <w:t>, 1–5. https://doi.org/10.1109/ICCCNT.2018.8494100</w:t>
      </w:r>
    </w:p>
    <w:p w14:paraId="4A552BFE" w14:textId="77777777" w:rsidR="004C5E4A" w:rsidRPr="004C5E4A" w:rsidRDefault="004C5E4A" w:rsidP="004C5E4A">
      <w:pPr>
        <w:pStyle w:val="Bibliography"/>
        <w:rPr>
          <w:lang w:val="en-US"/>
        </w:rPr>
      </w:pPr>
      <w:r w:rsidRPr="004C5E4A">
        <w:rPr>
          <w:lang w:val="en-US"/>
        </w:rPr>
        <w:t xml:space="preserve">Sanders, S., &amp; Giraud-Carrier, C. (2017). Informing the use of hyperparameter optimization through metalearning. </w:t>
      </w:r>
      <w:r w:rsidRPr="004C5E4A">
        <w:rPr>
          <w:i/>
          <w:iCs/>
          <w:lang w:val="en-US"/>
        </w:rPr>
        <w:t>2017 IEEE International Conference on Data Mining (ICDM)</w:t>
      </w:r>
      <w:r w:rsidRPr="004C5E4A">
        <w:rPr>
          <w:lang w:val="en-US"/>
        </w:rPr>
        <w:t>, 1051–1056.</w:t>
      </w:r>
    </w:p>
    <w:p w14:paraId="4085843E" w14:textId="77777777" w:rsidR="004C5E4A" w:rsidRPr="004C5E4A" w:rsidRDefault="004C5E4A" w:rsidP="004C5E4A">
      <w:pPr>
        <w:pStyle w:val="Bibliography"/>
        <w:rPr>
          <w:lang w:val="en-US"/>
        </w:rPr>
      </w:pPr>
      <w:r w:rsidRPr="004C5E4A">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4C5E4A">
        <w:rPr>
          <w:i/>
          <w:iCs/>
          <w:lang w:val="en-US"/>
        </w:rPr>
        <w:t>Psychological Medicine</w:t>
      </w:r>
      <w:r w:rsidRPr="004C5E4A">
        <w:rPr>
          <w:lang w:val="en-US"/>
        </w:rPr>
        <w:t xml:space="preserve">, </w:t>
      </w:r>
      <w:r w:rsidRPr="004C5E4A">
        <w:rPr>
          <w:i/>
          <w:iCs/>
          <w:lang w:val="en-US"/>
        </w:rPr>
        <w:t>16</w:t>
      </w:r>
      <w:r w:rsidRPr="004C5E4A">
        <w:rPr>
          <w:lang w:val="en-US"/>
        </w:rPr>
        <w:t>(4), 909–928. https://doi.org/10.1017/S0033291700011910</w:t>
      </w:r>
    </w:p>
    <w:p w14:paraId="5D2F179D" w14:textId="77777777" w:rsidR="004C5E4A" w:rsidRPr="004C5E4A" w:rsidRDefault="004C5E4A" w:rsidP="004C5E4A">
      <w:pPr>
        <w:pStyle w:val="Bibliography"/>
        <w:rPr>
          <w:lang w:val="en-US"/>
        </w:rPr>
      </w:pPr>
      <w:r w:rsidRPr="004C5E4A">
        <w:rPr>
          <w:lang w:val="en-US"/>
        </w:rPr>
        <w:t xml:space="preserve">Schratz, P., Muenchow, J., Iturritxa, E., Richter, J., &amp; Brenning, A. (2019). Hyperparameter tuning and performance assessment of statistical and machine-learning algorithms using spatial data. </w:t>
      </w:r>
      <w:r w:rsidRPr="004C5E4A">
        <w:rPr>
          <w:i/>
          <w:iCs/>
          <w:lang w:val="en-US"/>
        </w:rPr>
        <w:t>Ecological Modelling</w:t>
      </w:r>
      <w:r w:rsidRPr="004C5E4A">
        <w:rPr>
          <w:lang w:val="en-US"/>
        </w:rPr>
        <w:t xml:space="preserve">, </w:t>
      </w:r>
      <w:r w:rsidRPr="004C5E4A">
        <w:rPr>
          <w:i/>
          <w:iCs/>
          <w:lang w:val="en-US"/>
        </w:rPr>
        <w:t>406</w:t>
      </w:r>
      <w:r w:rsidRPr="004C5E4A">
        <w:rPr>
          <w:lang w:val="en-US"/>
        </w:rPr>
        <w:t>, 109–120. https://doi.org/10.1016/j.ecolmodel.2019.06.002</w:t>
      </w:r>
    </w:p>
    <w:p w14:paraId="72A9BABF" w14:textId="77777777" w:rsidR="004C5E4A" w:rsidRPr="004C5E4A" w:rsidRDefault="004C5E4A" w:rsidP="004C5E4A">
      <w:pPr>
        <w:pStyle w:val="Bibliography"/>
        <w:rPr>
          <w:lang w:val="en-US"/>
        </w:rPr>
      </w:pPr>
      <w:r w:rsidRPr="004C5E4A">
        <w:rPr>
          <w:lang w:val="en-US"/>
        </w:rPr>
        <w:lastRenderedPageBreak/>
        <w:t xml:space="preserve">Sechidis, K. (2020, March 5). </w:t>
      </w:r>
      <w:r w:rsidRPr="004C5E4A">
        <w:rPr>
          <w:i/>
          <w:iCs/>
          <w:lang w:val="en-US"/>
        </w:rPr>
        <w:t>A Machine Learning perspective on the emotional content of Parkinsonian speech</w:t>
      </w:r>
      <w:r w:rsidRPr="004C5E4A">
        <w:rPr>
          <w:lang w:val="en-US"/>
        </w:rPr>
        <w:t>. https://www.youtube.com/watch?v=X-8V8FT-M78&amp;feature=emb_title&amp;ab_channel=AppliedMachineLearningDays</w:t>
      </w:r>
    </w:p>
    <w:p w14:paraId="746E33FC" w14:textId="77777777" w:rsidR="004C5E4A" w:rsidRPr="004C5E4A" w:rsidRDefault="004C5E4A" w:rsidP="004C5E4A">
      <w:pPr>
        <w:pStyle w:val="Bibliography"/>
        <w:rPr>
          <w:lang w:val="en-US"/>
        </w:rPr>
      </w:pPr>
      <w:r w:rsidRPr="004C5E4A">
        <w:rPr>
          <w:lang w:val="en-US"/>
        </w:rPr>
        <w:t xml:space="preserve">Sichlinger, L., Cibelli, E., Goldrick, M., &amp; Mittal, V. A. (2019). Clinical correlates of aberrant conversational turn-taking in youth at clinical high-risk for psychosis. </w:t>
      </w:r>
      <w:r w:rsidRPr="004C5E4A">
        <w:rPr>
          <w:i/>
          <w:iCs/>
          <w:lang w:val="en-US"/>
        </w:rPr>
        <w:t>Schizophrenia Research</w:t>
      </w:r>
      <w:r w:rsidRPr="004C5E4A">
        <w:rPr>
          <w:lang w:val="en-US"/>
        </w:rPr>
        <w:t xml:space="preserve">, </w:t>
      </w:r>
      <w:r w:rsidRPr="004C5E4A">
        <w:rPr>
          <w:i/>
          <w:iCs/>
          <w:lang w:val="en-US"/>
        </w:rPr>
        <w:t>204</w:t>
      </w:r>
      <w:r w:rsidRPr="004C5E4A">
        <w:rPr>
          <w:lang w:val="en-US"/>
        </w:rPr>
        <w:t>, 419–420. https://doi.org/10.1016/j.schres.2018.08.009</w:t>
      </w:r>
    </w:p>
    <w:p w14:paraId="42CD3B77" w14:textId="77777777" w:rsidR="004C5E4A" w:rsidRPr="004C5E4A" w:rsidRDefault="004C5E4A" w:rsidP="004C5E4A">
      <w:pPr>
        <w:pStyle w:val="Bibliography"/>
        <w:rPr>
          <w:lang w:val="en-US"/>
        </w:rPr>
      </w:pPr>
      <w:r w:rsidRPr="004C5E4A">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4C5E4A">
        <w:rPr>
          <w:i/>
          <w:iCs/>
          <w:lang w:val="en-US"/>
        </w:rPr>
        <w:t>Schizophrenia Research</w:t>
      </w:r>
      <w:r w:rsidRPr="004C5E4A">
        <w:rPr>
          <w:lang w:val="en-US"/>
        </w:rPr>
        <w:t xml:space="preserve">, </w:t>
      </w:r>
      <w:r w:rsidRPr="004C5E4A">
        <w:rPr>
          <w:i/>
          <w:iCs/>
          <w:lang w:val="en-US"/>
        </w:rPr>
        <w:t>131</w:t>
      </w:r>
      <w:r w:rsidRPr="004C5E4A">
        <w:rPr>
          <w:lang w:val="en-US"/>
        </w:rPr>
        <w:t>(1–3), 146–151.</w:t>
      </w:r>
    </w:p>
    <w:p w14:paraId="566F13E1" w14:textId="77777777" w:rsidR="004C5E4A" w:rsidRPr="004C5E4A" w:rsidRDefault="004C5E4A" w:rsidP="004C5E4A">
      <w:pPr>
        <w:pStyle w:val="Bibliography"/>
        <w:rPr>
          <w:lang w:val="en-US"/>
        </w:rPr>
      </w:pPr>
      <w:r w:rsidRPr="004C5E4A">
        <w:rPr>
          <w:lang w:val="en-US"/>
        </w:rPr>
        <w:t xml:space="preserve">Stassen, H. H., Albers, M., Püschel, J., Scharfetter, Ch., Tewesmeier, M., &amp; Woggon, B. (1995). Speaking behavior and voice sound characteristics associated with negative schizophrenia. </w:t>
      </w:r>
      <w:r w:rsidRPr="004C5E4A">
        <w:rPr>
          <w:i/>
          <w:iCs/>
          <w:lang w:val="en-US"/>
        </w:rPr>
        <w:t>Journal of Psychiatric Research</w:t>
      </w:r>
      <w:r w:rsidRPr="004C5E4A">
        <w:rPr>
          <w:lang w:val="en-US"/>
        </w:rPr>
        <w:t xml:space="preserve">, </w:t>
      </w:r>
      <w:r w:rsidRPr="004C5E4A">
        <w:rPr>
          <w:i/>
          <w:iCs/>
          <w:lang w:val="en-US"/>
        </w:rPr>
        <w:t>29</w:t>
      </w:r>
      <w:r w:rsidRPr="004C5E4A">
        <w:rPr>
          <w:lang w:val="en-US"/>
        </w:rPr>
        <w:t>(4), 277–296. https://doi.org/10.1016/0022-3956(95)00004-O</w:t>
      </w:r>
    </w:p>
    <w:p w14:paraId="7E5A7BCC" w14:textId="77777777" w:rsidR="004C5E4A" w:rsidRPr="004C5E4A" w:rsidRDefault="004C5E4A" w:rsidP="004C5E4A">
      <w:pPr>
        <w:pStyle w:val="Bibliography"/>
        <w:rPr>
          <w:lang w:val="en-US"/>
        </w:rPr>
      </w:pPr>
      <w:r w:rsidRPr="004C5E4A">
        <w:rPr>
          <w:i/>
          <w:iCs/>
          <w:lang w:val="en-US"/>
        </w:rPr>
        <w:t>Statistics Denmark</w:t>
      </w:r>
      <w:r w:rsidRPr="004C5E4A">
        <w:rPr>
          <w:lang w:val="en-US"/>
        </w:rPr>
        <w:t>. (n.d.). Retrieved 11 November 2020, from https://www.dst.dk/en/</w:t>
      </w:r>
    </w:p>
    <w:p w14:paraId="704C31E0" w14:textId="77777777" w:rsidR="004C5E4A" w:rsidRPr="004C5E4A" w:rsidRDefault="004C5E4A" w:rsidP="004C5E4A">
      <w:pPr>
        <w:pStyle w:val="Bibliography"/>
        <w:rPr>
          <w:lang w:val="en-US"/>
        </w:rPr>
      </w:pPr>
      <w:r w:rsidRPr="004C5E4A">
        <w:rPr>
          <w:lang w:val="en-US"/>
        </w:rPr>
        <w:t xml:space="preserve">Sun, P., Wang, D., Mok, V. C., &amp; Shi, L. (2019). Comparison of feature selection methods and machine learning classifiers for Radiomics analysis in glioma grading. </w:t>
      </w:r>
      <w:r w:rsidRPr="004C5E4A">
        <w:rPr>
          <w:i/>
          <w:iCs/>
          <w:lang w:val="en-US"/>
        </w:rPr>
        <w:t>IEEE Access</w:t>
      </w:r>
      <w:r w:rsidRPr="004C5E4A">
        <w:rPr>
          <w:lang w:val="en-US"/>
        </w:rPr>
        <w:t xml:space="preserve">, </w:t>
      </w:r>
      <w:r w:rsidRPr="004C5E4A">
        <w:rPr>
          <w:i/>
          <w:iCs/>
          <w:lang w:val="en-US"/>
        </w:rPr>
        <w:t>7</w:t>
      </w:r>
      <w:r w:rsidRPr="004C5E4A">
        <w:rPr>
          <w:lang w:val="en-US"/>
        </w:rPr>
        <w:t>, 102010–102020.</w:t>
      </w:r>
    </w:p>
    <w:p w14:paraId="36224674" w14:textId="77777777" w:rsidR="004C5E4A" w:rsidRPr="004C5E4A" w:rsidRDefault="004C5E4A" w:rsidP="004C5E4A">
      <w:pPr>
        <w:pStyle w:val="Bibliography"/>
        <w:rPr>
          <w:lang w:val="en-US"/>
        </w:rPr>
      </w:pPr>
      <w:r w:rsidRPr="004C5E4A">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4C5E4A">
        <w:rPr>
          <w:i/>
          <w:iCs/>
          <w:lang w:val="en-US"/>
        </w:rPr>
        <w:t>PLoS ONE</w:t>
      </w:r>
      <w:r w:rsidRPr="004C5E4A">
        <w:rPr>
          <w:lang w:val="en-US"/>
        </w:rPr>
        <w:t xml:space="preserve">, </w:t>
      </w:r>
      <w:r w:rsidRPr="004C5E4A">
        <w:rPr>
          <w:i/>
          <w:iCs/>
          <w:lang w:val="en-US"/>
        </w:rPr>
        <w:t>14</w:t>
      </w:r>
      <w:r w:rsidRPr="004C5E4A">
        <w:rPr>
          <w:lang w:val="en-US"/>
        </w:rPr>
        <w:t>(4). https://doi.org/10.1371/journal.pone.0214314</w:t>
      </w:r>
    </w:p>
    <w:p w14:paraId="5BF58F27" w14:textId="77777777" w:rsidR="004C5E4A" w:rsidRPr="004C5E4A" w:rsidRDefault="004C5E4A" w:rsidP="004C5E4A">
      <w:pPr>
        <w:pStyle w:val="Bibliography"/>
        <w:rPr>
          <w:lang w:val="en-US"/>
        </w:rPr>
      </w:pPr>
      <w:r w:rsidRPr="004C5E4A">
        <w:rPr>
          <w:lang w:val="en-US"/>
        </w:rPr>
        <w:t xml:space="preserve">Tang, E. K., Suganthan, P. N., &amp; Yao, X. (2006). An analysis of diversity measures. </w:t>
      </w:r>
      <w:r w:rsidRPr="004C5E4A">
        <w:rPr>
          <w:i/>
          <w:iCs/>
          <w:lang w:val="en-US"/>
        </w:rPr>
        <w:t>Machine Learning</w:t>
      </w:r>
      <w:r w:rsidRPr="004C5E4A">
        <w:rPr>
          <w:lang w:val="en-US"/>
        </w:rPr>
        <w:t xml:space="preserve">, </w:t>
      </w:r>
      <w:r w:rsidRPr="004C5E4A">
        <w:rPr>
          <w:i/>
          <w:iCs/>
          <w:lang w:val="en-US"/>
        </w:rPr>
        <w:t>65</w:t>
      </w:r>
      <w:r w:rsidRPr="004C5E4A">
        <w:rPr>
          <w:lang w:val="en-US"/>
        </w:rPr>
        <w:t>(1), 247–271.</w:t>
      </w:r>
    </w:p>
    <w:p w14:paraId="7681C227" w14:textId="77777777" w:rsidR="004C5E4A" w:rsidRPr="004C5E4A" w:rsidRDefault="004C5E4A" w:rsidP="004C5E4A">
      <w:pPr>
        <w:pStyle w:val="Bibliography"/>
        <w:rPr>
          <w:lang w:val="en-US"/>
        </w:rPr>
      </w:pPr>
      <w:r w:rsidRPr="004C5E4A">
        <w:rPr>
          <w:lang w:val="en-US"/>
        </w:rPr>
        <w:lastRenderedPageBreak/>
        <w:t xml:space="preserve">Thornton, C., Hutter, F., Hoos, H. H., &amp; Leyton-Brown, K. (2013). Auto-WEKA: Combined selection and hyperparameter optimization of classification algorithms. </w:t>
      </w:r>
      <w:r w:rsidRPr="004C5E4A">
        <w:rPr>
          <w:i/>
          <w:iCs/>
          <w:lang w:val="en-US"/>
        </w:rPr>
        <w:t>Proceedings of the 19th ACM SIGKDD International Conference on Knowledge Discovery and Data Mining</w:t>
      </w:r>
      <w:r w:rsidRPr="004C5E4A">
        <w:rPr>
          <w:lang w:val="en-US"/>
        </w:rPr>
        <w:t>, 847–855.</w:t>
      </w:r>
    </w:p>
    <w:p w14:paraId="6B023D17" w14:textId="77777777" w:rsidR="004C5E4A" w:rsidRPr="004C5E4A" w:rsidRDefault="004C5E4A" w:rsidP="004C5E4A">
      <w:pPr>
        <w:pStyle w:val="Bibliography"/>
        <w:rPr>
          <w:lang w:val="en-US"/>
        </w:rPr>
      </w:pPr>
      <w:r w:rsidRPr="004C5E4A">
        <w:rPr>
          <w:lang w:val="en-US"/>
        </w:rPr>
        <w:t xml:space="preserve">Tsuang, M. T., Lyons, M. J., &amp; Faraone, S. V. (1990). Heterogeneity of Schizophrenia: Conceptual Models and Analytic Strategies. </w:t>
      </w:r>
      <w:r w:rsidRPr="004C5E4A">
        <w:rPr>
          <w:i/>
          <w:iCs/>
          <w:lang w:val="en-US"/>
        </w:rPr>
        <w:t>The British Journal of Psychiatry</w:t>
      </w:r>
      <w:r w:rsidRPr="004C5E4A">
        <w:rPr>
          <w:lang w:val="en-US"/>
        </w:rPr>
        <w:t xml:space="preserve">, </w:t>
      </w:r>
      <w:r w:rsidRPr="004C5E4A">
        <w:rPr>
          <w:i/>
          <w:iCs/>
          <w:lang w:val="en-US"/>
        </w:rPr>
        <w:t>156</w:t>
      </w:r>
      <w:r w:rsidRPr="004C5E4A">
        <w:rPr>
          <w:lang w:val="en-US"/>
        </w:rPr>
        <w:t>(1), 17–26. http://dx.doi.org/10.1192/bjp.156.1.17</w:t>
      </w:r>
    </w:p>
    <w:p w14:paraId="4FEE7CFD" w14:textId="77777777" w:rsidR="004C5E4A" w:rsidRPr="004C5E4A" w:rsidRDefault="004C5E4A" w:rsidP="004C5E4A">
      <w:pPr>
        <w:pStyle w:val="Bibliography"/>
        <w:rPr>
          <w:lang w:val="en-US"/>
        </w:rPr>
      </w:pPr>
      <w:r w:rsidRPr="004C5E4A">
        <w:rPr>
          <w:lang w:val="en-US"/>
        </w:rPr>
        <w:t xml:space="preserve">Vabalas, A., Gowen, E., Poliakoff, E., &amp; Casson, A. J. (2019). Machine learning algorithm validation with a limited sample size. </w:t>
      </w:r>
      <w:r w:rsidRPr="004C5E4A">
        <w:rPr>
          <w:i/>
          <w:iCs/>
          <w:lang w:val="en-US"/>
        </w:rPr>
        <w:t>PLOS ONE</w:t>
      </w:r>
      <w:r w:rsidRPr="004C5E4A">
        <w:rPr>
          <w:lang w:val="en-US"/>
        </w:rPr>
        <w:t xml:space="preserve">, </w:t>
      </w:r>
      <w:r w:rsidRPr="004C5E4A">
        <w:rPr>
          <w:i/>
          <w:iCs/>
          <w:lang w:val="en-US"/>
        </w:rPr>
        <w:t>14</w:t>
      </w:r>
      <w:r w:rsidRPr="004C5E4A">
        <w:rPr>
          <w:lang w:val="en-US"/>
        </w:rPr>
        <w:t>(11), e0224365. https://doi.org/10.1371/journal.pone.0224365</w:t>
      </w:r>
    </w:p>
    <w:p w14:paraId="0B3DC377" w14:textId="77777777" w:rsidR="004C5E4A" w:rsidRDefault="004C5E4A" w:rsidP="004C5E4A">
      <w:pPr>
        <w:pStyle w:val="Bibliography"/>
      </w:pPr>
      <w:r w:rsidRPr="004C5E4A">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5B805FA1" w14:textId="77777777" w:rsidR="004C5E4A" w:rsidRPr="004C5E4A" w:rsidRDefault="004C5E4A" w:rsidP="004C5E4A">
      <w:pPr>
        <w:pStyle w:val="Bibliography"/>
        <w:rPr>
          <w:lang w:val="en-US"/>
        </w:rPr>
      </w:pPr>
      <w:r>
        <w:t xml:space="preserve">Zhang, L., Chen, X., Vakil, A., Byott, A., &amp; Ghomi, R. H. (2019). </w:t>
      </w:r>
      <w:r w:rsidRPr="004C5E4A">
        <w:rPr>
          <w:lang w:val="en-US"/>
        </w:rPr>
        <w:t xml:space="preserve">DigiVoice: Voice Biomarker Featurization and Analysis Pipeline. </w:t>
      </w:r>
      <w:r w:rsidRPr="004C5E4A">
        <w:rPr>
          <w:i/>
          <w:iCs/>
          <w:lang w:val="en-US"/>
        </w:rPr>
        <w:t>ArXiv:1906.07222 [Cs, Eess]</w:t>
      </w:r>
      <w:r w:rsidRPr="004C5E4A">
        <w:rPr>
          <w:lang w:val="en-US"/>
        </w:rPr>
        <w:t>. http://arxiv.org/abs/1906.07222</w:t>
      </w:r>
    </w:p>
    <w:p w14:paraId="66E1948E" w14:textId="77777777" w:rsidR="004C5E4A" w:rsidRDefault="004C5E4A" w:rsidP="004C5E4A">
      <w:pPr>
        <w:pStyle w:val="Bibliography"/>
      </w:pPr>
      <w:r w:rsidRPr="004C5E4A">
        <w:rPr>
          <w:lang w:val="en-US"/>
        </w:rPr>
        <w:t xml:space="preserve">Zivetz, L. (1992). </w:t>
      </w:r>
      <w:r w:rsidRPr="004C5E4A">
        <w:rPr>
          <w:i/>
          <w:iCs/>
          <w:lang w:val="en-US"/>
        </w:rPr>
        <w:t>The ICD-10 classification of mental and behavioural disorders: Clinical descriptions and diagnostic guidelines</w:t>
      </w:r>
      <w:r w:rsidRPr="004C5E4A">
        <w:rPr>
          <w:lang w:val="en-US"/>
        </w:rPr>
        <w:t xml:space="preserve"> (Vol. 1). </w:t>
      </w:r>
      <w:r>
        <w:t>World Health Organization.</w:t>
      </w:r>
    </w:p>
    <w:p w14:paraId="4F53FB84" w14:textId="3D236D2C"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256611">
      <w:pPr>
        <w:pStyle w:val="Heading1"/>
        <w:ind w:firstLine="0"/>
        <w:rPr>
          <w:rFonts w:cs="Calibri"/>
          <w:highlight w:val="white"/>
          <w:lang w:val="en-US"/>
        </w:rPr>
      </w:pPr>
      <w:bookmarkStart w:id="36" w:name="_Toc59011373"/>
      <w:r>
        <w:rPr>
          <w:rFonts w:cs="Calibri"/>
          <w:highlight w:val="white"/>
          <w:lang w:val="en-US"/>
        </w:rPr>
        <w:t>6</w:t>
      </w:r>
      <w:r w:rsidR="00F32DA0" w:rsidRPr="00087E3C">
        <w:rPr>
          <w:rFonts w:cs="Calibri"/>
          <w:highlight w:val="white"/>
          <w:lang w:val="en-US"/>
        </w:rPr>
        <w:t>. Appendix</w:t>
      </w:r>
      <w:bookmarkEnd w:id="36"/>
    </w:p>
    <w:p w14:paraId="18765B84" w14:textId="0D1D0658" w:rsidR="00F32DA0" w:rsidRDefault="00F32DA0" w:rsidP="00561DC7">
      <w:pPr>
        <w:ind w:firstLine="0"/>
        <w:rPr>
          <w:rFonts w:asciiTheme="majorHAnsi" w:hAnsiTheme="majorHAnsi" w:cstheme="majorHAnsi"/>
          <w:highlight w:val="white"/>
          <w:lang w:val="en-US"/>
        </w:rPr>
      </w:pPr>
    </w:p>
    <w:p w14:paraId="62CED6C6" w14:textId="0BBD17CD" w:rsidR="003E5112" w:rsidRDefault="00F07CD2" w:rsidP="00427A43">
      <w:pPr>
        <w:pStyle w:val="Heading2"/>
        <w:rPr>
          <w:highlight w:val="white"/>
          <w:lang w:val="en-US"/>
        </w:rPr>
      </w:pPr>
      <w:bookmarkStart w:id="37" w:name="_Toc59011374"/>
      <w:r>
        <w:rPr>
          <w:highlight w:val="white"/>
          <w:lang w:val="en-US"/>
        </w:rPr>
        <w:t>6</w:t>
      </w:r>
      <w:r w:rsidR="00427A43">
        <w:rPr>
          <w:highlight w:val="white"/>
          <w:lang w:val="en-US"/>
        </w:rPr>
        <w:t xml:space="preserve">.1 </w:t>
      </w:r>
      <w:r w:rsidR="003E5112">
        <w:rPr>
          <w:highlight w:val="white"/>
          <w:lang w:val="en-US"/>
        </w:rPr>
        <w:t>Relevant studies</w:t>
      </w:r>
      <w:bookmarkEnd w:id="37"/>
    </w:p>
    <w:p w14:paraId="3E708F33" w14:textId="2E701029" w:rsidR="003E5112" w:rsidRPr="00EA76D5" w:rsidRDefault="00EA76D5" w:rsidP="003E5112">
      <w:pPr>
        <w:pStyle w:val="BodyText"/>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EA76D5" w:rsidRDefault="00F07CD2" w:rsidP="00427A43">
      <w:pPr>
        <w:pStyle w:val="Heading2"/>
        <w:rPr>
          <w:highlight w:val="white"/>
          <w:lang w:val="da-DK"/>
        </w:rPr>
      </w:pPr>
      <w:bookmarkStart w:id="38" w:name="_Toc59011375"/>
      <w:r>
        <w:rPr>
          <w:highlight w:val="white"/>
          <w:lang w:val="da-DK"/>
        </w:rPr>
        <w:lastRenderedPageBreak/>
        <w:t>6</w:t>
      </w:r>
      <w:r w:rsidR="00427A43" w:rsidRPr="00EA76D5">
        <w:rPr>
          <w:highlight w:val="white"/>
          <w:lang w:val="da-DK"/>
        </w:rPr>
        <w:t xml:space="preserve">.2 </w:t>
      </w:r>
      <w:r w:rsidR="003E5112" w:rsidRPr="00EA76D5">
        <w:rPr>
          <w:highlight w:val="white"/>
          <w:lang w:val="da-DK"/>
        </w:rPr>
        <w:t>Feature list</w:t>
      </w:r>
      <w:r w:rsidR="001B56BF" w:rsidRPr="00EA76D5">
        <w:rPr>
          <w:highlight w:val="white"/>
          <w:lang w:val="da-DK"/>
        </w:rPr>
        <w:t>s after L2 Regularization</w:t>
      </w:r>
      <w:bookmarkEnd w:id="38"/>
    </w:p>
    <w:p w14:paraId="006836DC" w14:textId="390D3983" w:rsidR="003E5112" w:rsidRPr="00EA76D5" w:rsidRDefault="003E5112" w:rsidP="003E5112">
      <w:pPr>
        <w:pStyle w:val="BodyText"/>
        <w:rPr>
          <w:highlight w:val="white"/>
          <w:lang w:val="da-DK"/>
        </w:rPr>
      </w:pPr>
    </w:p>
    <w:p w14:paraId="4B643B25" w14:textId="1AB2D1BC" w:rsidR="003E5112" w:rsidRPr="00EA76D5" w:rsidRDefault="00903BE1" w:rsidP="003E5112">
      <w:pPr>
        <w:pStyle w:val="BodyText"/>
        <w:rPr>
          <w:highlight w:val="white"/>
          <w:lang w:val="da-DK"/>
        </w:rPr>
      </w:pPr>
      <w:r w:rsidRPr="00EA76D5">
        <w:rPr>
          <w:highlight w:val="white"/>
          <w:lang w:val="da-DK"/>
        </w:rPr>
        <w:t>*</w:t>
      </w:r>
    </w:p>
    <w:sectPr w:rsidR="003E5112" w:rsidRPr="00EA76D5"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65DE0" w14:textId="77777777" w:rsidR="00791F72" w:rsidRDefault="00791F72" w:rsidP="001506C0">
      <w:pPr>
        <w:spacing w:line="240" w:lineRule="auto"/>
      </w:pPr>
      <w:r>
        <w:separator/>
      </w:r>
    </w:p>
  </w:endnote>
  <w:endnote w:type="continuationSeparator" w:id="0">
    <w:p w14:paraId="4FCFCC48" w14:textId="77777777" w:rsidR="00791F72" w:rsidRDefault="00791F72"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346ABC" w:rsidRDefault="00346ABC">
        <w:pPr>
          <w:pStyle w:val="Footer"/>
          <w:jc w:val="center"/>
        </w:pPr>
      </w:p>
    </w:sdtContent>
  </w:sdt>
  <w:p w14:paraId="171544C1" w14:textId="77777777" w:rsidR="00346ABC" w:rsidRDefault="00346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346ABC" w:rsidRDefault="00346ABC">
    <w:pPr>
      <w:pStyle w:val="Footer"/>
      <w:jc w:val="center"/>
    </w:pPr>
  </w:p>
  <w:p w14:paraId="38CE87B3" w14:textId="77777777" w:rsidR="00346ABC" w:rsidRDefault="00346A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346ABC" w:rsidRDefault="00346A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346ABC" w:rsidRDefault="00346ABC">
    <w:pPr>
      <w:pStyle w:val="Footer"/>
    </w:pPr>
  </w:p>
  <w:p w14:paraId="70E9D1B4" w14:textId="77777777" w:rsidR="00346ABC" w:rsidRDefault="00346A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346ABC" w:rsidRDefault="00346A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346ABC" w:rsidRDefault="00346ABC">
    <w:pPr>
      <w:pStyle w:val="Footer"/>
    </w:pPr>
  </w:p>
  <w:p w14:paraId="67614AF0" w14:textId="77777777" w:rsidR="00346ABC" w:rsidRDefault="00346A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3B5FE" w14:textId="77777777" w:rsidR="00791F72" w:rsidRDefault="00791F72" w:rsidP="001506C0">
      <w:pPr>
        <w:spacing w:line="240" w:lineRule="auto"/>
      </w:pPr>
      <w:r>
        <w:separator/>
      </w:r>
    </w:p>
  </w:footnote>
  <w:footnote w:type="continuationSeparator" w:id="0">
    <w:p w14:paraId="6158EEE9" w14:textId="77777777" w:rsidR="00791F72" w:rsidRDefault="00791F72"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346ABC" w:rsidRPr="00FA6E69" w:rsidRDefault="00346ABC"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346ABC" w:rsidRPr="00FA6E69" w:rsidRDefault="00346ABC"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229"/>
    <w:rsid w:val="0000031B"/>
    <w:rsid w:val="00000AA6"/>
    <w:rsid w:val="00000FDE"/>
    <w:rsid w:val="0000176F"/>
    <w:rsid w:val="00001A1B"/>
    <w:rsid w:val="00001A29"/>
    <w:rsid w:val="00001A93"/>
    <w:rsid w:val="00001D0B"/>
    <w:rsid w:val="00002AC6"/>
    <w:rsid w:val="00002B7E"/>
    <w:rsid w:val="0000357C"/>
    <w:rsid w:val="000039B2"/>
    <w:rsid w:val="00004330"/>
    <w:rsid w:val="00004460"/>
    <w:rsid w:val="0000448A"/>
    <w:rsid w:val="000049AC"/>
    <w:rsid w:val="00004EFC"/>
    <w:rsid w:val="0000508B"/>
    <w:rsid w:val="00005160"/>
    <w:rsid w:val="00005216"/>
    <w:rsid w:val="00005886"/>
    <w:rsid w:val="00005940"/>
    <w:rsid w:val="00005D50"/>
    <w:rsid w:val="0000625C"/>
    <w:rsid w:val="000066C7"/>
    <w:rsid w:val="00006EF9"/>
    <w:rsid w:val="000075D8"/>
    <w:rsid w:val="00007802"/>
    <w:rsid w:val="00007954"/>
    <w:rsid w:val="00007A47"/>
    <w:rsid w:val="00007E5A"/>
    <w:rsid w:val="00007F95"/>
    <w:rsid w:val="00010104"/>
    <w:rsid w:val="0001038A"/>
    <w:rsid w:val="0001044D"/>
    <w:rsid w:val="00010478"/>
    <w:rsid w:val="00010D93"/>
    <w:rsid w:val="00011069"/>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30FC"/>
    <w:rsid w:val="000137F4"/>
    <w:rsid w:val="00013AEA"/>
    <w:rsid w:val="00013F0C"/>
    <w:rsid w:val="00014731"/>
    <w:rsid w:val="00014A07"/>
    <w:rsid w:val="00014A24"/>
    <w:rsid w:val="00014ACB"/>
    <w:rsid w:val="00014B55"/>
    <w:rsid w:val="00014C15"/>
    <w:rsid w:val="00014D70"/>
    <w:rsid w:val="00014DCF"/>
    <w:rsid w:val="00014E84"/>
    <w:rsid w:val="00015012"/>
    <w:rsid w:val="00015615"/>
    <w:rsid w:val="00015724"/>
    <w:rsid w:val="00015D9D"/>
    <w:rsid w:val="00015F0E"/>
    <w:rsid w:val="0001685A"/>
    <w:rsid w:val="00016CD3"/>
    <w:rsid w:val="000170C9"/>
    <w:rsid w:val="00017569"/>
    <w:rsid w:val="000175E9"/>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B97"/>
    <w:rsid w:val="00021CED"/>
    <w:rsid w:val="00021EEB"/>
    <w:rsid w:val="000221FC"/>
    <w:rsid w:val="000224A0"/>
    <w:rsid w:val="00022725"/>
    <w:rsid w:val="00022AE3"/>
    <w:rsid w:val="00022AF2"/>
    <w:rsid w:val="00022BCC"/>
    <w:rsid w:val="00022D78"/>
    <w:rsid w:val="00022E18"/>
    <w:rsid w:val="00022E95"/>
    <w:rsid w:val="000232E9"/>
    <w:rsid w:val="0002372E"/>
    <w:rsid w:val="00023B04"/>
    <w:rsid w:val="00023BEF"/>
    <w:rsid w:val="00023CAE"/>
    <w:rsid w:val="00023F2F"/>
    <w:rsid w:val="0002429A"/>
    <w:rsid w:val="00025A28"/>
    <w:rsid w:val="0002604B"/>
    <w:rsid w:val="00026C46"/>
    <w:rsid w:val="00026D1D"/>
    <w:rsid w:val="00026EAF"/>
    <w:rsid w:val="00027028"/>
    <w:rsid w:val="000277C9"/>
    <w:rsid w:val="000279CF"/>
    <w:rsid w:val="00027D4E"/>
    <w:rsid w:val="000310FE"/>
    <w:rsid w:val="000311CC"/>
    <w:rsid w:val="000311DC"/>
    <w:rsid w:val="000313C6"/>
    <w:rsid w:val="0003160F"/>
    <w:rsid w:val="00031802"/>
    <w:rsid w:val="0003187D"/>
    <w:rsid w:val="00031A44"/>
    <w:rsid w:val="00031E2B"/>
    <w:rsid w:val="00031F4B"/>
    <w:rsid w:val="00032418"/>
    <w:rsid w:val="0003295A"/>
    <w:rsid w:val="00032A50"/>
    <w:rsid w:val="00032B33"/>
    <w:rsid w:val="00032CAB"/>
    <w:rsid w:val="00032ED5"/>
    <w:rsid w:val="00033027"/>
    <w:rsid w:val="00033616"/>
    <w:rsid w:val="00033963"/>
    <w:rsid w:val="00033A61"/>
    <w:rsid w:val="00033C2F"/>
    <w:rsid w:val="00033C34"/>
    <w:rsid w:val="00034458"/>
    <w:rsid w:val="0003449C"/>
    <w:rsid w:val="000345FB"/>
    <w:rsid w:val="00035743"/>
    <w:rsid w:val="00035CBB"/>
    <w:rsid w:val="00035D5A"/>
    <w:rsid w:val="0003613E"/>
    <w:rsid w:val="00036681"/>
    <w:rsid w:val="00036B4C"/>
    <w:rsid w:val="00036ED4"/>
    <w:rsid w:val="00037A8A"/>
    <w:rsid w:val="00040037"/>
    <w:rsid w:val="00040226"/>
    <w:rsid w:val="0004056A"/>
    <w:rsid w:val="0004079C"/>
    <w:rsid w:val="00040B19"/>
    <w:rsid w:val="00040B37"/>
    <w:rsid w:val="00040FB3"/>
    <w:rsid w:val="000410AA"/>
    <w:rsid w:val="000417D3"/>
    <w:rsid w:val="000418EE"/>
    <w:rsid w:val="00041DBB"/>
    <w:rsid w:val="00041F60"/>
    <w:rsid w:val="00041FD2"/>
    <w:rsid w:val="00041FF6"/>
    <w:rsid w:val="00042445"/>
    <w:rsid w:val="000424A0"/>
    <w:rsid w:val="0004281C"/>
    <w:rsid w:val="00042D02"/>
    <w:rsid w:val="00042FA0"/>
    <w:rsid w:val="0004320C"/>
    <w:rsid w:val="00043399"/>
    <w:rsid w:val="00043A59"/>
    <w:rsid w:val="00043CD9"/>
    <w:rsid w:val="00043F89"/>
    <w:rsid w:val="00044240"/>
    <w:rsid w:val="00044CFF"/>
    <w:rsid w:val="00044FAE"/>
    <w:rsid w:val="00045356"/>
    <w:rsid w:val="00045E76"/>
    <w:rsid w:val="0004602B"/>
    <w:rsid w:val="000463CF"/>
    <w:rsid w:val="0004654F"/>
    <w:rsid w:val="00046883"/>
    <w:rsid w:val="00046CB4"/>
    <w:rsid w:val="00046E89"/>
    <w:rsid w:val="000474F0"/>
    <w:rsid w:val="00047722"/>
    <w:rsid w:val="000505EA"/>
    <w:rsid w:val="00050C34"/>
    <w:rsid w:val="00050F81"/>
    <w:rsid w:val="0005145F"/>
    <w:rsid w:val="00051517"/>
    <w:rsid w:val="000516AE"/>
    <w:rsid w:val="00051C30"/>
    <w:rsid w:val="00051D18"/>
    <w:rsid w:val="00051D99"/>
    <w:rsid w:val="00052083"/>
    <w:rsid w:val="00052358"/>
    <w:rsid w:val="00052837"/>
    <w:rsid w:val="00052B5E"/>
    <w:rsid w:val="00053513"/>
    <w:rsid w:val="0005368B"/>
    <w:rsid w:val="000537CA"/>
    <w:rsid w:val="00054152"/>
    <w:rsid w:val="0005458E"/>
    <w:rsid w:val="00054BE2"/>
    <w:rsid w:val="00054EB7"/>
    <w:rsid w:val="00054EFD"/>
    <w:rsid w:val="00055105"/>
    <w:rsid w:val="00055290"/>
    <w:rsid w:val="000558BD"/>
    <w:rsid w:val="00055A14"/>
    <w:rsid w:val="00055FA2"/>
    <w:rsid w:val="0005646B"/>
    <w:rsid w:val="000566B4"/>
    <w:rsid w:val="00056E5D"/>
    <w:rsid w:val="00056E7C"/>
    <w:rsid w:val="00057133"/>
    <w:rsid w:val="00057916"/>
    <w:rsid w:val="00057FDE"/>
    <w:rsid w:val="000604FE"/>
    <w:rsid w:val="00060595"/>
    <w:rsid w:val="00060945"/>
    <w:rsid w:val="00060AFA"/>
    <w:rsid w:val="00060CB1"/>
    <w:rsid w:val="00061168"/>
    <w:rsid w:val="000612E6"/>
    <w:rsid w:val="0006143D"/>
    <w:rsid w:val="00061752"/>
    <w:rsid w:val="00061B91"/>
    <w:rsid w:val="00061C23"/>
    <w:rsid w:val="00061DF4"/>
    <w:rsid w:val="0006224C"/>
    <w:rsid w:val="00062908"/>
    <w:rsid w:val="00062D45"/>
    <w:rsid w:val="0006306E"/>
    <w:rsid w:val="0006331A"/>
    <w:rsid w:val="0006428F"/>
    <w:rsid w:val="00064325"/>
    <w:rsid w:val="00064C95"/>
    <w:rsid w:val="00065137"/>
    <w:rsid w:val="00065508"/>
    <w:rsid w:val="00065C18"/>
    <w:rsid w:val="00065DCB"/>
    <w:rsid w:val="00065FEC"/>
    <w:rsid w:val="00066722"/>
    <w:rsid w:val="00066A5A"/>
    <w:rsid w:val="00066C6D"/>
    <w:rsid w:val="00066FB6"/>
    <w:rsid w:val="000674F9"/>
    <w:rsid w:val="00067591"/>
    <w:rsid w:val="00067736"/>
    <w:rsid w:val="0006774B"/>
    <w:rsid w:val="00067AA1"/>
    <w:rsid w:val="00067C7E"/>
    <w:rsid w:val="000700D2"/>
    <w:rsid w:val="000701E3"/>
    <w:rsid w:val="00070413"/>
    <w:rsid w:val="0007061A"/>
    <w:rsid w:val="00070622"/>
    <w:rsid w:val="00070E19"/>
    <w:rsid w:val="000712F4"/>
    <w:rsid w:val="000713AA"/>
    <w:rsid w:val="0007181A"/>
    <w:rsid w:val="00071916"/>
    <w:rsid w:val="00071920"/>
    <w:rsid w:val="00071A1B"/>
    <w:rsid w:val="00071A38"/>
    <w:rsid w:val="00071DDC"/>
    <w:rsid w:val="00071ED8"/>
    <w:rsid w:val="000720C0"/>
    <w:rsid w:val="000723BC"/>
    <w:rsid w:val="0007258B"/>
    <w:rsid w:val="00072F05"/>
    <w:rsid w:val="0007315C"/>
    <w:rsid w:val="0007380A"/>
    <w:rsid w:val="00073A23"/>
    <w:rsid w:val="000741D3"/>
    <w:rsid w:val="000745C3"/>
    <w:rsid w:val="000749A8"/>
    <w:rsid w:val="00074FDF"/>
    <w:rsid w:val="000750FD"/>
    <w:rsid w:val="000759C6"/>
    <w:rsid w:val="00075B7D"/>
    <w:rsid w:val="00075D15"/>
    <w:rsid w:val="000761EA"/>
    <w:rsid w:val="000762EA"/>
    <w:rsid w:val="000763F2"/>
    <w:rsid w:val="0007649A"/>
    <w:rsid w:val="00077110"/>
    <w:rsid w:val="00077143"/>
    <w:rsid w:val="00077443"/>
    <w:rsid w:val="00077A0E"/>
    <w:rsid w:val="00077DD9"/>
    <w:rsid w:val="000802B3"/>
    <w:rsid w:val="000803BA"/>
    <w:rsid w:val="00080564"/>
    <w:rsid w:val="000809A4"/>
    <w:rsid w:val="00080A93"/>
    <w:rsid w:val="0008122F"/>
    <w:rsid w:val="0008146A"/>
    <w:rsid w:val="000814F0"/>
    <w:rsid w:val="0008155E"/>
    <w:rsid w:val="000815F0"/>
    <w:rsid w:val="0008168D"/>
    <w:rsid w:val="00081911"/>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580D"/>
    <w:rsid w:val="000859A5"/>
    <w:rsid w:val="00085D1F"/>
    <w:rsid w:val="00085E88"/>
    <w:rsid w:val="00085F19"/>
    <w:rsid w:val="0008600B"/>
    <w:rsid w:val="0008606B"/>
    <w:rsid w:val="000863C2"/>
    <w:rsid w:val="000866C3"/>
    <w:rsid w:val="000867B3"/>
    <w:rsid w:val="0008692E"/>
    <w:rsid w:val="00086B5E"/>
    <w:rsid w:val="00086B8F"/>
    <w:rsid w:val="00086CFA"/>
    <w:rsid w:val="00086D16"/>
    <w:rsid w:val="00087B2A"/>
    <w:rsid w:val="00087BD7"/>
    <w:rsid w:val="00087CB4"/>
    <w:rsid w:val="00087E3C"/>
    <w:rsid w:val="00087FEA"/>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CB"/>
    <w:rsid w:val="00091E13"/>
    <w:rsid w:val="00091ED6"/>
    <w:rsid w:val="00091EDE"/>
    <w:rsid w:val="00092260"/>
    <w:rsid w:val="00092C26"/>
    <w:rsid w:val="00092EAC"/>
    <w:rsid w:val="00092FC6"/>
    <w:rsid w:val="0009363D"/>
    <w:rsid w:val="00093881"/>
    <w:rsid w:val="00093AB2"/>
    <w:rsid w:val="00093B16"/>
    <w:rsid w:val="00093BBE"/>
    <w:rsid w:val="00093F21"/>
    <w:rsid w:val="0009402C"/>
    <w:rsid w:val="000943B8"/>
    <w:rsid w:val="0009454D"/>
    <w:rsid w:val="00094621"/>
    <w:rsid w:val="00094CCA"/>
    <w:rsid w:val="00094F51"/>
    <w:rsid w:val="000951E7"/>
    <w:rsid w:val="000954CF"/>
    <w:rsid w:val="00095C1E"/>
    <w:rsid w:val="00095E13"/>
    <w:rsid w:val="0009618E"/>
    <w:rsid w:val="0009656F"/>
    <w:rsid w:val="000970A1"/>
    <w:rsid w:val="00097541"/>
    <w:rsid w:val="00097CC4"/>
    <w:rsid w:val="00097CFA"/>
    <w:rsid w:val="00097EB6"/>
    <w:rsid w:val="000A01A2"/>
    <w:rsid w:val="000A03EC"/>
    <w:rsid w:val="000A049A"/>
    <w:rsid w:val="000A07D8"/>
    <w:rsid w:val="000A0EB0"/>
    <w:rsid w:val="000A159E"/>
    <w:rsid w:val="000A16F7"/>
    <w:rsid w:val="000A1771"/>
    <w:rsid w:val="000A2823"/>
    <w:rsid w:val="000A2C90"/>
    <w:rsid w:val="000A2DC5"/>
    <w:rsid w:val="000A2E2E"/>
    <w:rsid w:val="000A4344"/>
    <w:rsid w:val="000A43FD"/>
    <w:rsid w:val="000A4481"/>
    <w:rsid w:val="000A48C4"/>
    <w:rsid w:val="000A4A6C"/>
    <w:rsid w:val="000A4D91"/>
    <w:rsid w:val="000A542D"/>
    <w:rsid w:val="000A57AB"/>
    <w:rsid w:val="000A57BE"/>
    <w:rsid w:val="000A5A55"/>
    <w:rsid w:val="000A5C1C"/>
    <w:rsid w:val="000A5DDD"/>
    <w:rsid w:val="000A5E29"/>
    <w:rsid w:val="000A612F"/>
    <w:rsid w:val="000A63BE"/>
    <w:rsid w:val="000A6581"/>
    <w:rsid w:val="000A6AE2"/>
    <w:rsid w:val="000A6E02"/>
    <w:rsid w:val="000A7168"/>
    <w:rsid w:val="000A755A"/>
    <w:rsid w:val="000A786E"/>
    <w:rsid w:val="000A7BFD"/>
    <w:rsid w:val="000A7FA1"/>
    <w:rsid w:val="000A7FA9"/>
    <w:rsid w:val="000B0416"/>
    <w:rsid w:val="000B0432"/>
    <w:rsid w:val="000B12DF"/>
    <w:rsid w:val="000B1629"/>
    <w:rsid w:val="000B186B"/>
    <w:rsid w:val="000B1D15"/>
    <w:rsid w:val="000B1D89"/>
    <w:rsid w:val="000B1F0C"/>
    <w:rsid w:val="000B1F96"/>
    <w:rsid w:val="000B23F8"/>
    <w:rsid w:val="000B2A8C"/>
    <w:rsid w:val="000B2ACE"/>
    <w:rsid w:val="000B2E30"/>
    <w:rsid w:val="000B2ED1"/>
    <w:rsid w:val="000B3115"/>
    <w:rsid w:val="000B3172"/>
    <w:rsid w:val="000B34FA"/>
    <w:rsid w:val="000B3680"/>
    <w:rsid w:val="000B4629"/>
    <w:rsid w:val="000B5250"/>
    <w:rsid w:val="000B547D"/>
    <w:rsid w:val="000B5CBD"/>
    <w:rsid w:val="000B5E8E"/>
    <w:rsid w:val="000B6311"/>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5EF"/>
    <w:rsid w:val="000C1682"/>
    <w:rsid w:val="000C181F"/>
    <w:rsid w:val="000C1EA0"/>
    <w:rsid w:val="000C1FD8"/>
    <w:rsid w:val="000C2713"/>
    <w:rsid w:val="000C280E"/>
    <w:rsid w:val="000C306B"/>
    <w:rsid w:val="000C33B6"/>
    <w:rsid w:val="000C35A5"/>
    <w:rsid w:val="000C38D7"/>
    <w:rsid w:val="000C3FDF"/>
    <w:rsid w:val="000C490E"/>
    <w:rsid w:val="000C52C8"/>
    <w:rsid w:val="000C54BC"/>
    <w:rsid w:val="000C5546"/>
    <w:rsid w:val="000C55BF"/>
    <w:rsid w:val="000C55FD"/>
    <w:rsid w:val="000C56DF"/>
    <w:rsid w:val="000C57B1"/>
    <w:rsid w:val="000C5852"/>
    <w:rsid w:val="000C5DA4"/>
    <w:rsid w:val="000C5DF3"/>
    <w:rsid w:val="000C61AD"/>
    <w:rsid w:val="000C61F7"/>
    <w:rsid w:val="000C64A9"/>
    <w:rsid w:val="000C69E2"/>
    <w:rsid w:val="000C6D83"/>
    <w:rsid w:val="000C7509"/>
    <w:rsid w:val="000C785D"/>
    <w:rsid w:val="000C79CE"/>
    <w:rsid w:val="000C7C95"/>
    <w:rsid w:val="000C7CA8"/>
    <w:rsid w:val="000C7DE8"/>
    <w:rsid w:val="000C7FA9"/>
    <w:rsid w:val="000D0133"/>
    <w:rsid w:val="000D0267"/>
    <w:rsid w:val="000D0655"/>
    <w:rsid w:val="000D0844"/>
    <w:rsid w:val="000D094F"/>
    <w:rsid w:val="000D0EAF"/>
    <w:rsid w:val="000D11BF"/>
    <w:rsid w:val="000D1503"/>
    <w:rsid w:val="000D16A5"/>
    <w:rsid w:val="000D1F07"/>
    <w:rsid w:val="000D1FBE"/>
    <w:rsid w:val="000D200F"/>
    <w:rsid w:val="000D24A9"/>
    <w:rsid w:val="000D26E0"/>
    <w:rsid w:val="000D2F1F"/>
    <w:rsid w:val="000D3172"/>
    <w:rsid w:val="000D327D"/>
    <w:rsid w:val="000D3A06"/>
    <w:rsid w:val="000D3D6A"/>
    <w:rsid w:val="000D428A"/>
    <w:rsid w:val="000D4691"/>
    <w:rsid w:val="000D498B"/>
    <w:rsid w:val="000D49DA"/>
    <w:rsid w:val="000D4F6C"/>
    <w:rsid w:val="000D5161"/>
    <w:rsid w:val="000D56CF"/>
    <w:rsid w:val="000D5DDB"/>
    <w:rsid w:val="000D5DF1"/>
    <w:rsid w:val="000D6270"/>
    <w:rsid w:val="000D67D8"/>
    <w:rsid w:val="000D68C8"/>
    <w:rsid w:val="000D6D9C"/>
    <w:rsid w:val="000D732F"/>
    <w:rsid w:val="000D73D8"/>
    <w:rsid w:val="000D74BE"/>
    <w:rsid w:val="000D75E3"/>
    <w:rsid w:val="000D7AA8"/>
    <w:rsid w:val="000D7C77"/>
    <w:rsid w:val="000D7EF1"/>
    <w:rsid w:val="000E0188"/>
    <w:rsid w:val="000E01C7"/>
    <w:rsid w:val="000E034F"/>
    <w:rsid w:val="000E0493"/>
    <w:rsid w:val="000E0813"/>
    <w:rsid w:val="000E09DE"/>
    <w:rsid w:val="000E0A23"/>
    <w:rsid w:val="000E0A3D"/>
    <w:rsid w:val="000E0A8F"/>
    <w:rsid w:val="000E0C0D"/>
    <w:rsid w:val="000E0D90"/>
    <w:rsid w:val="000E12F9"/>
    <w:rsid w:val="000E139C"/>
    <w:rsid w:val="000E13C9"/>
    <w:rsid w:val="000E1E24"/>
    <w:rsid w:val="000E2011"/>
    <w:rsid w:val="000E22FB"/>
    <w:rsid w:val="000E23A6"/>
    <w:rsid w:val="000E253C"/>
    <w:rsid w:val="000E2800"/>
    <w:rsid w:val="000E2942"/>
    <w:rsid w:val="000E2B98"/>
    <w:rsid w:val="000E2C45"/>
    <w:rsid w:val="000E2E7E"/>
    <w:rsid w:val="000E2EBF"/>
    <w:rsid w:val="000E31EF"/>
    <w:rsid w:val="000E32FA"/>
    <w:rsid w:val="000E330D"/>
    <w:rsid w:val="000E3361"/>
    <w:rsid w:val="000E3A0F"/>
    <w:rsid w:val="000E3B8F"/>
    <w:rsid w:val="000E3EB9"/>
    <w:rsid w:val="000E41E0"/>
    <w:rsid w:val="000E4293"/>
    <w:rsid w:val="000E43EB"/>
    <w:rsid w:val="000E46D7"/>
    <w:rsid w:val="000E4A9E"/>
    <w:rsid w:val="000E4CD8"/>
    <w:rsid w:val="000E4D3A"/>
    <w:rsid w:val="000E559A"/>
    <w:rsid w:val="000E5A98"/>
    <w:rsid w:val="000E5C6D"/>
    <w:rsid w:val="000E6321"/>
    <w:rsid w:val="000E6453"/>
    <w:rsid w:val="000E653F"/>
    <w:rsid w:val="000E6892"/>
    <w:rsid w:val="000E6A57"/>
    <w:rsid w:val="000E6A5A"/>
    <w:rsid w:val="000E6CF6"/>
    <w:rsid w:val="000E7209"/>
    <w:rsid w:val="000E7283"/>
    <w:rsid w:val="000E75FD"/>
    <w:rsid w:val="000F0004"/>
    <w:rsid w:val="000F088A"/>
    <w:rsid w:val="000F0D07"/>
    <w:rsid w:val="000F112E"/>
    <w:rsid w:val="000F1349"/>
    <w:rsid w:val="000F13F1"/>
    <w:rsid w:val="000F14C2"/>
    <w:rsid w:val="000F16A5"/>
    <w:rsid w:val="000F17FE"/>
    <w:rsid w:val="000F1DD9"/>
    <w:rsid w:val="000F1EF0"/>
    <w:rsid w:val="000F1F50"/>
    <w:rsid w:val="000F25E3"/>
    <w:rsid w:val="000F2DD5"/>
    <w:rsid w:val="000F304B"/>
    <w:rsid w:val="000F311D"/>
    <w:rsid w:val="000F3E16"/>
    <w:rsid w:val="000F588E"/>
    <w:rsid w:val="000F5892"/>
    <w:rsid w:val="000F5A79"/>
    <w:rsid w:val="000F5BAB"/>
    <w:rsid w:val="000F5EA7"/>
    <w:rsid w:val="000F60B4"/>
    <w:rsid w:val="000F634A"/>
    <w:rsid w:val="000F6369"/>
    <w:rsid w:val="000F63DF"/>
    <w:rsid w:val="000F6EDD"/>
    <w:rsid w:val="000F7361"/>
    <w:rsid w:val="000F7782"/>
    <w:rsid w:val="000F77C6"/>
    <w:rsid w:val="000F786C"/>
    <w:rsid w:val="000F7909"/>
    <w:rsid w:val="000F7A6B"/>
    <w:rsid w:val="000F7BE8"/>
    <w:rsid w:val="000F7E7A"/>
    <w:rsid w:val="00100844"/>
    <w:rsid w:val="00100920"/>
    <w:rsid w:val="00101393"/>
    <w:rsid w:val="0010166C"/>
    <w:rsid w:val="001017EB"/>
    <w:rsid w:val="001019F3"/>
    <w:rsid w:val="00102255"/>
    <w:rsid w:val="001022AB"/>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5444"/>
    <w:rsid w:val="0010618A"/>
    <w:rsid w:val="00106395"/>
    <w:rsid w:val="0010673D"/>
    <w:rsid w:val="0010690F"/>
    <w:rsid w:val="00106BAB"/>
    <w:rsid w:val="00106F58"/>
    <w:rsid w:val="001071A7"/>
    <w:rsid w:val="001076CD"/>
    <w:rsid w:val="00107722"/>
    <w:rsid w:val="00107B23"/>
    <w:rsid w:val="00107D23"/>
    <w:rsid w:val="00110010"/>
    <w:rsid w:val="001103C8"/>
    <w:rsid w:val="001107EB"/>
    <w:rsid w:val="00110ABA"/>
    <w:rsid w:val="00110DEF"/>
    <w:rsid w:val="00111202"/>
    <w:rsid w:val="0011147B"/>
    <w:rsid w:val="0011171F"/>
    <w:rsid w:val="00111A0E"/>
    <w:rsid w:val="00111A5D"/>
    <w:rsid w:val="00111A8A"/>
    <w:rsid w:val="00111EE8"/>
    <w:rsid w:val="00112467"/>
    <w:rsid w:val="001124F5"/>
    <w:rsid w:val="001125D5"/>
    <w:rsid w:val="00112A2E"/>
    <w:rsid w:val="00112ABE"/>
    <w:rsid w:val="00113079"/>
    <w:rsid w:val="00113387"/>
    <w:rsid w:val="00113434"/>
    <w:rsid w:val="0011348A"/>
    <w:rsid w:val="0011372C"/>
    <w:rsid w:val="001137F2"/>
    <w:rsid w:val="00113AA7"/>
    <w:rsid w:val="00113BB5"/>
    <w:rsid w:val="00113BBF"/>
    <w:rsid w:val="001142A1"/>
    <w:rsid w:val="001142F5"/>
    <w:rsid w:val="0011441F"/>
    <w:rsid w:val="001144E6"/>
    <w:rsid w:val="00114D4D"/>
    <w:rsid w:val="00114E12"/>
    <w:rsid w:val="00114E27"/>
    <w:rsid w:val="00115005"/>
    <w:rsid w:val="00115971"/>
    <w:rsid w:val="0011638B"/>
    <w:rsid w:val="0011651B"/>
    <w:rsid w:val="00116E5F"/>
    <w:rsid w:val="0011734C"/>
    <w:rsid w:val="0011750A"/>
    <w:rsid w:val="001175F7"/>
    <w:rsid w:val="00117655"/>
    <w:rsid w:val="001176D4"/>
    <w:rsid w:val="00117B25"/>
    <w:rsid w:val="00117C5E"/>
    <w:rsid w:val="00117D51"/>
    <w:rsid w:val="00120707"/>
    <w:rsid w:val="00120B36"/>
    <w:rsid w:val="00120E05"/>
    <w:rsid w:val="001212C9"/>
    <w:rsid w:val="0012165E"/>
    <w:rsid w:val="001218F2"/>
    <w:rsid w:val="00121D86"/>
    <w:rsid w:val="00121FA8"/>
    <w:rsid w:val="00122290"/>
    <w:rsid w:val="0012255B"/>
    <w:rsid w:val="001225A9"/>
    <w:rsid w:val="00122828"/>
    <w:rsid w:val="00122B86"/>
    <w:rsid w:val="00122DA2"/>
    <w:rsid w:val="00122EE0"/>
    <w:rsid w:val="00123240"/>
    <w:rsid w:val="001233F6"/>
    <w:rsid w:val="00123637"/>
    <w:rsid w:val="00123E66"/>
    <w:rsid w:val="00123FF8"/>
    <w:rsid w:val="001240F9"/>
    <w:rsid w:val="001241E9"/>
    <w:rsid w:val="001249F0"/>
    <w:rsid w:val="00124E06"/>
    <w:rsid w:val="0012565E"/>
    <w:rsid w:val="00125B8D"/>
    <w:rsid w:val="00126104"/>
    <w:rsid w:val="0012632B"/>
    <w:rsid w:val="001264C9"/>
    <w:rsid w:val="00126AFF"/>
    <w:rsid w:val="00126D15"/>
    <w:rsid w:val="0012734E"/>
    <w:rsid w:val="00127409"/>
    <w:rsid w:val="001274F1"/>
    <w:rsid w:val="00127658"/>
    <w:rsid w:val="0012786B"/>
    <w:rsid w:val="00127AB4"/>
    <w:rsid w:val="00127FA2"/>
    <w:rsid w:val="00127FD6"/>
    <w:rsid w:val="001300D4"/>
    <w:rsid w:val="0013086F"/>
    <w:rsid w:val="00130987"/>
    <w:rsid w:val="001309F7"/>
    <w:rsid w:val="00130CAF"/>
    <w:rsid w:val="00130D13"/>
    <w:rsid w:val="00130D9F"/>
    <w:rsid w:val="00130E8B"/>
    <w:rsid w:val="00130F81"/>
    <w:rsid w:val="0013183C"/>
    <w:rsid w:val="00132377"/>
    <w:rsid w:val="0013262B"/>
    <w:rsid w:val="001326C3"/>
    <w:rsid w:val="00132A38"/>
    <w:rsid w:val="00132A8B"/>
    <w:rsid w:val="00132DA7"/>
    <w:rsid w:val="00132E5E"/>
    <w:rsid w:val="001330B3"/>
    <w:rsid w:val="0013313D"/>
    <w:rsid w:val="0013335B"/>
    <w:rsid w:val="00133452"/>
    <w:rsid w:val="00133AA4"/>
    <w:rsid w:val="00133C48"/>
    <w:rsid w:val="00133E46"/>
    <w:rsid w:val="00133E67"/>
    <w:rsid w:val="00133FF5"/>
    <w:rsid w:val="001340E5"/>
    <w:rsid w:val="00134281"/>
    <w:rsid w:val="00134453"/>
    <w:rsid w:val="001345D5"/>
    <w:rsid w:val="00134627"/>
    <w:rsid w:val="0013493F"/>
    <w:rsid w:val="00135C92"/>
    <w:rsid w:val="00135E6F"/>
    <w:rsid w:val="00136773"/>
    <w:rsid w:val="0013711A"/>
    <w:rsid w:val="00137310"/>
    <w:rsid w:val="001403CE"/>
    <w:rsid w:val="0014041D"/>
    <w:rsid w:val="001404CF"/>
    <w:rsid w:val="001404E9"/>
    <w:rsid w:val="00140663"/>
    <w:rsid w:val="00140A4A"/>
    <w:rsid w:val="00140DFC"/>
    <w:rsid w:val="00140ECC"/>
    <w:rsid w:val="001411F5"/>
    <w:rsid w:val="001412F4"/>
    <w:rsid w:val="001414E1"/>
    <w:rsid w:val="001416DD"/>
    <w:rsid w:val="00141E2F"/>
    <w:rsid w:val="00142659"/>
    <w:rsid w:val="001427D2"/>
    <w:rsid w:val="0014282E"/>
    <w:rsid w:val="00142CE3"/>
    <w:rsid w:val="00143D2F"/>
    <w:rsid w:val="00143ED2"/>
    <w:rsid w:val="0014430A"/>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6D1"/>
    <w:rsid w:val="0014782B"/>
    <w:rsid w:val="0014797E"/>
    <w:rsid w:val="00147E8A"/>
    <w:rsid w:val="0015012E"/>
    <w:rsid w:val="0015054B"/>
    <w:rsid w:val="00150618"/>
    <w:rsid w:val="001506C0"/>
    <w:rsid w:val="00150EDF"/>
    <w:rsid w:val="0015145B"/>
    <w:rsid w:val="00152160"/>
    <w:rsid w:val="0015222C"/>
    <w:rsid w:val="001525CB"/>
    <w:rsid w:val="00152864"/>
    <w:rsid w:val="001528BB"/>
    <w:rsid w:val="00152A05"/>
    <w:rsid w:val="00152D36"/>
    <w:rsid w:val="00153223"/>
    <w:rsid w:val="001536C0"/>
    <w:rsid w:val="0015426C"/>
    <w:rsid w:val="001546C2"/>
    <w:rsid w:val="00154C92"/>
    <w:rsid w:val="00154D2D"/>
    <w:rsid w:val="00154DD9"/>
    <w:rsid w:val="0015501D"/>
    <w:rsid w:val="001551E8"/>
    <w:rsid w:val="00155210"/>
    <w:rsid w:val="0015533B"/>
    <w:rsid w:val="00155422"/>
    <w:rsid w:val="001554F0"/>
    <w:rsid w:val="0015571A"/>
    <w:rsid w:val="00155DF0"/>
    <w:rsid w:val="001560B8"/>
    <w:rsid w:val="00156814"/>
    <w:rsid w:val="001570CC"/>
    <w:rsid w:val="00157590"/>
    <w:rsid w:val="001576D0"/>
    <w:rsid w:val="00157717"/>
    <w:rsid w:val="00160A12"/>
    <w:rsid w:val="00160F96"/>
    <w:rsid w:val="00161074"/>
    <w:rsid w:val="001610DE"/>
    <w:rsid w:val="0016171F"/>
    <w:rsid w:val="001618C3"/>
    <w:rsid w:val="00161BA9"/>
    <w:rsid w:val="00162283"/>
    <w:rsid w:val="00162F92"/>
    <w:rsid w:val="001631FE"/>
    <w:rsid w:val="00163463"/>
    <w:rsid w:val="00163563"/>
    <w:rsid w:val="001637B8"/>
    <w:rsid w:val="00163CD7"/>
    <w:rsid w:val="00163D34"/>
    <w:rsid w:val="001641E6"/>
    <w:rsid w:val="0016425F"/>
    <w:rsid w:val="00164937"/>
    <w:rsid w:val="00165806"/>
    <w:rsid w:val="0016627B"/>
    <w:rsid w:val="00166394"/>
    <w:rsid w:val="0016672C"/>
    <w:rsid w:val="00166870"/>
    <w:rsid w:val="001668AF"/>
    <w:rsid w:val="00166AAA"/>
    <w:rsid w:val="00166EE0"/>
    <w:rsid w:val="00167110"/>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495"/>
    <w:rsid w:val="00172707"/>
    <w:rsid w:val="00172938"/>
    <w:rsid w:val="00172DBE"/>
    <w:rsid w:val="00172F5D"/>
    <w:rsid w:val="001735E8"/>
    <w:rsid w:val="001735F6"/>
    <w:rsid w:val="00173965"/>
    <w:rsid w:val="001739C3"/>
    <w:rsid w:val="00173E96"/>
    <w:rsid w:val="00174627"/>
    <w:rsid w:val="0017498A"/>
    <w:rsid w:val="00174BC8"/>
    <w:rsid w:val="00174D09"/>
    <w:rsid w:val="00174E7E"/>
    <w:rsid w:val="00174E95"/>
    <w:rsid w:val="0017508C"/>
    <w:rsid w:val="0017536B"/>
    <w:rsid w:val="001753FA"/>
    <w:rsid w:val="001754C9"/>
    <w:rsid w:val="00175CB0"/>
    <w:rsid w:val="0017620D"/>
    <w:rsid w:val="00176352"/>
    <w:rsid w:val="00176590"/>
    <w:rsid w:val="001767F2"/>
    <w:rsid w:val="00176865"/>
    <w:rsid w:val="00176FAA"/>
    <w:rsid w:val="00177653"/>
    <w:rsid w:val="001776A5"/>
    <w:rsid w:val="001778AD"/>
    <w:rsid w:val="00177C79"/>
    <w:rsid w:val="00177DAB"/>
    <w:rsid w:val="0018037E"/>
    <w:rsid w:val="00180B8F"/>
    <w:rsid w:val="00180D4F"/>
    <w:rsid w:val="00181FCF"/>
    <w:rsid w:val="001827D0"/>
    <w:rsid w:val="001828DA"/>
    <w:rsid w:val="00182B40"/>
    <w:rsid w:val="00182DF2"/>
    <w:rsid w:val="00183778"/>
    <w:rsid w:val="001837D4"/>
    <w:rsid w:val="00183B13"/>
    <w:rsid w:val="00183B4D"/>
    <w:rsid w:val="00183FD4"/>
    <w:rsid w:val="0018441E"/>
    <w:rsid w:val="00184741"/>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DD"/>
    <w:rsid w:val="001874BB"/>
    <w:rsid w:val="0018788D"/>
    <w:rsid w:val="00187C86"/>
    <w:rsid w:val="00187F2A"/>
    <w:rsid w:val="00190096"/>
    <w:rsid w:val="0019070F"/>
    <w:rsid w:val="00190774"/>
    <w:rsid w:val="00190892"/>
    <w:rsid w:val="0019095A"/>
    <w:rsid w:val="00190B7F"/>
    <w:rsid w:val="00190FEE"/>
    <w:rsid w:val="001918A7"/>
    <w:rsid w:val="00191A27"/>
    <w:rsid w:val="00191EC2"/>
    <w:rsid w:val="001920FF"/>
    <w:rsid w:val="00192D3F"/>
    <w:rsid w:val="0019326C"/>
    <w:rsid w:val="0019368B"/>
    <w:rsid w:val="001938E0"/>
    <w:rsid w:val="00193DB7"/>
    <w:rsid w:val="00193E8C"/>
    <w:rsid w:val="0019411F"/>
    <w:rsid w:val="00194A54"/>
    <w:rsid w:val="00194D14"/>
    <w:rsid w:val="001958F5"/>
    <w:rsid w:val="00195B9D"/>
    <w:rsid w:val="00195BF2"/>
    <w:rsid w:val="00195F8D"/>
    <w:rsid w:val="001960C3"/>
    <w:rsid w:val="00196274"/>
    <w:rsid w:val="0019627B"/>
    <w:rsid w:val="00196986"/>
    <w:rsid w:val="0019699A"/>
    <w:rsid w:val="00196D83"/>
    <w:rsid w:val="00197469"/>
    <w:rsid w:val="00197648"/>
    <w:rsid w:val="001977D7"/>
    <w:rsid w:val="0019782D"/>
    <w:rsid w:val="001979FC"/>
    <w:rsid w:val="00197BCB"/>
    <w:rsid w:val="001A0339"/>
    <w:rsid w:val="001A0476"/>
    <w:rsid w:val="001A0BDD"/>
    <w:rsid w:val="001A0CCC"/>
    <w:rsid w:val="001A1940"/>
    <w:rsid w:val="001A2065"/>
    <w:rsid w:val="001A2289"/>
    <w:rsid w:val="001A2819"/>
    <w:rsid w:val="001A2BC5"/>
    <w:rsid w:val="001A2F45"/>
    <w:rsid w:val="001A310C"/>
    <w:rsid w:val="001A350E"/>
    <w:rsid w:val="001A3604"/>
    <w:rsid w:val="001A37ED"/>
    <w:rsid w:val="001A3A86"/>
    <w:rsid w:val="001A3B9F"/>
    <w:rsid w:val="001A3E02"/>
    <w:rsid w:val="001A409E"/>
    <w:rsid w:val="001A4DAF"/>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A47"/>
    <w:rsid w:val="001B0D28"/>
    <w:rsid w:val="001B1231"/>
    <w:rsid w:val="001B13AB"/>
    <w:rsid w:val="001B1432"/>
    <w:rsid w:val="001B16BD"/>
    <w:rsid w:val="001B18DC"/>
    <w:rsid w:val="001B1F56"/>
    <w:rsid w:val="001B22C7"/>
    <w:rsid w:val="001B2619"/>
    <w:rsid w:val="001B2D9A"/>
    <w:rsid w:val="001B3278"/>
    <w:rsid w:val="001B3455"/>
    <w:rsid w:val="001B3F8F"/>
    <w:rsid w:val="001B4BD4"/>
    <w:rsid w:val="001B4E0C"/>
    <w:rsid w:val="001B56BF"/>
    <w:rsid w:val="001B5A0A"/>
    <w:rsid w:val="001B5EB3"/>
    <w:rsid w:val="001B63AE"/>
    <w:rsid w:val="001B6470"/>
    <w:rsid w:val="001B653D"/>
    <w:rsid w:val="001B6604"/>
    <w:rsid w:val="001B6B01"/>
    <w:rsid w:val="001B6F07"/>
    <w:rsid w:val="001B6FB6"/>
    <w:rsid w:val="001B7118"/>
    <w:rsid w:val="001B7183"/>
    <w:rsid w:val="001B7265"/>
    <w:rsid w:val="001B76C4"/>
    <w:rsid w:val="001B791D"/>
    <w:rsid w:val="001B7B4D"/>
    <w:rsid w:val="001B7CD8"/>
    <w:rsid w:val="001B7CDD"/>
    <w:rsid w:val="001B7CFB"/>
    <w:rsid w:val="001B7F30"/>
    <w:rsid w:val="001B7FBC"/>
    <w:rsid w:val="001C02B1"/>
    <w:rsid w:val="001C098D"/>
    <w:rsid w:val="001C0AD6"/>
    <w:rsid w:val="001C0C71"/>
    <w:rsid w:val="001C12AE"/>
    <w:rsid w:val="001C1657"/>
    <w:rsid w:val="001C18B4"/>
    <w:rsid w:val="001C18BB"/>
    <w:rsid w:val="001C1D87"/>
    <w:rsid w:val="001C1FD5"/>
    <w:rsid w:val="001C2257"/>
    <w:rsid w:val="001C25A6"/>
    <w:rsid w:val="001C326D"/>
    <w:rsid w:val="001C3418"/>
    <w:rsid w:val="001C3751"/>
    <w:rsid w:val="001C391A"/>
    <w:rsid w:val="001C3F78"/>
    <w:rsid w:val="001C4799"/>
    <w:rsid w:val="001C493A"/>
    <w:rsid w:val="001C49F1"/>
    <w:rsid w:val="001C4CF3"/>
    <w:rsid w:val="001C4EF1"/>
    <w:rsid w:val="001C4F37"/>
    <w:rsid w:val="001C4F44"/>
    <w:rsid w:val="001C5088"/>
    <w:rsid w:val="001C56B1"/>
    <w:rsid w:val="001C5C5C"/>
    <w:rsid w:val="001C5EFA"/>
    <w:rsid w:val="001C6569"/>
    <w:rsid w:val="001C6A28"/>
    <w:rsid w:val="001C6CEF"/>
    <w:rsid w:val="001C7167"/>
    <w:rsid w:val="001C7D44"/>
    <w:rsid w:val="001C7F78"/>
    <w:rsid w:val="001D0093"/>
    <w:rsid w:val="001D1106"/>
    <w:rsid w:val="001D15C0"/>
    <w:rsid w:val="001D179C"/>
    <w:rsid w:val="001D17AA"/>
    <w:rsid w:val="001D19A3"/>
    <w:rsid w:val="001D1A83"/>
    <w:rsid w:val="001D2360"/>
    <w:rsid w:val="001D3306"/>
    <w:rsid w:val="001D34EB"/>
    <w:rsid w:val="001D39A5"/>
    <w:rsid w:val="001D3D7B"/>
    <w:rsid w:val="001D3F88"/>
    <w:rsid w:val="001D402F"/>
    <w:rsid w:val="001D4370"/>
    <w:rsid w:val="001D43FB"/>
    <w:rsid w:val="001D46B8"/>
    <w:rsid w:val="001D4919"/>
    <w:rsid w:val="001D4AD7"/>
    <w:rsid w:val="001D510F"/>
    <w:rsid w:val="001D558B"/>
    <w:rsid w:val="001D55BD"/>
    <w:rsid w:val="001D5D3C"/>
    <w:rsid w:val="001D5E2C"/>
    <w:rsid w:val="001D5EF6"/>
    <w:rsid w:val="001D6465"/>
    <w:rsid w:val="001D690B"/>
    <w:rsid w:val="001D696A"/>
    <w:rsid w:val="001D697D"/>
    <w:rsid w:val="001D6E69"/>
    <w:rsid w:val="001D718F"/>
    <w:rsid w:val="001D755E"/>
    <w:rsid w:val="001D759C"/>
    <w:rsid w:val="001D78A6"/>
    <w:rsid w:val="001D79B9"/>
    <w:rsid w:val="001D7DC9"/>
    <w:rsid w:val="001E00D1"/>
    <w:rsid w:val="001E0902"/>
    <w:rsid w:val="001E09B0"/>
    <w:rsid w:val="001E0F37"/>
    <w:rsid w:val="001E121A"/>
    <w:rsid w:val="001E1C26"/>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5366"/>
    <w:rsid w:val="001E541A"/>
    <w:rsid w:val="001E5846"/>
    <w:rsid w:val="001E6007"/>
    <w:rsid w:val="001E6081"/>
    <w:rsid w:val="001E6585"/>
    <w:rsid w:val="001E6637"/>
    <w:rsid w:val="001E67B5"/>
    <w:rsid w:val="001E6C6B"/>
    <w:rsid w:val="001E6D6D"/>
    <w:rsid w:val="001E6F40"/>
    <w:rsid w:val="001E7398"/>
    <w:rsid w:val="001E7500"/>
    <w:rsid w:val="001E75E1"/>
    <w:rsid w:val="001E7829"/>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EEE"/>
    <w:rsid w:val="001F1F70"/>
    <w:rsid w:val="001F2175"/>
    <w:rsid w:val="001F27B2"/>
    <w:rsid w:val="001F2ECA"/>
    <w:rsid w:val="001F3006"/>
    <w:rsid w:val="001F33BB"/>
    <w:rsid w:val="001F399A"/>
    <w:rsid w:val="001F3F3A"/>
    <w:rsid w:val="001F460B"/>
    <w:rsid w:val="001F47FD"/>
    <w:rsid w:val="001F539D"/>
    <w:rsid w:val="001F5E75"/>
    <w:rsid w:val="001F5EA7"/>
    <w:rsid w:val="001F5F86"/>
    <w:rsid w:val="001F6677"/>
    <w:rsid w:val="001F68E0"/>
    <w:rsid w:val="001F6B15"/>
    <w:rsid w:val="001F6B37"/>
    <w:rsid w:val="001F7297"/>
    <w:rsid w:val="001F7484"/>
    <w:rsid w:val="001F7B49"/>
    <w:rsid w:val="00200166"/>
    <w:rsid w:val="00200249"/>
    <w:rsid w:val="00200270"/>
    <w:rsid w:val="0020057A"/>
    <w:rsid w:val="002006AA"/>
    <w:rsid w:val="00200A4E"/>
    <w:rsid w:val="00200F4F"/>
    <w:rsid w:val="002018EF"/>
    <w:rsid w:val="00201E46"/>
    <w:rsid w:val="00202174"/>
    <w:rsid w:val="0020245D"/>
    <w:rsid w:val="00202ADC"/>
    <w:rsid w:val="00203248"/>
    <w:rsid w:val="00203890"/>
    <w:rsid w:val="002039D6"/>
    <w:rsid w:val="00203FBC"/>
    <w:rsid w:val="00204731"/>
    <w:rsid w:val="002057D5"/>
    <w:rsid w:val="00205AB5"/>
    <w:rsid w:val="00205E19"/>
    <w:rsid w:val="00205F20"/>
    <w:rsid w:val="0020602D"/>
    <w:rsid w:val="002060A7"/>
    <w:rsid w:val="002064F8"/>
    <w:rsid w:val="002065D1"/>
    <w:rsid w:val="0020678F"/>
    <w:rsid w:val="00206E49"/>
    <w:rsid w:val="002072BD"/>
    <w:rsid w:val="00207383"/>
    <w:rsid w:val="0020780E"/>
    <w:rsid w:val="0020785A"/>
    <w:rsid w:val="00207C81"/>
    <w:rsid w:val="00207DB2"/>
    <w:rsid w:val="00207FEB"/>
    <w:rsid w:val="002106C3"/>
    <w:rsid w:val="00210919"/>
    <w:rsid w:val="00210FF7"/>
    <w:rsid w:val="002116F0"/>
    <w:rsid w:val="0021175F"/>
    <w:rsid w:val="002118E3"/>
    <w:rsid w:val="0021199B"/>
    <w:rsid w:val="00211FCA"/>
    <w:rsid w:val="00212564"/>
    <w:rsid w:val="00212C0A"/>
    <w:rsid w:val="00212F46"/>
    <w:rsid w:val="00212F4B"/>
    <w:rsid w:val="00212F95"/>
    <w:rsid w:val="0021316B"/>
    <w:rsid w:val="002131A6"/>
    <w:rsid w:val="0021337C"/>
    <w:rsid w:val="002135D1"/>
    <w:rsid w:val="00213EE2"/>
    <w:rsid w:val="00213F04"/>
    <w:rsid w:val="00213F92"/>
    <w:rsid w:val="00214085"/>
    <w:rsid w:val="0021411F"/>
    <w:rsid w:val="00214DE7"/>
    <w:rsid w:val="00214F7D"/>
    <w:rsid w:val="00215427"/>
    <w:rsid w:val="00215637"/>
    <w:rsid w:val="002158F5"/>
    <w:rsid w:val="00216499"/>
    <w:rsid w:val="0021692F"/>
    <w:rsid w:val="00216964"/>
    <w:rsid w:val="00216C3C"/>
    <w:rsid w:val="00216CEB"/>
    <w:rsid w:val="002171B1"/>
    <w:rsid w:val="002178D9"/>
    <w:rsid w:val="00217E95"/>
    <w:rsid w:val="00220341"/>
    <w:rsid w:val="00220563"/>
    <w:rsid w:val="0022057D"/>
    <w:rsid w:val="002205EF"/>
    <w:rsid w:val="002207A0"/>
    <w:rsid w:val="00220F0F"/>
    <w:rsid w:val="0022104A"/>
    <w:rsid w:val="00221141"/>
    <w:rsid w:val="002219EA"/>
    <w:rsid w:val="002219ED"/>
    <w:rsid w:val="00221E33"/>
    <w:rsid w:val="002221F1"/>
    <w:rsid w:val="00222418"/>
    <w:rsid w:val="002226E4"/>
    <w:rsid w:val="00222DC1"/>
    <w:rsid w:val="00223146"/>
    <w:rsid w:val="0022318A"/>
    <w:rsid w:val="002237AD"/>
    <w:rsid w:val="0022380E"/>
    <w:rsid w:val="00223B32"/>
    <w:rsid w:val="00224BA9"/>
    <w:rsid w:val="00224C3A"/>
    <w:rsid w:val="00225057"/>
    <w:rsid w:val="0022509F"/>
    <w:rsid w:val="00226286"/>
    <w:rsid w:val="0022693F"/>
    <w:rsid w:val="00226DD9"/>
    <w:rsid w:val="0022792F"/>
    <w:rsid w:val="0023028E"/>
    <w:rsid w:val="00230543"/>
    <w:rsid w:val="00230B5D"/>
    <w:rsid w:val="00230CE5"/>
    <w:rsid w:val="002311CA"/>
    <w:rsid w:val="00231F94"/>
    <w:rsid w:val="00232663"/>
    <w:rsid w:val="0023282D"/>
    <w:rsid w:val="002328E7"/>
    <w:rsid w:val="00232DFB"/>
    <w:rsid w:val="00232E24"/>
    <w:rsid w:val="00232E40"/>
    <w:rsid w:val="0023301F"/>
    <w:rsid w:val="0023338F"/>
    <w:rsid w:val="00233392"/>
    <w:rsid w:val="00233701"/>
    <w:rsid w:val="00233DFE"/>
    <w:rsid w:val="00234067"/>
    <w:rsid w:val="002344DD"/>
    <w:rsid w:val="002349AF"/>
    <w:rsid w:val="00234BD8"/>
    <w:rsid w:val="00234DFD"/>
    <w:rsid w:val="00234E55"/>
    <w:rsid w:val="00234ED1"/>
    <w:rsid w:val="00235061"/>
    <w:rsid w:val="0023513F"/>
    <w:rsid w:val="002353BD"/>
    <w:rsid w:val="002358BA"/>
    <w:rsid w:val="00235AA9"/>
    <w:rsid w:val="00235C1C"/>
    <w:rsid w:val="00235EE0"/>
    <w:rsid w:val="00236689"/>
    <w:rsid w:val="0023687B"/>
    <w:rsid w:val="00236ADD"/>
    <w:rsid w:val="00236DAC"/>
    <w:rsid w:val="00236F3E"/>
    <w:rsid w:val="00237285"/>
    <w:rsid w:val="002372DD"/>
    <w:rsid w:val="002374C3"/>
    <w:rsid w:val="0023773D"/>
    <w:rsid w:val="002378BA"/>
    <w:rsid w:val="002378DE"/>
    <w:rsid w:val="00237AA1"/>
    <w:rsid w:val="00237BC8"/>
    <w:rsid w:val="00237BE9"/>
    <w:rsid w:val="00237C7C"/>
    <w:rsid w:val="00237F37"/>
    <w:rsid w:val="002405DB"/>
    <w:rsid w:val="00240650"/>
    <w:rsid w:val="00240669"/>
    <w:rsid w:val="00240701"/>
    <w:rsid w:val="00240924"/>
    <w:rsid w:val="00240B73"/>
    <w:rsid w:val="00240C58"/>
    <w:rsid w:val="002419BE"/>
    <w:rsid w:val="00241B48"/>
    <w:rsid w:val="00241C49"/>
    <w:rsid w:val="00241C4A"/>
    <w:rsid w:val="00241D7F"/>
    <w:rsid w:val="00241ED0"/>
    <w:rsid w:val="00242449"/>
    <w:rsid w:val="00242B41"/>
    <w:rsid w:val="00242BBC"/>
    <w:rsid w:val="00242D8F"/>
    <w:rsid w:val="00243522"/>
    <w:rsid w:val="00243B6A"/>
    <w:rsid w:val="002442E7"/>
    <w:rsid w:val="0024462F"/>
    <w:rsid w:val="002448D6"/>
    <w:rsid w:val="00244DF8"/>
    <w:rsid w:val="00244F32"/>
    <w:rsid w:val="00245311"/>
    <w:rsid w:val="002455D7"/>
    <w:rsid w:val="002459E8"/>
    <w:rsid w:val="00245E47"/>
    <w:rsid w:val="002462CB"/>
    <w:rsid w:val="0024666A"/>
    <w:rsid w:val="00246F9E"/>
    <w:rsid w:val="002476CB"/>
    <w:rsid w:val="00247D85"/>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E8F"/>
    <w:rsid w:val="002521A5"/>
    <w:rsid w:val="0025265D"/>
    <w:rsid w:val="00252B16"/>
    <w:rsid w:val="002530C7"/>
    <w:rsid w:val="0025346E"/>
    <w:rsid w:val="00253597"/>
    <w:rsid w:val="002535B6"/>
    <w:rsid w:val="00253E5C"/>
    <w:rsid w:val="002540D2"/>
    <w:rsid w:val="0025414D"/>
    <w:rsid w:val="0025419A"/>
    <w:rsid w:val="0025459C"/>
    <w:rsid w:val="00255058"/>
    <w:rsid w:val="00255375"/>
    <w:rsid w:val="0025541A"/>
    <w:rsid w:val="0025563B"/>
    <w:rsid w:val="00255823"/>
    <w:rsid w:val="00255B67"/>
    <w:rsid w:val="00255C0F"/>
    <w:rsid w:val="00255ECA"/>
    <w:rsid w:val="0025609B"/>
    <w:rsid w:val="002561A1"/>
    <w:rsid w:val="00256210"/>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3D5"/>
    <w:rsid w:val="0026249D"/>
    <w:rsid w:val="00262659"/>
    <w:rsid w:val="00262C52"/>
    <w:rsid w:val="00263249"/>
    <w:rsid w:val="00263300"/>
    <w:rsid w:val="002636B5"/>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25"/>
    <w:rsid w:val="00265EF4"/>
    <w:rsid w:val="00265FB9"/>
    <w:rsid w:val="0026628C"/>
    <w:rsid w:val="002665E9"/>
    <w:rsid w:val="00266659"/>
    <w:rsid w:val="0026690E"/>
    <w:rsid w:val="00266B4E"/>
    <w:rsid w:val="00266E2B"/>
    <w:rsid w:val="00266EEA"/>
    <w:rsid w:val="00266EF5"/>
    <w:rsid w:val="00266F22"/>
    <w:rsid w:val="0026765E"/>
    <w:rsid w:val="00267A42"/>
    <w:rsid w:val="00270381"/>
    <w:rsid w:val="002703B3"/>
    <w:rsid w:val="0027174E"/>
    <w:rsid w:val="00271B54"/>
    <w:rsid w:val="00271B55"/>
    <w:rsid w:val="00271CB7"/>
    <w:rsid w:val="00272190"/>
    <w:rsid w:val="00272303"/>
    <w:rsid w:val="0027255D"/>
    <w:rsid w:val="00272BB7"/>
    <w:rsid w:val="00272BF9"/>
    <w:rsid w:val="002730FA"/>
    <w:rsid w:val="00273797"/>
    <w:rsid w:val="002738FF"/>
    <w:rsid w:val="00273D0D"/>
    <w:rsid w:val="0027414D"/>
    <w:rsid w:val="00274750"/>
    <w:rsid w:val="0027477B"/>
    <w:rsid w:val="00274C98"/>
    <w:rsid w:val="00274E44"/>
    <w:rsid w:val="0027501E"/>
    <w:rsid w:val="00275098"/>
    <w:rsid w:val="00275157"/>
    <w:rsid w:val="002751DC"/>
    <w:rsid w:val="00275355"/>
    <w:rsid w:val="002754C3"/>
    <w:rsid w:val="002757A1"/>
    <w:rsid w:val="00275BE4"/>
    <w:rsid w:val="00275CBA"/>
    <w:rsid w:val="00275E92"/>
    <w:rsid w:val="00276378"/>
    <w:rsid w:val="002763BD"/>
    <w:rsid w:val="00276804"/>
    <w:rsid w:val="00276C7C"/>
    <w:rsid w:val="002770CF"/>
    <w:rsid w:val="002771DA"/>
    <w:rsid w:val="0027722F"/>
    <w:rsid w:val="00277711"/>
    <w:rsid w:val="00277C76"/>
    <w:rsid w:val="00277E71"/>
    <w:rsid w:val="00277FBB"/>
    <w:rsid w:val="002801DD"/>
    <w:rsid w:val="00280CF4"/>
    <w:rsid w:val="00281028"/>
    <w:rsid w:val="002810B4"/>
    <w:rsid w:val="00281668"/>
    <w:rsid w:val="00281726"/>
    <w:rsid w:val="002819E7"/>
    <w:rsid w:val="00281E74"/>
    <w:rsid w:val="00282019"/>
    <w:rsid w:val="0028206E"/>
    <w:rsid w:val="0028239E"/>
    <w:rsid w:val="0028246F"/>
    <w:rsid w:val="00282541"/>
    <w:rsid w:val="0028256F"/>
    <w:rsid w:val="002827A4"/>
    <w:rsid w:val="00282F5D"/>
    <w:rsid w:val="00283222"/>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8E1"/>
    <w:rsid w:val="00291A11"/>
    <w:rsid w:val="00291BC2"/>
    <w:rsid w:val="00291E43"/>
    <w:rsid w:val="0029236E"/>
    <w:rsid w:val="002923FC"/>
    <w:rsid w:val="00292CCF"/>
    <w:rsid w:val="0029342E"/>
    <w:rsid w:val="00293A41"/>
    <w:rsid w:val="00293B3D"/>
    <w:rsid w:val="00293C43"/>
    <w:rsid w:val="0029412D"/>
    <w:rsid w:val="002942A9"/>
    <w:rsid w:val="002948E1"/>
    <w:rsid w:val="00294943"/>
    <w:rsid w:val="00295545"/>
    <w:rsid w:val="00295ADE"/>
    <w:rsid w:val="0029604B"/>
    <w:rsid w:val="00296055"/>
    <w:rsid w:val="0029630E"/>
    <w:rsid w:val="00296802"/>
    <w:rsid w:val="00296C2F"/>
    <w:rsid w:val="00296CB1"/>
    <w:rsid w:val="00296F8B"/>
    <w:rsid w:val="00296FCA"/>
    <w:rsid w:val="002972B5"/>
    <w:rsid w:val="00297371"/>
    <w:rsid w:val="002974EB"/>
    <w:rsid w:val="002974FA"/>
    <w:rsid w:val="002975EF"/>
    <w:rsid w:val="002976DE"/>
    <w:rsid w:val="002977AB"/>
    <w:rsid w:val="002977BE"/>
    <w:rsid w:val="002A002B"/>
    <w:rsid w:val="002A00E0"/>
    <w:rsid w:val="002A03D7"/>
    <w:rsid w:val="002A08C8"/>
    <w:rsid w:val="002A09E2"/>
    <w:rsid w:val="002A0A08"/>
    <w:rsid w:val="002A0AB9"/>
    <w:rsid w:val="002A0C39"/>
    <w:rsid w:val="002A0C6F"/>
    <w:rsid w:val="002A0F38"/>
    <w:rsid w:val="002A155D"/>
    <w:rsid w:val="002A1989"/>
    <w:rsid w:val="002A1AEE"/>
    <w:rsid w:val="002A28BB"/>
    <w:rsid w:val="002A2987"/>
    <w:rsid w:val="002A2FEA"/>
    <w:rsid w:val="002A332F"/>
    <w:rsid w:val="002A3F91"/>
    <w:rsid w:val="002A4AA3"/>
    <w:rsid w:val="002A4B17"/>
    <w:rsid w:val="002A4B8B"/>
    <w:rsid w:val="002A4CFC"/>
    <w:rsid w:val="002A4EC6"/>
    <w:rsid w:val="002A5345"/>
    <w:rsid w:val="002A5615"/>
    <w:rsid w:val="002A5B88"/>
    <w:rsid w:val="002A5C5F"/>
    <w:rsid w:val="002A6087"/>
    <w:rsid w:val="002A63C5"/>
    <w:rsid w:val="002A64EC"/>
    <w:rsid w:val="002A6556"/>
    <w:rsid w:val="002A69D0"/>
    <w:rsid w:val="002A6A11"/>
    <w:rsid w:val="002A7007"/>
    <w:rsid w:val="002A7541"/>
    <w:rsid w:val="002A758E"/>
    <w:rsid w:val="002A7913"/>
    <w:rsid w:val="002A7D45"/>
    <w:rsid w:val="002A7D8C"/>
    <w:rsid w:val="002B035B"/>
    <w:rsid w:val="002B041C"/>
    <w:rsid w:val="002B104C"/>
    <w:rsid w:val="002B16E5"/>
    <w:rsid w:val="002B1C90"/>
    <w:rsid w:val="002B20E4"/>
    <w:rsid w:val="002B2454"/>
    <w:rsid w:val="002B24A1"/>
    <w:rsid w:val="002B2A40"/>
    <w:rsid w:val="002B2AF2"/>
    <w:rsid w:val="002B2B15"/>
    <w:rsid w:val="002B2BD1"/>
    <w:rsid w:val="002B3095"/>
    <w:rsid w:val="002B31E3"/>
    <w:rsid w:val="002B3763"/>
    <w:rsid w:val="002B3787"/>
    <w:rsid w:val="002B3AE0"/>
    <w:rsid w:val="002B3BA9"/>
    <w:rsid w:val="002B3BFE"/>
    <w:rsid w:val="002B3ECC"/>
    <w:rsid w:val="002B4582"/>
    <w:rsid w:val="002B45B5"/>
    <w:rsid w:val="002B4B38"/>
    <w:rsid w:val="002B4C5F"/>
    <w:rsid w:val="002B55CD"/>
    <w:rsid w:val="002B5A05"/>
    <w:rsid w:val="002B5A60"/>
    <w:rsid w:val="002B5D41"/>
    <w:rsid w:val="002B5DD1"/>
    <w:rsid w:val="002B69D4"/>
    <w:rsid w:val="002B6A7B"/>
    <w:rsid w:val="002B6C72"/>
    <w:rsid w:val="002B6F3B"/>
    <w:rsid w:val="002B6F7C"/>
    <w:rsid w:val="002B7966"/>
    <w:rsid w:val="002B7BF5"/>
    <w:rsid w:val="002B7D1A"/>
    <w:rsid w:val="002C057B"/>
    <w:rsid w:val="002C06C7"/>
    <w:rsid w:val="002C09DD"/>
    <w:rsid w:val="002C0D2E"/>
    <w:rsid w:val="002C174D"/>
    <w:rsid w:val="002C1825"/>
    <w:rsid w:val="002C1B3A"/>
    <w:rsid w:val="002C1E6E"/>
    <w:rsid w:val="002C2470"/>
    <w:rsid w:val="002C2658"/>
    <w:rsid w:val="002C2937"/>
    <w:rsid w:val="002C2940"/>
    <w:rsid w:val="002C2DF0"/>
    <w:rsid w:val="002C3464"/>
    <w:rsid w:val="002C3542"/>
    <w:rsid w:val="002C3741"/>
    <w:rsid w:val="002C4233"/>
    <w:rsid w:val="002C4264"/>
    <w:rsid w:val="002C442E"/>
    <w:rsid w:val="002C44A8"/>
    <w:rsid w:val="002C4516"/>
    <w:rsid w:val="002C46E9"/>
    <w:rsid w:val="002C4719"/>
    <w:rsid w:val="002C496E"/>
    <w:rsid w:val="002C4B46"/>
    <w:rsid w:val="002C4FAE"/>
    <w:rsid w:val="002C51A1"/>
    <w:rsid w:val="002C5863"/>
    <w:rsid w:val="002C59E9"/>
    <w:rsid w:val="002C5A3A"/>
    <w:rsid w:val="002C5D25"/>
    <w:rsid w:val="002C5EB9"/>
    <w:rsid w:val="002C6165"/>
    <w:rsid w:val="002C61EF"/>
    <w:rsid w:val="002C63F3"/>
    <w:rsid w:val="002C6867"/>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8AD"/>
    <w:rsid w:val="002D2B16"/>
    <w:rsid w:val="002D2ECF"/>
    <w:rsid w:val="002D2FD5"/>
    <w:rsid w:val="002D307B"/>
    <w:rsid w:val="002D30F3"/>
    <w:rsid w:val="002D31C3"/>
    <w:rsid w:val="002D33D3"/>
    <w:rsid w:val="002D3A0B"/>
    <w:rsid w:val="002D3ABD"/>
    <w:rsid w:val="002D44F8"/>
    <w:rsid w:val="002D458A"/>
    <w:rsid w:val="002D48AA"/>
    <w:rsid w:val="002D4FC8"/>
    <w:rsid w:val="002D50CD"/>
    <w:rsid w:val="002D516B"/>
    <w:rsid w:val="002D5BFD"/>
    <w:rsid w:val="002D5FEE"/>
    <w:rsid w:val="002D6111"/>
    <w:rsid w:val="002D62EB"/>
    <w:rsid w:val="002D6A33"/>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64B"/>
    <w:rsid w:val="002E19A1"/>
    <w:rsid w:val="002E1BD6"/>
    <w:rsid w:val="002E2101"/>
    <w:rsid w:val="002E2474"/>
    <w:rsid w:val="002E28AC"/>
    <w:rsid w:val="002E2A2C"/>
    <w:rsid w:val="002E2A9C"/>
    <w:rsid w:val="002E2B57"/>
    <w:rsid w:val="002E2B96"/>
    <w:rsid w:val="002E2BBD"/>
    <w:rsid w:val="002E2EBF"/>
    <w:rsid w:val="002E2F53"/>
    <w:rsid w:val="002E348B"/>
    <w:rsid w:val="002E383A"/>
    <w:rsid w:val="002E3949"/>
    <w:rsid w:val="002E3974"/>
    <w:rsid w:val="002E3F57"/>
    <w:rsid w:val="002E47E1"/>
    <w:rsid w:val="002E48AC"/>
    <w:rsid w:val="002E48DD"/>
    <w:rsid w:val="002E4A64"/>
    <w:rsid w:val="002E4A84"/>
    <w:rsid w:val="002E4CF3"/>
    <w:rsid w:val="002E5724"/>
    <w:rsid w:val="002E57E5"/>
    <w:rsid w:val="002E57EA"/>
    <w:rsid w:val="002E5BB6"/>
    <w:rsid w:val="002E5BE1"/>
    <w:rsid w:val="002E5FF0"/>
    <w:rsid w:val="002E6037"/>
    <w:rsid w:val="002E66E8"/>
    <w:rsid w:val="002E7397"/>
    <w:rsid w:val="002E76C7"/>
    <w:rsid w:val="002E76CD"/>
    <w:rsid w:val="002E76F9"/>
    <w:rsid w:val="002E7BB2"/>
    <w:rsid w:val="002E7CC8"/>
    <w:rsid w:val="002F00F3"/>
    <w:rsid w:val="002F02CF"/>
    <w:rsid w:val="002F035F"/>
    <w:rsid w:val="002F051F"/>
    <w:rsid w:val="002F067B"/>
    <w:rsid w:val="002F06DB"/>
    <w:rsid w:val="002F073B"/>
    <w:rsid w:val="002F0BFD"/>
    <w:rsid w:val="002F0C06"/>
    <w:rsid w:val="002F0E76"/>
    <w:rsid w:val="002F1432"/>
    <w:rsid w:val="002F1873"/>
    <w:rsid w:val="002F1CE5"/>
    <w:rsid w:val="002F1FBE"/>
    <w:rsid w:val="002F20C1"/>
    <w:rsid w:val="002F2685"/>
    <w:rsid w:val="002F2A18"/>
    <w:rsid w:val="002F2AE8"/>
    <w:rsid w:val="002F2C0B"/>
    <w:rsid w:val="002F2F0B"/>
    <w:rsid w:val="002F31E2"/>
    <w:rsid w:val="002F3354"/>
    <w:rsid w:val="002F3A6A"/>
    <w:rsid w:val="002F3BA6"/>
    <w:rsid w:val="002F3C7F"/>
    <w:rsid w:val="002F42F6"/>
    <w:rsid w:val="002F4613"/>
    <w:rsid w:val="002F4673"/>
    <w:rsid w:val="002F4D7A"/>
    <w:rsid w:val="002F4E6B"/>
    <w:rsid w:val="002F59E1"/>
    <w:rsid w:val="002F5A97"/>
    <w:rsid w:val="002F5B06"/>
    <w:rsid w:val="002F5D17"/>
    <w:rsid w:val="002F6054"/>
    <w:rsid w:val="002F6083"/>
    <w:rsid w:val="002F60FC"/>
    <w:rsid w:val="002F631E"/>
    <w:rsid w:val="002F6655"/>
    <w:rsid w:val="002F68F1"/>
    <w:rsid w:val="002F6A5A"/>
    <w:rsid w:val="002F6D6C"/>
    <w:rsid w:val="002F6D9A"/>
    <w:rsid w:val="002F6E7E"/>
    <w:rsid w:val="002F6EEB"/>
    <w:rsid w:val="002F6FAB"/>
    <w:rsid w:val="002F7296"/>
    <w:rsid w:val="002F733D"/>
    <w:rsid w:val="002F74E6"/>
    <w:rsid w:val="002F75B3"/>
    <w:rsid w:val="0030018F"/>
    <w:rsid w:val="003001FC"/>
    <w:rsid w:val="00300D57"/>
    <w:rsid w:val="00300EFF"/>
    <w:rsid w:val="0030151A"/>
    <w:rsid w:val="00301770"/>
    <w:rsid w:val="00301AAC"/>
    <w:rsid w:val="003023C5"/>
    <w:rsid w:val="003030E3"/>
    <w:rsid w:val="0030312E"/>
    <w:rsid w:val="0030368E"/>
    <w:rsid w:val="00303985"/>
    <w:rsid w:val="00303D02"/>
    <w:rsid w:val="00303D0E"/>
    <w:rsid w:val="00303EEB"/>
    <w:rsid w:val="003042B9"/>
    <w:rsid w:val="0030449A"/>
    <w:rsid w:val="00304AED"/>
    <w:rsid w:val="00304BC5"/>
    <w:rsid w:val="00304BC8"/>
    <w:rsid w:val="00304DB1"/>
    <w:rsid w:val="00304EC9"/>
    <w:rsid w:val="003051BC"/>
    <w:rsid w:val="003055BD"/>
    <w:rsid w:val="00305622"/>
    <w:rsid w:val="003059F3"/>
    <w:rsid w:val="00305A88"/>
    <w:rsid w:val="00305C9E"/>
    <w:rsid w:val="00306256"/>
    <w:rsid w:val="00307501"/>
    <w:rsid w:val="0030781E"/>
    <w:rsid w:val="00307A8B"/>
    <w:rsid w:val="00307B98"/>
    <w:rsid w:val="0031069F"/>
    <w:rsid w:val="00310A9F"/>
    <w:rsid w:val="00310C44"/>
    <w:rsid w:val="00310E5D"/>
    <w:rsid w:val="00311074"/>
    <w:rsid w:val="0031163C"/>
    <w:rsid w:val="003121C4"/>
    <w:rsid w:val="0031227C"/>
    <w:rsid w:val="00312554"/>
    <w:rsid w:val="00312C66"/>
    <w:rsid w:val="00312E16"/>
    <w:rsid w:val="00312FB8"/>
    <w:rsid w:val="0031337F"/>
    <w:rsid w:val="003138A2"/>
    <w:rsid w:val="00313934"/>
    <w:rsid w:val="00313953"/>
    <w:rsid w:val="00313C0E"/>
    <w:rsid w:val="003145DB"/>
    <w:rsid w:val="0031464C"/>
    <w:rsid w:val="00314D27"/>
    <w:rsid w:val="00314E6A"/>
    <w:rsid w:val="00314F75"/>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E06"/>
    <w:rsid w:val="00320F2A"/>
    <w:rsid w:val="00321214"/>
    <w:rsid w:val="0032131F"/>
    <w:rsid w:val="0032139A"/>
    <w:rsid w:val="003213E4"/>
    <w:rsid w:val="00321919"/>
    <w:rsid w:val="00321CEE"/>
    <w:rsid w:val="00321D33"/>
    <w:rsid w:val="00322118"/>
    <w:rsid w:val="00322422"/>
    <w:rsid w:val="00322700"/>
    <w:rsid w:val="00322789"/>
    <w:rsid w:val="00322C2B"/>
    <w:rsid w:val="00322FCC"/>
    <w:rsid w:val="003230DE"/>
    <w:rsid w:val="0032348F"/>
    <w:rsid w:val="00323525"/>
    <w:rsid w:val="003237B3"/>
    <w:rsid w:val="00323A9E"/>
    <w:rsid w:val="00323C3E"/>
    <w:rsid w:val="00323D33"/>
    <w:rsid w:val="00323F40"/>
    <w:rsid w:val="003244F9"/>
    <w:rsid w:val="003254E8"/>
    <w:rsid w:val="00325ED1"/>
    <w:rsid w:val="003260EA"/>
    <w:rsid w:val="00326153"/>
    <w:rsid w:val="003261AF"/>
    <w:rsid w:val="003262EB"/>
    <w:rsid w:val="003263EE"/>
    <w:rsid w:val="00326855"/>
    <w:rsid w:val="003268B7"/>
    <w:rsid w:val="00326A62"/>
    <w:rsid w:val="00326D51"/>
    <w:rsid w:val="00326F91"/>
    <w:rsid w:val="0032701F"/>
    <w:rsid w:val="003272CD"/>
    <w:rsid w:val="003275FD"/>
    <w:rsid w:val="003276CE"/>
    <w:rsid w:val="00327741"/>
    <w:rsid w:val="003278AD"/>
    <w:rsid w:val="00327B48"/>
    <w:rsid w:val="00327BFB"/>
    <w:rsid w:val="00327EF0"/>
    <w:rsid w:val="00327F73"/>
    <w:rsid w:val="00327F84"/>
    <w:rsid w:val="00330207"/>
    <w:rsid w:val="0033035C"/>
    <w:rsid w:val="00330374"/>
    <w:rsid w:val="003306B2"/>
    <w:rsid w:val="003309A1"/>
    <w:rsid w:val="00330B6B"/>
    <w:rsid w:val="00331141"/>
    <w:rsid w:val="00331676"/>
    <w:rsid w:val="00331C61"/>
    <w:rsid w:val="00331DAA"/>
    <w:rsid w:val="00331EFD"/>
    <w:rsid w:val="00331F85"/>
    <w:rsid w:val="00332045"/>
    <w:rsid w:val="00332148"/>
    <w:rsid w:val="00332182"/>
    <w:rsid w:val="003322F1"/>
    <w:rsid w:val="003326F5"/>
    <w:rsid w:val="003327E4"/>
    <w:rsid w:val="00332ADD"/>
    <w:rsid w:val="00333529"/>
    <w:rsid w:val="00333577"/>
    <w:rsid w:val="003336A5"/>
    <w:rsid w:val="003338BD"/>
    <w:rsid w:val="003342C1"/>
    <w:rsid w:val="0033453E"/>
    <w:rsid w:val="0033460D"/>
    <w:rsid w:val="00334896"/>
    <w:rsid w:val="00334AA7"/>
    <w:rsid w:val="00335133"/>
    <w:rsid w:val="00335882"/>
    <w:rsid w:val="00335B4A"/>
    <w:rsid w:val="00335BED"/>
    <w:rsid w:val="00335CAC"/>
    <w:rsid w:val="00335D32"/>
    <w:rsid w:val="00335E4B"/>
    <w:rsid w:val="00336284"/>
    <w:rsid w:val="0033629E"/>
    <w:rsid w:val="00336304"/>
    <w:rsid w:val="003363E3"/>
    <w:rsid w:val="003363FB"/>
    <w:rsid w:val="0033653C"/>
    <w:rsid w:val="003365BE"/>
    <w:rsid w:val="00336786"/>
    <w:rsid w:val="003367E5"/>
    <w:rsid w:val="0033685D"/>
    <w:rsid w:val="00336874"/>
    <w:rsid w:val="003370D5"/>
    <w:rsid w:val="00337188"/>
    <w:rsid w:val="00340276"/>
    <w:rsid w:val="003402DE"/>
    <w:rsid w:val="003408DD"/>
    <w:rsid w:val="00341012"/>
    <w:rsid w:val="003413F6"/>
    <w:rsid w:val="003413FC"/>
    <w:rsid w:val="003414BA"/>
    <w:rsid w:val="003414C2"/>
    <w:rsid w:val="00341626"/>
    <w:rsid w:val="00342160"/>
    <w:rsid w:val="003427DA"/>
    <w:rsid w:val="00342DA7"/>
    <w:rsid w:val="00342EB7"/>
    <w:rsid w:val="0034324C"/>
    <w:rsid w:val="00343725"/>
    <w:rsid w:val="00343AB2"/>
    <w:rsid w:val="00344B30"/>
    <w:rsid w:val="00344B5C"/>
    <w:rsid w:val="00344BA8"/>
    <w:rsid w:val="003453C2"/>
    <w:rsid w:val="00345450"/>
    <w:rsid w:val="0034553E"/>
    <w:rsid w:val="003456A6"/>
    <w:rsid w:val="00345936"/>
    <w:rsid w:val="00345A77"/>
    <w:rsid w:val="00345AA7"/>
    <w:rsid w:val="00345C11"/>
    <w:rsid w:val="00345C25"/>
    <w:rsid w:val="00346135"/>
    <w:rsid w:val="00346356"/>
    <w:rsid w:val="00346367"/>
    <w:rsid w:val="003465C3"/>
    <w:rsid w:val="003469E5"/>
    <w:rsid w:val="00346ABC"/>
    <w:rsid w:val="00346D99"/>
    <w:rsid w:val="00346F1A"/>
    <w:rsid w:val="0034769C"/>
    <w:rsid w:val="0034787A"/>
    <w:rsid w:val="003478EB"/>
    <w:rsid w:val="0034797E"/>
    <w:rsid w:val="00350111"/>
    <w:rsid w:val="00350F72"/>
    <w:rsid w:val="00351490"/>
    <w:rsid w:val="00351838"/>
    <w:rsid w:val="0035232B"/>
    <w:rsid w:val="00352817"/>
    <w:rsid w:val="00352B30"/>
    <w:rsid w:val="00353213"/>
    <w:rsid w:val="0035359B"/>
    <w:rsid w:val="00353FD6"/>
    <w:rsid w:val="0035502F"/>
    <w:rsid w:val="003555C7"/>
    <w:rsid w:val="00355945"/>
    <w:rsid w:val="00355CA2"/>
    <w:rsid w:val="00355E4E"/>
    <w:rsid w:val="003560BC"/>
    <w:rsid w:val="00356282"/>
    <w:rsid w:val="003566BE"/>
    <w:rsid w:val="00356748"/>
    <w:rsid w:val="00356902"/>
    <w:rsid w:val="00356A59"/>
    <w:rsid w:val="00356FCC"/>
    <w:rsid w:val="00357303"/>
    <w:rsid w:val="0035731A"/>
    <w:rsid w:val="00357549"/>
    <w:rsid w:val="0035779C"/>
    <w:rsid w:val="00357EAF"/>
    <w:rsid w:val="0036022E"/>
    <w:rsid w:val="0036028E"/>
    <w:rsid w:val="003602B8"/>
    <w:rsid w:val="003603E4"/>
    <w:rsid w:val="00360C21"/>
    <w:rsid w:val="00360D0D"/>
    <w:rsid w:val="00360D23"/>
    <w:rsid w:val="00360D53"/>
    <w:rsid w:val="00361033"/>
    <w:rsid w:val="00361044"/>
    <w:rsid w:val="00361457"/>
    <w:rsid w:val="00361E32"/>
    <w:rsid w:val="003622BB"/>
    <w:rsid w:val="0036252F"/>
    <w:rsid w:val="00362785"/>
    <w:rsid w:val="0036317A"/>
    <w:rsid w:val="00363373"/>
    <w:rsid w:val="00363427"/>
    <w:rsid w:val="003636C8"/>
    <w:rsid w:val="003636D7"/>
    <w:rsid w:val="00363C72"/>
    <w:rsid w:val="00364048"/>
    <w:rsid w:val="003642BE"/>
    <w:rsid w:val="003644FC"/>
    <w:rsid w:val="0036452A"/>
    <w:rsid w:val="003645F3"/>
    <w:rsid w:val="00364636"/>
    <w:rsid w:val="00364892"/>
    <w:rsid w:val="00364C88"/>
    <w:rsid w:val="00365122"/>
    <w:rsid w:val="003655C7"/>
    <w:rsid w:val="0036588B"/>
    <w:rsid w:val="00365930"/>
    <w:rsid w:val="00365D57"/>
    <w:rsid w:val="00365DCB"/>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70090"/>
    <w:rsid w:val="00370461"/>
    <w:rsid w:val="003706BE"/>
    <w:rsid w:val="00370740"/>
    <w:rsid w:val="0037084F"/>
    <w:rsid w:val="00370A75"/>
    <w:rsid w:val="00370AD0"/>
    <w:rsid w:val="00370B14"/>
    <w:rsid w:val="00370D97"/>
    <w:rsid w:val="00370D9B"/>
    <w:rsid w:val="00370DBF"/>
    <w:rsid w:val="0037236C"/>
    <w:rsid w:val="0037247B"/>
    <w:rsid w:val="00372758"/>
    <w:rsid w:val="00372916"/>
    <w:rsid w:val="00372D7D"/>
    <w:rsid w:val="00372F63"/>
    <w:rsid w:val="0037366E"/>
    <w:rsid w:val="00373777"/>
    <w:rsid w:val="0037378B"/>
    <w:rsid w:val="0037393A"/>
    <w:rsid w:val="003739CF"/>
    <w:rsid w:val="00373A71"/>
    <w:rsid w:val="00373B90"/>
    <w:rsid w:val="00374232"/>
    <w:rsid w:val="0037430E"/>
    <w:rsid w:val="0037471D"/>
    <w:rsid w:val="00374963"/>
    <w:rsid w:val="003749D8"/>
    <w:rsid w:val="00375078"/>
    <w:rsid w:val="0037584F"/>
    <w:rsid w:val="00375986"/>
    <w:rsid w:val="00375BF9"/>
    <w:rsid w:val="00375FA3"/>
    <w:rsid w:val="00375FDA"/>
    <w:rsid w:val="0037605C"/>
    <w:rsid w:val="00376343"/>
    <w:rsid w:val="00376348"/>
    <w:rsid w:val="00376501"/>
    <w:rsid w:val="003765B2"/>
    <w:rsid w:val="0037779D"/>
    <w:rsid w:val="003779B4"/>
    <w:rsid w:val="00377CAC"/>
    <w:rsid w:val="0038071C"/>
    <w:rsid w:val="003807EF"/>
    <w:rsid w:val="0038096B"/>
    <w:rsid w:val="00380BB6"/>
    <w:rsid w:val="00380ED9"/>
    <w:rsid w:val="0038152C"/>
    <w:rsid w:val="00381BDA"/>
    <w:rsid w:val="00382AD2"/>
    <w:rsid w:val="0038313B"/>
    <w:rsid w:val="003836E2"/>
    <w:rsid w:val="00383D55"/>
    <w:rsid w:val="00383E2B"/>
    <w:rsid w:val="003841FF"/>
    <w:rsid w:val="00384476"/>
    <w:rsid w:val="00384702"/>
    <w:rsid w:val="003849D2"/>
    <w:rsid w:val="00384A84"/>
    <w:rsid w:val="00384C63"/>
    <w:rsid w:val="00384D26"/>
    <w:rsid w:val="00384F84"/>
    <w:rsid w:val="00385869"/>
    <w:rsid w:val="00385B0D"/>
    <w:rsid w:val="00385C6C"/>
    <w:rsid w:val="00385ECE"/>
    <w:rsid w:val="00385F36"/>
    <w:rsid w:val="00386704"/>
    <w:rsid w:val="0038684B"/>
    <w:rsid w:val="003869F3"/>
    <w:rsid w:val="00386EEF"/>
    <w:rsid w:val="003875C8"/>
    <w:rsid w:val="00387D5C"/>
    <w:rsid w:val="00390545"/>
    <w:rsid w:val="00390823"/>
    <w:rsid w:val="00390876"/>
    <w:rsid w:val="003909B7"/>
    <w:rsid w:val="003909D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2AE2"/>
    <w:rsid w:val="00393013"/>
    <w:rsid w:val="00393350"/>
    <w:rsid w:val="00393622"/>
    <w:rsid w:val="00393719"/>
    <w:rsid w:val="00393E5F"/>
    <w:rsid w:val="0039441D"/>
    <w:rsid w:val="0039527A"/>
    <w:rsid w:val="003953DE"/>
    <w:rsid w:val="0039552B"/>
    <w:rsid w:val="003955BA"/>
    <w:rsid w:val="00395962"/>
    <w:rsid w:val="00395DCE"/>
    <w:rsid w:val="003961EA"/>
    <w:rsid w:val="00396820"/>
    <w:rsid w:val="003969CF"/>
    <w:rsid w:val="00396B0B"/>
    <w:rsid w:val="00396B73"/>
    <w:rsid w:val="003A0068"/>
    <w:rsid w:val="003A0069"/>
    <w:rsid w:val="003A087B"/>
    <w:rsid w:val="003A0B7B"/>
    <w:rsid w:val="003A0BF8"/>
    <w:rsid w:val="003A1340"/>
    <w:rsid w:val="003A151D"/>
    <w:rsid w:val="003A17E3"/>
    <w:rsid w:val="003A198F"/>
    <w:rsid w:val="003A21E3"/>
    <w:rsid w:val="003A23DB"/>
    <w:rsid w:val="003A23DC"/>
    <w:rsid w:val="003A25A6"/>
    <w:rsid w:val="003A2760"/>
    <w:rsid w:val="003A2861"/>
    <w:rsid w:val="003A28AA"/>
    <w:rsid w:val="003A3031"/>
    <w:rsid w:val="003A3451"/>
    <w:rsid w:val="003A348D"/>
    <w:rsid w:val="003A369C"/>
    <w:rsid w:val="003A382A"/>
    <w:rsid w:val="003A40B2"/>
    <w:rsid w:val="003A45CE"/>
    <w:rsid w:val="003A491C"/>
    <w:rsid w:val="003A4996"/>
    <w:rsid w:val="003A4B13"/>
    <w:rsid w:val="003A4C77"/>
    <w:rsid w:val="003A5191"/>
    <w:rsid w:val="003A54AD"/>
    <w:rsid w:val="003A55CC"/>
    <w:rsid w:val="003A57C8"/>
    <w:rsid w:val="003A5A17"/>
    <w:rsid w:val="003A5C12"/>
    <w:rsid w:val="003A5C40"/>
    <w:rsid w:val="003A5DBB"/>
    <w:rsid w:val="003A61E2"/>
    <w:rsid w:val="003A6206"/>
    <w:rsid w:val="003A638D"/>
    <w:rsid w:val="003A6665"/>
    <w:rsid w:val="003A67AB"/>
    <w:rsid w:val="003A72C2"/>
    <w:rsid w:val="003A7753"/>
    <w:rsid w:val="003A77CD"/>
    <w:rsid w:val="003A7AE7"/>
    <w:rsid w:val="003A7E01"/>
    <w:rsid w:val="003A7E40"/>
    <w:rsid w:val="003A7EA5"/>
    <w:rsid w:val="003A7F03"/>
    <w:rsid w:val="003B05AF"/>
    <w:rsid w:val="003B05FD"/>
    <w:rsid w:val="003B0CD1"/>
    <w:rsid w:val="003B1139"/>
    <w:rsid w:val="003B1175"/>
    <w:rsid w:val="003B16B9"/>
    <w:rsid w:val="003B17CE"/>
    <w:rsid w:val="003B1BD3"/>
    <w:rsid w:val="003B27A5"/>
    <w:rsid w:val="003B2889"/>
    <w:rsid w:val="003B2B72"/>
    <w:rsid w:val="003B2C3A"/>
    <w:rsid w:val="003B2C9C"/>
    <w:rsid w:val="003B2D28"/>
    <w:rsid w:val="003B2FC7"/>
    <w:rsid w:val="003B3922"/>
    <w:rsid w:val="003B3B2F"/>
    <w:rsid w:val="003B3CB7"/>
    <w:rsid w:val="003B3ED7"/>
    <w:rsid w:val="003B3F0B"/>
    <w:rsid w:val="003B42B3"/>
    <w:rsid w:val="003B462B"/>
    <w:rsid w:val="003B5245"/>
    <w:rsid w:val="003B528F"/>
    <w:rsid w:val="003B5365"/>
    <w:rsid w:val="003B5583"/>
    <w:rsid w:val="003B5AC7"/>
    <w:rsid w:val="003B6190"/>
    <w:rsid w:val="003B65A6"/>
    <w:rsid w:val="003B6FBE"/>
    <w:rsid w:val="003B74A7"/>
    <w:rsid w:val="003B7AD7"/>
    <w:rsid w:val="003B7B29"/>
    <w:rsid w:val="003B7C12"/>
    <w:rsid w:val="003B7E0A"/>
    <w:rsid w:val="003C094F"/>
    <w:rsid w:val="003C0EF3"/>
    <w:rsid w:val="003C10DD"/>
    <w:rsid w:val="003C1855"/>
    <w:rsid w:val="003C197A"/>
    <w:rsid w:val="003C19CE"/>
    <w:rsid w:val="003C1F4B"/>
    <w:rsid w:val="003C217B"/>
    <w:rsid w:val="003C23D9"/>
    <w:rsid w:val="003C25EE"/>
    <w:rsid w:val="003C272B"/>
    <w:rsid w:val="003C2773"/>
    <w:rsid w:val="003C2942"/>
    <w:rsid w:val="003C2965"/>
    <w:rsid w:val="003C2AA6"/>
    <w:rsid w:val="003C38C5"/>
    <w:rsid w:val="003C39BA"/>
    <w:rsid w:val="003C3D1D"/>
    <w:rsid w:val="003C3EC1"/>
    <w:rsid w:val="003C3FFF"/>
    <w:rsid w:val="003C4386"/>
    <w:rsid w:val="003C452D"/>
    <w:rsid w:val="003C4605"/>
    <w:rsid w:val="003C47DB"/>
    <w:rsid w:val="003C4A6A"/>
    <w:rsid w:val="003C4E87"/>
    <w:rsid w:val="003C5A47"/>
    <w:rsid w:val="003C5E63"/>
    <w:rsid w:val="003C633D"/>
    <w:rsid w:val="003C64BC"/>
    <w:rsid w:val="003C65AB"/>
    <w:rsid w:val="003C6803"/>
    <w:rsid w:val="003C6E61"/>
    <w:rsid w:val="003C6ED5"/>
    <w:rsid w:val="003C7004"/>
    <w:rsid w:val="003C72CC"/>
    <w:rsid w:val="003C7DAC"/>
    <w:rsid w:val="003C7EED"/>
    <w:rsid w:val="003D0653"/>
    <w:rsid w:val="003D0A08"/>
    <w:rsid w:val="003D0B19"/>
    <w:rsid w:val="003D10A3"/>
    <w:rsid w:val="003D1186"/>
    <w:rsid w:val="003D1360"/>
    <w:rsid w:val="003D1569"/>
    <w:rsid w:val="003D216B"/>
    <w:rsid w:val="003D30F3"/>
    <w:rsid w:val="003D386A"/>
    <w:rsid w:val="003D3ABB"/>
    <w:rsid w:val="003D3ACF"/>
    <w:rsid w:val="003D40E5"/>
    <w:rsid w:val="003D4474"/>
    <w:rsid w:val="003D4899"/>
    <w:rsid w:val="003D493B"/>
    <w:rsid w:val="003D4A37"/>
    <w:rsid w:val="003D4A62"/>
    <w:rsid w:val="003D556C"/>
    <w:rsid w:val="003D58C4"/>
    <w:rsid w:val="003D5CFA"/>
    <w:rsid w:val="003D618B"/>
    <w:rsid w:val="003D629F"/>
    <w:rsid w:val="003D6326"/>
    <w:rsid w:val="003D66DF"/>
    <w:rsid w:val="003D6EE0"/>
    <w:rsid w:val="003D6F21"/>
    <w:rsid w:val="003D713A"/>
    <w:rsid w:val="003D728C"/>
    <w:rsid w:val="003D772E"/>
    <w:rsid w:val="003D780A"/>
    <w:rsid w:val="003D7B03"/>
    <w:rsid w:val="003E08B1"/>
    <w:rsid w:val="003E0EE0"/>
    <w:rsid w:val="003E1100"/>
    <w:rsid w:val="003E147F"/>
    <w:rsid w:val="003E1A77"/>
    <w:rsid w:val="003E1B51"/>
    <w:rsid w:val="003E1C58"/>
    <w:rsid w:val="003E24A1"/>
    <w:rsid w:val="003E2688"/>
    <w:rsid w:val="003E2720"/>
    <w:rsid w:val="003E2BE3"/>
    <w:rsid w:val="003E32D0"/>
    <w:rsid w:val="003E33F5"/>
    <w:rsid w:val="003E36D8"/>
    <w:rsid w:val="003E3DB7"/>
    <w:rsid w:val="003E4187"/>
    <w:rsid w:val="003E423F"/>
    <w:rsid w:val="003E451A"/>
    <w:rsid w:val="003E45DF"/>
    <w:rsid w:val="003E4956"/>
    <w:rsid w:val="003E4A1C"/>
    <w:rsid w:val="003E4CEB"/>
    <w:rsid w:val="003E4E3D"/>
    <w:rsid w:val="003E4E42"/>
    <w:rsid w:val="003E4FC2"/>
    <w:rsid w:val="003E501F"/>
    <w:rsid w:val="003E5112"/>
    <w:rsid w:val="003E567B"/>
    <w:rsid w:val="003E5A97"/>
    <w:rsid w:val="003E5B9B"/>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13D2"/>
    <w:rsid w:val="003F1476"/>
    <w:rsid w:val="003F1498"/>
    <w:rsid w:val="003F16EA"/>
    <w:rsid w:val="003F16F4"/>
    <w:rsid w:val="003F1BD9"/>
    <w:rsid w:val="003F1EFA"/>
    <w:rsid w:val="003F21F7"/>
    <w:rsid w:val="003F2550"/>
    <w:rsid w:val="003F2600"/>
    <w:rsid w:val="003F2C4C"/>
    <w:rsid w:val="003F2C7D"/>
    <w:rsid w:val="003F2EDD"/>
    <w:rsid w:val="003F3351"/>
    <w:rsid w:val="003F3B76"/>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50"/>
    <w:rsid w:val="003F555E"/>
    <w:rsid w:val="003F56F6"/>
    <w:rsid w:val="003F5AC9"/>
    <w:rsid w:val="003F5CAC"/>
    <w:rsid w:val="003F601D"/>
    <w:rsid w:val="003F61A2"/>
    <w:rsid w:val="003F61C7"/>
    <w:rsid w:val="003F63A1"/>
    <w:rsid w:val="003F65A3"/>
    <w:rsid w:val="003F65D2"/>
    <w:rsid w:val="003F7040"/>
    <w:rsid w:val="003F74E1"/>
    <w:rsid w:val="003F761E"/>
    <w:rsid w:val="003F78F4"/>
    <w:rsid w:val="004002A1"/>
    <w:rsid w:val="0040076B"/>
    <w:rsid w:val="0040082D"/>
    <w:rsid w:val="004008FD"/>
    <w:rsid w:val="0040096D"/>
    <w:rsid w:val="00400B52"/>
    <w:rsid w:val="0040100E"/>
    <w:rsid w:val="0040101D"/>
    <w:rsid w:val="00401093"/>
    <w:rsid w:val="00401893"/>
    <w:rsid w:val="00401932"/>
    <w:rsid w:val="0040197D"/>
    <w:rsid w:val="00401AEF"/>
    <w:rsid w:val="00401DE5"/>
    <w:rsid w:val="0040235A"/>
    <w:rsid w:val="004025C2"/>
    <w:rsid w:val="00402B79"/>
    <w:rsid w:val="00402E36"/>
    <w:rsid w:val="004030BE"/>
    <w:rsid w:val="00403380"/>
    <w:rsid w:val="004034BA"/>
    <w:rsid w:val="004034CF"/>
    <w:rsid w:val="00403AFF"/>
    <w:rsid w:val="00403B1E"/>
    <w:rsid w:val="00403C93"/>
    <w:rsid w:val="00403FE1"/>
    <w:rsid w:val="00404689"/>
    <w:rsid w:val="00404CD8"/>
    <w:rsid w:val="004055A8"/>
    <w:rsid w:val="004056EF"/>
    <w:rsid w:val="004059A0"/>
    <w:rsid w:val="00405AB7"/>
    <w:rsid w:val="00405C57"/>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E90"/>
    <w:rsid w:val="00411044"/>
    <w:rsid w:val="0041113F"/>
    <w:rsid w:val="00411141"/>
    <w:rsid w:val="004115C3"/>
    <w:rsid w:val="004119A0"/>
    <w:rsid w:val="00412777"/>
    <w:rsid w:val="0041295A"/>
    <w:rsid w:val="00413022"/>
    <w:rsid w:val="004134C5"/>
    <w:rsid w:val="00413BC8"/>
    <w:rsid w:val="00413FBC"/>
    <w:rsid w:val="00414802"/>
    <w:rsid w:val="00414BEC"/>
    <w:rsid w:val="004151B6"/>
    <w:rsid w:val="00415939"/>
    <w:rsid w:val="004159A8"/>
    <w:rsid w:val="00415CAF"/>
    <w:rsid w:val="00415D60"/>
    <w:rsid w:val="00415DBE"/>
    <w:rsid w:val="0041602A"/>
    <w:rsid w:val="004162D6"/>
    <w:rsid w:val="00416533"/>
    <w:rsid w:val="0041658F"/>
    <w:rsid w:val="00416616"/>
    <w:rsid w:val="0041664C"/>
    <w:rsid w:val="00416807"/>
    <w:rsid w:val="00416ACC"/>
    <w:rsid w:val="00416C5D"/>
    <w:rsid w:val="00416F80"/>
    <w:rsid w:val="004174E2"/>
    <w:rsid w:val="00417658"/>
    <w:rsid w:val="00417A1A"/>
    <w:rsid w:val="00417DA4"/>
    <w:rsid w:val="00420BF2"/>
    <w:rsid w:val="00421508"/>
    <w:rsid w:val="00421BAB"/>
    <w:rsid w:val="00421D7E"/>
    <w:rsid w:val="00422380"/>
    <w:rsid w:val="004229AF"/>
    <w:rsid w:val="00422F02"/>
    <w:rsid w:val="00423054"/>
    <w:rsid w:val="00423383"/>
    <w:rsid w:val="004234D4"/>
    <w:rsid w:val="00423579"/>
    <w:rsid w:val="0042366A"/>
    <w:rsid w:val="004239D3"/>
    <w:rsid w:val="00423EEB"/>
    <w:rsid w:val="0042429C"/>
    <w:rsid w:val="00424414"/>
    <w:rsid w:val="00424668"/>
    <w:rsid w:val="00424F06"/>
    <w:rsid w:val="00425552"/>
    <w:rsid w:val="00425718"/>
    <w:rsid w:val="00425814"/>
    <w:rsid w:val="00425D95"/>
    <w:rsid w:val="00425E92"/>
    <w:rsid w:val="00426547"/>
    <w:rsid w:val="00426896"/>
    <w:rsid w:val="00426D81"/>
    <w:rsid w:val="0042711A"/>
    <w:rsid w:val="00427A43"/>
    <w:rsid w:val="00427DC5"/>
    <w:rsid w:val="00427DCE"/>
    <w:rsid w:val="0043018B"/>
    <w:rsid w:val="00430BE8"/>
    <w:rsid w:val="00430C0F"/>
    <w:rsid w:val="00430F1E"/>
    <w:rsid w:val="004311B0"/>
    <w:rsid w:val="004311CB"/>
    <w:rsid w:val="00431D1A"/>
    <w:rsid w:val="0043209D"/>
    <w:rsid w:val="004320A9"/>
    <w:rsid w:val="00432371"/>
    <w:rsid w:val="0043292C"/>
    <w:rsid w:val="0043293A"/>
    <w:rsid w:val="00432D67"/>
    <w:rsid w:val="004330A5"/>
    <w:rsid w:val="004334B0"/>
    <w:rsid w:val="004336E5"/>
    <w:rsid w:val="00433907"/>
    <w:rsid w:val="004344EF"/>
    <w:rsid w:val="00434532"/>
    <w:rsid w:val="004348A0"/>
    <w:rsid w:val="00434BCD"/>
    <w:rsid w:val="004353C6"/>
    <w:rsid w:val="00435CA5"/>
    <w:rsid w:val="00435E64"/>
    <w:rsid w:val="0043610D"/>
    <w:rsid w:val="0043638B"/>
    <w:rsid w:val="0043690A"/>
    <w:rsid w:val="00436968"/>
    <w:rsid w:val="00436F0F"/>
    <w:rsid w:val="0043768F"/>
    <w:rsid w:val="00437CD2"/>
    <w:rsid w:val="00437CE2"/>
    <w:rsid w:val="00437E12"/>
    <w:rsid w:val="0044069C"/>
    <w:rsid w:val="004406E8"/>
    <w:rsid w:val="0044145F"/>
    <w:rsid w:val="00441E62"/>
    <w:rsid w:val="00441F3E"/>
    <w:rsid w:val="004421C2"/>
    <w:rsid w:val="004421EE"/>
    <w:rsid w:val="00442ED6"/>
    <w:rsid w:val="0044310E"/>
    <w:rsid w:val="00443B2A"/>
    <w:rsid w:val="00443BD3"/>
    <w:rsid w:val="00443C38"/>
    <w:rsid w:val="004445B5"/>
    <w:rsid w:val="0044470B"/>
    <w:rsid w:val="00444BAF"/>
    <w:rsid w:val="00444D28"/>
    <w:rsid w:val="004457D9"/>
    <w:rsid w:val="00446204"/>
    <w:rsid w:val="00446276"/>
    <w:rsid w:val="00446451"/>
    <w:rsid w:val="0044655A"/>
    <w:rsid w:val="00446A5E"/>
    <w:rsid w:val="00447C08"/>
    <w:rsid w:val="00450182"/>
    <w:rsid w:val="004503B5"/>
    <w:rsid w:val="004507A6"/>
    <w:rsid w:val="00450E32"/>
    <w:rsid w:val="00450F5D"/>
    <w:rsid w:val="004510A0"/>
    <w:rsid w:val="00451562"/>
    <w:rsid w:val="004516D3"/>
    <w:rsid w:val="00451729"/>
    <w:rsid w:val="00451C23"/>
    <w:rsid w:val="00451D5A"/>
    <w:rsid w:val="00451F01"/>
    <w:rsid w:val="0045231B"/>
    <w:rsid w:val="00452461"/>
    <w:rsid w:val="00452CCF"/>
    <w:rsid w:val="00453179"/>
    <w:rsid w:val="0045335E"/>
    <w:rsid w:val="00453492"/>
    <w:rsid w:val="00453878"/>
    <w:rsid w:val="004538FF"/>
    <w:rsid w:val="00453B84"/>
    <w:rsid w:val="00453F91"/>
    <w:rsid w:val="00454055"/>
    <w:rsid w:val="0045410B"/>
    <w:rsid w:val="004545A2"/>
    <w:rsid w:val="00454F7A"/>
    <w:rsid w:val="00455137"/>
    <w:rsid w:val="004558C8"/>
    <w:rsid w:val="00455960"/>
    <w:rsid w:val="0045598A"/>
    <w:rsid w:val="00455BE8"/>
    <w:rsid w:val="004564F3"/>
    <w:rsid w:val="00457310"/>
    <w:rsid w:val="004573AD"/>
    <w:rsid w:val="004573FB"/>
    <w:rsid w:val="004603DD"/>
    <w:rsid w:val="004608C7"/>
    <w:rsid w:val="00460CF9"/>
    <w:rsid w:val="004611F4"/>
    <w:rsid w:val="004618DD"/>
    <w:rsid w:val="004619C8"/>
    <w:rsid w:val="00461A58"/>
    <w:rsid w:val="00461B7E"/>
    <w:rsid w:val="00461D8F"/>
    <w:rsid w:val="00461F65"/>
    <w:rsid w:val="00462231"/>
    <w:rsid w:val="0046285A"/>
    <w:rsid w:val="00462870"/>
    <w:rsid w:val="00462D08"/>
    <w:rsid w:val="00462EEF"/>
    <w:rsid w:val="004630CC"/>
    <w:rsid w:val="004631FE"/>
    <w:rsid w:val="004648A5"/>
    <w:rsid w:val="00464DB0"/>
    <w:rsid w:val="0046502F"/>
    <w:rsid w:val="004651ED"/>
    <w:rsid w:val="00465BF9"/>
    <w:rsid w:val="00465D39"/>
    <w:rsid w:val="00466690"/>
    <w:rsid w:val="0046670A"/>
    <w:rsid w:val="00466964"/>
    <w:rsid w:val="00466E94"/>
    <w:rsid w:val="00467482"/>
    <w:rsid w:val="004674FC"/>
    <w:rsid w:val="00467EC7"/>
    <w:rsid w:val="00470052"/>
    <w:rsid w:val="0047008F"/>
    <w:rsid w:val="004700A3"/>
    <w:rsid w:val="00470A8F"/>
    <w:rsid w:val="00470BD3"/>
    <w:rsid w:val="00470CB1"/>
    <w:rsid w:val="0047132D"/>
    <w:rsid w:val="00471499"/>
    <w:rsid w:val="00471ECB"/>
    <w:rsid w:val="0047201C"/>
    <w:rsid w:val="00472044"/>
    <w:rsid w:val="0047219D"/>
    <w:rsid w:val="004725C3"/>
    <w:rsid w:val="00472716"/>
    <w:rsid w:val="00472ABA"/>
    <w:rsid w:val="00472B05"/>
    <w:rsid w:val="00472FE7"/>
    <w:rsid w:val="00473252"/>
    <w:rsid w:val="00473442"/>
    <w:rsid w:val="0047374F"/>
    <w:rsid w:val="004738D1"/>
    <w:rsid w:val="00473F81"/>
    <w:rsid w:val="00474321"/>
    <w:rsid w:val="00474397"/>
    <w:rsid w:val="004746E8"/>
    <w:rsid w:val="004749BB"/>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A4"/>
    <w:rsid w:val="0048023C"/>
    <w:rsid w:val="00480267"/>
    <w:rsid w:val="0048041F"/>
    <w:rsid w:val="00480997"/>
    <w:rsid w:val="00480A24"/>
    <w:rsid w:val="00480CF2"/>
    <w:rsid w:val="004810A5"/>
    <w:rsid w:val="004810FC"/>
    <w:rsid w:val="004811D5"/>
    <w:rsid w:val="00481A90"/>
    <w:rsid w:val="00481AA3"/>
    <w:rsid w:val="00482106"/>
    <w:rsid w:val="00482441"/>
    <w:rsid w:val="00482D04"/>
    <w:rsid w:val="00482D0A"/>
    <w:rsid w:val="00482D87"/>
    <w:rsid w:val="00482FFB"/>
    <w:rsid w:val="004835CB"/>
    <w:rsid w:val="004836F7"/>
    <w:rsid w:val="00483752"/>
    <w:rsid w:val="0048382E"/>
    <w:rsid w:val="00484C99"/>
    <w:rsid w:val="00484DAB"/>
    <w:rsid w:val="00485315"/>
    <w:rsid w:val="004858CD"/>
    <w:rsid w:val="00485C2B"/>
    <w:rsid w:val="00485EAB"/>
    <w:rsid w:val="00485F05"/>
    <w:rsid w:val="004865B8"/>
    <w:rsid w:val="004866C0"/>
    <w:rsid w:val="00486955"/>
    <w:rsid w:val="004869CB"/>
    <w:rsid w:val="004870AA"/>
    <w:rsid w:val="00487381"/>
    <w:rsid w:val="00487838"/>
    <w:rsid w:val="00487B3A"/>
    <w:rsid w:val="00487BCD"/>
    <w:rsid w:val="00487C54"/>
    <w:rsid w:val="00487C9C"/>
    <w:rsid w:val="00487D50"/>
    <w:rsid w:val="00487E98"/>
    <w:rsid w:val="004912F0"/>
    <w:rsid w:val="0049144E"/>
    <w:rsid w:val="00491537"/>
    <w:rsid w:val="004919D7"/>
    <w:rsid w:val="00491C48"/>
    <w:rsid w:val="00491D88"/>
    <w:rsid w:val="004925FA"/>
    <w:rsid w:val="004929DE"/>
    <w:rsid w:val="00492E96"/>
    <w:rsid w:val="00493064"/>
    <w:rsid w:val="0049338A"/>
    <w:rsid w:val="00493851"/>
    <w:rsid w:val="00493A06"/>
    <w:rsid w:val="00493B13"/>
    <w:rsid w:val="00493C44"/>
    <w:rsid w:val="0049401B"/>
    <w:rsid w:val="004941CB"/>
    <w:rsid w:val="004945B2"/>
    <w:rsid w:val="004945FD"/>
    <w:rsid w:val="00494F7D"/>
    <w:rsid w:val="00495E9C"/>
    <w:rsid w:val="0049617B"/>
    <w:rsid w:val="004968CE"/>
    <w:rsid w:val="00496ACF"/>
    <w:rsid w:val="00496B12"/>
    <w:rsid w:val="00496BBA"/>
    <w:rsid w:val="00496DAE"/>
    <w:rsid w:val="004970A0"/>
    <w:rsid w:val="004970ED"/>
    <w:rsid w:val="004970FB"/>
    <w:rsid w:val="00497237"/>
    <w:rsid w:val="00497249"/>
    <w:rsid w:val="00497376"/>
    <w:rsid w:val="00497729"/>
    <w:rsid w:val="00497D0C"/>
    <w:rsid w:val="00497E5D"/>
    <w:rsid w:val="004A016B"/>
    <w:rsid w:val="004A02F2"/>
    <w:rsid w:val="004A06D9"/>
    <w:rsid w:val="004A17E2"/>
    <w:rsid w:val="004A235C"/>
    <w:rsid w:val="004A24AD"/>
    <w:rsid w:val="004A264E"/>
    <w:rsid w:val="004A26DF"/>
    <w:rsid w:val="004A27B2"/>
    <w:rsid w:val="004A2915"/>
    <w:rsid w:val="004A3384"/>
    <w:rsid w:val="004A35DB"/>
    <w:rsid w:val="004A398B"/>
    <w:rsid w:val="004A3BAA"/>
    <w:rsid w:val="004A3BBB"/>
    <w:rsid w:val="004A3D89"/>
    <w:rsid w:val="004A3E3C"/>
    <w:rsid w:val="004A4292"/>
    <w:rsid w:val="004A4957"/>
    <w:rsid w:val="004A4C60"/>
    <w:rsid w:val="004A56AE"/>
    <w:rsid w:val="004A5783"/>
    <w:rsid w:val="004A5E25"/>
    <w:rsid w:val="004A6058"/>
    <w:rsid w:val="004A60C4"/>
    <w:rsid w:val="004A6184"/>
    <w:rsid w:val="004A62A1"/>
    <w:rsid w:val="004A64E4"/>
    <w:rsid w:val="004A6814"/>
    <w:rsid w:val="004A69C9"/>
    <w:rsid w:val="004A6ABD"/>
    <w:rsid w:val="004A6D70"/>
    <w:rsid w:val="004A6EC7"/>
    <w:rsid w:val="004A7145"/>
    <w:rsid w:val="004A7348"/>
    <w:rsid w:val="004A76BE"/>
    <w:rsid w:val="004A7859"/>
    <w:rsid w:val="004A798A"/>
    <w:rsid w:val="004A7D43"/>
    <w:rsid w:val="004A7DA9"/>
    <w:rsid w:val="004A7FC1"/>
    <w:rsid w:val="004B0389"/>
    <w:rsid w:val="004B088D"/>
    <w:rsid w:val="004B0BD1"/>
    <w:rsid w:val="004B15DC"/>
    <w:rsid w:val="004B2332"/>
    <w:rsid w:val="004B25DA"/>
    <w:rsid w:val="004B272D"/>
    <w:rsid w:val="004B27B6"/>
    <w:rsid w:val="004B28F2"/>
    <w:rsid w:val="004B2AA4"/>
    <w:rsid w:val="004B2B26"/>
    <w:rsid w:val="004B2B60"/>
    <w:rsid w:val="004B2C5A"/>
    <w:rsid w:val="004B354B"/>
    <w:rsid w:val="004B3A95"/>
    <w:rsid w:val="004B3D94"/>
    <w:rsid w:val="004B3E99"/>
    <w:rsid w:val="004B41AC"/>
    <w:rsid w:val="004B4EB3"/>
    <w:rsid w:val="004B4FDC"/>
    <w:rsid w:val="004B5044"/>
    <w:rsid w:val="004B50A6"/>
    <w:rsid w:val="004B537C"/>
    <w:rsid w:val="004B5D88"/>
    <w:rsid w:val="004B66A7"/>
    <w:rsid w:val="004B695B"/>
    <w:rsid w:val="004B6CA3"/>
    <w:rsid w:val="004B6D47"/>
    <w:rsid w:val="004B73ED"/>
    <w:rsid w:val="004B74C4"/>
    <w:rsid w:val="004B7D39"/>
    <w:rsid w:val="004C0398"/>
    <w:rsid w:val="004C0510"/>
    <w:rsid w:val="004C0DD0"/>
    <w:rsid w:val="004C1198"/>
    <w:rsid w:val="004C1C53"/>
    <w:rsid w:val="004C1E91"/>
    <w:rsid w:val="004C1F1E"/>
    <w:rsid w:val="004C2034"/>
    <w:rsid w:val="004C2554"/>
    <w:rsid w:val="004C26BA"/>
    <w:rsid w:val="004C2C8E"/>
    <w:rsid w:val="004C3008"/>
    <w:rsid w:val="004C392B"/>
    <w:rsid w:val="004C3CBA"/>
    <w:rsid w:val="004C3F88"/>
    <w:rsid w:val="004C483A"/>
    <w:rsid w:val="004C48F6"/>
    <w:rsid w:val="004C4AE5"/>
    <w:rsid w:val="004C4CED"/>
    <w:rsid w:val="004C4CFC"/>
    <w:rsid w:val="004C509F"/>
    <w:rsid w:val="004C551C"/>
    <w:rsid w:val="004C5ADE"/>
    <w:rsid w:val="004C5E4A"/>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21D4"/>
    <w:rsid w:val="004D2359"/>
    <w:rsid w:val="004D26CE"/>
    <w:rsid w:val="004D2805"/>
    <w:rsid w:val="004D2891"/>
    <w:rsid w:val="004D2A26"/>
    <w:rsid w:val="004D2BA0"/>
    <w:rsid w:val="004D2C17"/>
    <w:rsid w:val="004D2F8E"/>
    <w:rsid w:val="004D2FD2"/>
    <w:rsid w:val="004D30AE"/>
    <w:rsid w:val="004D316A"/>
    <w:rsid w:val="004D357E"/>
    <w:rsid w:val="004D46B1"/>
    <w:rsid w:val="004D49EC"/>
    <w:rsid w:val="004D4A5A"/>
    <w:rsid w:val="004D4C3D"/>
    <w:rsid w:val="004D4D1F"/>
    <w:rsid w:val="004D50F8"/>
    <w:rsid w:val="004D5955"/>
    <w:rsid w:val="004D5F70"/>
    <w:rsid w:val="004D6009"/>
    <w:rsid w:val="004D63B9"/>
    <w:rsid w:val="004D6837"/>
    <w:rsid w:val="004D68A1"/>
    <w:rsid w:val="004D692B"/>
    <w:rsid w:val="004D69A6"/>
    <w:rsid w:val="004D6D2D"/>
    <w:rsid w:val="004D72D1"/>
    <w:rsid w:val="004D7781"/>
    <w:rsid w:val="004D793E"/>
    <w:rsid w:val="004E0070"/>
    <w:rsid w:val="004E07C0"/>
    <w:rsid w:val="004E0CC8"/>
    <w:rsid w:val="004E0DF7"/>
    <w:rsid w:val="004E0E65"/>
    <w:rsid w:val="004E0F0B"/>
    <w:rsid w:val="004E12E4"/>
    <w:rsid w:val="004E177C"/>
    <w:rsid w:val="004E1C01"/>
    <w:rsid w:val="004E1C0A"/>
    <w:rsid w:val="004E213A"/>
    <w:rsid w:val="004E28C0"/>
    <w:rsid w:val="004E2F61"/>
    <w:rsid w:val="004E2FE8"/>
    <w:rsid w:val="004E3045"/>
    <w:rsid w:val="004E3058"/>
    <w:rsid w:val="004E32C1"/>
    <w:rsid w:val="004E371B"/>
    <w:rsid w:val="004E374C"/>
    <w:rsid w:val="004E40CE"/>
    <w:rsid w:val="004E494E"/>
    <w:rsid w:val="004E4AE4"/>
    <w:rsid w:val="004E57BE"/>
    <w:rsid w:val="004E592D"/>
    <w:rsid w:val="004E5A00"/>
    <w:rsid w:val="004E603A"/>
    <w:rsid w:val="004E6359"/>
    <w:rsid w:val="004E6431"/>
    <w:rsid w:val="004E6529"/>
    <w:rsid w:val="004E66C6"/>
    <w:rsid w:val="004E675D"/>
    <w:rsid w:val="004E6B3E"/>
    <w:rsid w:val="004E7744"/>
    <w:rsid w:val="004E7827"/>
    <w:rsid w:val="004E7ABD"/>
    <w:rsid w:val="004E7F2E"/>
    <w:rsid w:val="004F01BD"/>
    <w:rsid w:val="004F0387"/>
    <w:rsid w:val="004F0394"/>
    <w:rsid w:val="004F0C36"/>
    <w:rsid w:val="004F0C7D"/>
    <w:rsid w:val="004F0E87"/>
    <w:rsid w:val="004F10FE"/>
    <w:rsid w:val="004F12DA"/>
    <w:rsid w:val="004F1355"/>
    <w:rsid w:val="004F170A"/>
    <w:rsid w:val="004F1D49"/>
    <w:rsid w:val="004F1DDB"/>
    <w:rsid w:val="004F1F72"/>
    <w:rsid w:val="004F1FA9"/>
    <w:rsid w:val="004F221C"/>
    <w:rsid w:val="004F2432"/>
    <w:rsid w:val="004F27BF"/>
    <w:rsid w:val="004F2D4E"/>
    <w:rsid w:val="004F2FD4"/>
    <w:rsid w:val="004F31EE"/>
    <w:rsid w:val="004F31F3"/>
    <w:rsid w:val="004F3445"/>
    <w:rsid w:val="004F35C7"/>
    <w:rsid w:val="004F3B4B"/>
    <w:rsid w:val="004F3E58"/>
    <w:rsid w:val="004F429A"/>
    <w:rsid w:val="004F435B"/>
    <w:rsid w:val="004F549D"/>
    <w:rsid w:val="004F555D"/>
    <w:rsid w:val="004F6075"/>
    <w:rsid w:val="004F613D"/>
    <w:rsid w:val="004F65A9"/>
    <w:rsid w:val="004F6C80"/>
    <w:rsid w:val="004F79F1"/>
    <w:rsid w:val="00500082"/>
    <w:rsid w:val="005000E9"/>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F4D"/>
    <w:rsid w:val="00501F51"/>
    <w:rsid w:val="00502643"/>
    <w:rsid w:val="00502682"/>
    <w:rsid w:val="005028BD"/>
    <w:rsid w:val="00502BE9"/>
    <w:rsid w:val="0050348B"/>
    <w:rsid w:val="00503503"/>
    <w:rsid w:val="00503FA1"/>
    <w:rsid w:val="0050408A"/>
    <w:rsid w:val="0050432C"/>
    <w:rsid w:val="00504530"/>
    <w:rsid w:val="005047BD"/>
    <w:rsid w:val="00504C1C"/>
    <w:rsid w:val="00504E39"/>
    <w:rsid w:val="005050DE"/>
    <w:rsid w:val="00505159"/>
    <w:rsid w:val="0050558B"/>
    <w:rsid w:val="005058A2"/>
    <w:rsid w:val="00505C26"/>
    <w:rsid w:val="00505EBE"/>
    <w:rsid w:val="0050619B"/>
    <w:rsid w:val="005061E7"/>
    <w:rsid w:val="00506413"/>
    <w:rsid w:val="00506457"/>
    <w:rsid w:val="0050666F"/>
    <w:rsid w:val="00506C6A"/>
    <w:rsid w:val="00506F3C"/>
    <w:rsid w:val="00506FF1"/>
    <w:rsid w:val="005076AA"/>
    <w:rsid w:val="00507A42"/>
    <w:rsid w:val="00507AD5"/>
    <w:rsid w:val="00507B76"/>
    <w:rsid w:val="00507CE9"/>
    <w:rsid w:val="00507F1F"/>
    <w:rsid w:val="0051030E"/>
    <w:rsid w:val="005104D4"/>
    <w:rsid w:val="0051053B"/>
    <w:rsid w:val="005108D5"/>
    <w:rsid w:val="00510E50"/>
    <w:rsid w:val="005113AB"/>
    <w:rsid w:val="00511492"/>
    <w:rsid w:val="0051155B"/>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3E6"/>
    <w:rsid w:val="005158AE"/>
    <w:rsid w:val="00515982"/>
    <w:rsid w:val="00515BFC"/>
    <w:rsid w:val="00515CE0"/>
    <w:rsid w:val="005167C5"/>
    <w:rsid w:val="005168D6"/>
    <w:rsid w:val="00516DA6"/>
    <w:rsid w:val="005170A3"/>
    <w:rsid w:val="005173BF"/>
    <w:rsid w:val="005177F1"/>
    <w:rsid w:val="00517C26"/>
    <w:rsid w:val="00517E3A"/>
    <w:rsid w:val="005202F7"/>
    <w:rsid w:val="0052071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B79"/>
    <w:rsid w:val="0052380B"/>
    <w:rsid w:val="00524501"/>
    <w:rsid w:val="0052479C"/>
    <w:rsid w:val="005247AD"/>
    <w:rsid w:val="00524A5E"/>
    <w:rsid w:val="00524C1B"/>
    <w:rsid w:val="00525210"/>
    <w:rsid w:val="00525990"/>
    <w:rsid w:val="00525A50"/>
    <w:rsid w:val="00525C17"/>
    <w:rsid w:val="00525EB8"/>
    <w:rsid w:val="00525F83"/>
    <w:rsid w:val="00526370"/>
    <w:rsid w:val="0052647C"/>
    <w:rsid w:val="0052667D"/>
    <w:rsid w:val="00526AA4"/>
    <w:rsid w:val="00526B7F"/>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CFF"/>
    <w:rsid w:val="00530F10"/>
    <w:rsid w:val="005319FE"/>
    <w:rsid w:val="00531BFA"/>
    <w:rsid w:val="00532282"/>
    <w:rsid w:val="005324E5"/>
    <w:rsid w:val="0053251A"/>
    <w:rsid w:val="005325E9"/>
    <w:rsid w:val="005328BA"/>
    <w:rsid w:val="00532D86"/>
    <w:rsid w:val="00532E80"/>
    <w:rsid w:val="00532EF2"/>
    <w:rsid w:val="00532F3A"/>
    <w:rsid w:val="00533613"/>
    <w:rsid w:val="00533654"/>
    <w:rsid w:val="00533859"/>
    <w:rsid w:val="0053391E"/>
    <w:rsid w:val="0053441B"/>
    <w:rsid w:val="00534A79"/>
    <w:rsid w:val="00534AC5"/>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6F7C"/>
    <w:rsid w:val="0053713C"/>
    <w:rsid w:val="005371A0"/>
    <w:rsid w:val="0053775D"/>
    <w:rsid w:val="0053785C"/>
    <w:rsid w:val="00537B7F"/>
    <w:rsid w:val="00537BE4"/>
    <w:rsid w:val="005400B1"/>
    <w:rsid w:val="005406A7"/>
    <w:rsid w:val="005407BE"/>
    <w:rsid w:val="00540ECD"/>
    <w:rsid w:val="00541076"/>
    <w:rsid w:val="005413CE"/>
    <w:rsid w:val="00541918"/>
    <w:rsid w:val="0054197A"/>
    <w:rsid w:val="00541A4C"/>
    <w:rsid w:val="00541B92"/>
    <w:rsid w:val="00541EAD"/>
    <w:rsid w:val="0054229B"/>
    <w:rsid w:val="00542372"/>
    <w:rsid w:val="00542723"/>
    <w:rsid w:val="00542755"/>
    <w:rsid w:val="00542849"/>
    <w:rsid w:val="00542F9B"/>
    <w:rsid w:val="005432BD"/>
    <w:rsid w:val="0054402C"/>
    <w:rsid w:val="00544485"/>
    <w:rsid w:val="0054454E"/>
    <w:rsid w:val="00544755"/>
    <w:rsid w:val="0054475D"/>
    <w:rsid w:val="005447CF"/>
    <w:rsid w:val="0054482A"/>
    <w:rsid w:val="00544857"/>
    <w:rsid w:val="005449F6"/>
    <w:rsid w:val="005450A7"/>
    <w:rsid w:val="0054537A"/>
    <w:rsid w:val="005454EC"/>
    <w:rsid w:val="00545AEF"/>
    <w:rsid w:val="00545DAB"/>
    <w:rsid w:val="005460FE"/>
    <w:rsid w:val="0054685D"/>
    <w:rsid w:val="00546B0A"/>
    <w:rsid w:val="00546BAF"/>
    <w:rsid w:val="00546C88"/>
    <w:rsid w:val="00547183"/>
    <w:rsid w:val="00547292"/>
    <w:rsid w:val="00547A96"/>
    <w:rsid w:val="00550178"/>
    <w:rsid w:val="00550299"/>
    <w:rsid w:val="005502AC"/>
    <w:rsid w:val="005505FA"/>
    <w:rsid w:val="00550B41"/>
    <w:rsid w:val="00550B70"/>
    <w:rsid w:val="00550E89"/>
    <w:rsid w:val="0055103E"/>
    <w:rsid w:val="005515A0"/>
    <w:rsid w:val="00551607"/>
    <w:rsid w:val="005516ED"/>
    <w:rsid w:val="00551864"/>
    <w:rsid w:val="00551A4A"/>
    <w:rsid w:val="00551B57"/>
    <w:rsid w:val="00551C7F"/>
    <w:rsid w:val="0055219E"/>
    <w:rsid w:val="00552313"/>
    <w:rsid w:val="00552603"/>
    <w:rsid w:val="005526D4"/>
    <w:rsid w:val="0055295B"/>
    <w:rsid w:val="0055298D"/>
    <w:rsid w:val="00553101"/>
    <w:rsid w:val="005533BE"/>
    <w:rsid w:val="00553757"/>
    <w:rsid w:val="00553BB1"/>
    <w:rsid w:val="00553C31"/>
    <w:rsid w:val="00553D59"/>
    <w:rsid w:val="00554070"/>
    <w:rsid w:val="0055437D"/>
    <w:rsid w:val="00554528"/>
    <w:rsid w:val="00554534"/>
    <w:rsid w:val="00554595"/>
    <w:rsid w:val="00554AD1"/>
    <w:rsid w:val="00554BFA"/>
    <w:rsid w:val="00554D20"/>
    <w:rsid w:val="00555033"/>
    <w:rsid w:val="005551E6"/>
    <w:rsid w:val="0055553C"/>
    <w:rsid w:val="00555637"/>
    <w:rsid w:val="00556129"/>
    <w:rsid w:val="00556256"/>
    <w:rsid w:val="005567B7"/>
    <w:rsid w:val="005568FF"/>
    <w:rsid w:val="00556E7A"/>
    <w:rsid w:val="00557025"/>
    <w:rsid w:val="00557490"/>
    <w:rsid w:val="005577B8"/>
    <w:rsid w:val="00557E45"/>
    <w:rsid w:val="00557EF5"/>
    <w:rsid w:val="005601AD"/>
    <w:rsid w:val="00560877"/>
    <w:rsid w:val="0056091C"/>
    <w:rsid w:val="00560B53"/>
    <w:rsid w:val="00560CCC"/>
    <w:rsid w:val="005611B1"/>
    <w:rsid w:val="00561455"/>
    <w:rsid w:val="005614DB"/>
    <w:rsid w:val="00561AB1"/>
    <w:rsid w:val="00561BA8"/>
    <w:rsid w:val="00561DC7"/>
    <w:rsid w:val="00561F7C"/>
    <w:rsid w:val="00562405"/>
    <w:rsid w:val="005625D7"/>
    <w:rsid w:val="0056285F"/>
    <w:rsid w:val="00562E36"/>
    <w:rsid w:val="00563064"/>
    <w:rsid w:val="005631CC"/>
    <w:rsid w:val="0056386C"/>
    <w:rsid w:val="005639E3"/>
    <w:rsid w:val="00563C76"/>
    <w:rsid w:val="00563CC9"/>
    <w:rsid w:val="00564154"/>
    <w:rsid w:val="0056440F"/>
    <w:rsid w:val="00564DB4"/>
    <w:rsid w:val="00564EAF"/>
    <w:rsid w:val="0056504C"/>
    <w:rsid w:val="005659B8"/>
    <w:rsid w:val="00565F25"/>
    <w:rsid w:val="00565F38"/>
    <w:rsid w:val="00566090"/>
    <w:rsid w:val="005664E7"/>
    <w:rsid w:val="0056658E"/>
    <w:rsid w:val="00566652"/>
    <w:rsid w:val="00566745"/>
    <w:rsid w:val="00566832"/>
    <w:rsid w:val="005669E2"/>
    <w:rsid w:val="00566B61"/>
    <w:rsid w:val="005671F2"/>
    <w:rsid w:val="005672AE"/>
    <w:rsid w:val="0056756F"/>
    <w:rsid w:val="00567839"/>
    <w:rsid w:val="00567A66"/>
    <w:rsid w:val="00567AD2"/>
    <w:rsid w:val="00567AD4"/>
    <w:rsid w:val="00567E73"/>
    <w:rsid w:val="00570086"/>
    <w:rsid w:val="005700C0"/>
    <w:rsid w:val="005701AB"/>
    <w:rsid w:val="00570237"/>
    <w:rsid w:val="00570272"/>
    <w:rsid w:val="005702A2"/>
    <w:rsid w:val="005702E9"/>
    <w:rsid w:val="00570B3D"/>
    <w:rsid w:val="005711F6"/>
    <w:rsid w:val="005719C6"/>
    <w:rsid w:val="00571A4F"/>
    <w:rsid w:val="00571BC6"/>
    <w:rsid w:val="00571E29"/>
    <w:rsid w:val="0057268D"/>
    <w:rsid w:val="005726BE"/>
    <w:rsid w:val="00572A7B"/>
    <w:rsid w:val="00572CDA"/>
    <w:rsid w:val="00572EFA"/>
    <w:rsid w:val="005735BD"/>
    <w:rsid w:val="00573CC7"/>
    <w:rsid w:val="005744A7"/>
    <w:rsid w:val="00574570"/>
    <w:rsid w:val="00574596"/>
    <w:rsid w:val="00574597"/>
    <w:rsid w:val="00574B42"/>
    <w:rsid w:val="00574EF2"/>
    <w:rsid w:val="00575302"/>
    <w:rsid w:val="00575747"/>
    <w:rsid w:val="00575BC5"/>
    <w:rsid w:val="00575E8E"/>
    <w:rsid w:val="0057612B"/>
    <w:rsid w:val="00576314"/>
    <w:rsid w:val="00576433"/>
    <w:rsid w:val="00576A40"/>
    <w:rsid w:val="00576F8A"/>
    <w:rsid w:val="00577005"/>
    <w:rsid w:val="005772DC"/>
    <w:rsid w:val="00577487"/>
    <w:rsid w:val="005778F7"/>
    <w:rsid w:val="00577A5C"/>
    <w:rsid w:val="00577BF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756"/>
    <w:rsid w:val="00582A4D"/>
    <w:rsid w:val="00583314"/>
    <w:rsid w:val="00583822"/>
    <w:rsid w:val="00583860"/>
    <w:rsid w:val="00583B43"/>
    <w:rsid w:val="00583C7E"/>
    <w:rsid w:val="00583D64"/>
    <w:rsid w:val="00583E17"/>
    <w:rsid w:val="00584016"/>
    <w:rsid w:val="0058408A"/>
    <w:rsid w:val="0058477F"/>
    <w:rsid w:val="005847C5"/>
    <w:rsid w:val="00584842"/>
    <w:rsid w:val="00584AEC"/>
    <w:rsid w:val="00584CB0"/>
    <w:rsid w:val="00584E51"/>
    <w:rsid w:val="005853D6"/>
    <w:rsid w:val="005859F0"/>
    <w:rsid w:val="00586547"/>
    <w:rsid w:val="0058693F"/>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179"/>
    <w:rsid w:val="0059230B"/>
    <w:rsid w:val="00592672"/>
    <w:rsid w:val="0059269B"/>
    <w:rsid w:val="005927C7"/>
    <w:rsid w:val="00592BBF"/>
    <w:rsid w:val="00593052"/>
    <w:rsid w:val="00593B98"/>
    <w:rsid w:val="00594045"/>
    <w:rsid w:val="00594C25"/>
    <w:rsid w:val="00595228"/>
    <w:rsid w:val="005955B4"/>
    <w:rsid w:val="00595687"/>
    <w:rsid w:val="005958EC"/>
    <w:rsid w:val="00595912"/>
    <w:rsid w:val="00595C78"/>
    <w:rsid w:val="00596075"/>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733"/>
    <w:rsid w:val="005A0928"/>
    <w:rsid w:val="005A10FE"/>
    <w:rsid w:val="005A11B6"/>
    <w:rsid w:val="005A12DE"/>
    <w:rsid w:val="005A14BD"/>
    <w:rsid w:val="005A1519"/>
    <w:rsid w:val="005A1610"/>
    <w:rsid w:val="005A17F9"/>
    <w:rsid w:val="005A20EF"/>
    <w:rsid w:val="005A2420"/>
    <w:rsid w:val="005A2634"/>
    <w:rsid w:val="005A2745"/>
    <w:rsid w:val="005A2AB8"/>
    <w:rsid w:val="005A2BDF"/>
    <w:rsid w:val="005A2C1E"/>
    <w:rsid w:val="005A2DCC"/>
    <w:rsid w:val="005A31D3"/>
    <w:rsid w:val="005A3462"/>
    <w:rsid w:val="005A3E96"/>
    <w:rsid w:val="005A422E"/>
    <w:rsid w:val="005A4A38"/>
    <w:rsid w:val="005A5054"/>
    <w:rsid w:val="005A522C"/>
    <w:rsid w:val="005A527B"/>
    <w:rsid w:val="005A5526"/>
    <w:rsid w:val="005A5752"/>
    <w:rsid w:val="005A60F0"/>
    <w:rsid w:val="005A65F8"/>
    <w:rsid w:val="005A6A96"/>
    <w:rsid w:val="005A6E1E"/>
    <w:rsid w:val="005A6F64"/>
    <w:rsid w:val="005A771A"/>
    <w:rsid w:val="005A7840"/>
    <w:rsid w:val="005A7A61"/>
    <w:rsid w:val="005A7DF6"/>
    <w:rsid w:val="005A7EDE"/>
    <w:rsid w:val="005A7F11"/>
    <w:rsid w:val="005A7F4D"/>
    <w:rsid w:val="005B011E"/>
    <w:rsid w:val="005B014C"/>
    <w:rsid w:val="005B0534"/>
    <w:rsid w:val="005B0543"/>
    <w:rsid w:val="005B07B8"/>
    <w:rsid w:val="005B0A6A"/>
    <w:rsid w:val="005B0E02"/>
    <w:rsid w:val="005B1331"/>
    <w:rsid w:val="005B1567"/>
    <w:rsid w:val="005B1596"/>
    <w:rsid w:val="005B16AB"/>
    <w:rsid w:val="005B1943"/>
    <w:rsid w:val="005B21B9"/>
    <w:rsid w:val="005B2734"/>
    <w:rsid w:val="005B2DF3"/>
    <w:rsid w:val="005B2FD9"/>
    <w:rsid w:val="005B3181"/>
    <w:rsid w:val="005B3184"/>
    <w:rsid w:val="005B3370"/>
    <w:rsid w:val="005B36A7"/>
    <w:rsid w:val="005B37BC"/>
    <w:rsid w:val="005B3970"/>
    <w:rsid w:val="005B3DB2"/>
    <w:rsid w:val="005B4327"/>
    <w:rsid w:val="005B44EE"/>
    <w:rsid w:val="005B476D"/>
    <w:rsid w:val="005B4883"/>
    <w:rsid w:val="005B4F4D"/>
    <w:rsid w:val="005B5256"/>
    <w:rsid w:val="005B52FF"/>
    <w:rsid w:val="005B55B1"/>
    <w:rsid w:val="005B5DAB"/>
    <w:rsid w:val="005B6403"/>
    <w:rsid w:val="005B6471"/>
    <w:rsid w:val="005B68B0"/>
    <w:rsid w:val="005B6D52"/>
    <w:rsid w:val="005B6DC0"/>
    <w:rsid w:val="005B738C"/>
    <w:rsid w:val="005B756A"/>
    <w:rsid w:val="005B78F3"/>
    <w:rsid w:val="005B7BCA"/>
    <w:rsid w:val="005B7FFA"/>
    <w:rsid w:val="005C01F9"/>
    <w:rsid w:val="005C07E6"/>
    <w:rsid w:val="005C0854"/>
    <w:rsid w:val="005C0D0F"/>
    <w:rsid w:val="005C0F1D"/>
    <w:rsid w:val="005C142A"/>
    <w:rsid w:val="005C1917"/>
    <w:rsid w:val="005C228B"/>
    <w:rsid w:val="005C313C"/>
    <w:rsid w:val="005C3375"/>
    <w:rsid w:val="005C3382"/>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39D"/>
    <w:rsid w:val="005C75AC"/>
    <w:rsid w:val="005C7824"/>
    <w:rsid w:val="005C7A07"/>
    <w:rsid w:val="005C7A30"/>
    <w:rsid w:val="005C7C52"/>
    <w:rsid w:val="005C7DEB"/>
    <w:rsid w:val="005D02F0"/>
    <w:rsid w:val="005D02F1"/>
    <w:rsid w:val="005D051F"/>
    <w:rsid w:val="005D0715"/>
    <w:rsid w:val="005D0AE9"/>
    <w:rsid w:val="005D0FE9"/>
    <w:rsid w:val="005D1213"/>
    <w:rsid w:val="005D17B6"/>
    <w:rsid w:val="005D1919"/>
    <w:rsid w:val="005D1EF9"/>
    <w:rsid w:val="005D21DD"/>
    <w:rsid w:val="005D24D3"/>
    <w:rsid w:val="005D2836"/>
    <w:rsid w:val="005D2F88"/>
    <w:rsid w:val="005D31B2"/>
    <w:rsid w:val="005D32B8"/>
    <w:rsid w:val="005D3346"/>
    <w:rsid w:val="005D3A34"/>
    <w:rsid w:val="005D3CE9"/>
    <w:rsid w:val="005D3FA5"/>
    <w:rsid w:val="005D43FF"/>
    <w:rsid w:val="005D49A8"/>
    <w:rsid w:val="005D508B"/>
    <w:rsid w:val="005D5271"/>
    <w:rsid w:val="005D56CF"/>
    <w:rsid w:val="005D5A98"/>
    <w:rsid w:val="005D6473"/>
    <w:rsid w:val="005D6AD2"/>
    <w:rsid w:val="005D72F5"/>
    <w:rsid w:val="005D7322"/>
    <w:rsid w:val="005D783B"/>
    <w:rsid w:val="005D7BB7"/>
    <w:rsid w:val="005D7C93"/>
    <w:rsid w:val="005D7D6C"/>
    <w:rsid w:val="005E0011"/>
    <w:rsid w:val="005E0329"/>
    <w:rsid w:val="005E07A1"/>
    <w:rsid w:val="005E0F51"/>
    <w:rsid w:val="005E165E"/>
    <w:rsid w:val="005E175C"/>
    <w:rsid w:val="005E18C8"/>
    <w:rsid w:val="005E1BAF"/>
    <w:rsid w:val="005E1EF3"/>
    <w:rsid w:val="005E202B"/>
    <w:rsid w:val="005E2623"/>
    <w:rsid w:val="005E30C1"/>
    <w:rsid w:val="005E315D"/>
    <w:rsid w:val="005E343C"/>
    <w:rsid w:val="005E3B6F"/>
    <w:rsid w:val="005E3B96"/>
    <w:rsid w:val="005E3C2D"/>
    <w:rsid w:val="005E3FBE"/>
    <w:rsid w:val="005E4163"/>
    <w:rsid w:val="005E4564"/>
    <w:rsid w:val="005E4D00"/>
    <w:rsid w:val="005E54DA"/>
    <w:rsid w:val="005E5899"/>
    <w:rsid w:val="005E5986"/>
    <w:rsid w:val="005E6281"/>
    <w:rsid w:val="005E6365"/>
    <w:rsid w:val="005E65D1"/>
    <w:rsid w:val="005E6815"/>
    <w:rsid w:val="005E6ABD"/>
    <w:rsid w:val="005E6BEC"/>
    <w:rsid w:val="005E6C37"/>
    <w:rsid w:val="005E6D29"/>
    <w:rsid w:val="005E741D"/>
    <w:rsid w:val="005E770F"/>
    <w:rsid w:val="005E7C4B"/>
    <w:rsid w:val="005E7DF6"/>
    <w:rsid w:val="005F02A5"/>
    <w:rsid w:val="005F044E"/>
    <w:rsid w:val="005F0C50"/>
    <w:rsid w:val="005F0CB6"/>
    <w:rsid w:val="005F0FB4"/>
    <w:rsid w:val="005F1452"/>
    <w:rsid w:val="005F1B8E"/>
    <w:rsid w:val="005F1F65"/>
    <w:rsid w:val="005F259C"/>
    <w:rsid w:val="005F2969"/>
    <w:rsid w:val="005F2A9E"/>
    <w:rsid w:val="005F2C40"/>
    <w:rsid w:val="005F32D1"/>
    <w:rsid w:val="005F33E5"/>
    <w:rsid w:val="005F3526"/>
    <w:rsid w:val="005F3627"/>
    <w:rsid w:val="005F398E"/>
    <w:rsid w:val="005F3BC8"/>
    <w:rsid w:val="005F3F34"/>
    <w:rsid w:val="005F428B"/>
    <w:rsid w:val="005F451F"/>
    <w:rsid w:val="005F4BB5"/>
    <w:rsid w:val="005F4BBB"/>
    <w:rsid w:val="005F4D6E"/>
    <w:rsid w:val="005F548A"/>
    <w:rsid w:val="005F555D"/>
    <w:rsid w:val="005F5982"/>
    <w:rsid w:val="005F62BD"/>
    <w:rsid w:val="005F69C2"/>
    <w:rsid w:val="005F6BBF"/>
    <w:rsid w:val="005F76B0"/>
    <w:rsid w:val="00600743"/>
    <w:rsid w:val="00600850"/>
    <w:rsid w:val="006008DD"/>
    <w:rsid w:val="00600B79"/>
    <w:rsid w:val="00600E12"/>
    <w:rsid w:val="00600F2A"/>
    <w:rsid w:val="0060111A"/>
    <w:rsid w:val="006011F6"/>
    <w:rsid w:val="00601490"/>
    <w:rsid w:val="00601AD9"/>
    <w:rsid w:val="00601CCC"/>
    <w:rsid w:val="00601E49"/>
    <w:rsid w:val="00601FD2"/>
    <w:rsid w:val="006024D2"/>
    <w:rsid w:val="00602734"/>
    <w:rsid w:val="006031E9"/>
    <w:rsid w:val="006033B3"/>
    <w:rsid w:val="006034AC"/>
    <w:rsid w:val="0060352A"/>
    <w:rsid w:val="0060367D"/>
    <w:rsid w:val="00603975"/>
    <w:rsid w:val="006040D6"/>
    <w:rsid w:val="006042AC"/>
    <w:rsid w:val="00604A13"/>
    <w:rsid w:val="00604AC5"/>
    <w:rsid w:val="00604C74"/>
    <w:rsid w:val="00605537"/>
    <w:rsid w:val="00605AA5"/>
    <w:rsid w:val="0060654C"/>
    <w:rsid w:val="00606919"/>
    <w:rsid w:val="00606964"/>
    <w:rsid w:val="00606E0F"/>
    <w:rsid w:val="00606EAB"/>
    <w:rsid w:val="006071D7"/>
    <w:rsid w:val="00607533"/>
    <w:rsid w:val="006078B5"/>
    <w:rsid w:val="00607D99"/>
    <w:rsid w:val="00610302"/>
    <w:rsid w:val="006107FD"/>
    <w:rsid w:val="006108A3"/>
    <w:rsid w:val="00610976"/>
    <w:rsid w:val="00610EC8"/>
    <w:rsid w:val="00611048"/>
    <w:rsid w:val="0061111D"/>
    <w:rsid w:val="00611283"/>
    <w:rsid w:val="006116BD"/>
    <w:rsid w:val="006118CE"/>
    <w:rsid w:val="006118FF"/>
    <w:rsid w:val="00611B27"/>
    <w:rsid w:val="00611E16"/>
    <w:rsid w:val="00612A67"/>
    <w:rsid w:val="00612BAA"/>
    <w:rsid w:val="00612F36"/>
    <w:rsid w:val="00613931"/>
    <w:rsid w:val="00613DFB"/>
    <w:rsid w:val="00614089"/>
    <w:rsid w:val="0061416D"/>
    <w:rsid w:val="006148B2"/>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AB1"/>
    <w:rsid w:val="00617C30"/>
    <w:rsid w:val="00617F66"/>
    <w:rsid w:val="00617F78"/>
    <w:rsid w:val="00617FA7"/>
    <w:rsid w:val="006200FB"/>
    <w:rsid w:val="006204B5"/>
    <w:rsid w:val="006204C1"/>
    <w:rsid w:val="0062078C"/>
    <w:rsid w:val="00620B60"/>
    <w:rsid w:val="0062107A"/>
    <w:rsid w:val="006210D2"/>
    <w:rsid w:val="0062161A"/>
    <w:rsid w:val="006217B4"/>
    <w:rsid w:val="0062189B"/>
    <w:rsid w:val="00621AA3"/>
    <w:rsid w:val="00621F80"/>
    <w:rsid w:val="00622135"/>
    <w:rsid w:val="006221F8"/>
    <w:rsid w:val="0062261C"/>
    <w:rsid w:val="006230EA"/>
    <w:rsid w:val="006231EF"/>
    <w:rsid w:val="006234FE"/>
    <w:rsid w:val="00623BE1"/>
    <w:rsid w:val="00623D76"/>
    <w:rsid w:val="0062443D"/>
    <w:rsid w:val="006244A1"/>
    <w:rsid w:val="0062472B"/>
    <w:rsid w:val="006253AE"/>
    <w:rsid w:val="006255D9"/>
    <w:rsid w:val="00625D72"/>
    <w:rsid w:val="006260C4"/>
    <w:rsid w:val="00626380"/>
    <w:rsid w:val="006268CF"/>
    <w:rsid w:val="00626B03"/>
    <w:rsid w:val="0062712E"/>
    <w:rsid w:val="0062715D"/>
    <w:rsid w:val="00627191"/>
    <w:rsid w:val="00630087"/>
    <w:rsid w:val="00630095"/>
    <w:rsid w:val="0063073D"/>
    <w:rsid w:val="00630C4D"/>
    <w:rsid w:val="00631144"/>
    <w:rsid w:val="0063123D"/>
    <w:rsid w:val="0063127F"/>
    <w:rsid w:val="00631360"/>
    <w:rsid w:val="006313D5"/>
    <w:rsid w:val="00631450"/>
    <w:rsid w:val="006316DE"/>
    <w:rsid w:val="00631BC1"/>
    <w:rsid w:val="00632378"/>
    <w:rsid w:val="00632607"/>
    <w:rsid w:val="00632963"/>
    <w:rsid w:val="00632BBF"/>
    <w:rsid w:val="006334E7"/>
    <w:rsid w:val="00633638"/>
    <w:rsid w:val="00633E22"/>
    <w:rsid w:val="0063411A"/>
    <w:rsid w:val="006344A4"/>
    <w:rsid w:val="0063453B"/>
    <w:rsid w:val="00634853"/>
    <w:rsid w:val="006349C8"/>
    <w:rsid w:val="00634D26"/>
    <w:rsid w:val="00634E43"/>
    <w:rsid w:val="00634F7C"/>
    <w:rsid w:val="00635733"/>
    <w:rsid w:val="006358A1"/>
    <w:rsid w:val="00635D31"/>
    <w:rsid w:val="00635E3B"/>
    <w:rsid w:val="00635E6C"/>
    <w:rsid w:val="00635EF4"/>
    <w:rsid w:val="00636094"/>
    <w:rsid w:val="006361F2"/>
    <w:rsid w:val="0063627F"/>
    <w:rsid w:val="00636979"/>
    <w:rsid w:val="00636DF0"/>
    <w:rsid w:val="00637051"/>
    <w:rsid w:val="00637069"/>
    <w:rsid w:val="0063738D"/>
    <w:rsid w:val="006377E2"/>
    <w:rsid w:val="0064061D"/>
    <w:rsid w:val="00640BEF"/>
    <w:rsid w:val="00640DD0"/>
    <w:rsid w:val="006411CF"/>
    <w:rsid w:val="006411DB"/>
    <w:rsid w:val="00641227"/>
    <w:rsid w:val="0064147D"/>
    <w:rsid w:val="006417C2"/>
    <w:rsid w:val="00641F0B"/>
    <w:rsid w:val="00641F8E"/>
    <w:rsid w:val="0064202F"/>
    <w:rsid w:val="006423E6"/>
    <w:rsid w:val="00642433"/>
    <w:rsid w:val="0064248F"/>
    <w:rsid w:val="00642664"/>
    <w:rsid w:val="00642DB3"/>
    <w:rsid w:val="00642E2C"/>
    <w:rsid w:val="00642F31"/>
    <w:rsid w:val="0064317B"/>
    <w:rsid w:val="006432C0"/>
    <w:rsid w:val="006436C7"/>
    <w:rsid w:val="006437C6"/>
    <w:rsid w:val="00643A27"/>
    <w:rsid w:val="00643FFD"/>
    <w:rsid w:val="00644172"/>
    <w:rsid w:val="00644335"/>
    <w:rsid w:val="0064449E"/>
    <w:rsid w:val="006445D2"/>
    <w:rsid w:val="00644A80"/>
    <w:rsid w:val="00644C91"/>
    <w:rsid w:val="0064532B"/>
    <w:rsid w:val="006456DC"/>
    <w:rsid w:val="0064621B"/>
    <w:rsid w:val="0064695F"/>
    <w:rsid w:val="00646B2F"/>
    <w:rsid w:val="00646C17"/>
    <w:rsid w:val="00646D2B"/>
    <w:rsid w:val="00646E83"/>
    <w:rsid w:val="00647AAE"/>
    <w:rsid w:val="00647D23"/>
    <w:rsid w:val="00647E50"/>
    <w:rsid w:val="00650134"/>
    <w:rsid w:val="006505A3"/>
    <w:rsid w:val="00650780"/>
    <w:rsid w:val="0065096F"/>
    <w:rsid w:val="006512D1"/>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6686"/>
    <w:rsid w:val="006566D6"/>
    <w:rsid w:val="006567F2"/>
    <w:rsid w:val="00656CFD"/>
    <w:rsid w:val="00656ECD"/>
    <w:rsid w:val="00656FC1"/>
    <w:rsid w:val="00657927"/>
    <w:rsid w:val="00657BFA"/>
    <w:rsid w:val="00657FC9"/>
    <w:rsid w:val="00660061"/>
    <w:rsid w:val="00660350"/>
    <w:rsid w:val="0066061C"/>
    <w:rsid w:val="00660993"/>
    <w:rsid w:val="00660DB7"/>
    <w:rsid w:val="00661941"/>
    <w:rsid w:val="00661DE8"/>
    <w:rsid w:val="0066237D"/>
    <w:rsid w:val="00662A67"/>
    <w:rsid w:val="00662DE0"/>
    <w:rsid w:val="006642ED"/>
    <w:rsid w:val="0066473D"/>
    <w:rsid w:val="0066491D"/>
    <w:rsid w:val="006649EF"/>
    <w:rsid w:val="00664AEC"/>
    <w:rsid w:val="00664F9E"/>
    <w:rsid w:val="0066503A"/>
    <w:rsid w:val="006651E6"/>
    <w:rsid w:val="00665214"/>
    <w:rsid w:val="00665759"/>
    <w:rsid w:val="006657B6"/>
    <w:rsid w:val="00665CAB"/>
    <w:rsid w:val="006665E6"/>
    <w:rsid w:val="00666866"/>
    <w:rsid w:val="00667576"/>
    <w:rsid w:val="006675C8"/>
    <w:rsid w:val="00667D08"/>
    <w:rsid w:val="00667E64"/>
    <w:rsid w:val="006708A0"/>
    <w:rsid w:val="00670D03"/>
    <w:rsid w:val="00670FC6"/>
    <w:rsid w:val="006712BD"/>
    <w:rsid w:val="006717C9"/>
    <w:rsid w:val="0067212C"/>
    <w:rsid w:val="006721B3"/>
    <w:rsid w:val="006725AA"/>
    <w:rsid w:val="006729EA"/>
    <w:rsid w:val="006734BD"/>
    <w:rsid w:val="00673B55"/>
    <w:rsid w:val="00673C03"/>
    <w:rsid w:val="00673D3E"/>
    <w:rsid w:val="006740CE"/>
    <w:rsid w:val="006742C9"/>
    <w:rsid w:val="00674CD4"/>
    <w:rsid w:val="00675229"/>
    <w:rsid w:val="00675357"/>
    <w:rsid w:val="00675571"/>
    <w:rsid w:val="00675AA6"/>
    <w:rsid w:val="00675B71"/>
    <w:rsid w:val="00675EBF"/>
    <w:rsid w:val="00676254"/>
    <w:rsid w:val="006765CF"/>
    <w:rsid w:val="00676705"/>
    <w:rsid w:val="0067675F"/>
    <w:rsid w:val="00676919"/>
    <w:rsid w:val="00676B44"/>
    <w:rsid w:val="00676BFA"/>
    <w:rsid w:val="00676F90"/>
    <w:rsid w:val="006776D5"/>
    <w:rsid w:val="00677703"/>
    <w:rsid w:val="0067770C"/>
    <w:rsid w:val="006778E8"/>
    <w:rsid w:val="006779AC"/>
    <w:rsid w:val="00677B54"/>
    <w:rsid w:val="00677BC6"/>
    <w:rsid w:val="00677D29"/>
    <w:rsid w:val="00677E73"/>
    <w:rsid w:val="00680121"/>
    <w:rsid w:val="00680136"/>
    <w:rsid w:val="006802CB"/>
    <w:rsid w:val="00680319"/>
    <w:rsid w:val="0068045C"/>
    <w:rsid w:val="006806C0"/>
    <w:rsid w:val="006807C6"/>
    <w:rsid w:val="006807D7"/>
    <w:rsid w:val="006808D2"/>
    <w:rsid w:val="006808F4"/>
    <w:rsid w:val="00680D76"/>
    <w:rsid w:val="00681C6A"/>
    <w:rsid w:val="00682720"/>
    <w:rsid w:val="00683056"/>
    <w:rsid w:val="006845E7"/>
    <w:rsid w:val="006849D7"/>
    <w:rsid w:val="00684EFA"/>
    <w:rsid w:val="00684F46"/>
    <w:rsid w:val="00684F80"/>
    <w:rsid w:val="006851B9"/>
    <w:rsid w:val="00685211"/>
    <w:rsid w:val="006852FC"/>
    <w:rsid w:val="006859A2"/>
    <w:rsid w:val="006864AD"/>
    <w:rsid w:val="00686CFA"/>
    <w:rsid w:val="00686DA9"/>
    <w:rsid w:val="00686EC3"/>
    <w:rsid w:val="006870B7"/>
    <w:rsid w:val="00687E52"/>
    <w:rsid w:val="00687E86"/>
    <w:rsid w:val="006901F2"/>
    <w:rsid w:val="00690477"/>
    <w:rsid w:val="00690630"/>
    <w:rsid w:val="00690749"/>
    <w:rsid w:val="00690786"/>
    <w:rsid w:val="00690B7B"/>
    <w:rsid w:val="0069129B"/>
    <w:rsid w:val="00691656"/>
    <w:rsid w:val="006917EA"/>
    <w:rsid w:val="00691BFB"/>
    <w:rsid w:val="00691C31"/>
    <w:rsid w:val="00691C4F"/>
    <w:rsid w:val="00691E36"/>
    <w:rsid w:val="006922E1"/>
    <w:rsid w:val="00692376"/>
    <w:rsid w:val="006926EE"/>
    <w:rsid w:val="00692A54"/>
    <w:rsid w:val="00692AD3"/>
    <w:rsid w:val="00692BED"/>
    <w:rsid w:val="00692F67"/>
    <w:rsid w:val="0069300D"/>
    <w:rsid w:val="00693137"/>
    <w:rsid w:val="00693148"/>
    <w:rsid w:val="006934C1"/>
    <w:rsid w:val="00693F1B"/>
    <w:rsid w:val="00693F3B"/>
    <w:rsid w:val="00693FDD"/>
    <w:rsid w:val="0069406F"/>
    <w:rsid w:val="00694649"/>
    <w:rsid w:val="00694C1A"/>
    <w:rsid w:val="00694E93"/>
    <w:rsid w:val="006951A2"/>
    <w:rsid w:val="0069522F"/>
    <w:rsid w:val="0069587D"/>
    <w:rsid w:val="00695CCE"/>
    <w:rsid w:val="00695F9F"/>
    <w:rsid w:val="0069652A"/>
    <w:rsid w:val="00696766"/>
    <w:rsid w:val="00696909"/>
    <w:rsid w:val="00697147"/>
    <w:rsid w:val="006972A6"/>
    <w:rsid w:val="006972BE"/>
    <w:rsid w:val="00697F00"/>
    <w:rsid w:val="006A0063"/>
    <w:rsid w:val="006A0357"/>
    <w:rsid w:val="006A0735"/>
    <w:rsid w:val="006A07A4"/>
    <w:rsid w:val="006A0CA7"/>
    <w:rsid w:val="006A0D02"/>
    <w:rsid w:val="006A0E0B"/>
    <w:rsid w:val="006A13EB"/>
    <w:rsid w:val="006A16B2"/>
    <w:rsid w:val="006A1937"/>
    <w:rsid w:val="006A194C"/>
    <w:rsid w:val="006A21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9CC"/>
    <w:rsid w:val="006A4C3A"/>
    <w:rsid w:val="006A4D0F"/>
    <w:rsid w:val="006A588F"/>
    <w:rsid w:val="006A5CC3"/>
    <w:rsid w:val="006A5E67"/>
    <w:rsid w:val="006A5F76"/>
    <w:rsid w:val="006A631E"/>
    <w:rsid w:val="006A645E"/>
    <w:rsid w:val="006A65BA"/>
    <w:rsid w:val="006A68E6"/>
    <w:rsid w:val="006A6DBE"/>
    <w:rsid w:val="006A7008"/>
    <w:rsid w:val="006A7654"/>
    <w:rsid w:val="006B01F8"/>
    <w:rsid w:val="006B02E9"/>
    <w:rsid w:val="006B03C8"/>
    <w:rsid w:val="006B04F1"/>
    <w:rsid w:val="006B06AD"/>
    <w:rsid w:val="006B116B"/>
    <w:rsid w:val="006B11C9"/>
    <w:rsid w:val="006B1673"/>
    <w:rsid w:val="006B1C86"/>
    <w:rsid w:val="006B1CF5"/>
    <w:rsid w:val="006B22C4"/>
    <w:rsid w:val="006B26D6"/>
    <w:rsid w:val="006B26D7"/>
    <w:rsid w:val="006B2723"/>
    <w:rsid w:val="006B2E78"/>
    <w:rsid w:val="006B2F8F"/>
    <w:rsid w:val="006B30E8"/>
    <w:rsid w:val="006B342B"/>
    <w:rsid w:val="006B410E"/>
    <w:rsid w:val="006B4500"/>
    <w:rsid w:val="006B47EA"/>
    <w:rsid w:val="006B48C0"/>
    <w:rsid w:val="006B4B13"/>
    <w:rsid w:val="006B4B6B"/>
    <w:rsid w:val="006B52E3"/>
    <w:rsid w:val="006B5315"/>
    <w:rsid w:val="006B5514"/>
    <w:rsid w:val="006B5560"/>
    <w:rsid w:val="006B5696"/>
    <w:rsid w:val="006B5A5B"/>
    <w:rsid w:val="006B5D52"/>
    <w:rsid w:val="006B65F9"/>
    <w:rsid w:val="006B666A"/>
    <w:rsid w:val="006B6D69"/>
    <w:rsid w:val="006B709A"/>
    <w:rsid w:val="006B783F"/>
    <w:rsid w:val="006B7A44"/>
    <w:rsid w:val="006B7E9C"/>
    <w:rsid w:val="006C0162"/>
    <w:rsid w:val="006C02EA"/>
    <w:rsid w:val="006C031D"/>
    <w:rsid w:val="006C0599"/>
    <w:rsid w:val="006C0BB8"/>
    <w:rsid w:val="006C1A64"/>
    <w:rsid w:val="006C1DCB"/>
    <w:rsid w:val="006C21DB"/>
    <w:rsid w:val="006C226E"/>
    <w:rsid w:val="006C2540"/>
    <w:rsid w:val="006C27AE"/>
    <w:rsid w:val="006C2C5D"/>
    <w:rsid w:val="006C2C89"/>
    <w:rsid w:val="006C3133"/>
    <w:rsid w:val="006C3166"/>
    <w:rsid w:val="006C413D"/>
    <w:rsid w:val="006C4308"/>
    <w:rsid w:val="006C43EF"/>
    <w:rsid w:val="006C4756"/>
    <w:rsid w:val="006C4AEA"/>
    <w:rsid w:val="006C4C88"/>
    <w:rsid w:val="006C4D2C"/>
    <w:rsid w:val="006C5108"/>
    <w:rsid w:val="006C56BE"/>
    <w:rsid w:val="006C5A09"/>
    <w:rsid w:val="006C6094"/>
    <w:rsid w:val="006C64CE"/>
    <w:rsid w:val="006C6564"/>
    <w:rsid w:val="006C66FF"/>
    <w:rsid w:val="006C73EE"/>
    <w:rsid w:val="006C7642"/>
    <w:rsid w:val="006C7739"/>
    <w:rsid w:val="006C7FA3"/>
    <w:rsid w:val="006D0162"/>
    <w:rsid w:val="006D0920"/>
    <w:rsid w:val="006D0999"/>
    <w:rsid w:val="006D0BA6"/>
    <w:rsid w:val="006D0F04"/>
    <w:rsid w:val="006D15BC"/>
    <w:rsid w:val="006D1958"/>
    <w:rsid w:val="006D1CCF"/>
    <w:rsid w:val="006D1F83"/>
    <w:rsid w:val="006D20FC"/>
    <w:rsid w:val="006D2118"/>
    <w:rsid w:val="006D23DC"/>
    <w:rsid w:val="006D262A"/>
    <w:rsid w:val="006D2AC9"/>
    <w:rsid w:val="006D3682"/>
    <w:rsid w:val="006D37B8"/>
    <w:rsid w:val="006D3C11"/>
    <w:rsid w:val="006D3ED4"/>
    <w:rsid w:val="006D3F9F"/>
    <w:rsid w:val="006D3FD6"/>
    <w:rsid w:val="006D4874"/>
    <w:rsid w:val="006D4BAA"/>
    <w:rsid w:val="006D4D26"/>
    <w:rsid w:val="006D57E4"/>
    <w:rsid w:val="006D5BBA"/>
    <w:rsid w:val="006D5E51"/>
    <w:rsid w:val="006D5ECD"/>
    <w:rsid w:val="006D649D"/>
    <w:rsid w:val="006D6860"/>
    <w:rsid w:val="006D6937"/>
    <w:rsid w:val="006D698F"/>
    <w:rsid w:val="006D6A29"/>
    <w:rsid w:val="006D6E56"/>
    <w:rsid w:val="006D70C5"/>
    <w:rsid w:val="006D70F4"/>
    <w:rsid w:val="006D714A"/>
    <w:rsid w:val="006D78A4"/>
    <w:rsid w:val="006D79FC"/>
    <w:rsid w:val="006D7A89"/>
    <w:rsid w:val="006D7AEC"/>
    <w:rsid w:val="006D7BC2"/>
    <w:rsid w:val="006D7E6B"/>
    <w:rsid w:val="006E0158"/>
    <w:rsid w:val="006E0867"/>
    <w:rsid w:val="006E10CF"/>
    <w:rsid w:val="006E15FF"/>
    <w:rsid w:val="006E19EB"/>
    <w:rsid w:val="006E21FB"/>
    <w:rsid w:val="006E2615"/>
    <w:rsid w:val="006E27B7"/>
    <w:rsid w:val="006E2AE6"/>
    <w:rsid w:val="006E2F55"/>
    <w:rsid w:val="006E31C6"/>
    <w:rsid w:val="006E31CE"/>
    <w:rsid w:val="006E372E"/>
    <w:rsid w:val="006E383B"/>
    <w:rsid w:val="006E3C8C"/>
    <w:rsid w:val="006E3CF4"/>
    <w:rsid w:val="006E3DFF"/>
    <w:rsid w:val="006E41B3"/>
    <w:rsid w:val="006E4595"/>
    <w:rsid w:val="006E48EE"/>
    <w:rsid w:val="006E4A74"/>
    <w:rsid w:val="006E4B2D"/>
    <w:rsid w:val="006E5148"/>
    <w:rsid w:val="006E525E"/>
    <w:rsid w:val="006E5BD1"/>
    <w:rsid w:val="006E5E1D"/>
    <w:rsid w:val="006E5F0C"/>
    <w:rsid w:val="006E5FC8"/>
    <w:rsid w:val="006E624A"/>
    <w:rsid w:val="006E6431"/>
    <w:rsid w:val="006E65C8"/>
    <w:rsid w:val="006E6A31"/>
    <w:rsid w:val="006E6AFD"/>
    <w:rsid w:val="006E705E"/>
    <w:rsid w:val="006E7777"/>
    <w:rsid w:val="006E7B6A"/>
    <w:rsid w:val="006F0168"/>
    <w:rsid w:val="006F018E"/>
    <w:rsid w:val="006F0825"/>
    <w:rsid w:val="006F0908"/>
    <w:rsid w:val="006F0915"/>
    <w:rsid w:val="006F0C34"/>
    <w:rsid w:val="006F1141"/>
    <w:rsid w:val="006F1362"/>
    <w:rsid w:val="006F193F"/>
    <w:rsid w:val="006F196F"/>
    <w:rsid w:val="006F1D40"/>
    <w:rsid w:val="006F24D2"/>
    <w:rsid w:val="006F2534"/>
    <w:rsid w:val="006F297E"/>
    <w:rsid w:val="006F29E9"/>
    <w:rsid w:val="006F29F5"/>
    <w:rsid w:val="006F3066"/>
    <w:rsid w:val="006F33B8"/>
    <w:rsid w:val="006F36A2"/>
    <w:rsid w:val="006F3B64"/>
    <w:rsid w:val="006F41D1"/>
    <w:rsid w:val="006F43F8"/>
    <w:rsid w:val="006F462F"/>
    <w:rsid w:val="006F47F6"/>
    <w:rsid w:val="006F49C6"/>
    <w:rsid w:val="006F4A3F"/>
    <w:rsid w:val="006F4B33"/>
    <w:rsid w:val="006F4F2A"/>
    <w:rsid w:val="006F5675"/>
    <w:rsid w:val="006F56F0"/>
    <w:rsid w:val="006F58A4"/>
    <w:rsid w:val="006F5C2B"/>
    <w:rsid w:val="006F6299"/>
    <w:rsid w:val="006F6E6B"/>
    <w:rsid w:val="006F7034"/>
    <w:rsid w:val="006F72B3"/>
    <w:rsid w:val="006F72C9"/>
    <w:rsid w:val="006F7340"/>
    <w:rsid w:val="006F7A15"/>
    <w:rsid w:val="006F7CF8"/>
    <w:rsid w:val="006F7EA2"/>
    <w:rsid w:val="00700229"/>
    <w:rsid w:val="007002C4"/>
    <w:rsid w:val="0070043A"/>
    <w:rsid w:val="00700946"/>
    <w:rsid w:val="00700A32"/>
    <w:rsid w:val="00700AAA"/>
    <w:rsid w:val="00700AD7"/>
    <w:rsid w:val="00700C1E"/>
    <w:rsid w:val="00700C5C"/>
    <w:rsid w:val="00700CBD"/>
    <w:rsid w:val="007011CE"/>
    <w:rsid w:val="0070141C"/>
    <w:rsid w:val="007014B8"/>
    <w:rsid w:val="0070202A"/>
    <w:rsid w:val="007024AA"/>
    <w:rsid w:val="00702C44"/>
    <w:rsid w:val="00702D62"/>
    <w:rsid w:val="00702FAA"/>
    <w:rsid w:val="00703369"/>
    <w:rsid w:val="007035CA"/>
    <w:rsid w:val="007036B7"/>
    <w:rsid w:val="0070393D"/>
    <w:rsid w:val="00703ACE"/>
    <w:rsid w:val="00703EA8"/>
    <w:rsid w:val="00704462"/>
    <w:rsid w:val="00704C5F"/>
    <w:rsid w:val="00704EB9"/>
    <w:rsid w:val="007052CC"/>
    <w:rsid w:val="007054BE"/>
    <w:rsid w:val="00705706"/>
    <w:rsid w:val="007057EE"/>
    <w:rsid w:val="00705EC3"/>
    <w:rsid w:val="00705F1D"/>
    <w:rsid w:val="0070632B"/>
    <w:rsid w:val="007065DD"/>
    <w:rsid w:val="00706EC4"/>
    <w:rsid w:val="00707025"/>
    <w:rsid w:val="0070711A"/>
    <w:rsid w:val="00707239"/>
    <w:rsid w:val="00707525"/>
    <w:rsid w:val="00707AB9"/>
    <w:rsid w:val="00707CFF"/>
    <w:rsid w:val="00707EB4"/>
    <w:rsid w:val="007102BA"/>
    <w:rsid w:val="007102C5"/>
    <w:rsid w:val="007105E6"/>
    <w:rsid w:val="0071090D"/>
    <w:rsid w:val="00710A95"/>
    <w:rsid w:val="00710E8F"/>
    <w:rsid w:val="00711FDA"/>
    <w:rsid w:val="007120A2"/>
    <w:rsid w:val="00712553"/>
    <w:rsid w:val="0071255A"/>
    <w:rsid w:val="00712608"/>
    <w:rsid w:val="0071264C"/>
    <w:rsid w:val="007126F8"/>
    <w:rsid w:val="00712B7B"/>
    <w:rsid w:val="00712D1A"/>
    <w:rsid w:val="00712D1E"/>
    <w:rsid w:val="007133DD"/>
    <w:rsid w:val="00713717"/>
    <w:rsid w:val="007137F7"/>
    <w:rsid w:val="00713D1B"/>
    <w:rsid w:val="007140DB"/>
    <w:rsid w:val="00714191"/>
    <w:rsid w:val="0071498A"/>
    <w:rsid w:val="00714BBA"/>
    <w:rsid w:val="00714F2E"/>
    <w:rsid w:val="007151F6"/>
    <w:rsid w:val="007155EE"/>
    <w:rsid w:val="00715811"/>
    <w:rsid w:val="00715864"/>
    <w:rsid w:val="007161B5"/>
    <w:rsid w:val="0071624D"/>
    <w:rsid w:val="00716568"/>
    <w:rsid w:val="007165ED"/>
    <w:rsid w:val="00717167"/>
    <w:rsid w:val="00717384"/>
    <w:rsid w:val="007174B8"/>
    <w:rsid w:val="00717C8F"/>
    <w:rsid w:val="00717DA0"/>
    <w:rsid w:val="00720033"/>
    <w:rsid w:val="00720576"/>
    <w:rsid w:val="00720ABE"/>
    <w:rsid w:val="00720BC4"/>
    <w:rsid w:val="00720CD4"/>
    <w:rsid w:val="00720D06"/>
    <w:rsid w:val="007212CE"/>
    <w:rsid w:val="00721323"/>
    <w:rsid w:val="00721644"/>
    <w:rsid w:val="007220D5"/>
    <w:rsid w:val="007221E1"/>
    <w:rsid w:val="0072246D"/>
    <w:rsid w:val="0072260D"/>
    <w:rsid w:val="00722B19"/>
    <w:rsid w:val="00722BDE"/>
    <w:rsid w:val="00722E9F"/>
    <w:rsid w:val="00722F0A"/>
    <w:rsid w:val="0072327D"/>
    <w:rsid w:val="007232B3"/>
    <w:rsid w:val="007233F8"/>
    <w:rsid w:val="00723921"/>
    <w:rsid w:val="00723A84"/>
    <w:rsid w:val="0072407A"/>
    <w:rsid w:val="007248D4"/>
    <w:rsid w:val="00724CD7"/>
    <w:rsid w:val="007251D5"/>
    <w:rsid w:val="0072563D"/>
    <w:rsid w:val="0072566F"/>
    <w:rsid w:val="007256F1"/>
    <w:rsid w:val="00725D49"/>
    <w:rsid w:val="007261AA"/>
    <w:rsid w:val="007261D0"/>
    <w:rsid w:val="00726B61"/>
    <w:rsid w:val="00726C10"/>
    <w:rsid w:val="00726DCB"/>
    <w:rsid w:val="00726DD7"/>
    <w:rsid w:val="00727450"/>
    <w:rsid w:val="00727538"/>
    <w:rsid w:val="00727890"/>
    <w:rsid w:val="00730622"/>
    <w:rsid w:val="00730ACA"/>
    <w:rsid w:val="00730BA5"/>
    <w:rsid w:val="00730DE7"/>
    <w:rsid w:val="00731083"/>
    <w:rsid w:val="007319B4"/>
    <w:rsid w:val="007323B2"/>
    <w:rsid w:val="00732B62"/>
    <w:rsid w:val="00732E24"/>
    <w:rsid w:val="00732F29"/>
    <w:rsid w:val="0073314E"/>
    <w:rsid w:val="00733401"/>
    <w:rsid w:val="007335D6"/>
    <w:rsid w:val="00733714"/>
    <w:rsid w:val="0073381D"/>
    <w:rsid w:val="0073387A"/>
    <w:rsid w:val="00733C71"/>
    <w:rsid w:val="00733DBC"/>
    <w:rsid w:val="00734287"/>
    <w:rsid w:val="007346C9"/>
    <w:rsid w:val="00734789"/>
    <w:rsid w:val="00734B18"/>
    <w:rsid w:val="00734C05"/>
    <w:rsid w:val="00734DB4"/>
    <w:rsid w:val="007353F1"/>
    <w:rsid w:val="007354F8"/>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37F37"/>
    <w:rsid w:val="00737FB2"/>
    <w:rsid w:val="007401A3"/>
    <w:rsid w:val="0074076F"/>
    <w:rsid w:val="00740795"/>
    <w:rsid w:val="00740D72"/>
    <w:rsid w:val="00740DCA"/>
    <w:rsid w:val="00741491"/>
    <w:rsid w:val="0074196C"/>
    <w:rsid w:val="00741BE0"/>
    <w:rsid w:val="00741C08"/>
    <w:rsid w:val="0074248C"/>
    <w:rsid w:val="0074278F"/>
    <w:rsid w:val="00742BBD"/>
    <w:rsid w:val="00742EFF"/>
    <w:rsid w:val="007430BE"/>
    <w:rsid w:val="0074324C"/>
    <w:rsid w:val="0074369B"/>
    <w:rsid w:val="0074370E"/>
    <w:rsid w:val="00743C0E"/>
    <w:rsid w:val="00743EE5"/>
    <w:rsid w:val="00743F19"/>
    <w:rsid w:val="007447F6"/>
    <w:rsid w:val="00744CDA"/>
    <w:rsid w:val="00744DD5"/>
    <w:rsid w:val="00744F4C"/>
    <w:rsid w:val="0074522F"/>
    <w:rsid w:val="0074560C"/>
    <w:rsid w:val="007456AF"/>
    <w:rsid w:val="0074574B"/>
    <w:rsid w:val="00745950"/>
    <w:rsid w:val="00745DF9"/>
    <w:rsid w:val="007463F3"/>
    <w:rsid w:val="0074681D"/>
    <w:rsid w:val="00746BFA"/>
    <w:rsid w:val="00747177"/>
    <w:rsid w:val="00747278"/>
    <w:rsid w:val="007475C6"/>
    <w:rsid w:val="00747C1A"/>
    <w:rsid w:val="00747CED"/>
    <w:rsid w:val="00747EAA"/>
    <w:rsid w:val="007503E0"/>
    <w:rsid w:val="00750461"/>
    <w:rsid w:val="00750482"/>
    <w:rsid w:val="00750AA8"/>
    <w:rsid w:val="0075116C"/>
    <w:rsid w:val="0075129B"/>
    <w:rsid w:val="00751BC1"/>
    <w:rsid w:val="0075200E"/>
    <w:rsid w:val="00752164"/>
    <w:rsid w:val="00752340"/>
    <w:rsid w:val="00752432"/>
    <w:rsid w:val="00752599"/>
    <w:rsid w:val="007530AB"/>
    <w:rsid w:val="007534CE"/>
    <w:rsid w:val="007534DE"/>
    <w:rsid w:val="00753679"/>
    <w:rsid w:val="0075409A"/>
    <w:rsid w:val="007542A9"/>
    <w:rsid w:val="00754314"/>
    <w:rsid w:val="007548D8"/>
    <w:rsid w:val="00755396"/>
    <w:rsid w:val="00755546"/>
    <w:rsid w:val="0075568C"/>
    <w:rsid w:val="007559CE"/>
    <w:rsid w:val="00755A36"/>
    <w:rsid w:val="00755E67"/>
    <w:rsid w:val="007561B7"/>
    <w:rsid w:val="00756423"/>
    <w:rsid w:val="00756722"/>
    <w:rsid w:val="00756973"/>
    <w:rsid w:val="00756E56"/>
    <w:rsid w:val="00756FB9"/>
    <w:rsid w:val="00757974"/>
    <w:rsid w:val="00757BBB"/>
    <w:rsid w:val="00757E2C"/>
    <w:rsid w:val="00760026"/>
    <w:rsid w:val="00760CEE"/>
    <w:rsid w:val="00761897"/>
    <w:rsid w:val="0076198B"/>
    <w:rsid w:val="00762871"/>
    <w:rsid w:val="00762963"/>
    <w:rsid w:val="00762E4F"/>
    <w:rsid w:val="00762EED"/>
    <w:rsid w:val="007631B8"/>
    <w:rsid w:val="007637B2"/>
    <w:rsid w:val="0076387E"/>
    <w:rsid w:val="00763B87"/>
    <w:rsid w:val="00763C9E"/>
    <w:rsid w:val="00763DC9"/>
    <w:rsid w:val="00763EE9"/>
    <w:rsid w:val="00763F30"/>
    <w:rsid w:val="0076414F"/>
    <w:rsid w:val="00764F1D"/>
    <w:rsid w:val="0076548A"/>
    <w:rsid w:val="007656DD"/>
    <w:rsid w:val="00765726"/>
    <w:rsid w:val="00765A64"/>
    <w:rsid w:val="00765C63"/>
    <w:rsid w:val="00765F01"/>
    <w:rsid w:val="0076605B"/>
    <w:rsid w:val="00766180"/>
    <w:rsid w:val="0076645D"/>
    <w:rsid w:val="00766EB6"/>
    <w:rsid w:val="00766F64"/>
    <w:rsid w:val="0076721D"/>
    <w:rsid w:val="0076730B"/>
    <w:rsid w:val="0076763F"/>
    <w:rsid w:val="00767896"/>
    <w:rsid w:val="00767E2A"/>
    <w:rsid w:val="00767E38"/>
    <w:rsid w:val="0077013D"/>
    <w:rsid w:val="0077029A"/>
    <w:rsid w:val="0077054E"/>
    <w:rsid w:val="00770F45"/>
    <w:rsid w:val="00771230"/>
    <w:rsid w:val="00771681"/>
    <w:rsid w:val="00771774"/>
    <w:rsid w:val="007718CC"/>
    <w:rsid w:val="00771B55"/>
    <w:rsid w:val="00771CD4"/>
    <w:rsid w:val="00772187"/>
    <w:rsid w:val="007724BA"/>
    <w:rsid w:val="007727D8"/>
    <w:rsid w:val="00773397"/>
    <w:rsid w:val="007734DA"/>
    <w:rsid w:val="00773831"/>
    <w:rsid w:val="00773D87"/>
    <w:rsid w:val="00773E04"/>
    <w:rsid w:val="00773FE0"/>
    <w:rsid w:val="00774BDF"/>
    <w:rsid w:val="00774D40"/>
    <w:rsid w:val="00775D76"/>
    <w:rsid w:val="007763A1"/>
    <w:rsid w:val="00776505"/>
    <w:rsid w:val="0077693A"/>
    <w:rsid w:val="00776FD9"/>
    <w:rsid w:val="0077709F"/>
    <w:rsid w:val="00777257"/>
    <w:rsid w:val="007772E6"/>
    <w:rsid w:val="00777374"/>
    <w:rsid w:val="00777459"/>
    <w:rsid w:val="0077760E"/>
    <w:rsid w:val="007779C9"/>
    <w:rsid w:val="0078025E"/>
    <w:rsid w:val="00780530"/>
    <w:rsid w:val="0078068C"/>
    <w:rsid w:val="007806F5"/>
    <w:rsid w:val="00780A73"/>
    <w:rsid w:val="00780EBC"/>
    <w:rsid w:val="00780F57"/>
    <w:rsid w:val="007810A6"/>
    <w:rsid w:val="00781B8B"/>
    <w:rsid w:val="00782103"/>
    <w:rsid w:val="0078232A"/>
    <w:rsid w:val="0078246C"/>
    <w:rsid w:val="007824EC"/>
    <w:rsid w:val="007827F0"/>
    <w:rsid w:val="007828B0"/>
    <w:rsid w:val="00782D28"/>
    <w:rsid w:val="00783143"/>
    <w:rsid w:val="007834DC"/>
    <w:rsid w:val="007836C6"/>
    <w:rsid w:val="00783846"/>
    <w:rsid w:val="007839B4"/>
    <w:rsid w:val="00783ACD"/>
    <w:rsid w:val="00784053"/>
    <w:rsid w:val="007843CD"/>
    <w:rsid w:val="00784665"/>
    <w:rsid w:val="007847AB"/>
    <w:rsid w:val="007847AC"/>
    <w:rsid w:val="00784854"/>
    <w:rsid w:val="00784E98"/>
    <w:rsid w:val="007860A9"/>
    <w:rsid w:val="00786765"/>
    <w:rsid w:val="007869E0"/>
    <w:rsid w:val="007875A4"/>
    <w:rsid w:val="007878B7"/>
    <w:rsid w:val="00787993"/>
    <w:rsid w:val="00787B40"/>
    <w:rsid w:val="00787DDC"/>
    <w:rsid w:val="00790E1A"/>
    <w:rsid w:val="00791311"/>
    <w:rsid w:val="00791D6A"/>
    <w:rsid w:val="00791F72"/>
    <w:rsid w:val="007921FE"/>
    <w:rsid w:val="0079258D"/>
    <w:rsid w:val="00792B0A"/>
    <w:rsid w:val="00792B27"/>
    <w:rsid w:val="007934D7"/>
    <w:rsid w:val="00793858"/>
    <w:rsid w:val="00793F29"/>
    <w:rsid w:val="00794F38"/>
    <w:rsid w:val="007953FE"/>
    <w:rsid w:val="0079561F"/>
    <w:rsid w:val="00795743"/>
    <w:rsid w:val="007959CA"/>
    <w:rsid w:val="00795A66"/>
    <w:rsid w:val="00795B0F"/>
    <w:rsid w:val="00795B9D"/>
    <w:rsid w:val="00795EDF"/>
    <w:rsid w:val="00795EE8"/>
    <w:rsid w:val="00795FD7"/>
    <w:rsid w:val="00796606"/>
    <w:rsid w:val="00796807"/>
    <w:rsid w:val="00796AB4"/>
    <w:rsid w:val="00796B96"/>
    <w:rsid w:val="00796C33"/>
    <w:rsid w:val="00797000"/>
    <w:rsid w:val="00797693"/>
    <w:rsid w:val="007977E0"/>
    <w:rsid w:val="007978D3"/>
    <w:rsid w:val="00797A84"/>
    <w:rsid w:val="00797ED3"/>
    <w:rsid w:val="007A02E6"/>
    <w:rsid w:val="007A05BC"/>
    <w:rsid w:val="007A0915"/>
    <w:rsid w:val="007A0EBC"/>
    <w:rsid w:val="007A107F"/>
    <w:rsid w:val="007A137C"/>
    <w:rsid w:val="007A18F5"/>
    <w:rsid w:val="007A20B4"/>
    <w:rsid w:val="007A2300"/>
    <w:rsid w:val="007A2782"/>
    <w:rsid w:val="007A28B1"/>
    <w:rsid w:val="007A2B44"/>
    <w:rsid w:val="007A2BB0"/>
    <w:rsid w:val="007A32C2"/>
    <w:rsid w:val="007A368A"/>
    <w:rsid w:val="007A37B4"/>
    <w:rsid w:val="007A3803"/>
    <w:rsid w:val="007A3D1A"/>
    <w:rsid w:val="007A464F"/>
    <w:rsid w:val="007A46E4"/>
    <w:rsid w:val="007A4710"/>
    <w:rsid w:val="007A4EF3"/>
    <w:rsid w:val="007A5006"/>
    <w:rsid w:val="007A5383"/>
    <w:rsid w:val="007A54F8"/>
    <w:rsid w:val="007A5A3E"/>
    <w:rsid w:val="007A5DB6"/>
    <w:rsid w:val="007A61D1"/>
    <w:rsid w:val="007A6642"/>
    <w:rsid w:val="007A6E09"/>
    <w:rsid w:val="007A71FA"/>
    <w:rsid w:val="007A7889"/>
    <w:rsid w:val="007A7E75"/>
    <w:rsid w:val="007A7F03"/>
    <w:rsid w:val="007B061F"/>
    <w:rsid w:val="007B09F5"/>
    <w:rsid w:val="007B09FA"/>
    <w:rsid w:val="007B0CE9"/>
    <w:rsid w:val="007B1051"/>
    <w:rsid w:val="007B12C3"/>
    <w:rsid w:val="007B13E8"/>
    <w:rsid w:val="007B1ACC"/>
    <w:rsid w:val="007B1BA4"/>
    <w:rsid w:val="007B208F"/>
    <w:rsid w:val="007B20E3"/>
    <w:rsid w:val="007B2520"/>
    <w:rsid w:val="007B26C5"/>
    <w:rsid w:val="007B2E9D"/>
    <w:rsid w:val="007B32D5"/>
    <w:rsid w:val="007B3627"/>
    <w:rsid w:val="007B37F6"/>
    <w:rsid w:val="007B39C8"/>
    <w:rsid w:val="007B3CB0"/>
    <w:rsid w:val="007B40F0"/>
    <w:rsid w:val="007B451D"/>
    <w:rsid w:val="007B4650"/>
    <w:rsid w:val="007B5007"/>
    <w:rsid w:val="007B5562"/>
    <w:rsid w:val="007B5D09"/>
    <w:rsid w:val="007B621A"/>
    <w:rsid w:val="007B6F12"/>
    <w:rsid w:val="007B736A"/>
    <w:rsid w:val="007B75E0"/>
    <w:rsid w:val="007B7BC6"/>
    <w:rsid w:val="007C00D1"/>
    <w:rsid w:val="007C0445"/>
    <w:rsid w:val="007C0457"/>
    <w:rsid w:val="007C052A"/>
    <w:rsid w:val="007C099F"/>
    <w:rsid w:val="007C12EF"/>
    <w:rsid w:val="007C169E"/>
    <w:rsid w:val="007C1AF2"/>
    <w:rsid w:val="007C1B63"/>
    <w:rsid w:val="007C1EA8"/>
    <w:rsid w:val="007C1F58"/>
    <w:rsid w:val="007C208C"/>
    <w:rsid w:val="007C27EF"/>
    <w:rsid w:val="007C3313"/>
    <w:rsid w:val="007C3333"/>
    <w:rsid w:val="007C35A3"/>
    <w:rsid w:val="007C3FA5"/>
    <w:rsid w:val="007C40D6"/>
    <w:rsid w:val="007C4A4D"/>
    <w:rsid w:val="007C4C18"/>
    <w:rsid w:val="007C4DAD"/>
    <w:rsid w:val="007C4E5D"/>
    <w:rsid w:val="007C5014"/>
    <w:rsid w:val="007C5554"/>
    <w:rsid w:val="007C563E"/>
    <w:rsid w:val="007C5DC7"/>
    <w:rsid w:val="007C5DDE"/>
    <w:rsid w:val="007C6498"/>
    <w:rsid w:val="007C65EA"/>
    <w:rsid w:val="007C69DE"/>
    <w:rsid w:val="007C6BE8"/>
    <w:rsid w:val="007C6DDC"/>
    <w:rsid w:val="007C7069"/>
    <w:rsid w:val="007C72E6"/>
    <w:rsid w:val="007C7326"/>
    <w:rsid w:val="007C7E83"/>
    <w:rsid w:val="007D0463"/>
    <w:rsid w:val="007D07FB"/>
    <w:rsid w:val="007D0E9F"/>
    <w:rsid w:val="007D1432"/>
    <w:rsid w:val="007D143B"/>
    <w:rsid w:val="007D1C66"/>
    <w:rsid w:val="007D23B7"/>
    <w:rsid w:val="007D24B2"/>
    <w:rsid w:val="007D2CA3"/>
    <w:rsid w:val="007D2E39"/>
    <w:rsid w:val="007D2E6C"/>
    <w:rsid w:val="007D2FAD"/>
    <w:rsid w:val="007D346D"/>
    <w:rsid w:val="007D3A56"/>
    <w:rsid w:val="007D3E89"/>
    <w:rsid w:val="007D43BD"/>
    <w:rsid w:val="007D4461"/>
    <w:rsid w:val="007D44B0"/>
    <w:rsid w:val="007D480B"/>
    <w:rsid w:val="007D48A7"/>
    <w:rsid w:val="007D49E0"/>
    <w:rsid w:val="007D4F89"/>
    <w:rsid w:val="007D54C6"/>
    <w:rsid w:val="007D54E5"/>
    <w:rsid w:val="007D561C"/>
    <w:rsid w:val="007D57E9"/>
    <w:rsid w:val="007D591C"/>
    <w:rsid w:val="007D5A9C"/>
    <w:rsid w:val="007D5FEE"/>
    <w:rsid w:val="007D602B"/>
    <w:rsid w:val="007D61BE"/>
    <w:rsid w:val="007D62C0"/>
    <w:rsid w:val="007D6CD8"/>
    <w:rsid w:val="007D6F63"/>
    <w:rsid w:val="007D7278"/>
    <w:rsid w:val="007D7462"/>
    <w:rsid w:val="007D7628"/>
    <w:rsid w:val="007D7718"/>
    <w:rsid w:val="007D7F2B"/>
    <w:rsid w:val="007D7FCA"/>
    <w:rsid w:val="007E0217"/>
    <w:rsid w:val="007E0671"/>
    <w:rsid w:val="007E0B77"/>
    <w:rsid w:val="007E1129"/>
    <w:rsid w:val="007E12CC"/>
    <w:rsid w:val="007E18B9"/>
    <w:rsid w:val="007E197F"/>
    <w:rsid w:val="007E19B7"/>
    <w:rsid w:val="007E300A"/>
    <w:rsid w:val="007E3332"/>
    <w:rsid w:val="007E3681"/>
    <w:rsid w:val="007E36EE"/>
    <w:rsid w:val="007E39F3"/>
    <w:rsid w:val="007E3AD4"/>
    <w:rsid w:val="007E3BA6"/>
    <w:rsid w:val="007E4339"/>
    <w:rsid w:val="007E43C9"/>
    <w:rsid w:val="007E4429"/>
    <w:rsid w:val="007E4635"/>
    <w:rsid w:val="007E46B8"/>
    <w:rsid w:val="007E494A"/>
    <w:rsid w:val="007E49BB"/>
    <w:rsid w:val="007E4A2E"/>
    <w:rsid w:val="007E4B53"/>
    <w:rsid w:val="007E507A"/>
    <w:rsid w:val="007E5688"/>
    <w:rsid w:val="007E5917"/>
    <w:rsid w:val="007E5D4A"/>
    <w:rsid w:val="007E609D"/>
    <w:rsid w:val="007E6EC7"/>
    <w:rsid w:val="007E6FEB"/>
    <w:rsid w:val="007E753C"/>
    <w:rsid w:val="007E79E2"/>
    <w:rsid w:val="007E7AF2"/>
    <w:rsid w:val="007E7BEF"/>
    <w:rsid w:val="007F006B"/>
    <w:rsid w:val="007F0A64"/>
    <w:rsid w:val="007F0D6F"/>
    <w:rsid w:val="007F1081"/>
    <w:rsid w:val="007F14CF"/>
    <w:rsid w:val="007F1B5D"/>
    <w:rsid w:val="007F1CAB"/>
    <w:rsid w:val="007F20C3"/>
    <w:rsid w:val="007F211B"/>
    <w:rsid w:val="007F2159"/>
    <w:rsid w:val="007F2A27"/>
    <w:rsid w:val="007F2C3E"/>
    <w:rsid w:val="007F2CC9"/>
    <w:rsid w:val="007F2D39"/>
    <w:rsid w:val="007F30DB"/>
    <w:rsid w:val="007F3450"/>
    <w:rsid w:val="007F36C6"/>
    <w:rsid w:val="007F378E"/>
    <w:rsid w:val="007F4856"/>
    <w:rsid w:val="007F4CFE"/>
    <w:rsid w:val="007F4D20"/>
    <w:rsid w:val="007F4EE3"/>
    <w:rsid w:val="007F517B"/>
    <w:rsid w:val="007F562F"/>
    <w:rsid w:val="007F572D"/>
    <w:rsid w:val="007F5E50"/>
    <w:rsid w:val="007F5FC4"/>
    <w:rsid w:val="007F5FDC"/>
    <w:rsid w:val="007F6450"/>
    <w:rsid w:val="007F6C08"/>
    <w:rsid w:val="007F72B8"/>
    <w:rsid w:val="007F732D"/>
    <w:rsid w:val="007F7413"/>
    <w:rsid w:val="007F77CF"/>
    <w:rsid w:val="007F7BC2"/>
    <w:rsid w:val="008002DC"/>
    <w:rsid w:val="00800ED0"/>
    <w:rsid w:val="00800F4B"/>
    <w:rsid w:val="008011C9"/>
    <w:rsid w:val="00801341"/>
    <w:rsid w:val="008014B2"/>
    <w:rsid w:val="00801613"/>
    <w:rsid w:val="008018C3"/>
    <w:rsid w:val="00801A94"/>
    <w:rsid w:val="00801C4A"/>
    <w:rsid w:val="00801E72"/>
    <w:rsid w:val="00801E8D"/>
    <w:rsid w:val="00802345"/>
    <w:rsid w:val="00802433"/>
    <w:rsid w:val="0080272B"/>
    <w:rsid w:val="008029A2"/>
    <w:rsid w:val="008029DC"/>
    <w:rsid w:val="00802BC1"/>
    <w:rsid w:val="00802DD8"/>
    <w:rsid w:val="00802E5C"/>
    <w:rsid w:val="00803300"/>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988"/>
    <w:rsid w:val="00810024"/>
    <w:rsid w:val="008103A9"/>
    <w:rsid w:val="008103F9"/>
    <w:rsid w:val="008104EB"/>
    <w:rsid w:val="008104F7"/>
    <w:rsid w:val="00810A66"/>
    <w:rsid w:val="00810FBF"/>
    <w:rsid w:val="00811335"/>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FC1"/>
    <w:rsid w:val="00816183"/>
    <w:rsid w:val="0081663A"/>
    <w:rsid w:val="008167A2"/>
    <w:rsid w:val="0081687D"/>
    <w:rsid w:val="00816A9D"/>
    <w:rsid w:val="00816EB6"/>
    <w:rsid w:val="00817400"/>
    <w:rsid w:val="00817645"/>
    <w:rsid w:val="00817873"/>
    <w:rsid w:val="00817B81"/>
    <w:rsid w:val="00820831"/>
    <w:rsid w:val="0082087A"/>
    <w:rsid w:val="00821313"/>
    <w:rsid w:val="0082146D"/>
    <w:rsid w:val="00821D08"/>
    <w:rsid w:val="00821E4B"/>
    <w:rsid w:val="00821E9D"/>
    <w:rsid w:val="00821EF8"/>
    <w:rsid w:val="00822019"/>
    <w:rsid w:val="00822238"/>
    <w:rsid w:val="008225EB"/>
    <w:rsid w:val="008226A9"/>
    <w:rsid w:val="00823014"/>
    <w:rsid w:val="00823680"/>
    <w:rsid w:val="00823847"/>
    <w:rsid w:val="00823B98"/>
    <w:rsid w:val="00824043"/>
    <w:rsid w:val="00824290"/>
    <w:rsid w:val="00824601"/>
    <w:rsid w:val="00824794"/>
    <w:rsid w:val="00824CDE"/>
    <w:rsid w:val="00824F96"/>
    <w:rsid w:val="0082507D"/>
    <w:rsid w:val="008251C1"/>
    <w:rsid w:val="008255EF"/>
    <w:rsid w:val="00825680"/>
    <w:rsid w:val="008259F7"/>
    <w:rsid w:val="00825B3E"/>
    <w:rsid w:val="00825D10"/>
    <w:rsid w:val="00825EF0"/>
    <w:rsid w:val="00825F40"/>
    <w:rsid w:val="0082615B"/>
    <w:rsid w:val="00826693"/>
    <w:rsid w:val="0082683C"/>
    <w:rsid w:val="00826CED"/>
    <w:rsid w:val="0082744F"/>
    <w:rsid w:val="008276AC"/>
    <w:rsid w:val="00827884"/>
    <w:rsid w:val="00827CE9"/>
    <w:rsid w:val="00830300"/>
    <w:rsid w:val="008303C3"/>
    <w:rsid w:val="00830646"/>
    <w:rsid w:val="00830D7C"/>
    <w:rsid w:val="008310C2"/>
    <w:rsid w:val="008311B1"/>
    <w:rsid w:val="00831714"/>
    <w:rsid w:val="00831847"/>
    <w:rsid w:val="008318B0"/>
    <w:rsid w:val="0083210E"/>
    <w:rsid w:val="00832692"/>
    <w:rsid w:val="00832932"/>
    <w:rsid w:val="0083294A"/>
    <w:rsid w:val="008329E2"/>
    <w:rsid w:val="00832B99"/>
    <w:rsid w:val="00832C65"/>
    <w:rsid w:val="00832DB1"/>
    <w:rsid w:val="00832E5A"/>
    <w:rsid w:val="00832F44"/>
    <w:rsid w:val="00833030"/>
    <w:rsid w:val="008332E0"/>
    <w:rsid w:val="00833371"/>
    <w:rsid w:val="008333E4"/>
    <w:rsid w:val="00833672"/>
    <w:rsid w:val="00833B14"/>
    <w:rsid w:val="00834173"/>
    <w:rsid w:val="00835420"/>
    <w:rsid w:val="008357DA"/>
    <w:rsid w:val="0083595D"/>
    <w:rsid w:val="008362FD"/>
    <w:rsid w:val="00836495"/>
    <w:rsid w:val="0083657C"/>
    <w:rsid w:val="008367FF"/>
    <w:rsid w:val="00836BE1"/>
    <w:rsid w:val="00836F6C"/>
    <w:rsid w:val="0083784C"/>
    <w:rsid w:val="00837871"/>
    <w:rsid w:val="00837892"/>
    <w:rsid w:val="00837914"/>
    <w:rsid w:val="00837EC0"/>
    <w:rsid w:val="00837FF3"/>
    <w:rsid w:val="0084005A"/>
    <w:rsid w:val="0084070F"/>
    <w:rsid w:val="00840BB4"/>
    <w:rsid w:val="00840C43"/>
    <w:rsid w:val="00841203"/>
    <w:rsid w:val="00841388"/>
    <w:rsid w:val="008413D4"/>
    <w:rsid w:val="00841427"/>
    <w:rsid w:val="0084155A"/>
    <w:rsid w:val="0084186F"/>
    <w:rsid w:val="008418E2"/>
    <w:rsid w:val="008419A6"/>
    <w:rsid w:val="00841ACC"/>
    <w:rsid w:val="00841C90"/>
    <w:rsid w:val="00841E35"/>
    <w:rsid w:val="008423EB"/>
    <w:rsid w:val="00842BAA"/>
    <w:rsid w:val="00842C81"/>
    <w:rsid w:val="00843039"/>
    <w:rsid w:val="008432F8"/>
    <w:rsid w:val="00843433"/>
    <w:rsid w:val="008439EC"/>
    <w:rsid w:val="008439FE"/>
    <w:rsid w:val="00843AA8"/>
    <w:rsid w:val="00843AE4"/>
    <w:rsid w:val="00843C11"/>
    <w:rsid w:val="00843D4E"/>
    <w:rsid w:val="00843E39"/>
    <w:rsid w:val="0084406A"/>
    <w:rsid w:val="0084439C"/>
    <w:rsid w:val="008443CB"/>
    <w:rsid w:val="0084466A"/>
    <w:rsid w:val="00844915"/>
    <w:rsid w:val="00844CF5"/>
    <w:rsid w:val="00844DA9"/>
    <w:rsid w:val="00845278"/>
    <w:rsid w:val="00845564"/>
    <w:rsid w:val="008455FD"/>
    <w:rsid w:val="00845B1A"/>
    <w:rsid w:val="00845F9D"/>
    <w:rsid w:val="0084626A"/>
    <w:rsid w:val="008463C0"/>
    <w:rsid w:val="00846579"/>
    <w:rsid w:val="00846693"/>
    <w:rsid w:val="00846A19"/>
    <w:rsid w:val="00846BA7"/>
    <w:rsid w:val="00846D0A"/>
    <w:rsid w:val="008472FC"/>
    <w:rsid w:val="008473B5"/>
    <w:rsid w:val="008478EE"/>
    <w:rsid w:val="00847A69"/>
    <w:rsid w:val="00847EA6"/>
    <w:rsid w:val="00847F26"/>
    <w:rsid w:val="0085006D"/>
    <w:rsid w:val="008506DF"/>
    <w:rsid w:val="00850807"/>
    <w:rsid w:val="0085086B"/>
    <w:rsid w:val="00850958"/>
    <w:rsid w:val="00850AF1"/>
    <w:rsid w:val="00850DA5"/>
    <w:rsid w:val="00850E35"/>
    <w:rsid w:val="00850E5C"/>
    <w:rsid w:val="008511DE"/>
    <w:rsid w:val="00851D02"/>
    <w:rsid w:val="00851E68"/>
    <w:rsid w:val="0085226C"/>
    <w:rsid w:val="0085233E"/>
    <w:rsid w:val="00852A1A"/>
    <w:rsid w:val="00852A25"/>
    <w:rsid w:val="00853071"/>
    <w:rsid w:val="008530BC"/>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33"/>
    <w:rsid w:val="00855DB3"/>
    <w:rsid w:val="00855DE8"/>
    <w:rsid w:val="00855E9E"/>
    <w:rsid w:val="00856299"/>
    <w:rsid w:val="00856827"/>
    <w:rsid w:val="0085734B"/>
    <w:rsid w:val="008573C6"/>
    <w:rsid w:val="008575C0"/>
    <w:rsid w:val="00857614"/>
    <w:rsid w:val="0085770C"/>
    <w:rsid w:val="00857733"/>
    <w:rsid w:val="008577C0"/>
    <w:rsid w:val="0085787A"/>
    <w:rsid w:val="00857979"/>
    <w:rsid w:val="00857D38"/>
    <w:rsid w:val="00857EFC"/>
    <w:rsid w:val="0086009F"/>
    <w:rsid w:val="00861813"/>
    <w:rsid w:val="00861CA4"/>
    <w:rsid w:val="00862664"/>
    <w:rsid w:val="0086283E"/>
    <w:rsid w:val="00862A5E"/>
    <w:rsid w:val="00862C12"/>
    <w:rsid w:val="00863411"/>
    <w:rsid w:val="0086388B"/>
    <w:rsid w:val="0086395A"/>
    <w:rsid w:val="00863F48"/>
    <w:rsid w:val="00865209"/>
    <w:rsid w:val="0086540B"/>
    <w:rsid w:val="008656EE"/>
    <w:rsid w:val="00865CA9"/>
    <w:rsid w:val="00865D24"/>
    <w:rsid w:val="00866189"/>
    <w:rsid w:val="00866560"/>
    <w:rsid w:val="008665B3"/>
    <w:rsid w:val="008669E7"/>
    <w:rsid w:val="0086753B"/>
    <w:rsid w:val="008677B1"/>
    <w:rsid w:val="008677E6"/>
    <w:rsid w:val="00870177"/>
    <w:rsid w:val="00870699"/>
    <w:rsid w:val="008707FB"/>
    <w:rsid w:val="0087097A"/>
    <w:rsid w:val="00870AF1"/>
    <w:rsid w:val="00870D2B"/>
    <w:rsid w:val="00870E28"/>
    <w:rsid w:val="00870E7E"/>
    <w:rsid w:val="0087136A"/>
    <w:rsid w:val="008717FB"/>
    <w:rsid w:val="00871A96"/>
    <w:rsid w:val="00871AC5"/>
    <w:rsid w:val="0087226A"/>
    <w:rsid w:val="00872576"/>
    <w:rsid w:val="008725EC"/>
    <w:rsid w:val="008726C1"/>
    <w:rsid w:val="00872975"/>
    <w:rsid w:val="008729DE"/>
    <w:rsid w:val="00872A80"/>
    <w:rsid w:val="00872BB0"/>
    <w:rsid w:val="00872BD9"/>
    <w:rsid w:val="00872C8F"/>
    <w:rsid w:val="008735DB"/>
    <w:rsid w:val="008738D9"/>
    <w:rsid w:val="00873A51"/>
    <w:rsid w:val="00873BD3"/>
    <w:rsid w:val="00874234"/>
    <w:rsid w:val="00874435"/>
    <w:rsid w:val="0087460E"/>
    <w:rsid w:val="00874C50"/>
    <w:rsid w:val="00874F94"/>
    <w:rsid w:val="0087522B"/>
    <w:rsid w:val="008752E4"/>
    <w:rsid w:val="00875358"/>
    <w:rsid w:val="008758F1"/>
    <w:rsid w:val="00875F27"/>
    <w:rsid w:val="00875FD9"/>
    <w:rsid w:val="00876049"/>
    <w:rsid w:val="008761CF"/>
    <w:rsid w:val="008762AD"/>
    <w:rsid w:val="00876456"/>
    <w:rsid w:val="00876C37"/>
    <w:rsid w:val="00876FFF"/>
    <w:rsid w:val="008779FF"/>
    <w:rsid w:val="00877ADE"/>
    <w:rsid w:val="00877CC3"/>
    <w:rsid w:val="00880059"/>
    <w:rsid w:val="0088010B"/>
    <w:rsid w:val="0088054F"/>
    <w:rsid w:val="00880720"/>
    <w:rsid w:val="00880957"/>
    <w:rsid w:val="00880F2C"/>
    <w:rsid w:val="008810C5"/>
    <w:rsid w:val="00881442"/>
    <w:rsid w:val="008815F2"/>
    <w:rsid w:val="00882585"/>
    <w:rsid w:val="00882663"/>
    <w:rsid w:val="008827A8"/>
    <w:rsid w:val="00882805"/>
    <w:rsid w:val="0088287E"/>
    <w:rsid w:val="00882ABA"/>
    <w:rsid w:val="00882AFE"/>
    <w:rsid w:val="00883080"/>
    <w:rsid w:val="008832CA"/>
    <w:rsid w:val="0088366C"/>
    <w:rsid w:val="00883993"/>
    <w:rsid w:val="00883A3F"/>
    <w:rsid w:val="008841D5"/>
    <w:rsid w:val="008841F5"/>
    <w:rsid w:val="00884204"/>
    <w:rsid w:val="008842CD"/>
    <w:rsid w:val="0088478B"/>
    <w:rsid w:val="00884A66"/>
    <w:rsid w:val="00884BA4"/>
    <w:rsid w:val="008850BE"/>
    <w:rsid w:val="008854F9"/>
    <w:rsid w:val="00885E39"/>
    <w:rsid w:val="00886316"/>
    <w:rsid w:val="0088631D"/>
    <w:rsid w:val="008864F1"/>
    <w:rsid w:val="00886DC7"/>
    <w:rsid w:val="0088751F"/>
    <w:rsid w:val="008878ED"/>
    <w:rsid w:val="008904EF"/>
    <w:rsid w:val="0089055B"/>
    <w:rsid w:val="00890605"/>
    <w:rsid w:val="00890B00"/>
    <w:rsid w:val="00890D6D"/>
    <w:rsid w:val="00890EF8"/>
    <w:rsid w:val="008911C6"/>
    <w:rsid w:val="008913A6"/>
    <w:rsid w:val="00891607"/>
    <w:rsid w:val="00891A23"/>
    <w:rsid w:val="00891FEC"/>
    <w:rsid w:val="0089214B"/>
    <w:rsid w:val="008930E6"/>
    <w:rsid w:val="00893121"/>
    <w:rsid w:val="0089339C"/>
    <w:rsid w:val="0089396D"/>
    <w:rsid w:val="00893F61"/>
    <w:rsid w:val="0089426C"/>
    <w:rsid w:val="008947E2"/>
    <w:rsid w:val="00894AF4"/>
    <w:rsid w:val="00894B68"/>
    <w:rsid w:val="008955A3"/>
    <w:rsid w:val="008958F7"/>
    <w:rsid w:val="00895A48"/>
    <w:rsid w:val="00895BFB"/>
    <w:rsid w:val="00895F08"/>
    <w:rsid w:val="00896388"/>
    <w:rsid w:val="008964A7"/>
    <w:rsid w:val="00896552"/>
    <w:rsid w:val="008967AB"/>
    <w:rsid w:val="00896AFC"/>
    <w:rsid w:val="00896BDC"/>
    <w:rsid w:val="00896D76"/>
    <w:rsid w:val="00896E8C"/>
    <w:rsid w:val="008978D7"/>
    <w:rsid w:val="00897C66"/>
    <w:rsid w:val="008A02A7"/>
    <w:rsid w:val="008A0730"/>
    <w:rsid w:val="008A07A2"/>
    <w:rsid w:val="008A07E4"/>
    <w:rsid w:val="008A0DB0"/>
    <w:rsid w:val="008A1064"/>
    <w:rsid w:val="008A11E4"/>
    <w:rsid w:val="008A1738"/>
    <w:rsid w:val="008A2370"/>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DDE"/>
    <w:rsid w:val="008A5BA9"/>
    <w:rsid w:val="008A5D78"/>
    <w:rsid w:val="008A60BC"/>
    <w:rsid w:val="008A689F"/>
    <w:rsid w:val="008A6DCE"/>
    <w:rsid w:val="008A73B4"/>
    <w:rsid w:val="008A79B3"/>
    <w:rsid w:val="008A7B85"/>
    <w:rsid w:val="008A7FE2"/>
    <w:rsid w:val="008B094E"/>
    <w:rsid w:val="008B12F7"/>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49F8"/>
    <w:rsid w:val="008B4D40"/>
    <w:rsid w:val="008B5A19"/>
    <w:rsid w:val="008B5B14"/>
    <w:rsid w:val="008B5C53"/>
    <w:rsid w:val="008B626F"/>
    <w:rsid w:val="008B64E3"/>
    <w:rsid w:val="008B65C3"/>
    <w:rsid w:val="008B6730"/>
    <w:rsid w:val="008B6B3A"/>
    <w:rsid w:val="008B6B75"/>
    <w:rsid w:val="008B6C0F"/>
    <w:rsid w:val="008B759A"/>
    <w:rsid w:val="008B75C7"/>
    <w:rsid w:val="008B76E8"/>
    <w:rsid w:val="008B7CB7"/>
    <w:rsid w:val="008B7EB3"/>
    <w:rsid w:val="008B7F9D"/>
    <w:rsid w:val="008C072B"/>
    <w:rsid w:val="008C0A41"/>
    <w:rsid w:val="008C127D"/>
    <w:rsid w:val="008C14F1"/>
    <w:rsid w:val="008C1627"/>
    <w:rsid w:val="008C1741"/>
    <w:rsid w:val="008C18BC"/>
    <w:rsid w:val="008C1A60"/>
    <w:rsid w:val="008C1BD0"/>
    <w:rsid w:val="008C1C58"/>
    <w:rsid w:val="008C1ED0"/>
    <w:rsid w:val="008C2832"/>
    <w:rsid w:val="008C2904"/>
    <w:rsid w:val="008C2BAF"/>
    <w:rsid w:val="008C2C11"/>
    <w:rsid w:val="008C2C26"/>
    <w:rsid w:val="008C34DB"/>
    <w:rsid w:val="008C378E"/>
    <w:rsid w:val="008C38C0"/>
    <w:rsid w:val="008C38D9"/>
    <w:rsid w:val="008C39EA"/>
    <w:rsid w:val="008C3E3E"/>
    <w:rsid w:val="008C4CE2"/>
    <w:rsid w:val="008C5AB0"/>
    <w:rsid w:val="008C6044"/>
    <w:rsid w:val="008C60EC"/>
    <w:rsid w:val="008C6233"/>
    <w:rsid w:val="008C6457"/>
    <w:rsid w:val="008C6501"/>
    <w:rsid w:val="008C690E"/>
    <w:rsid w:val="008C72D8"/>
    <w:rsid w:val="008C786C"/>
    <w:rsid w:val="008C7AEE"/>
    <w:rsid w:val="008C7B7D"/>
    <w:rsid w:val="008D064C"/>
    <w:rsid w:val="008D0A99"/>
    <w:rsid w:val="008D0B9D"/>
    <w:rsid w:val="008D0D3A"/>
    <w:rsid w:val="008D0DF3"/>
    <w:rsid w:val="008D0F0E"/>
    <w:rsid w:val="008D0F8D"/>
    <w:rsid w:val="008D127D"/>
    <w:rsid w:val="008D14F7"/>
    <w:rsid w:val="008D175F"/>
    <w:rsid w:val="008D1A62"/>
    <w:rsid w:val="008D2699"/>
    <w:rsid w:val="008D294C"/>
    <w:rsid w:val="008D2FE4"/>
    <w:rsid w:val="008D3142"/>
    <w:rsid w:val="008D327D"/>
    <w:rsid w:val="008D36EB"/>
    <w:rsid w:val="008D391B"/>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A4"/>
    <w:rsid w:val="008D62FD"/>
    <w:rsid w:val="008D63AF"/>
    <w:rsid w:val="008D6583"/>
    <w:rsid w:val="008D66A0"/>
    <w:rsid w:val="008D686F"/>
    <w:rsid w:val="008D6BCA"/>
    <w:rsid w:val="008D70D8"/>
    <w:rsid w:val="008D7B65"/>
    <w:rsid w:val="008D7E46"/>
    <w:rsid w:val="008D7FB4"/>
    <w:rsid w:val="008E01A2"/>
    <w:rsid w:val="008E01F0"/>
    <w:rsid w:val="008E0517"/>
    <w:rsid w:val="008E07D3"/>
    <w:rsid w:val="008E0B4F"/>
    <w:rsid w:val="008E0F0A"/>
    <w:rsid w:val="008E10B9"/>
    <w:rsid w:val="008E121D"/>
    <w:rsid w:val="008E1695"/>
    <w:rsid w:val="008E19C6"/>
    <w:rsid w:val="008E1D90"/>
    <w:rsid w:val="008E1F1F"/>
    <w:rsid w:val="008E2709"/>
    <w:rsid w:val="008E293A"/>
    <w:rsid w:val="008E39A4"/>
    <w:rsid w:val="008E39C7"/>
    <w:rsid w:val="008E3C5E"/>
    <w:rsid w:val="008E3EA8"/>
    <w:rsid w:val="008E4742"/>
    <w:rsid w:val="008E4A98"/>
    <w:rsid w:val="008E4C76"/>
    <w:rsid w:val="008E4D3D"/>
    <w:rsid w:val="008E522F"/>
    <w:rsid w:val="008E54B7"/>
    <w:rsid w:val="008E54EC"/>
    <w:rsid w:val="008E5988"/>
    <w:rsid w:val="008E5C42"/>
    <w:rsid w:val="008E5CF5"/>
    <w:rsid w:val="008E6039"/>
    <w:rsid w:val="008E6116"/>
    <w:rsid w:val="008E618E"/>
    <w:rsid w:val="008E66BF"/>
    <w:rsid w:val="008E6B66"/>
    <w:rsid w:val="008E786A"/>
    <w:rsid w:val="008E7D2C"/>
    <w:rsid w:val="008F020F"/>
    <w:rsid w:val="008F0983"/>
    <w:rsid w:val="008F0B70"/>
    <w:rsid w:val="008F0E1F"/>
    <w:rsid w:val="008F0E34"/>
    <w:rsid w:val="008F1257"/>
    <w:rsid w:val="008F1378"/>
    <w:rsid w:val="008F164C"/>
    <w:rsid w:val="008F1A9F"/>
    <w:rsid w:val="008F1B0B"/>
    <w:rsid w:val="008F1C6C"/>
    <w:rsid w:val="008F1EAE"/>
    <w:rsid w:val="008F208C"/>
    <w:rsid w:val="008F24E6"/>
    <w:rsid w:val="008F264C"/>
    <w:rsid w:val="008F268A"/>
    <w:rsid w:val="008F2D97"/>
    <w:rsid w:val="008F2F6C"/>
    <w:rsid w:val="008F31EF"/>
    <w:rsid w:val="008F3840"/>
    <w:rsid w:val="008F3971"/>
    <w:rsid w:val="008F3AF3"/>
    <w:rsid w:val="008F4428"/>
    <w:rsid w:val="008F45DD"/>
    <w:rsid w:val="008F4859"/>
    <w:rsid w:val="008F4A08"/>
    <w:rsid w:val="008F50CD"/>
    <w:rsid w:val="008F537C"/>
    <w:rsid w:val="008F55D1"/>
    <w:rsid w:val="008F597F"/>
    <w:rsid w:val="008F5A3C"/>
    <w:rsid w:val="008F5BED"/>
    <w:rsid w:val="008F5FBF"/>
    <w:rsid w:val="008F6018"/>
    <w:rsid w:val="008F6300"/>
    <w:rsid w:val="008F6BC0"/>
    <w:rsid w:val="008F6D8B"/>
    <w:rsid w:val="008F6E08"/>
    <w:rsid w:val="008F6F1C"/>
    <w:rsid w:val="008F7288"/>
    <w:rsid w:val="008F742B"/>
    <w:rsid w:val="008F7986"/>
    <w:rsid w:val="00900071"/>
    <w:rsid w:val="00900636"/>
    <w:rsid w:val="009008ED"/>
    <w:rsid w:val="00900CF4"/>
    <w:rsid w:val="00900EF9"/>
    <w:rsid w:val="009012E2"/>
    <w:rsid w:val="00901BC3"/>
    <w:rsid w:val="009026AF"/>
    <w:rsid w:val="00902756"/>
    <w:rsid w:val="0090288B"/>
    <w:rsid w:val="00902F5E"/>
    <w:rsid w:val="0090326E"/>
    <w:rsid w:val="00903442"/>
    <w:rsid w:val="00903B8A"/>
    <w:rsid w:val="00903BE1"/>
    <w:rsid w:val="00903E30"/>
    <w:rsid w:val="00904306"/>
    <w:rsid w:val="00904CA1"/>
    <w:rsid w:val="009050B4"/>
    <w:rsid w:val="009052CE"/>
    <w:rsid w:val="00905393"/>
    <w:rsid w:val="009053A3"/>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9DB"/>
    <w:rsid w:val="00911CFA"/>
    <w:rsid w:val="00911D84"/>
    <w:rsid w:val="00911DB4"/>
    <w:rsid w:val="00912049"/>
    <w:rsid w:val="0091224E"/>
    <w:rsid w:val="0091250B"/>
    <w:rsid w:val="009129FD"/>
    <w:rsid w:val="00912A43"/>
    <w:rsid w:val="00912B4C"/>
    <w:rsid w:val="00912C5A"/>
    <w:rsid w:val="00912CA3"/>
    <w:rsid w:val="0091303B"/>
    <w:rsid w:val="00913410"/>
    <w:rsid w:val="00913438"/>
    <w:rsid w:val="00913567"/>
    <w:rsid w:val="009138CE"/>
    <w:rsid w:val="009139C8"/>
    <w:rsid w:val="00913E27"/>
    <w:rsid w:val="00914142"/>
    <w:rsid w:val="00914251"/>
    <w:rsid w:val="009146DA"/>
    <w:rsid w:val="00914B5E"/>
    <w:rsid w:val="00914F5D"/>
    <w:rsid w:val="0091535E"/>
    <w:rsid w:val="00915437"/>
    <w:rsid w:val="0091544A"/>
    <w:rsid w:val="009156C6"/>
    <w:rsid w:val="009157E1"/>
    <w:rsid w:val="009158E0"/>
    <w:rsid w:val="00915C42"/>
    <w:rsid w:val="0091635C"/>
    <w:rsid w:val="00916504"/>
    <w:rsid w:val="009165EF"/>
    <w:rsid w:val="009166D5"/>
    <w:rsid w:val="00916D44"/>
    <w:rsid w:val="00916D8A"/>
    <w:rsid w:val="009173B2"/>
    <w:rsid w:val="00917412"/>
    <w:rsid w:val="00917A78"/>
    <w:rsid w:val="00917BC8"/>
    <w:rsid w:val="009201EE"/>
    <w:rsid w:val="009207A6"/>
    <w:rsid w:val="0092089B"/>
    <w:rsid w:val="009208C5"/>
    <w:rsid w:val="00920A43"/>
    <w:rsid w:val="0092156D"/>
    <w:rsid w:val="009215D6"/>
    <w:rsid w:val="00921715"/>
    <w:rsid w:val="00921C2E"/>
    <w:rsid w:val="0092214A"/>
    <w:rsid w:val="00922554"/>
    <w:rsid w:val="00922565"/>
    <w:rsid w:val="00922A9E"/>
    <w:rsid w:val="00922CF9"/>
    <w:rsid w:val="00922E84"/>
    <w:rsid w:val="00923486"/>
    <w:rsid w:val="00923AF5"/>
    <w:rsid w:val="00923F8B"/>
    <w:rsid w:val="009242D7"/>
    <w:rsid w:val="009243E6"/>
    <w:rsid w:val="009243EE"/>
    <w:rsid w:val="009247AB"/>
    <w:rsid w:val="00924AA5"/>
    <w:rsid w:val="00924AF9"/>
    <w:rsid w:val="00924D55"/>
    <w:rsid w:val="00924F22"/>
    <w:rsid w:val="00925B8E"/>
    <w:rsid w:val="00925F16"/>
    <w:rsid w:val="00926301"/>
    <w:rsid w:val="00926446"/>
    <w:rsid w:val="009264F9"/>
    <w:rsid w:val="009265E7"/>
    <w:rsid w:val="0092696C"/>
    <w:rsid w:val="00926998"/>
    <w:rsid w:val="00926F0D"/>
    <w:rsid w:val="009271E2"/>
    <w:rsid w:val="00927241"/>
    <w:rsid w:val="009274C1"/>
    <w:rsid w:val="00927536"/>
    <w:rsid w:val="009277E2"/>
    <w:rsid w:val="009278EA"/>
    <w:rsid w:val="00927D39"/>
    <w:rsid w:val="00927D8F"/>
    <w:rsid w:val="00927DC4"/>
    <w:rsid w:val="00930629"/>
    <w:rsid w:val="009308C9"/>
    <w:rsid w:val="00931E71"/>
    <w:rsid w:val="00932501"/>
    <w:rsid w:val="009326ED"/>
    <w:rsid w:val="00932B9B"/>
    <w:rsid w:val="00932BC2"/>
    <w:rsid w:val="00932D66"/>
    <w:rsid w:val="0093311F"/>
    <w:rsid w:val="00933717"/>
    <w:rsid w:val="00933E72"/>
    <w:rsid w:val="009348E1"/>
    <w:rsid w:val="0093499B"/>
    <w:rsid w:val="00934A97"/>
    <w:rsid w:val="00934F33"/>
    <w:rsid w:val="0093525B"/>
    <w:rsid w:val="00935583"/>
    <w:rsid w:val="0093586D"/>
    <w:rsid w:val="009358F3"/>
    <w:rsid w:val="00935AF2"/>
    <w:rsid w:val="00935C0E"/>
    <w:rsid w:val="00935D48"/>
    <w:rsid w:val="009370F8"/>
    <w:rsid w:val="00937825"/>
    <w:rsid w:val="00937880"/>
    <w:rsid w:val="0093789E"/>
    <w:rsid w:val="00940107"/>
    <w:rsid w:val="00940439"/>
    <w:rsid w:val="00940455"/>
    <w:rsid w:val="009404A5"/>
    <w:rsid w:val="00941455"/>
    <w:rsid w:val="00941610"/>
    <w:rsid w:val="009416FD"/>
    <w:rsid w:val="0094189B"/>
    <w:rsid w:val="009418DB"/>
    <w:rsid w:val="00941AA3"/>
    <w:rsid w:val="00941B10"/>
    <w:rsid w:val="00941CFA"/>
    <w:rsid w:val="00941DB3"/>
    <w:rsid w:val="00942506"/>
    <w:rsid w:val="009428D2"/>
    <w:rsid w:val="00942C3C"/>
    <w:rsid w:val="009434A9"/>
    <w:rsid w:val="0094395A"/>
    <w:rsid w:val="00943E39"/>
    <w:rsid w:val="009440EA"/>
    <w:rsid w:val="0094416D"/>
    <w:rsid w:val="009452DA"/>
    <w:rsid w:val="009454F2"/>
    <w:rsid w:val="00945718"/>
    <w:rsid w:val="009458BC"/>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AB"/>
    <w:rsid w:val="0095281C"/>
    <w:rsid w:val="00952A51"/>
    <w:rsid w:val="0095306A"/>
    <w:rsid w:val="009535F6"/>
    <w:rsid w:val="00953742"/>
    <w:rsid w:val="00953EF3"/>
    <w:rsid w:val="00954596"/>
    <w:rsid w:val="00954E48"/>
    <w:rsid w:val="009554EF"/>
    <w:rsid w:val="0095591D"/>
    <w:rsid w:val="00956310"/>
    <w:rsid w:val="00956A1A"/>
    <w:rsid w:val="009572DE"/>
    <w:rsid w:val="009578B5"/>
    <w:rsid w:val="00957988"/>
    <w:rsid w:val="00957F7C"/>
    <w:rsid w:val="00960064"/>
    <w:rsid w:val="009608CA"/>
    <w:rsid w:val="00960BD2"/>
    <w:rsid w:val="009614C5"/>
    <w:rsid w:val="009615C0"/>
    <w:rsid w:val="00961753"/>
    <w:rsid w:val="0096196A"/>
    <w:rsid w:val="00961A7A"/>
    <w:rsid w:val="00961C1B"/>
    <w:rsid w:val="00961EC9"/>
    <w:rsid w:val="009621A4"/>
    <w:rsid w:val="009622A7"/>
    <w:rsid w:val="009626DE"/>
    <w:rsid w:val="00962974"/>
    <w:rsid w:val="00962993"/>
    <w:rsid w:val="00962A22"/>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53DE"/>
    <w:rsid w:val="009656EB"/>
    <w:rsid w:val="009662AF"/>
    <w:rsid w:val="00966705"/>
    <w:rsid w:val="00966AEF"/>
    <w:rsid w:val="00966E8E"/>
    <w:rsid w:val="00966FBA"/>
    <w:rsid w:val="009671FB"/>
    <w:rsid w:val="009673DB"/>
    <w:rsid w:val="00967810"/>
    <w:rsid w:val="009700F0"/>
    <w:rsid w:val="009703BE"/>
    <w:rsid w:val="009704AF"/>
    <w:rsid w:val="00970FE1"/>
    <w:rsid w:val="00971379"/>
    <w:rsid w:val="00971B29"/>
    <w:rsid w:val="0097218D"/>
    <w:rsid w:val="0097219A"/>
    <w:rsid w:val="00972311"/>
    <w:rsid w:val="00972375"/>
    <w:rsid w:val="009724A7"/>
    <w:rsid w:val="009727F4"/>
    <w:rsid w:val="0097284B"/>
    <w:rsid w:val="00972E0D"/>
    <w:rsid w:val="00972EFA"/>
    <w:rsid w:val="00972F7E"/>
    <w:rsid w:val="009733B6"/>
    <w:rsid w:val="00973BB3"/>
    <w:rsid w:val="00973CE7"/>
    <w:rsid w:val="009740B1"/>
    <w:rsid w:val="009740EC"/>
    <w:rsid w:val="0097462F"/>
    <w:rsid w:val="00974738"/>
    <w:rsid w:val="00974CAD"/>
    <w:rsid w:val="00975339"/>
    <w:rsid w:val="00975B64"/>
    <w:rsid w:val="00975B8D"/>
    <w:rsid w:val="009765CB"/>
    <w:rsid w:val="0097666A"/>
    <w:rsid w:val="00976698"/>
    <w:rsid w:val="00976BED"/>
    <w:rsid w:val="00976EEA"/>
    <w:rsid w:val="00977B78"/>
    <w:rsid w:val="00980139"/>
    <w:rsid w:val="009806AB"/>
    <w:rsid w:val="009809A2"/>
    <w:rsid w:val="00980C57"/>
    <w:rsid w:val="00981642"/>
    <w:rsid w:val="00982144"/>
    <w:rsid w:val="00982416"/>
    <w:rsid w:val="00982427"/>
    <w:rsid w:val="0098276A"/>
    <w:rsid w:val="00982AC6"/>
    <w:rsid w:val="00982B3D"/>
    <w:rsid w:val="00982C09"/>
    <w:rsid w:val="00982C91"/>
    <w:rsid w:val="0098318B"/>
    <w:rsid w:val="00983242"/>
    <w:rsid w:val="009833D5"/>
    <w:rsid w:val="0098377E"/>
    <w:rsid w:val="00983929"/>
    <w:rsid w:val="00983AE3"/>
    <w:rsid w:val="00983D0B"/>
    <w:rsid w:val="00983D45"/>
    <w:rsid w:val="00984110"/>
    <w:rsid w:val="00985082"/>
    <w:rsid w:val="009857AF"/>
    <w:rsid w:val="00985C04"/>
    <w:rsid w:val="00985C1E"/>
    <w:rsid w:val="00985C45"/>
    <w:rsid w:val="00986105"/>
    <w:rsid w:val="009865E3"/>
    <w:rsid w:val="00986BC1"/>
    <w:rsid w:val="00987860"/>
    <w:rsid w:val="00987C4D"/>
    <w:rsid w:val="00987CCB"/>
    <w:rsid w:val="00987EEE"/>
    <w:rsid w:val="00987F80"/>
    <w:rsid w:val="009900C5"/>
    <w:rsid w:val="00990255"/>
    <w:rsid w:val="00990627"/>
    <w:rsid w:val="00990A94"/>
    <w:rsid w:val="00990FD6"/>
    <w:rsid w:val="0099102D"/>
    <w:rsid w:val="00991146"/>
    <w:rsid w:val="00991267"/>
    <w:rsid w:val="0099128A"/>
    <w:rsid w:val="00991474"/>
    <w:rsid w:val="009914EF"/>
    <w:rsid w:val="00991E77"/>
    <w:rsid w:val="009922A4"/>
    <w:rsid w:val="009925DD"/>
    <w:rsid w:val="009929A4"/>
    <w:rsid w:val="00992E2D"/>
    <w:rsid w:val="00993517"/>
    <w:rsid w:val="00993741"/>
    <w:rsid w:val="00993B4D"/>
    <w:rsid w:val="00993DA4"/>
    <w:rsid w:val="00993EB0"/>
    <w:rsid w:val="00994551"/>
    <w:rsid w:val="009946C1"/>
    <w:rsid w:val="0099504F"/>
    <w:rsid w:val="0099510A"/>
    <w:rsid w:val="00995240"/>
    <w:rsid w:val="0099542A"/>
    <w:rsid w:val="009958E7"/>
    <w:rsid w:val="00995B54"/>
    <w:rsid w:val="00996189"/>
    <w:rsid w:val="009967D5"/>
    <w:rsid w:val="00996FEF"/>
    <w:rsid w:val="0099707E"/>
    <w:rsid w:val="0099741D"/>
    <w:rsid w:val="009A015C"/>
    <w:rsid w:val="009A0BA5"/>
    <w:rsid w:val="009A1397"/>
    <w:rsid w:val="009A1D24"/>
    <w:rsid w:val="009A1EEF"/>
    <w:rsid w:val="009A1F10"/>
    <w:rsid w:val="009A1F9F"/>
    <w:rsid w:val="009A2D9F"/>
    <w:rsid w:val="009A2E48"/>
    <w:rsid w:val="009A2F7E"/>
    <w:rsid w:val="009A30A5"/>
    <w:rsid w:val="009A3375"/>
    <w:rsid w:val="009A3769"/>
    <w:rsid w:val="009A3C7E"/>
    <w:rsid w:val="009A42A4"/>
    <w:rsid w:val="009A44C4"/>
    <w:rsid w:val="009A49DD"/>
    <w:rsid w:val="009A4BA2"/>
    <w:rsid w:val="009A56A0"/>
    <w:rsid w:val="009A5EB4"/>
    <w:rsid w:val="009A6343"/>
    <w:rsid w:val="009A6AF1"/>
    <w:rsid w:val="009A6FF2"/>
    <w:rsid w:val="009A75AD"/>
    <w:rsid w:val="009A7B74"/>
    <w:rsid w:val="009A7D08"/>
    <w:rsid w:val="009B0199"/>
    <w:rsid w:val="009B0207"/>
    <w:rsid w:val="009B060C"/>
    <w:rsid w:val="009B075E"/>
    <w:rsid w:val="009B0843"/>
    <w:rsid w:val="009B0893"/>
    <w:rsid w:val="009B09F7"/>
    <w:rsid w:val="009B0C55"/>
    <w:rsid w:val="009B0D52"/>
    <w:rsid w:val="009B10F2"/>
    <w:rsid w:val="009B1162"/>
    <w:rsid w:val="009B1B7B"/>
    <w:rsid w:val="009B21D4"/>
    <w:rsid w:val="009B2284"/>
    <w:rsid w:val="009B2701"/>
    <w:rsid w:val="009B318F"/>
    <w:rsid w:val="009B33AF"/>
    <w:rsid w:val="009B351A"/>
    <w:rsid w:val="009B36C3"/>
    <w:rsid w:val="009B3746"/>
    <w:rsid w:val="009B39E3"/>
    <w:rsid w:val="009B3F50"/>
    <w:rsid w:val="009B4A70"/>
    <w:rsid w:val="009B4C36"/>
    <w:rsid w:val="009B5157"/>
    <w:rsid w:val="009B51A4"/>
    <w:rsid w:val="009B51E1"/>
    <w:rsid w:val="009B53D5"/>
    <w:rsid w:val="009B5423"/>
    <w:rsid w:val="009B5627"/>
    <w:rsid w:val="009B5D24"/>
    <w:rsid w:val="009B6DA6"/>
    <w:rsid w:val="009B6EE4"/>
    <w:rsid w:val="009B7A1D"/>
    <w:rsid w:val="009B7C08"/>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140"/>
    <w:rsid w:val="009C5328"/>
    <w:rsid w:val="009C54AA"/>
    <w:rsid w:val="009C5509"/>
    <w:rsid w:val="009C5751"/>
    <w:rsid w:val="009C60C2"/>
    <w:rsid w:val="009C651E"/>
    <w:rsid w:val="009C652C"/>
    <w:rsid w:val="009C67C2"/>
    <w:rsid w:val="009C6993"/>
    <w:rsid w:val="009C6F3A"/>
    <w:rsid w:val="009C6FA1"/>
    <w:rsid w:val="009C7367"/>
    <w:rsid w:val="009C7449"/>
    <w:rsid w:val="009C74ED"/>
    <w:rsid w:val="009C76ED"/>
    <w:rsid w:val="009D0101"/>
    <w:rsid w:val="009D042C"/>
    <w:rsid w:val="009D0970"/>
    <w:rsid w:val="009D12EF"/>
    <w:rsid w:val="009D139D"/>
    <w:rsid w:val="009D141F"/>
    <w:rsid w:val="009D170D"/>
    <w:rsid w:val="009D1796"/>
    <w:rsid w:val="009D1A6C"/>
    <w:rsid w:val="009D1E5B"/>
    <w:rsid w:val="009D2433"/>
    <w:rsid w:val="009D26BA"/>
    <w:rsid w:val="009D284D"/>
    <w:rsid w:val="009D29E2"/>
    <w:rsid w:val="009D2ABB"/>
    <w:rsid w:val="009D2ED0"/>
    <w:rsid w:val="009D2F1D"/>
    <w:rsid w:val="009D3276"/>
    <w:rsid w:val="009D340B"/>
    <w:rsid w:val="009D38D4"/>
    <w:rsid w:val="009D3C1C"/>
    <w:rsid w:val="009D41AB"/>
    <w:rsid w:val="009D41B3"/>
    <w:rsid w:val="009D4532"/>
    <w:rsid w:val="009D4935"/>
    <w:rsid w:val="009D612C"/>
    <w:rsid w:val="009D635A"/>
    <w:rsid w:val="009D654D"/>
    <w:rsid w:val="009D6A8B"/>
    <w:rsid w:val="009D6B6C"/>
    <w:rsid w:val="009D6D15"/>
    <w:rsid w:val="009D6E24"/>
    <w:rsid w:val="009D7012"/>
    <w:rsid w:val="009D715F"/>
    <w:rsid w:val="009D764C"/>
    <w:rsid w:val="009E01FB"/>
    <w:rsid w:val="009E0317"/>
    <w:rsid w:val="009E04C2"/>
    <w:rsid w:val="009E0C45"/>
    <w:rsid w:val="009E100F"/>
    <w:rsid w:val="009E1115"/>
    <w:rsid w:val="009E1442"/>
    <w:rsid w:val="009E16CA"/>
    <w:rsid w:val="009E1DC5"/>
    <w:rsid w:val="009E1EC4"/>
    <w:rsid w:val="009E202A"/>
    <w:rsid w:val="009E2C89"/>
    <w:rsid w:val="009E2D07"/>
    <w:rsid w:val="009E352E"/>
    <w:rsid w:val="009E4517"/>
    <w:rsid w:val="009E46DE"/>
    <w:rsid w:val="009E49BF"/>
    <w:rsid w:val="009E51B4"/>
    <w:rsid w:val="009E51D7"/>
    <w:rsid w:val="009E542C"/>
    <w:rsid w:val="009E5AF5"/>
    <w:rsid w:val="009E5CA2"/>
    <w:rsid w:val="009E5D62"/>
    <w:rsid w:val="009E5FA4"/>
    <w:rsid w:val="009E61DE"/>
    <w:rsid w:val="009E6541"/>
    <w:rsid w:val="009E6759"/>
    <w:rsid w:val="009E6783"/>
    <w:rsid w:val="009E6B48"/>
    <w:rsid w:val="009E6E93"/>
    <w:rsid w:val="009E792F"/>
    <w:rsid w:val="009E7BB2"/>
    <w:rsid w:val="009E7D5D"/>
    <w:rsid w:val="009E7D81"/>
    <w:rsid w:val="009E7EFE"/>
    <w:rsid w:val="009F0409"/>
    <w:rsid w:val="009F0556"/>
    <w:rsid w:val="009F066A"/>
    <w:rsid w:val="009F07C7"/>
    <w:rsid w:val="009F0AD5"/>
    <w:rsid w:val="009F139B"/>
    <w:rsid w:val="009F167A"/>
    <w:rsid w:val="009F17BB"/>
    <w:rsid w:val="009F1BBF"/>
    <w:rsid w:val="009F1DB2"/>
    <w:rsid w:val="009F1E63"/>
    <w:rsid w:val="009F23AB"/>
    <w:rsid w:val="009F2495"/>
    <w:rsid w:val="009F2628"/>
    <w:rsid w:val="009F300D"/>
    <w:rsid w:val="009F30A0"/>
    <w:rsid w:val="009F34A5"/>
    <w:rsid w:val="009F3814"/>
    <w:rsid w:val="009F3BBC"/>
    <w:rsid w:val="009F3D3B"/>
    <w:rsid w:val="009F42C6"/>
    <w:rsid w:val="009F4314"/>
    <w:rsid w:val="009F4844"/>
    <w:rsid w:val="009F499C"/>
    <w:rsid w:val="009F4BEE"/>
    <w:rsid w:val="009F4C5E"/>
    <w:rsid w:val="009F5014"/>
    <w:rsid w:val="009F50B1"/>
    <w:rsid w:val="009F54D3"/>
    <w:rsid w:val="009F56CC"/>
    <w:rsid w:val="009F5A74"/>
    <w:rsid w:val="009F5C4F"/>
    <w:rsid w:val="009F5E0F"/>
    <w:rsid w:val="009F5FE1"/>
    <w:rsid w:val="009F6186"/>
    <w:rsid w:val="009F6A15"/>
    <w:rsid w:val="009F6B1C"/>
    <w:rsid w:val="009F6C2C"/>
    <w:rsid w:val="009F6EFC"/>
    <w:rsid w:val="009F74C0"/>
    <w:rsid w:val="009F753E"/>
    <w:rsid w:val="009F7679"/>
    <w:rsid w:val="009F791F"/>
    <w:rsid w:val="009F7B77"/>
    <w:rsid w:val="009F7CB4"/>
    <w:rsid w:val="00A00012"/>
    <w:rsid w:val="00A000FD"/>
    <w:rsid w:val="00A003E5"/>
    <w:rsid w:val="00A00421"/>
    <w:rsid w:val="00A004CA"/>
    <w:rsid w:val="00A005B6"/>
    <w:rsid w:val="00A006AD"/>
    <w:rsid w:val="00A00FBD"/>
    <w:rsid w:val="00A0139A"/>
    <w:rsid w:val="00A016C7"/>
    <w:rsid w:val="00A0184B"/>
    <w:rsid w:val="00A018CE"/>
    <w:rsid w:val="00A01A93"/>
    <w:rsid w:val="00A01AAB"/>
    <w:rsid w:val="00A01DFB"/>
    <w:rsid w:val="00A01FBC"/>
    <w:rsid w:val="00A02318"/>
    <w:rsid w:val="00A025CE"/>
    <w:rsid w:val="00A02784"/>
    <w:rsid w:val="00A02787"/>
    <w:rsid w:val="00A0279F"/>
    <w:rsid w:val="00A02802"/>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6CD"/>
    <w:rsid w:val="00A07725"/>
    <w:rsid w:val="00A07B14"/>
    <w:rsid w:val="00A07D1D"/>
    <w:rsid w:val="00A07DE3"/>
    <w:rsid w:val="00A104BF"/>
    <w:rsid w:val="00A10C89"/>
    <w:rsid w:val="00A11A5A"/>
    <w:rsid w:val="00A1254E"/>
    <w:rsid w:val="00A12906"/>
    <w:rsid w:val="00A12F31"/>
    <w:rsid w:val="00A13440"/>
    <w:rsid w:val="00A13798"/>
    <w:rsid w:val="00A138D1"/>
    <w:rsid w:val="00A138D5"/>
    <w:rsid w:val="00A14732"/>
    <w:rsid w:val="00A14BA8"/>
    <w:rsid w:val="00A14EAF"/>
    <w:rsid w:val="00A157A1"/>
    <w:rsid w:val="00A15D76"/>
    <w:rsid w:val="00A15E96"/>
    <w:rsid w:val="00A1641A"/>
    <w:rsid w:val="00A16633"/>
    <w:rsid w:val="00A16D90"/>
    <w:rsid w:val="00A16E42"/>
    <w:rsid w:val="00A16FFC"/>
    <w:rsid w:val="00A172C1"/>
    <w:rsid w:val="00A17330"/>
    <w:rsid w:val="00A17440"/>
    <w:rsid w:val="00A175EE"/>
    <w:rsid w:val="00A176A5"/>
    <w:rsid w:val="00A17C03"/>
    <w:rsid w:val="00A17DD9"/>
    <w:rsid w:val="00A17F0A"/>
    <w:rsid w:val="00A20609"/>
    <w:rsid w:val="00A20CD7"/>
    <w:rsid w:val="00A21424"/>
    <w:rsid w:val="00A21480"/>
    <w:rsid w:val="00A21808"/>
    <w:rsid w:val="00A21A59"/>
    <w:rsid w:val="00A21B34"/>
    <w:rsid w:val="00A21B9E"/>
    <w:rsid w:val="00A21D9A"/>
    <w:rsid w:val="00A22012"/>
    <w:rsid w:val="00A2201B"/>
    <w:rsid w:val="00A22696"/>
    <w:rsid w:val="00A22A9D"/>
    <w:rsid w:val="00A22FE1"/>
    <w:rsid w:val="00A23004"/>
    <w:rsid w:val="00A236F6"/>
    <w:rsid w:val="00A2373D"/>
    <w:rsid w:val="00A23A85"/>
    <w:rsid w:val="00A23FD7"/>
    <w:rsid w:val="00A24000"/>
    <w:rsid w:val="00A241C5"/>
    <w:rsid w:val="00A241D9"/>
    <w:rsid w:val="00A245ED"/>
    <w:rsid w:val="00A2495F"/>
    <w:rsid w:val="00A24E23"/>
    <w:rsid w:val="00A2531E"/>
    <w:rsid w:val="00A25A11"/>
    <w:rsid w:val="00A25EF4"/>
    <w:rsid w:val="00A260FC"/>
    <w:rsid w:val="00A2618D"/>
    <w:rsid w:val="00A26243"/>
    <w:rsid w:val="00A26456"/>
    <w:rsid w:val="00A2674B"/>
    <w:rsid w:val="00A26DBE"/>
    <w:rsid w:val="00A27284"/>
    <w:rsid w:val="00A27486"/>
    <w:rsid w:val="00A27548"/>
    <w:rsid w:val="00A27CE0"/>
    <w:rsid w:val="00A27ED6"/>
    <w:rsid w:val="00A3046A"/>
    <w:rsid w:val="00A30E9A"/>
    <w:rsid w:val="00A30F9B"/>
    <w:rsid w:val="00A3177A"/>
    <w:rsid w:val="00A31D06"/>
    <w:rsid w:val="00A32380"/>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DBE"/>
    <w:rsid w:val="00A35F4B"/>
    <w:rsid w:val="00A360C0"/>
    <w:rsid w:val="00A3610E"/>
    <w:rsid w:val="00A36545"/>
    <w:rsid w:val="00A36608"/>
    <w:rsid w:val="00A372CC"/>
    <w:rsid w:val="00A377BB"/>
    <w:rsid w:val="00A37826"/>
    <w:rsid w:val="00A37921"/>
    <w:rsid w:val="00A379E7"/>
    <w:rsid w:val="00A4036A"/>
    <w:rsid w:val="00A404D4"/>
    <w:rsid w:val="00A40E18"/>
    <w:rsid w:val="00A411B6"/>
    <w:rsid w:val="00A41474"/>
    <w:rsid w:val="00A4186A"/>
    <w:rsid w:val="00A418B4"/>
    <w:rsid w:val="00A41C3D"/>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D6"/>
    <w:rsid w:val="00A4431D"/>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99E"/>
    <w:rsid w:val="00A47A4F"/>
    <w:rsid w:val="00A47BF5"/>
    <w:rsid w:val="00A47CD0"/>
    <w:rsid w:val="00A47E5B"/>
    <w:rsid w:val="00A47F8B"/>
    <w:rsid w:val="00A50335"/>
    <w:rsid w:val="00A50866"/>
    <w:rsid w:val="00A509D5"/>
    <w:rsid w:val="00A50B78"/>
    <w:rsid w:val="00A50F65"/>
    <w:rsid w:val="00A51084"/>
    <w:rsid w:val="00A51228"/>
    <w:rsid w:val="00A51F4E"/>
    <w:rsid w:val="00A52DE6"/>
    <w:rsid w:val="00A52F44"/>
    <w:rsid w:val="00A542EA"/>
    <w:rsid w:val="00A548FA"/>
    <w:rsid w:val="00A54949"/>
    <w:rsid w:val="00A54C69"/>
    <w:rsid w:val="00A54D9D"/>
    <w:rsid w:val="00A54F2E"/>
    <w:rsid w:val="00A556DE"/>
    <w:rsid w:val="00A55796"/>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92E"/>
    <w:rsid w:val="00A639F4"/>
    <w:rsid w:val="00A63C77"/>
    <w:rsid w:val="00A63F1F"/>
    <w:rsid w:val="00A64C56"/>
    <w:rsid w:val="00A64E07"/>
    <w:rsid w:val="00A651C5"/>
    <w:rsid w:val="00A652D1"/>
    <w:rsid w:val="00A65649"/>
    <w:rsid w:val="00A65955"/>
    <w:rsid w:val="00A65BD4"/>
    <w:rsid w:val="00A663CA"/>
    <w:rsid w:val="00A669EA"/>
    <w:rsid w:val="00A66A11"/>
    <w:rsid w:val="00A66B97"/>
    <w:rsid w:val="00A67095"/>
    <w:rsid w:val="00A67255"/>
    <w:rsid w:val="00A673DF"/>
    <w:rsid w:val="00A677E4"/>
    <w:rsid w:val="00A67CFF"/>
    <w:rsid w:val="00A70311"/>
    <w:rsid w:val="00A707CB"/>
    <w:rsid w:val="00A7084E"/>
    <w:rsid w:val="00A70EA8"/>
    <w:rsid w:val="00A70EE1"/>
    <w:rsid w:val="00A710E0"/>
    <w:rsid w:val="00A712B0"/>
    <w:rsid w:val="00A7171F"/>
    <w:rsid w:val="00A719D2"/>
    <w:rsid w:val="00A71D08"/>
    <w:rsid w:val="00A71E7F"/>
    <w:rsid w:val="00A71E8C"/>
    <w:rsid w:val="00A71F96"/>
    <w:rsid w:val="00A7295E"/>
    <w:rsid w:val="00A72A3D"/>
    <w:rsid w:val="00A72A6A"/>
    <w:rsid w:val="00A73924"/>
    <w:rsid w:val="00A74653"/>
    <w:rsid w:val="00A74665"/>
    <w:rsid w:val="00A7479B"/>
    <w:rsid w:val="00A747D2"/>
    <w:rsid w:val="00A748DF"/>
    <w:rsid w:val="00A74A10"/>
    <w:rsid w:val="00A74C4E"/>
    <w:rsid w:val="00A75254"/>
    <w:rsid w:val="00A75812"/>
    <w:rsid w:val="00A75833"/>
    <w:rsid w:val="00A75B62"/>
    <w:rsid w:val="00A75F9D"/>
    <w:rsid w:val="00A760F6"/>
    <w:rsid w:val="00A761CC"/>
    <w:rsid w:val="00A7636E"/>
    <w:rsid w:val="00A765C0"/>
    <w:rsid w:val="00A76625"/>
    <w:rsid w:val="00A769BE"/>
    <w:rsid w:val="00A77A78"/>
    <w:rsid w:val="00A80236"/>
    <w:rsid w:val="00A806D6"/>
    <w:rsid w:val="00A80915"/>
    <w:rsid w:val="00A80C2E"/>
    <w:rsid w:val="00A80C34"/>
    <w:rsid w:val="00A80FA2"/>
    <w:rsid w:val="00A810D4"/>
    <w:rsid w:val="00A8125B"/>
    <w:rsid w:val="00A813F4"/>
    <w:rsid w:val="00A815B9"/>
    <w:rsid w:val="00A81D06"/>
    <w:rsid w:val="00A81DD2"/>
    <w:rsid w:val="00A820BB"/>
    <w:rsid w:val="00A821C2"/>
    <w:rsid w:val="00A82280"/>
    <w:rsid w:val="00A8281D"/>
    <w:rsid w:val="00A82D62"/>
    <w:rsid w:val="00A83227"/>
    <w:rsid w:val="00A83336"/>
    <w:rsid w:val="00A83377"/>
    <w:rsid w:val="00A833A2"/>
    <w:rsid w:val="00A8365E"/>
    <w:rsid w:val="00A836DA"/>
    <w:rsid w:val="00A837E4"/>
    <w:rsid w:val="00A837F8"/>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595C"/>
    <w:rsid w:val="00A85D85"/>
    <w:rsid w:val="00A8633F"/>
    <w:rsid w:val="00A866DD"/>
    <w:rsid w:val="00A902A7"/>
    <w:rsid w:val="00A9094C"/>
    <w:rsid w:val="00A9095E"/>
    <w:rsid w:val="00A90AB8"/>
    <w:rsid w:val="00A90B5A"/>
    <w:rsid w:val="00A90EE5"/>
    <w:rsid w:val="00A913E6"/>
    <w:rsid w:val="00A916DE"/>
    <w:rsid w:val="00A9189D"/>
    <w:rsid w:val="00A91A34"/>
    <w:rsid w:val="00A91D05"/>
    <w:rsid w:val="00A926CC"/>
    <w:rsid w:val="00A929C4"/>
    <w:rsid w:val="00A92C21"/>
    <w:rsid w:val="00A93350"/>
    <w:rsid w:val="00A937D7"/>
    <w:rsid w:val="00A93B2D"/>
    <w:rsid w:val="00A93B7C"/>
    <w:rsid w:val="00A93C06"/>
    <w:rsid w:val="00A93C7A"/>
    <w:rsid w:val="00A940D9"/>
    <w:rsid w:val="00A946CD"/>
    <w:rsid w:val="00A94889"/>
    <w:rsid w:val="00A948C0"/>
    <w:rsid w:val="00A953E7"/>
    <w:rsid w:val="00A95704"/>
    <w:rsid w:val="00A959A2"/>
    <w:rsid w:val="00A95B8D"/>
    <w:rsid w:val="00A96616"/>
    <w:rsid w:val="00A966DF"/>
    <w:rsid w:val="00A96C70"/>
    <w:rsid w:val="00A96C8E"/>
    <w:rsid w:val="00A96DAF"/>
    <w:rsid w:val="00A96E5A"/>
    <w:rsid w:val="00A97259"/>
    <w:rsid w:val="00A974F0"/>
    <w:rsid w:val="00A97AED"/>
    <w:rsid w:val="00A97FED"/>
    <w:rsid w:val="00AA0142"/>
    <w:rsid w:val="00AA0215"/>
    <w:rsid w:val="00AA0359"/>
    <w:rsid w:val="00AA098D"/>
    <w:rsid w:val="00AA0C16"/>
    <w:rsid w:val="00AA0F6B"/>
    <w:rsid w:val="00AA10E2"/>
    <w:rsid w:val="00AA124E"/>
    <w:rsid w:val="00AA144B"/>
    <w:rsid w:val="00AA1BF9"/>
    <w:rsid w:val="00AA1EAB"/>
    <w:rsid w:val="00AA1F86"/>
    <w:rsid w:val="00AA229E"/>
    <w:rsid w:val="00AA255D"/>
    <w:rsid w:val="00AA270E"/>
    <w:rsid w:val="00AA2802"/>
    <w:rsid w:val="00AA28B9"/>
    <w:rsid w:val="00AA28D0"/>
    <w:rsid w:val="00AA2967"/>
    <w:rsid w:val="00AA2F1E"/>
    <w:rsid w:val="00AA2F3D"/>
    <w:rsid w:val="00AA3117"/>
    <w:rsid w:val="00AA31A1"/>
    <w:rsid w:val="00AA3244"/>
    <w:rsid w:val="00AA3EBC"/>
    <w:rsid w:val="00AA4AD8"/>
    <w:rsid w:val="00AA5AD5"/>
    <w:rsid w:val="00AA5F2A"/>
    <w:rsid w:val="00AA644A"/>
    <w:rsid w:val="00AA65F3"/>
    <w:rsid w:val="00AA68C9"/>
    <w:rsid w:val="00AA6ACE"/>
    <w:rsid w:val="00AA7195"/>
    <w:rsid w:val="00AA76D4"/>
    <w:rsid w:val="00AA7BE2"/>
    <w:rsid w:val="00AA7E06"/>
    <w:rsid w:val="00AA7EB8"/>
    <w:rsid w:val="00AB006B"/>
    <w:rsid w:val="00AB02EF"/>
    <w:rsid w:val="00AB0754"/>
    <w:rsid w:val="00AB0B77"/>
    <w:rsid w:val="00AB0E6F"/>
    <w:rsid w:val="00AB0F8A"/>
    <w:rsid w:val="00AB10EF"/>
    <w:rsid w:val="00AB133B"/>
    <w:rsid w:val="00AB23AC"/>
    <w:rsid w:val="00AB2579"/>
    <w:rsid w:val="00AB25C8"/>
    <w:rsid w:val="00AB27B1"/>
    <w:rsid w:val="00AB2BCB"/>
    <w:rsid w:val="00AB2C3F"/>
    <w:rsid w:val="00AB2D39"/>
    <w:rsid w:val="00AB2E5B"/>
    <w:rsid w:val="00AB3742"/>
    <w:rsid w:val="00AB3915"/>
    <w:rsid w:val="00AB3AC7"/>
    <w:rsid w:val="00AB3EEE"/>
    <w:rsid w:val="00AB41AF"/>
    <w:rsid w:val="00AB4AC5"/>
    <w:rsid w:val="00AB4EFC"/>
    <w:rsid w:val="00AB50E6"/>
    <w:rsid w:val="00AB51AE"/>
    <w:rsid w:val="00AB58E8"/>
    <w:rsid w:val="00AB59B3"/>
    <w:rsid w:val="00AB5B1F"/>
    <w:rsid w:val="00AB5C3A"/>
    <w:rsid w:val="00AB5D8C"/>
    <w:rsid w:val="00AB67CD"/>
    <w:rsid w:val="00AB67EF"/>
    <w:rsid w:val="00AB6AB9"/>
    <w:rsid w:val="00AB7C1A"/>
    <w:rsid w:val="00AB7D2B"/>
    <w:rsid w:val="00AC0058"/>
    <w:rsid w:val="00AC01BE"/>
    <w:rsid w:val="00AC047C"/>
    <w:rsid w:val="00AC097A"/>
    <w:rsid w:val="00AC0CB9"/>
    <w:rsid w:val="00AC0D0E"/>
    <w:rsid w:val="00AC185C"/>
    <w:rsid w:val="00AC197A"/>
    <w:rsid w:val="00AC20A5"/>
    <w:rsid w:val="00AC22CE"/>
    <w:rsid w:val="00AC299A"/>
    <w:rsid w:val="00AC3329"/>
    <w:rsid w:val="00AC3697"/>
    <w:rsid w:val="00AC3C40"/>
    <w:rsid w:val="00AC3E7A"/>
    <w:rsid w:val="00AC419E"/>
    <w:rsid w:val="00AC4BB8"/>
    <w:rsid w:val="00AC4EFF"/>
    <w:rsid w:val="00AC513A"/>
    <w:rsid w:val="00AC5460"/>
    <w:rsid w:val="00AC5629"/>
    <w:rsid w:val="00AC5941"/>
    <w:rsid w:val="00AC5B00"/>
    <w:rsid w:val="00AC624A"/>
    <w:rsid w:val="00AC64C5"/>
    <w:rsid w:val="00AC65B0"/>
    <w:rsid w:val="00AC670C"/>
    <w:rsid w:val="00AC7195"/>
    <w:rsid w:val="00AC72B0"/>
    <w:rsid w:val="00AC72B2"/>
    <w:rsid w:val="00AC73ED"/>
    <w:rsid w:val="00AC7836"/>
    <w:rsid w:val="00AC7CD5"/>
    <w:rsid w:val="00AD01BB"/>
    <w:rsid w:val="00AD07CD"/>
    <w:rsid w:val="00AD09E5"/>
    <w:rsid w:val="00AD1546"/>
    <w:rsid w:val="00AD176F"/>
    <w:rsid w:val="00AD1DC8"/>
    <w:rsid w:val="00AD227B"/>
    <w:rsid w:val="00AD2AF7"/>
    <w:rsid w:val="00AD2C79"/>
    <w:rsid w:val="00AD2CF8"/>
    <w:rsid w:val="00AD33DD"/>
    <w:rsid w:val="00AD3459"/>
    <w:rsid w:val="00AD3C0F"/>
    <w:rsid w:val="00AD41DE"/>
    <w:rsid w:val="00AD434D"/>
    <w:rsid w:val="00AD4ADC"/>
    <w:rsid w:val="00AD5009"/>
    <w:rsid w:val="00AD50B5"/>
    <w:rsid w:val="00AD5326"/>
    <w:rsid w:val="00AD5397"/>
    <w:rsid w:val="00AD5567"/>
    <w:rsid w:val="00AD59D5"/>
    <w:rsid w:val="00AD6506"/>
    <w:rsid w:val="00AD6603"/>
    <w:rsid w:val="00AD6C86"/>
    <w:rsid w:val="00AD72AA"/>
    <w:rsid w:val="00AD750C"/>
    <w:rsid w:val="00AD7C32"/>
    <w:rsid w:val="00AE039A"/>
    <w:rsid w:val="00AE046F"/>
    <w:rsid w:val="00AE0C95"/>
    <w:rsid w:val="00AE139A"/>
    <w:rsid w:val="00AE13E6"/>
    <w:rsid w:val="00AE17D9"/>
    <w:rsid w:val="00AE1CE2"/>
    <w:rsid w:val="00AE1DF5"/>
    <w:rsid w:val="00AE217D"/>
    <w:rsid w:val="00AE21C9"/>
    <w:rsid w:val="00AE2855"/>
    <w:rsid w:val="00AE2980"/>
    <w:rsid w:val="00AE3931"/>
    <w:rsid w:val="00AE3D43"/>
    <w:rsid w:val="00AE3F89"/>
    <w:rsid w:val="00AE4325"/>
    <w:rsid w:val="00AE4472"/>
    <w:rsid w:val="00AE4CE9"/>
    <w:rsid w:val="00AE4F22"/>
    <w:rsid w:val="00AE5166"/>
    <w:rsid w:val="00AE53C8"/>
    <w:rsid w:val="00AE53E5"/>
    <w:rsid w:val="00AE5672"/>
    <w:rsid w:val="00AE5C92"/>
    <w:rsid w:val="00AE5C9F"/>
    <w:rsid w:val="00AE5CCB"/>
    <w:rsid w:val="00AE5D57"/>
    <w:rsid w:val="00AE5E25"/>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06C"/>
    <w:rsid w:val="00AF0DA6"/>
    <w:rsid w:val="00AF10DA"/>
    <w:rsid w:val="00AF1D17"/>
    <w:rsid w:val="00AF240A"/>
    <w:rsid w:val="00AF2CC9"/>
    <w:rsid w:val="00AF3076"/>
    <w:rsid w:val="00AF33A8"/>
    <w:rsid w:val="00AF3601"/>
    <w:rsid w:val="00AF3A29"/>
    <w:rsid w:val="00AF3B4E"/>
    <w:rsid w:val="00AF3BD1"/>
    <w:rsid w:val="00AF3CCA"/>
    <w:rsid w:val="00AF3E14"/>
    <w:rsid w:val="00AF436E"/>
    <w:rsid w:val="00AF444E"/>
    <w:rsid w:val="00AF471A"/>
    <w:rsid w:val="00AF51FF"/>
    <w:rsid w:val="00AF5B4E"/>
    <w:rsid w:val="00AF5E9B"/>
    <w:rsid w:val="00AF5F81"/>
    <w:rsid w:val="00AF610A"/>
    <w:rsid w:val="00AF637B"/>
    <w:rsid w:val="00AF6564"/>
    <w:rsid w:val="00AF6608"/>
    <w:rsid w:val="00AF68F9"/>
    <w:rsid w:val="00AF6B01"/>
    <w:rsid w:val="00AF6B6F"/>
    <w:rsid w:val="00AF7008"/>
    <w:rsid w:val="00AF716B"/>
    <w:rsid w:val="00AF7CDA"/>
    <w:rsid w:val="00AF7EA0"/>
    <w:rsid w:val="00B0088D"/>
    <w:rsid w:val="00B00B2A"/>
    <w:rsid w:val="00B00F99"/>
    <w:rsid w:val="00B01199"/>
    <w:rsid w:val="00B012EE"/>
    <w:rsid w:val="00B0165B"/>
    <w:rsid w:val="00B0199D"/>
    <w:rsid w:val="00B01F8F"/>
    <w:rsid w:val="00B0211A"/>
    <w:rsid w:val="00B02123"/>
    <w:rsid w:val="00B028AB"/>
    <w:rsid w:val="00B02C6C"/>
    <w:rsid w:val="00B02D53"/>
    <w:rsid w:val="00B02EA3"/>
    <w:rsid w:val="00B030D5"/>
    <w:rsid w:val="00B03440"/>
    <w:rsid w:val="00B0360F"/>
    <w:rsid w:val="00B0376E"/>
    <w:rsid w:val="00B038F9"/>
    <w:rsid w:val="00B03ACC"/>
    <w:rsid w:val="00B03CC6"/>
    <w:rsid w:val="00B03E42"/>
    <w:rsid w:val="00B03F34"/>
    <w:rsid w:val="00B040FC"/>
    <w:rsid w:val="00B04353"/>
    <w:rsid w:val="00B04864"/>
    <w:rsid w:val="00B04AB2"/>
    <w:rsid w:val="00B04C19"/>
    <w:rsid w:val="00B0535C"/>
    <w:rsid w:val="00B05645"/>
    <w:rsid w:val="00B05933"/>
    <w:rsid w:val="00B05A31"/>
    <w:rsid w:val="00B05B5B"/>
    <w:rsid w:val="00B06028"/>
    <w:rsid w:val="00B06282"/>
    <w:rsid w:val="00B062B8"/>
    <w:rsid w:val="00B063A4"/>
    <w:rsid w:val="00B069D6"/>
    <w:rsid w:val="00B07A2C"/>
    <w:rsid w:val="00B07F8C"/>
    <w:rsid w:val="00B10439"/>
    <w:rsid w:val="00B10D3F"/>
    <w:rsid w:val="00B10D81"/>
    <w:rsid w:val="00B1139E"/>
    <w:rsid w:val="00B116BC"/>
    <w:rsid w:val="00B11820"/>
    <w:rsid w:val="00B11834"/>
    <w:rsid w:val="00B11A48"/>
    <w:rsid w:val="00B11BD1"/>
    <w:rsid w:val="00B11C9C"/>
    <w:rsid w:val="00B122BB"/>
    <w:rsid w:val="00B1240C"/>
    <w:rsid w:val="00B125EE"/>
    <w:rsid w:val="00B1289E"/>
    <w:rsid w:val="00B12A35"/>
    <w:rsid w:val="00B12C52"/>
    <w:rsid w:val="00B13CA0"/>
    <w:rsid w:val="00B1406A"/>
    <w:rsid w:val="00B14519"/>
    <w:rsid w:val="00B14A3B"/>
    <w:rsid w:val="00B14A5C"/>
    <w:rsid w:val="00B14C4F"/>
    <w:rsid w:val="00B14EBF"/>
    <w:rsid w:val="00B155F7"/>
    <w:rsid w:val="00B15B52"/>
    <w:rsid w:val="00B15EEE"/>
    <w:rsid w:val="00B16123"/>
    <w:rsid w:val="00B1615E"/>
    <w:rsid w:val="00B1626D"/>
    <w:rsid w:val="00B16558"/>
    <w:rsid w:val="00B16745"/>
    <w:rsid w:val="00B16DDC"/>
    <w:rsid w:val="00B16E18"/>
    <w:rsid w:val="00B16E6A"/>
    <w:rsid w:val="00B16EF8"/>
    <w:rsid w:val="00B17453"/>
    <w:rsid w:val="00B17C9F"/>
    <w:rsid w:val="00B202CB"/>
    <w:rsid w:val="00B20E30"/>
    <w:rsid w:val="00B21068"/>
    <w:rsid w:val="00B21091"/>
    <w:rsid w:val="00B21357"/>
    <w:rsid w:val="00B21630"/>
    <w:rsid w:val="00B219A2"/>
    <w:rsid w:val="00B21D28"/>
    <w:rsid w:val="00B220B7"/>
    <w:rsid w:val="00B22572"/>
    <w:rsid w:val="00B22707"/>
    <w:rsid w:val="00B239A5"/>
    <w:rsid w:val="00B23C7E"/>
    <w:rsid w:val="00B23D9C"/>
    <w:rsid w:val="00B23F7D"/>
    <w:rsid w:val="00B2410D"/>
    <w:rsid w:val="00B242EA"/>
    <w:rsid w:val="00B2444C"/>
    <w:rsid w:val="00B245C9"/>
    <w:rsid w:val="00B24621"/>
    <w:rsid w:val="00B2481B"/>
    <w:rsid w:val="00B24988"/>
    <w:rsid w:val="00B24CE7"/>
    <w:rsid w:val="00B24FEF"/>
    <w:rsid w:val="00B25127"/>
    <w:rsid w:val="00B251D4"/>
    <w:rsid w:val="00B2588E"/>
    <w:rsid w:val="00B25B88"/>
    <w:rsid w:val="00B2607D"/>
    <w:rsid w:val="00B26313"/>
    <w:rsid w:val="00B26A27"/>
    <w:rsid w:val="00B26C10"/>
    <w:rsid w:val="00B26C94"/>
    <w:rsid w:val="00B26D4D"/>
    <w:rsid w:val="00B26EED"/>
    <w:rsid w:val="00B2738E"/>
    <w:rsid w:val="00B273A9"/>
    <w:rsid w:val="00B277D2"/>
    <w:rsid w:val="00B278ED"/>
    <w:rsid w:val="00B27C62"/>
    <w:rsid w:val="00B30386"/>
    <w:rsid w:val="00B304CB"/>
    <w:rsid w:val="00B3068C"/>
    <w:rsid w:val="00B3088C"/>
    <w:rsid w:val="00B30EA8"/>
    <w:rsid w:val="00B31173"/>
    <w:rsid w:val="00B312FA"/>
    <w:rsid w:val="00B321E4"/>
    <w:rsid w:val="00B326E0"/>
    <w:rsid w:val="00B329E3"/>
    <w:rsid w:val="00B32B84"/>
    <w:rsid w:val="00B32DAD"/>
    <w:rsid w:val="00B32FAC"/>
    <w:rsid w:val="00B330A5"/>
    <w:rsid w:val="00B331D1"/>
    <w:rsid w:val="00B3396D"/>
    <w:rsid w:val="00B33B74"/>
    <w:rsid w:val="00B33D4B"/>
    <w:rsid w:val="00B33DF7"/>
    <w:rsid w:val="00B34177"/>
    <w:rsid w:val="00B34650"/>
    <w:rsid w:val="00B34684"/>
    <w:rsid w:val="00B34893"/>
    <w:rsid w:val="00B34BE4"/>
    <w:rsid w:val="00B34CEB"/>
    <w:rsid w:val="00B34DA3"/>
    <w:rsid w:val="00B3508B"/>
    <w:rsid w:val="00B35889"/>
    <w:rsid w:val="00B35B37"/>
    <w:rsid w:val="00B36503"/>
    <w:rsid w:val="00B369AF"/>
    <w:rsid w:val="00B36DDE"/>
    <w:rsid w:val="00B36F67"/>
    <w:rsid w:val="00B37147"/>
    <w:rsid w:val="00B37A1A"/>
    <w:rsid w:val="00B37AB4"/>
    <w:rsid w:val="00B37DF3"/>
    <w:rsid w:val="00B37EE4"/>
    <w:rsid w:val="00B4017F"/>
    <w:rsid w:val="00B41C05"/>
    <w:rsid w:val="00B41C6E"/>
    <w:rsid w:val="00B41D31"/>
    <w:rsid w:val="00B421DC"/>
    <w:rsid w:val="00B42360"/>
    <w:rsid w:val="00B42544"/>
    <w:rsid w:val="00B429C8"/>
    <w:rsid w:val="00B42A6C"/>
    <w:rsid w:val="00B42DEB"/>
    <w:rsid w:val="00B42E4E"/>
    <w:rsid w:val="00B42E6A"/>
    <w:rsid w:val="00B430BA"/>
    <w:rsid w:val="00B43137"/>
    <w:rsid w:val="00B433C2"/>
    <w:rsid w:val="00B43498"/>
    <w:rsid w:val="00B435D5"/>
    <w:rsid w:val="00B443E4"/>
    <w:rsid w:val="00B445EE"/>
    <w:rsid w:val="00B4479A"/>
    <w:rsid w:val="00B447B2"/>
    <w:rsid w:val="00B449AF"/>
    <w:rsid w:val="00B44BD8"/>
    <w:rsid w:val="00B45023"/>
    <w:rsid w:val="00B450F4"/>
    <w:rsid w:val="00B4560C"/>
    <w:rsid w:val="00B45782"/>
    <w:rsid w:val="00B459CD"/>
    <w:rsid w:val="00B4613C"/>
    <w:rsid w:val="00B4683E"/>
    <w:rsid w:val="00B4687C"/>
    <w:rsid w:val="00B46CF2"/>
    <w:rsid w:val="00B46DE6"/>
    <w:rsid w:val="00B470C0"/>
    <w:rsid w:val="00B474E9"/>
    <w:rsid w:val="00B47A55"/>
    <w:rsid w:val="00B47A7B"/>
    <w:rsid w:val="00B47C76"/>
    <w:rsid w:val="00B47E4A"/>
    <w:rsid w:val="00B5000A"/>
    <w:rsid w:val="00B5016F"/>
    <w:rsid w:val="00B50516"/>
    <w:rsid w:val="00B50618"/>
    <w:rsid w:val="00B50646"/>
    <w:rsid w:val="00B50E00"/>
    <w:rsid w:val="00B51198"/>
    <w:rsid w:val="00B51C71"/>
    <w:rsid w:val="00B5246F"/>
    <w:rsid w:val="00B524F1"/>
    <w:rsid w:val="00B52590"/>
    <w:rsid w:val="00B53068"/>
    <w:rsid w:val="00B5307C"/>
    <w:rsid w:val="00B532B4"/>
    <w:rsid w:val="00B5331D"/>
    <w:rsid w:val="00B53710"/>
    <w:rsid w:val="00B53733"/>
    <w:rsid w:val="00B538CA"/>
    <w:rsid w:val="00B53CA1"/>
    <w:rsid w:val="00B53D05"/>
    <w:rsid w:val="00B547FA"/>
    <w:rsid w:val="00B54F40"/>
    <w:rsid w:val="00B5577D"/>
    <w:rsid w:val="00B5587A"/>
    <w:rsid w:val="00B55E41"/>
    <w:rsid w:val="00B560C5"/>
    <w:rsid w:val="00B5659B"/>
    <w:rsid w:val="00B567FA"/>
    <w:rsid w:val="00B5680C"/>
    <w:rsid w:val="00B56CFA"/>
    <w:rsid w:val="00B56CFE"/>
    <w:rsid w:val="00B57078"/>
    <w:rsid w:val="00B57462"/>
    <w:rsid w:val="00B57799"/>
    <w:rsid w:val="00B57F65"/>
    <w:rsid w:val="00B57F8F"/>
    <w:rsid w:val="00B6003F"/>
    <w:rsid w:val="00B601D7"/>
    <w:rsid w:val="00B60632"/>
    <w:rsid w:val="00B6074D"/>
    <w:rsid w:val="00B60755"/>
    <w:rsid w:val="00B613AD"/>
    <w:rsid w:val="00B6183C"/>
    <w:rsid w:val="00B61870"/>
    <w:rsid w:val="00B61FEB"/>
    <w:rsid w:val="00B6206C"/>
    <w:rsid w:val="00B620BA"/>
    <w:rsid w:val="00B62438"/>
    <w:rsid w:val="00B624BF"/>
    <w:rsid w:val="00B629DA"/>
    <w:rsid w:val="00B62A03"/>
    <w:rsid w:val="00B62B52"/>
    <w:rsid w:val="00B62C89"/>
    <w:rsid w:val="00B6343B"/>
    <w:rsid w:val="00B639D0"/>
    <w:rsid w:val="00B63F5D"/>
    <w:rsid w:val="00B641DE"/>
    <w:rsid w:val="00B6459E"/>
    <w:rsid w:val="00B64B8B"/>
    <w:rsid w:val="00B64D69"/>
    <w:rsid w:val="00B64DCD"/>
    <w:rsid w:val="00B650A6"/>
    <w:rsid w:val="00B653AB"/>
    <w:rsid w:val="00B65955"/>
    <w:rsid w:val="00B66667"/>
    <w:rsid w:val="00B6671C"/>
    <w:rsid w:val="00B66AFD"/>
    <w:rsid w:val="00B66BE7"/>
    <w:rsid w:val="00B670D9"/>
    <w:rsid w:val="00B6711E"/>
    <w:rsid w:val="00B67248"/>
    <w:rsid w:val="00B700B2"/>
    <w:rsid w:val="00B7047C"/>
    <w:rsid w:val="00B70966"/>
    <w:rsid w:val="00B70B4F"/>
    <w:rsid w:val="00B711F8"/>
    <w:rsid w:val="00B71C0E"/>
    <w:rsid w:val="00B72191"/>
    <w:rsid w:val="00B72C93"/>
    <w:rsid w:val="00B72F29"/>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9B2"/>
    <w:rsid w:val="00B75AA5"/>
    <w:rsid w:val="00B75D42"/>
    <w:rsid w:val="00B75DA7"/>
    <w:rsid w:val="00B76550"/>
    <w:rsid w:val="00B765A7"/>
    <w:rsid w:val="00B76691"/>
    <w:rsid w:val="00B76758"/>
    <w:rsid w:val="00B769C7"/>
    <w:rsid w:val="00B772E8"/>
    <w:rsid w:val="00B777C9"/>
    <w:rsid w:val="00B77D47"/>
    <w:rsid w:val="00B77D59"/>
    <w:rsid w:val="00B801AA"/>
    <w:rsid w:val="00B8092D"/>
    <w:rsid w:val="00B80AC9"/>
    <w:rsid w:val="00B80B0F"/>
    <w:rsid w:val="00B80EF1"/>
    <w:rsid w:val="00B80FA2"/>
    <w:rsid w:val="00B81760"/>
    <w:rsid w:val="00B817A9"/>
    <w:rsid w:val="00B818EF"/>
    <w:rsid w:val="00B81943"/>
    <w:rsid w:val="00B81A29"/>
    <w:rsid w:val="00B81CBE"/>
    <w:rsid w:val="00B82CB8"/>
    <w:rsid w:val="00B82DCC"/>
    <w:rsid w:val="00B84090"/>
    <w:rsid w:val="00B841EB"/>
    <w:rsid w:val="00B84222"/>
    <w:rsid w:val="00B84A30"/>
    <w:rsid w:val="00B84FCA"/>
    <w:rsid w:val="00B852A8"/>
    <w:rsid w:val="00B852EF"/>
    <w:rsid w:val="00B853D6"/>
    <w:rsid w:val="00B85E6E"/>
    <w:rsid w:val="00B86106"/>
    <w:rsid w:val="00B8613A"/>
    <w:rsid w:val="00B865E7"/>
    <w:rsid w:val="00B866EC"/>
    <w:rsid w:val="00B86ACC"/>
    <w:rsid w:val="00B86D71"/>
    <w:rsid w:val="00B877F0"/>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304A"/>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5115"/>
    <w:rsid w:val="00B951B3"/>
    <w:rsid w:val="00B954E7"/>
    <w:rsid w:val="00B95584"/>
    <w:rsid w:val="00B958E2"/>
    <w:rsid w:val="00B95B20"/>
    <w:rsid w:val="00B9662F"/>
    <w:rsid w:val="00B967FC"/>
    <w:rsid w:val="00B96A5C"/>
    <w:rsid w:val="00B96A91"/>
    <w:rsid w:val="00B96B5C"/>
    <w:rsid w:val="00B96FFD"/>
    <w:rsid w:val="00B9751B"/>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8B7"/>
    <w:rsid w:val="00BA3AD4"/>
    <w:rsid w:val="00BA3D76"/>
    <w:rsid w:val="00BA4259"/>
    <w:rsid w:val="00BA44D7"/>
    <w:rsid w:val="00BA451E"/>
    <w:rsid w:val="00BA48C8"/>
    <w:rsid w:val="00BA4B16"/>
    <w:rsid w:val="00BA4BEA"/>
    <w:rsid w:val="00BA4DE6"/>
    <w:rsid w:val="00BA5270"/>
    <w:rsid w:val="00BA577C"/>
    <w:rsid w:val="00BA58DE"/>
    <w:rsid w:val="00BA5970"/>
    <w:rsid w:val="00BA5AEB"/>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E"/>
    <w:rsid w:val="00BB0A5C"/>
    <w:rsid w:val="00BB0F22"/>
    <w:rsid w:val="00BB0FB0"/>
    <w:rsid w:val="00BB1262"/>
    <w:rsid w:val="00BB14E6"/>
    <w:rsid w:val="00BB17C0"/>
    <w:rsid w:val="00BB1C65"/>
    <w:rsid w:val="00BB1CEF"/>
    <w:rsid w:val="00BB1CF3"/>
    <w:rsid w:val="00BB210E"/>
    <w:rsid w:val="00BB2335"/>
    <w:rsid w:val="00BB23A9"/>
    <w:rsid w:val="00BB26C8"/>
    <w:rsid w:val="00BB2C1E"/>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849"/>
    <w:rsid w:val="00BB59D2"/>
    <w:rsid w:val="00BB5A3E"/>
    <w:rsid w:val="00BB5D34"/>
    <w:rsid w:val="00BB6895"/>
    <w:rsid w:val="00BB6A99"/>
    <w:rsid w:val="00BB6E20"/>
    <w:rsid w:val="00BB6EC6"/>
    <w:rsid w:val="00BB6FCA"/>
    <w:rsid w:val="00BB7009"/>
    <w:rsid w:val="00BB77D6"/>
    <w:rsid w:val="00BB7858"/>
    <w:rsid w:val="00BB7E96"/>
    <w:rsid w:val="00BC025F"/>
    <w:rsid w:val="00BC034F"/>
    <w:rsid w:val="00BC06F6"/>
    <w:rsid w:val="00BC0746"/>
    <w:rsid w:val="00BC0983"/>
    <w:rsid w:val="00BC0A01"/>
    <w:rsid w:val="00BC0A64"/>
    <w:rsid w:val="00BC0C52"/>
    <w:rsid w:val="00BC0EC0"/>
    <w:rsid w:val="00BC1020"/>
    <w:rsid w:val="00BC10DA"/>
    <w:rsid w:val="00BC20C1"/>
    <w:rsid w:val="00BC2287"/>
    <w:rsid w:val="00BC2A28"/>
    <w:rsid w:val="00BC2C42"/>
    <w:rsid w:val="00BC2CF2"/>
    <w:rsid w:val="00BC2F18"/>
    <w:rsid w:val="00BC3155"/>
    <w:rsid w:val="00BC335F"/>
    <w:rsid w:val="00BC35C9"/>
    <w:rsid w:val="00BC3794"/>
    <w:rsid w:val="00BC3996"/>
    <w:rsid w:val="00BC3D64"/>
    <w:rsid w:val="00BC3F4E"/>
    <w:rsid w:val="00BC447C"/>
    <w:rsid w:val="00BC4597"/>
    <w:rsid w:val="00BC46C2"/>
    <w:rsid w:val="00BC49B6"/>
    <w:rsid w:val="00BC4B6E"/>
    <w:rsid w:val="00BC4BC2"/>
    <w:rsid w:val="00BC4E66"/>
    <w:rsid w:val="00BC5577"/>
    <w:rsid w:val="00BC6427"/>
    <w:rsid w:val="00BC65E2"/>
    <w:rsid w:val="00BC6AB0"/>
    <w:rsid w:val="00BC6B1F"/>
    <w:rsid w:val="00BC6CB6"/>
    <w:rsid w:val="00BC6CC8"/>
    <w:rsid w:val="00BC7084"/>
    <w:rsid w:val="00BC71D7"/>
    <w:rsid w:val="00BC7854"/>
    <w:rsid w:val="00BC7EF4"/>
    <w:rsid w:val="00BD01AC"/>
    <w:rsid w:val="00BD05AA"/>
    <w:rsid w:val="00BD0B8F"/>
    <w:rsid w:val="00BD1826"/>
    <w:rsid w:val="00BD1A48"/>
    <w:rsid w:val="00BD1C6E"/>
    <w:rsid w:val="00BD2248"/>
    <w:rsid w:val="00BD2969"/>
    <w:rsid w:val="00BD2CCE"/>
    <w:rsid w:val="00BD317B"/>
    <w:rsid w:val="00BD3279"/>
    <w:rsid w:val="00BD36AF"/>
    <w:rsid w:val="00BD36DD"/>
    <w:rsid w:val="00BD3FF8"/>
    <w:rsid w:val="00BD4084"/>
    <w:rsid w:val="00BD4A9F"/>
    <w:rsid w:val="00BD4CA4"/>
    <w:rsid w:val="00BD52AD"/>
    <w:rsid w:val="00BD54B8"/>
    <w:rsid w:val="00BD5787"/>
    <w:rsid w:val="00BD5A5B"/>
    <w:rsid w:val="00BD5BED"/>
    <w:rsid w:val="00BD5E5F"/>
    <w:rsid w:val="00BD5F32"/>
    <w:rsid w:val="00BD63D0"/>
    <w:rsid w:val="00BD654D"/>
    <w:rsid w:val="00BD65FA"/>
    <w:rsid w:val="00BD6D95"/>
    <w:rsid w:val="00BD6DE4"/>
    <w:rsid w:val="00BD7140"/>
    <w:rsid w:val="00BD7650"/>
    <w:rsid w:val="00BD794F"/>
    <w:rsid w:val="00BD7A9A"/>
    <w:rsid w:val="00BD7E81"/>
    <w:rsid w:val="00BD7F9B"/>
    <w:rsid w:val="00BE0432"/>
    <w:rsid w:val="00BE0EA9"/>
    <w:rsid w:val="00BE116E"/>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108"/>
    <w:rsid w:val="00BE361D"/>
    <w:rsid w:val="00BE371C"/>
    <w:rsid w:val="00BE3B4C"/>
    <w:rsid w:val="00BE3C1F"/>
    <w:rsid w:val="00BE3C6B"/>
    <w:rsid w:val="00BE3CD5"/>
    <w:rsid w:val="00BE4034"/>
    <w:rsid w:val="00BE40EC"/>
    <w:rsid w:val="00BE454D"/>
    <w:rsid w:val="00BE52B2"/>
    <w:rsid w:val="00BE59BE"/>
    <w:rsid w:val="00BE5B09"/>
    <w:rsid w:val="00BE5E91"/>
    <w:rsid w:val="00BE606E"/>
    <w:rsid w:val="00BE6122"/>
    <w:rsid w:val="00BE6434"/>
    <w:rsid w:val="00BE64DA"/>
    <w:rsid w:val="00BE701A"/>
    <w:rsid w:val="00BE7194"/>
    <w:rsid w:val="00BE798C"/>
    <w:rsid w:val="00BE79E5"/>
    <w:rsid w:val="00BE7C1B"/>
    <w:rsid w:val="00BE7CE4"/>
    <w:rsid w:val="00BE7D69"/>
    <w:rsid w:val="00BF0836"/>
    <w:rsid w:val="00BF0CD8"/>
    <w:rsid w:val="00BF0D0B"/>
    <w:rsid w:val="00BF10E4"/>
    <w:rsid w:val="00BF126F"/>
    <w:rsid w:val="00BF128C"/>
    <w:rsid w:val="00BF1933"/>
    <w:rsid w:val="00BF1A98"/>
    <w:rsid w:val="00BF1F95"/>
    <w:rsid w:val="00BF218F"/>
    <w:rsid w:val="00BF2477"/>
    <w:rsid w:val="00BF276A"/>
    <w:rsid w:val="00BF2A8D"/>
    <w:rsid w:val="00BF2E98"/>
    <w:rsid w:val="00BF2EE0"/>
    <w:rsid w:val="00BF3100"/>
    <w:rsid w:val="00BF3200"/>
    <w:rsid w:val="00BF3242"/>
    <w:rsid w:val="00BF3258"/>
    <w:rsid w:val="00BF3267"/>
    <w:rsid w:val="00BF3379"/>
    <w:rsid w:val="00BF3C96"/>
    <w:rsid w:val="00BF41DC"/>
    <w:rsid w:val="00BF4260"/>
    <w:rsid w:val="00BF4697"/>
    <w:rsid w:val="00BF4777"/>
    <w:rsid w:val="00BF51A9"/>
    <w:rsid w:val="00BF55D2"/>
    <w:rsid w:val="00BF56FB"/>
    <w:rsid w:val="00BF5767"/>
    <w:rsid w:val="00BF5D8D"/>
    <w:rsid w:val="00BF6213"/>
    <w:rsid w:val="00BF6275"/>
    <w:rsid w:val="00BF63D9"/>
    <w:rsid w:val="00BF63E7"/>
    <w:rsid w:val="00BF67BC"/>
    <w:rsid w:val="00BF6947"/>
    <w:rsid w:val="00BF6AEC"/>
    <w:rsid w:val="00BF6FD0"/>
    <w:rsid w:val="00BF766A"/>
    <w:rsid w:val="00BF7876"/>
    <w:rsid w:val="00BF7B60"/>
    <w:rsid w:val="00C00451"/>
    <w:rsid w:val="00C00732"/>
    <w:rsid w:val="00C00DC6"/>
    <w:rsid w:val="00C00F52"/>
    <w:rsid w:val="00C01393"/>
    <w:rsid w:val="00C013B4"/>
    <w:rsid w:val="00C01491"/>
    <w:rsid w:val="00C01981"/>
    <w:rsid w:val="00C01C04"/>
    <w:rsid w:val="00C01F13"/>
    <w:rsid w:val="00C02102"/>
    <w:rsid w:val="00C02120"/>
    <w:rsid w:val="00C02687"/>
    <w:rsid w:val="00C02E4F"/>
    <w:rsid w:val="00C03462"/>
    <w:rsid w:val="00C03A33"/>
    <w:rsid w:val="00C03AC3"/>
    <w:rsid w:val="00C03FC0"/>
    <w:rsid w:val="00C04047"/>
    <w:rsid w:val="00C042C4"/>
    <w:rsid w:val="00C0434A"/>
    <w:rsid w:val="00C04D9E"/>
    <w:rsid w:val="00C0504F"/>
    <w:rsid w:val="00C05274"/>
    <w:rsid w:val="00C0556B"/>
    <w:rsid w:val="00C05642"/>
    <w:rsid w:val="00C05778"/>
    <w:rsid w:val="00C05B42"/>
    <w:rsid w:val="00C06033"/>
    <w:rsid w:val="00C0652B"/>
    <w:rsid w:val="00C06761"/>
    <w:rsid w:val="00C068C1"/>
    <w:rsid w:val="00C06D58"/>
    <w:rsid w:val="00C06E96"/>
    <w:rsid w:val="00C0744D"/>
    <w:rsid w:val="00C07B95"/>
    <w:rsid w:val="00C100E6"/>
    <w:rsid w:val="00C10B78"/>
    <w:rsid w:val="00C113BB"/>
    <w:rsid w:val="00C114C1"/>
    <w:rsid w:val="00C1183D"/>
    <w:rsid w:val="00C11AF3"/>
    <w:rsid w:val="00C11C35"/>
    <w:rsid w:val="00C11C84"/>
    <w:rsid w:val="00C11E43"/>
    <w:rsid w:val="00C1204C"/>
    <w:rsid w:val="00C12071"/>
    <w:rsid w:val="00C121D3"/>
    <w:rsid w:val="00C1272C"/>
    <w:rsid w:val="00C13286"/>
    <w:rsid w:val="00C1337A"/>
    <w:rsid w:val="00C1350D"/>
    <w:rsid w:val="00C1365B"/>
    <w:rsid w:val="00C13A05"/>
    <w:rsid w:val="00C14201"/>
    <w:rsid w:val="00C142D6"/>
    <w:rsid w:val="00C1454D"/>
    <w:rsid w:val="00C14787"/>
    <w:rsid w:val="00C14A6A"/>
    <w:rsid w:val="00C1518D"/>
    <w:rsid w:val="00C1540E"/>
    <w:rsid w:val="00C15AFB"/>
    <w:rsid w:val="00C15EE8"/>
    <w:rsid w:val="00C16130"/>
    <w:rsid w:val="00C16385"/>
    <w:rsid w:val="00C16663"/>
    <w:rsid w:val="00C1666D"/>
    <w:rsid w:val="00C16704"/>
    <w:rsid w:val="00C16846"/>
    <w:rsid w:val="00C16A48"/>
    <w:rsid w:val="00C174F4"/>
    <w:rsid w:val="00C179A3"/>
    <w:rsid w:val="00C17BE2"/>
    <w:rsid w:val="00C17C53"/>
    <w:rsid w:val="00C20233"/>
    <w:rsid w:val="00C204EA"/>
    <w:rsid w:val="00C205D3"/>
    <w:rsid w:val="00C20A8B"/>
    <w:rsid w:val="00C20E5C"/>
    <w:rsid w:val="00C21483"/>
    <w:rsid w:val="00C215A1"/>
    <w:rsid w:val="00C21BC0"/>
    <w:rsid w:val="00C21C43"/>
    <w:rsid w:val="00C21CAD"/>
    <w:rsid w:val="00C220F9"/>
    <w:rsid w:val="00C22952"/>
    <w:rsid w:val="00C22D63"/>
    <w:rsid w:val="00C23331"/>
    <w:rsid w:val="00C23373"/>
    <w:rsid w:val="00C2356C"/>
    <w:rsid w:val="00C235EA"/>
    <w:rsid w:val="00C23919"/>
    <w:rsid w:val="00C23A09"/>
    <w:rsid w:val="00C23F85"/>
    <w:rsid w:val="00C23FAC"/>
    <w:rsid w:val="00C24122"/>
    <w:rsid w:val="00C242C2"/>
    <w:rsid w:val="00C24771"/>
    <w:rsid w:val="00C24905"/>
    <w:rsid w:val="00C24E9C"/>
    <w:rsid w:val="00C2510F"/>
    <w:rsid w:val="00C2527A"/>
    <w:rsid w:val="00C25976"/>
    <w:rsid w:val="00C25A5A"/>
    <w:rsid w:val="00C25D39"/>
    <w:rsid w:val="00C25DB8"/>
    <w:rsid w:val="00C2624E"/>
    <w:rsid w:val="00C263C1"/>
    <w:rsid w:val="00C2659A"/>
    <w:rsid w:val="00C26BA0"/>
    <w:rsid w:val="00C26CA4"/>
    <w:rsid w:val="00C26EDA"/>
    <w:rsid w:val="00C26F9D"/>
    <w:rsid w:val="00C274C3"/>
    <w:rsid w:val="00C2790B"/>
    <w:rsid w:val="00C27933"/>
    <w:rsid w:val="00C27C40"/>
    <w:rsid w:val="00C27FBB"/>
    <w:rsid w:val="00C30139"/>
    <w:rsid w:val="00C30517"/>
    <w:rsid w:val="00C30822"/>
    <w:rsid w:val="00C30840"/>
    <w:rsid w:val="00C30928"/>
    <w:rsid w:val="00C30E26"/>
    <w:rsid w:val="00C3165B"/>
    <w:rsid w:val="00C31925"/>
    <w:rsid w:val="00C31B73"/>
    <w:rsid w:val="00C31DD4"/>
    <w:rsid w:val="00C31F26"/>
    <w:rsid w:val="00C32416"/>
    <w:rsid w:val="00C32E4D"/>
    <w:rsid w:val="00C33027"/>
    <w:rsid w:val="00C331D3"/>
    <w:rsid w:val="00C33440"/>
    <w:rsid w:val="00C336EA"/>
    <w:rsid w:val="00C33849"/>
    <w:rsid w:val="00C33BB9"/>
    <w:rsid w:val="00C33D6A"/>
    <w:rsid w:val="00C33E54"/>
    <w:rsid w:val="00C33F29"/>
    <w:rsid w:val="00C33FD0"/>
    <w:rsid w:val="00C341C7"/>
    <w:rsid w:val="00C341F6"/>
    <w:rsid w:val="00C34438"/>
    <w:rsid w:val="00C34803"/>
    <w:rsid w:val="00C34ABD"/>
    <w:rsid w:val="00C34B98"/>
    <w:rsid w:val="00C34FD6"/>
    <w:rsid w:val="00C35322"/>
    <w:rsid w:val="00C35B80"/>
    <w:rsid w:val="00C35C97"/>
    <w:rsid w:val="00C35E59"/>
    <w:rsid w:val="00C362DC"/>
    <w:rsid w:val="00C36450"/>
    <w:rsid w:val="00C366B6"/>
    <w:rsid w:val="00C367ED"/>
    <w:rsid w:val="00C36D97"/>
    <w:rsid w:val="00C36E8F"/>
    <w:rsid w:val="00C36F63"/>
    <w:rsid w:val="00C373CC"/>
    <w:rsid w:val="00C379AF"/>
    <w:rsid w:val="00C37E17"/>
    <w:rsid w:val="00C407D7"/>
    <w:rsid w:val="00C40851"/>
    <w:rsid w:val="00C4110A"/>
    <w:rsid w:val="00C41161"/>
    <w:rsid w:val="00C413AC"/>
    <w:rsid w:val="00C41788"/>
    <w:rsid w:val="00C417F1"/>
    <w:rsid w:val="00C419A0"/>
    <w:rsid w:val="00C41C3F"/>
    <w:rsid w:val="00C42286"/>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8F5"/>
    <w:rsid w:val="00C46AC9"/>
    <w:rsid w:val="00C47162"/>
    <w:rsid w:val="00C47D5D"/>
    <w:rsid w:val="00C500B5"/>
    <w:rsid w:val="00C50273"/>
    <w:rsid w:val="00C50453"/>
    <w:rsid w:val="00C506E5"/>
    <w:rsid w:val="00C50CC7"/>
    <w:rsid w:val="00C50D6E"/>
    <w:rsid w:val="00C5134E"/>
    <w:rsid w:val="00C51485"/>
    <w:rsid w:val="00C51A52"/>
    <w:rsid w:val="00C51CE2"/>
    <w:rsid w:val="00C520DF"/>
    <w:rsid w:val="00C5262E"/>
    <w:rsid w:val="00C526A2"/>
    <w:rsid w:val="00C52AE4"/>
    <w:rsid w:val="00C52B6E"/>
    <w:rsid w:val="00C5313A"/>
    <w:rsid w:val="00C53321"/>
    <w:rsid w:val="00C535CB"/>
    <w:rsid w:val="00C53633"/>
    <w:rsid w:val="00C53E36"/>
    <w:rsid w:val="00C54B9D"/>
    <w:rsid w:val="00C54DE4"/>
    <w:rsid w:val="00C54DF7"/>
    <w:rsid w:val="00C54E22"/>
    <w:rsid w:val="00C55A97"/>
    <w:rsid w:val="00C55D0A"/>
    <w:rsid w:val="00C568DC"/>
    <w:rsid w:val="00C56CB8"/>
    <w:rsid w:val="00C56D85"/>
    <w:rsid w:val="00C571BC"/>
    <w:rsid w:val="00C57248"/>
    <w:rsid w:val="00C572ED"/>
    <w:rsid w:val="00C574EB"/>
    <w:rsid w:val="00C57A54"/>
    <w:rsid w:val="00C57CFA"/>
    <w:rsid w:val="00C57DB8"/>
    <w:rsid w:val="00C604FB"/>
    <w:rsid w:val="00C60E8E"/>
    <w:rsid w:val="00C60EC8"/>
    <w:rsid w:val="00C60EE0"/>
    <w:rsid w:val="00C6121A"/>
    <w:rsid w:val="00C61430"/>
    <w:rsid w:val="00C61490"/>
    <w:rsid w:val="00C61A94"/>
    <w:rsid w:val="00C61B28"/>
    <w:rsid w:val="00C61E09"/>
    <w:rsid w:val="00C620D1"/>
    <w:rsid w:val="00C62A7F"/>
    <w:rsid w:val="00C62B8B"/>
    <w:rsid w:val="00C62C3B"/>
    <w:rsid w:val="00C6318E"/>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5343"/>
    <w:rsid w:val="00C6597E"/>
    <w:rsid w:val="00C66BF0"/>
    <w:rsid w:val="00C6716B"/>
    <w:rsid w:val="00C6755C"/>
    <w:rsid w:val="00C67763"/>
    <w:rsid w:val="00C67956"/>
    <w:rsid w:val="00C70459"/>
    <w:rsid w:val="00C7086D"/>
    <w:rsid w:val="00C70D55"/>
    <w:rsid w:val="00C70E43"/>
    <w:rsid w:val="00C71FC3"/>
    <w:rsid w:val="00C71FDE"/>
    <w:rsid w:val="00C72C02"/>
    <w:rsid w:val="00C7300D"/>
    <w:rsid w:val="00C73739"/>
    <w:rsid w:val="00C73BBA"/>
    <w:rsid w:val="00C73E9C"/>
    <w:rsid w:val="00C73F54"/>
    <w:rsid w:val="00C747D6"/>
    <w:rsid w:val="00C74D75"/>
    <w:rsid w:val="00C75DB7"/>
    <w:rsid w:val="00C75E78"/>
    <w:rsid w:val="00C75EA6"/>
    <w:rsid w:val="00C75EFC"/>
    <w:rsid w:val="00C761F4"/>
    <w:rsid w:val="00C76224"/>
    <w:rsid w:val="00C7636D"/>
    <w:rsid w:val="00C765AF"/>
    <w:rsid w:val="00C768DD"/>
    <w:rsid w:val="00C76963"/>
    <w:rsid w:val="00C76B5F"/>
    <w:rsid w:val="00C77375"/>
    <w:rsid w:val="00C77553"/>
    <w:rsid w:val="00C7795E"/>
    <w:rsid w:val="00C77D98"/>
    <w:rsid w:val="00C8019E"/>
    <w:rsid w:val="00C806FD"/>
    <w:rsid w:val="00C80725"/>
    <w:rsid w:val="00C80C8A"/>
    <w:rsid w:val="00C80EFA"/>
    <w:rsid w:val="00C8169C"/>
    <w:rsid w:val="00C818BB"/>
    <w:rsid w:val="00C81A70"/>
    <w:rsid w:val="00C81B51"/>
    <w:rsid w:val="00C81FE5"/>
    <w:rsid w:val="00C82393"/>
    <w:rsid w:val="00C823F8"/>
    <w:rsid w:val="00C82C43"/>
    <w:rsid w:val="00C831CA"/>
    <w:rsid w:val="00C8374F"/>
    <w:rsid w:val="00C83D23"/>
    <w:rsid w:val="00C83E19"/>
    <w:rsid w:val="00C840B5"/>
    <w:rsid w:val="00C8416C"/>
    <w:rsid w:val="00C845E0"/>
    <w:rsid w:val="00C84BEA"/>
    <w:rsid w:val="00C84CD6"/>
    <w:rsid w:val="00C84EA1"/>
    <w:rsid w:val="00C85467"/>
    <w:rsid w:val="00C85553"/>
    <w:rsid w:val="00C8561B"/>
    <w:rsid w:val="00C85716"/>
    <w:rsid w:val="00C85EB8"/>
    <w:rsid w:val="00C86063"/>
    <w:rsid w:val="00C8609E"/>
    <w:rsid w:val="00C86583"/>
    <w:rsid w:val="00C8685D"/>
    <w:rsid w:val="00C86A0A"/>
    <w:rsid w:val="00C86A80"/>
    <w:rsid w:val="00C86C1A"/>
    <w:rsid w:val="00C86EAA"/>
    <w:rsid w:val="00C87D35"/>
    <w:rsid w:val="00C87FA6"/>
    <w:rsid w:val="00C9012E"/>
    <w:rsid w:val="00C901B7"/>
    <w:rsid w:val="00C90328"/>
    <w:rsid w:val="00C90766"/>
    <w:rsid w:val="00C90ACB"/>
    <w:rsid w:val="00C90D89"/>
    <w:rsid w:val="00C91209"/>
    <w:rsid w:val="00C914FD"/>
    <w:rsid w:val="00C91AE7"/>
    <w:rsid w:val="00C91BC6"/>
    <w:rsid w:val="00C924EF"/>
    <w:rsid w:val="00C9282A"/>
    <w:rsid w:val="00C92B04"/>
    <w:rsid w:val="00C9302B"/>
    <w:rsid w:val="00C93284"/>
    <w:rsid w:val="00C93482"/>
    <w:rsid w:val="00C9353E"/>
    <w:rsid w:val="00C938E3"/>
    <w:rsid w:val="00C94194"/>
    <w:rsid w:val="00C941B7"/>
    <w:rsid w:val="00C9439C"/>
    <w:rsid w:val="00C9463C"/>
    <w:rsid w:val="00C95059"/>
    <w:rsid w:val="00C951A5"/>
    <w:rsid w:val="00C953DF"/>
    <w:rsid w:val="00C95548"/>
    <w:rsid w:val="00C95AF5"/>
    <w:rsid w:val="00C96048"/>
    <w:rsid w:val="00C9651C"/>
    <w:rsid w:val="00C96C5D"/>
    <w:rsid w:val="00C96CC8"/>
    <w:rsid w:val="00C96D02"/>
    <w:rsid w:val="00C971E6"/>
    <w:rsid w:val="00C97455"/>
    <w:rsid w:val="00C97541"/>
    <w:rsid w:val="00C9772D"/>
    <w:rsid w:val="00C977C9"/>
    <w:rsid w:val="00C97811"/>
    <w:rsid w:val="00CA0AA8"/>
    <w:rsid w:val="00CA0B73"/>
    <w:rsid w:val="00CA0E29"/>
    <w:rsid w:val="00CA103B"/>
    <w:rsid w:val="00CA11B0"/>
    <w:rsid w:val="00CA167E"/>
    <w:rsid w:val="00CA16A2"/>
    <w:rsid w:val="00CA17AE"/>
    <w:rsid w:val="00CA1C09"/>
    <w:rsid w:val="00CA1DFD"/>
    <w:rsid w:val="00CA25D8"/>
    <w:rsid w:val="00CA262A"/>
    <w:rsid w:val="00CA29AA"/>
    <w:rsid w:val="00CA2BB8"/>
    <w:rsid w:val="00CA3027"/>
    <w:rsid w:val="00CA30A4"/>
    <w:rsid w:val="00CA3173"/>
    <w:rsid w:val="00CA3737"/>
    <w:rsid w:val="00CA383A"/>
    <w:rsid w:val="00CA3AE6"/>
    <w:rsid w:val="00CA3AE7"/>
    <w:rsid w:val="00CA3D55"/>
    <w:rsid w:val="00CA3E36"/>
    <w:rsid w:val="00CA3E6A"/>
    <w:rsid w:val="00CA40FC"/>
    <w:rsid w:val="00CA4DBA"/>
    <w:rsid w:val="00CA510E"/>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CD2"/>
    <w:rsid w:val="00CA7E17"/>
    <w:rsid w:val="00CB0166"/>
    <w:rsid w:val="00CB02F1"/>
    <w:rsid w:val="00CB0A6E"/>
    <w:rsid w:val="00CB0C5B"/>
    <w:rsid w:val="00CB0F71"/>
    <w:rsid w:val="00CB0F95"/>
    <w:rsid w:val="00CB1021"/>
    <w:rsid w:val="00CB19A8"/>
    <w:rsid w:val="00CB1A7C"/>
    <w:rsid w:val="00CB1F2C"/>
    <w:rsid w:val="00CB249D"/>
    <w:rsid w:val="00CB268A"/>
    <w:rsid w:val="00CB29F9"/>
    <w:rsid w:val="00CB2D73"/>
    <w:rsid w:val="00CB30C7"/>
    <w:rsid w:val="00CB33E3"/>
    <w:rsid w:val="00CB34A8"/>
    <w:rsid w:val="00CB35EB"/>
    <w:rsid w:val="00CB3626"/>
    <w:rsid w:val="00CB3879"/>
    <w:rsid w:val="00CB436B"/>
    <w:rsid w:val="00CB443F"/>
    <w:rsid w:val="00CB459E"/>
    <w:rsid w:val="00CB47B8"/>
    <w:rsid w:val="00CB4B95"/>
    <w:rsid w:val="00CB4E58"/>
    <w:rsid w:val="00CB4FE2"/>
    <w:rsid w:val="00CB4FF8"/>
    <w:rsid w:val="00CB5034"/>
    <w:rsid w:val="00CB5084"/>
    <w:rsid w:val="00CB5358"/>
    <w:rsid w:val="00CB5528"/>
    <w:rsid w:val="00CB59CA"/>
    <w:rsid w:val="00CB5D19"/>
    <w:rsid w:val="00CB670F"/>
    <w:rsid w:val="00CB6A11"/>
    <w:rsid w:val="00CB6A34"/>
    <w:rsid w:val="00CB6AC0"/>
    <w:rsid w:val="00CB6E53"/>
    <w:rsid w:val="00CB6F78"/>
    <w:rsid w:val="00CB7548"/>
    <w:rsid w:val="00CB76F4"/>
    <w:rsid w:val="00CB77D9"/>
    <w:rsid w:val="00CC0565"/>
    <w:rsid w:val="00CC0B3C"/>
    <w:rsid w:val="00CC0B9D"/>
    <w:rsid w:val="00CC0CD3"/>
    <w:rsid w:val="00CC113D"/>
    <w:rsid w:val="00CC1CA0"/>
    <w:rsid w:val="00CC1ECE"/>
    <w:rsid w:val="00CC1EDA"/>
    <w:rsid w:val="00CC1F87"/>
    <w:rsid w:val="00CC20A8"/>
    <w:rsid w:val="00CC2235"/>
    <w:rsid w:val="00CC241E"/>
    <w:rsid w:val="00CC2652"/>
    <w:rsid w:val="00CC315D"/>
    <w:rsid w:val="00CC3915"/>
    <w:rsid w:val="00CC39CD"/>
    <w:rsid w:val="00CC3C48"/>
    <w:rsid w:val="00CC3E1C"/>
    <w:rsid w:val="00CC3EF6"/>
    <w:rsid w:val="00CC3FD8"/>
    <w:rsid w:val="00CC4957"/>
    <w:rsid w:val="00CC4E53"/>
    <w:rsid w:val="00CC506E"/>
    <w:rsid w:val="00CC55E2"/>
    <w:rsid w:val="00CC5920"/>
    <w:rsid w:val="00CC5ADD"/>
    <w:rsid w:val="00CC5B31"/>
    <w:rsid w:val="00CC5BF7"/>
    <w:rsid w:val="00CC5ED1"/>
    <w:rsid w:val="00CC63CE"/>
    <w:rsid w:val="00CC6444"/>
    <w:rsid w:val="00CC651A"/>
    <w:rsid w:val="00CC6AE5"/>
    <w:rsid w:val="00CC6F7C"/>
    <w:rsid w:val="00CC7A06"/>
    <w:rsid w:val="00CC7B66"/>
    <w:rsid w:val="00CC7ED7"/>
    <w:rsid w:val="00CC7F5F"/>
    <w:rsid w:val="00CD026E"/>
    <w:rsid w:val="00CD026F"/>
    <w:rsid w:val="00CD045E"/>
    <w:rsid w:val="00CD07F6"/>
    <w:rsid w:val="00CD0CC1"/>
    <w:rsid w:val="00CD0D5B"/>
    <w:rsid w:val="00CD0E96"/>
    <w:rsid w:val="00CD193F"/>
    <w:rsid w:val="00CD1C1D"/>
    <w:rsid w:val="00CD1C54"/>
    <w:rsid w:val="00CD1CFB"/>
    <w:rsid w:val="00CD2424"/>
    <w:rsid w:val="00CD25B3"/>
    <w:rsid w:val="00CD268D"/>
    <w:rsid w:val="00CD2690"/>
    <w:rsid w:val="00CD2A7C"/>
    <w:rsid w:val="00CD2AAE"/>
    <w:rsid w:val="00CD3014"/>
    <w:rsid w:val="00CD3504"/>
    <w:rsid w:val="00CD356E"/>
    <w:rsid w:val="00CD3710"/>
    <w:rsid w:val="00CD3768"/>
    <w:rsid w:val="00CD4170"/>
    <w:rsid w:val="00CD45DE"/>
    <w:rsid w:val="00CD47D1"/>
    <w:rsid w:val="00CD4B18"/>
    <w:rsid w:val="00CD4DB9"/>
    <w:rsid w:val="00CD540A"/>
    <w:rsid w:val="00CD547D"/>
    <w:rsid w:val="00CD557C"/>
    <w:rsid w:val="00CD585B"/>
    <w:rsid w:val="00CD5B14"/>
    <w:rsid w:val="00CD5DA6"/>
    <w:rsid w:val="00CD5E98"/>
    <w:rsid w:val="00CD6289"/>
    <w:rsid w:val="00CD6469"/>
    <w:rsid w:val="00CD663B"/>
    <w:rsid w:val="00CD6CEB"/>
    <w:rsid w:val="00CD7229"/>
    <w:rsid w:val="00CD7E67"/>
    <w:rsid w:val="00CE06FE"/>
    <w:rsid w:val="00CE096C"/>
    <w:rsid w:val="00CE0E83"/>
    <w:rsid w:val="00CE1099"/>
    <w:rsid w:val="00CE1147"/>
    <w:rsid w:val="00CE1596"/>
    <w:rsid w:val="00CE1AA5"/>
    <w:rsid w:val="00CE1C20"/>
    <w:rsid w:val="00CE2036"/>
    <w:rsid w:val="00CE21E2"/>
    <w:rsid w:val="00CE2224"/>
    <w:rsid w:val="00CE3108"/>
    <w:rsid w:val="00CE43CC"/>
    <w:rsid w:val="00CE483A"/>
    <w:rsid w:val="00CE4B78"/>
    <w:rsid w:val="00CE4EF0"/>
    <w:rsid w:val="00CE55A5"/>
    <w:rsid w:val="00CE5830"/>
    <w:rsid w:val="00CE5D8A"/>
    <w:rsid w:val="00CE61E4"/>
    <w:rsid w:val="00CE668D"/>
    <w:rsid w:val="00CE68A9"/>
    <w:rsid w:val="00CE69B6"/>
    <w:rsid w:val="00CE7040"/>
    <w:rsid w:val="00CE70D9"/>
    <w:rsid w:val="00CE76AB"/>
    <w:rsid w:val="00CE76DF"/>
    <w:rsid w:val="00CE7844"/>
    <w:rsid w:val="00CE7F12"/>
    <w:rsid w:val="00CF019B"/>
    <w:rsid w:val="00CF06B7"/>
    <w:rsid w:val="00CF0749"/>
    <w:rsid w:val="00CF0A6A"/>
    <w:rsid w:val="00CF0AE0"/>
    <w:rsid w:val="00CF12C6"/>
    <w:rsid w:val="00CF15D7"/>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86D"/>
    <w:rsid w:val="00CF390F"/>
    <w:rsid w:val="00CF3CAE"/>
    <w:rsid w:val="00CF3DDD"/>
    <w:rsid w:val="00CF406A"/>
    <w:rsid w:val="00CF413A"/>
    <w:rsid w:val="00CF49AB"/>
    <w:rsid w:val="00CF4CE2"/>
    <w:rsid w:val="00CF4DDF"/>
    <w:rsid w:val="00CF4E01"/>
    <w:rsid w:val="00CF4E2C"/>
    <w:rsid w:val="00CF4E7C"/>
    <w:rsid w:val="00CF51C2"/>
    <w:rsid w:val="00CF532D"/>
    <w:rsid w:val="00CF547C"/>
    <w:rsid w:val="00CF5B40"/>
    <w:rsid w:val="00CF5BA1"/>
    <w:rsid w:val="00CF5BAB"/>
    <w:rsid w:val="00CF5DF8"/>
    <w:rsid w:val="00CF5E78"/>
    <w:rsid w:val="00CF5FAE"/>
    <w:rsid w:val="00CF6172"/>
    <w:rsid w:val="00CF62EA"/>
    <w:rsid w:val="00CF6489"/>
    <w:rsid w:val="00CF6F89"/>
    <w:rsid w:val="00CF6FB1"/>
    <w:rsid w:val="00CF71FF"/>
    <w:rsid w:val="00CF7244"/>
    <w:rsid w:val="00CF7462"/>
    <w:rsid w:val="00CF749B"/>
    <w:rsid w:val="00CF7C62"/>
    <w:rsid w:val="00D00B1E"/>
    <w:rsid w:val="00D00CB5"/>
    <w:rsid w:val="00D01A35"/>
    <w:rsid w:val="00D01B34"/>
    <w:rsid w:val="00D01B5C"/>
    <w:rsid w:val="00D022E3"/>
    <w:rsid w:val="00D024A3"/>
    <w:rsid w:val="00D0251A"/>
    <w:rsid w:val="00D02551"/>
    <w:rsid w:val="00D025CE"/>
    <w:rsid w:val="00D0273B"/>
    <w:rsid w:val="00D027B7"/>
    <w:rsid w:val="00D03505"/>
    <w:rsid w:val="00D0356E"/>
    <w:rsid w:val="00D03AD8"/>
    <w:rsid w:val="00D03F37"/>
    <w:rsid w:val="00D0431E"/>
    <w:rsid w:val="00D04539"/>
    <w:rsid w:val="00D046D5"/>
    <w:rsid w:val="00D04B1F"/>
    <w:rsid w:val="00D04EAA"/>
    <w:rsid w:val="00D04FF7"/>
    <w:rsid w:val="00D0513C"/>
    <w:rsid w:val="00D0519B"/>
    <w:rsid w:val="00D053CA"/>
    <w:rsid w:val="00D059BA"/>
    <w:rsid w:val="00D05C4D"/>
    <w:rsid w:val="00D05CD8"/>
    <w:rsid w:val="00D05E4D"/>
    <w:rsid w:val="00D06073"/>
    <w:rsid w:val="00D0615C"/>
    <w:rsid w:val="00D063E0"/>
    <w:rsid w:val="00D06ABA"/>
    <w:rsid w:val="00D070D3"/>
    <w:rsid w:val="00D07514"/>
    <w:rsid w:val="00D077E5"/>
    <w:rsid w:val="00D07C79"/>
    <w:rsid w:val="00D07CED"/>
    <w:rsid w:val="00D07F60"/>
    <w:rsid w:val="00D102DF"/>
    <w:rsid w:val="00D10564"/>
    <w:rsid w:val="00D1059B"/>
    <w:rsid w:val="00D106B6"/>
    <w:rsid w:val="00D11CBC"/>
    <w:rsid w:val="00D11D18"/>
    <w:rsid w:val="00D123E1"/>
    <w:rsid w:val="00D12653"/>
    <w:rsid w:val="00D1280D"/>
    <w:rsid w:val="00D12D5E"/>
    <w:rsid w:val="00D12F08"/>
    <w:rsid w:val="00D13328"/>
    <w:rsid w:val="00D13541"/>
    <w:rsid w:val="00D135BF"/>
    <w:rsid w:val="00D13D5C"/>
    <w:rsid w:val="00D13E1C"/>
    <w:rsid w:val="00D13FF7"/>
    <w:rsid w:val="00D14057"/>
    <w:rsid w:val="00D1476D"/>
    <w:rsid w:val="00D149D2"/>
    <w:rsid w:val="00D14B63"/>
    <w:rsid w:val="00D14D00"/>
    <w:rsid w:val="00D1519D"/>
    <w:rsid w:val="00D151F6"/>
    <w:rsid w:val="00D153BC"/>
    <w:rsid w:val="00D155DF"/>
    <w:rsid w:val="00D15AE2"/>
    <w:rsid w:val="00D15B43"/>
    <w:rsid w:val="00D15D90"/>
    <w:rsid w:val="00D15ECE"/>
    <w:rsid w:val="00D16667"/>
    <w:rsid w:val="00D16A09"/>
    <w:rsid w:val="00D16D85"/>
    <w:rsid w:val="00D173D7"/>
    <w:rsid w:val="00D17597"/>
    <w:rsid w:val="00D1773E"/>
    <w:rsid w:val="00D17861"/>
    <w:rsid w:val="00D17D0F"/>
    <w:rsid w:val="00D17EA1"/>
    <w:rsid w:val="00D20295"/>
    <w:rsid w:val="00D202BC"/>
    <w:rsid w:val="00D213CB"/>
    <w:rsid w:val="00D21825"/>
    <w:rsid w:val="00D218F9"/>
    <w:rsid w:val="00D21F06"/>
    <w:rsid w:val="00D22212"/>
    <w:rsid w:val="00D2223E"/>
    <w:rsid w:val="00D2239B"/>
    <w:rsid w:val="00D22687"/>
    <w:rsid w:val="00D22690"/>
    <w:rsid w:val="00D226BB"/>
    <w:rsid w:val="00D227A3"/>
    <w:rsid w:val="00D228DB"/>
    <w:rsid w:val="00D22A17"/>
    <w:rsid w:val="00D22A3E"/>
    <w:rsid w:val="00D2356E"/>
    <w:rsid w:val="00D2363C"/>
    <w:rsid w:val="00D236C0"/>
    <w:rsid w:val="00D23A49"/>
    <w:rsid w:val="00D23CAE"/>
    <w:rsid w:val="00D2403F"/>
    <w:rsid w:val="00D24302"/>
    <w:rsid w:val="00D250D1"/>
    <w:rsid w:val="00D25C41"/>
    <w:rsid w:val="00D25CB2"/>
    <w:rsid w:val="00D25D55"/>
    <w:rsid w:val="00D2718A"/>
    <w:rsid w:val="00D271FC"/>
    <w:rsid w:val="00D2728A"/>
    <w:rsid w:val="00D27628"/>
    <w:rsid w:val="00D27826"/>
    <w:rsid w:val="00D30296"/>
    <w:rsid w:val="00D30736"/>
    <w:rsid w:val="00D3078D"/>
    <w:rsid w:val="00D3127E"/>
    <w:rsid w:val="00D313AC"/>
    <w:rsid w:val="00D31CA5"/>
    <w:rsid w:val="00D32055"/>
    <w:rsid w:val="00D320FD"/>
    <w:rsid w:val="00D32A7C"/>
    <w:rsid w:val="00D32CB6"/>
    <w:rsid w:val="00D32DCE"/>
    <w:rsid w:val="00D330A5"/>
    <w:rsid w:val="00D331DA"/>
    <w:rsid w:val="00D33459"/>
    <w:rsid w:val="00D3352A"/>
    <w:rsid w:val="00D3373E"/>
    <w:rsid w:val="00D3376A"/>
    <w:rsid w:val="00D33A50"/>
    <w:rsid w:val="00D33B2D"/>
    <w:rsid w:val="00D33E92"/>
    <w:rsid w:val="00D340D3"/>
    <w:rsid w:val="00D345E7"/>
    <w:rsid w:val="00D34A76"/>
    <w:rsid w:val="00D34C8C"/>
    <w:rsid w:val="00D352E7"/>
    <w:rsid w:val="00D353DF"/>
    <w:rsid w:val="00D353FB"/>
    <w:rsid w:val="00D354B5"/>
    <w:rsid w:val="00D3564A"/>
    <w:rsid w:val="00D35999"/>
    <w:rsid w:val="00D35C6B"/>
    <w:rsid w:val="00D35DEF"/>
    <w:rsid w:val="00D35EE6"/>
    <w:rsid w:val="00D35F59"/>
    <w:rsid w:val="00D36110"/>
    <w:rsid w:val="00D37457"/>
    <w:rsid w:val="00D37B63"/>
    <w:rsid w:val="00D37B8A"/>
    <w:rsid w:val="00D406C0"/>
    <w:rsid w:val="00D40919"/>
    <w:rsid w:val="00D40D16"/>
    <w:rsid w:val="00D40F9B"/>
    <w:rsid w:val="00D4103B"/>
    <w:rsid w:val="00D41E16"/>
    <w:rsid w:val="00D4205D"/>
    <w:rsid w:val="00D42267"/>
    <w:rsid w:val="00D42574"/>
    <w:rsid w:val="00D42A47"/>
    <w:rsid w:val="00D42BF2"/>
    <w:rsid w:val="00D42C6A"/>
    <w:rsid w:val="00D43398"/>
    <w:rsid w:val="00D4380F"/>
    <w:rsid w:val="00D43A30"/>
    <w:rsid w:val="00D43E4D"/>
    <w:rsid w:val="00D441EF"/>
    <w:rsid w:val="00D44458"/>
    <w:rsid w:val="00D44498"/>
    <w:rsid w:val="00D44A94"/>
    <w:rsid w:val="00D44E8C"/>
    <w:rsid w:val="00D45569"/>
    <w:rsid w:val="00D45753"/>
    <w:rsid w:val="00D457B4"/>
    <w:rsid w:val="00D45AB1"/>
    <w:rsid w:val="00D46470"/>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14D1"/>
    <w:rsid w:val="00D516A9"/>
    <w:rsid w:val="00D521B2"/>
    <w:rsid w:val="00D5228E"/>
    <w:rsid w:val="00D52427"/>
    <w:rsid w:val="00D52830"/>
    <w:rsid w:val="00D52D8D"/>
    <w:rsid w:val="00D52E14"/>
    <w:rsid w:val="00D531F0"/>
    <w:rsid w:val="00D537FA"/>
    <w:rsid w:val="00D53B7C"/>
    <w:rsid w:val="00D540F8"/>
    <w:rsid w:val="00D542BC"/>
    <w:rsid w:val="00D54841"/>
    <w:rsid w:val="00D54888"/>
    <w:rsid w:val="00D54A99"/>
    <w:rsid w:val="00D54CBD"/>
    <w:rsid w:val="00D54E02"/>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615"/>
    <w:rsid w:val="00D57658"/>
    <w:rsid w:val="00D57D80"/>
    <w:rsid w:val="00D57E70"/>
    <w:rsid w:val="00D57E75"/>
    <w:rsid w:val="00D601EA"/>
    <w:rsid w:val="00D602ED"/>
    <w:rsid w:val="00D6035E"/>
    <w:rsid w:val="00D603AA"/>
    <w:rsid w:val="00D60623"/>
    <w:rsid w:val="00D60806"/>
    <w:rsid w:val="00D60870"/>
    <w:rsid w:val="00D608AE"/>
    <w:rsid w:val="00D609D4"/>
    <w:rsid w:val="00D60C7B"/>
    <w:rsid w:val="00D60E4D"/>
    <w:rsid w:val="00D60EE9"/>
    <w:rsid w:val="00D61057"/>
    <w:rsid w:val="00D610BF"/>
    <w:rsid w:val="00D61261"/>
    <w:rsid w:val="00D6157A"/>
    <w:rsid w:val="00D61EB5"/>
    <w:rsid w:val="00D621A0"/>
    <w:rsid w:val="00D621AA"/>
    <w:rsid w:val="00D629EB"/>
    <w:rsid w:val="00D62B35"/>
    <w:rsid w:val="00D62CC0"/>
    <w:rsid w:val="00D62E44"/>
    <w:rsid w:val="00D62EFB"/>
    <w:rsid w:val="00D63410"/>
    <w:rsid w:val="00D635E4"/>
    <w:rsid w:val="00D63719"/>
    <w:rsid w:val="00D638B6"/>
    <w:rsid w:val="00D63E78"/>
    <w:rsid w:val="00D64777"/>
    <w:rsid w:val="00D64ADA"/>
    <w:rsid w:val="00D64AF4"/>
    <w:rsid w:val="00D65743"/>
    <w:rsid w:val="00D65824"/>
    <w:rsid w:val="00D6596A"/>
    <w:rsid w:val="00D66132"/>
    <w:rsid w:val="00D661AE"/>
    <w:rsid w:val="00D663F6"/>
    <w:rsid w:val="00D66564"/>
    <w:rsid w:val="00D66946"/>
    <w:rsid w:val="00D669C4"/>
    <w:rsid w:val="00D66F42"/>
    <w:rsid w:val="00D673B4"/>
    <w:rsid w:val="00D678CC"/>
    <w:rsid w:val="00D67EB5"/>
    <w:rsid w:val="00D67F0B"/>
    <w:rsid w:val="00D70665"/>
    <w:rsid w:val="00D708FA"/>
    <w:rsid w:val="00D7143F"/>
    <w:rsid w:val="00D71703"/>
    <w:rsid w:val="00D7239A"/>
    <w:rsid w:val="00D728F6"/>
    <w:rsid w:val="00D72A80"/>
    <w:rsid w:val="00D72B86"/>
    <w:rsid w:val="00D72BFA"/>
    <w:rsid w:val="00D73511"/>
    <w:rsid w:val="00D7355A"/>
    <w:rsid w:val="00D73AA5"/>
    <w:rsid w:val="00D75B3A"/>
    <w:rsid w:val="00D75F99"/>
    <w:rsid w:val="00D760A1"/>
    <w:rsid w:val="00D76292"/>
    <w:rsid w:val="00D7641B"/>
    <w:rsid w:val="00D7655D"/>
    <w:rsid w:val="00D768AB"/>
    <w:rsid w:val="00D76B36"/>
    <w:rsid w:val="00D76C43"/>
    <w:rsid w:val="00D77125"/>
    <w:rsid w:val="00D77286"/>
    <w:rsid w:val="00D77928"/>
    <w:rsid w:val="00D80008"/>
    <w:rsid w:val="00D805F2"/>
    <w:rsid w:val="00D810BF"/>
    <w:rsid w:val="00D816B0"/>
    <w:rsid w:val="00D81A20"/>
    <w:rsid w:val="00D81D1F"/>
    <w:rsid w:val="00D81D48"/>
    <w:rsid w:val="00D81E87"/>
    <w:rsid w:val="00D822FC"/>
    <w:rsid w:val="00D82326"/>
    <w:rsid w:val="00D82671"/>
    <w:rsid w:val="00D82CB3"/>
    <w:rsid w:val="00D83079"/>
    <w:rsid w:val="00D8323D"/>
    <w:rsid w:val="00D8325A"/>
    <w:rsid w:val="00D833E6"/>
    <w:rsid w:val="00D845EB"/>
    <w:rsid w:val="00D84668"/>
    <w:rsid w:val="00D847A7"/>
    <w:rsid w:val="00D84AE0"/>
    <w:rsid w:val="00D84DDE"/>
    <w:rsid w:val="00D84E3C"/>
    <w:rsid w:val="00D84F0A"/>
    <w:rsid w:val="00D85F26"/>
    <w:rsid w:val="00D86014"/>
    <w:rsid w:val="00D8678C"/>
    <w:rsid w:val="00D87355"/>
    <w:rsid w:val="00D904EB"/>
    <w:rsid w:val="00D907F0"/>
    <w:rsid w:val="00D90ABD"/>
    <w:rsid w:val="00D90F27"/>
    <w:rsid w:val="00D9109C"/>
    <w:rsid w:val="00D9110B"/>
    <w:rsid w:val="00D914E8"/>
    <w:rsid w:val="00D927C5"/>
    <w:rsid w:val="00D92D3F"/>
    <w:rsid w:val="00D93223"/>
    <w:rsid w:val="00D93282"/>
    <w:rsid w:val="00D93585"/>
    <w:rsid w:val="00D93C74"/>
    <w:rsid w:val="00D93E9E"/>
    <w:rsid w:val="00D94226"/>
    <w:rsid w:val="00D94974"/>
    <w:rsid w:val="00D94BD3"/>
    <w:rsid w:val="00D94D9E"/>
    <w:rsid w:val="00D95353"/>
    <w:rsid w:val="00D95A6F"/>
    <w:rsid w:val="00D95AFB"/>
    <w:rsid w:val="00D95BDD"/>
    <w:rsid w:val="00D964BD"/>
    <w:rsid w:val="00D964CB"/>
    <w:rsid w:val="00D9651A"/>
    <w:rsid w:val="00D966E7"/>
    <w:rsid w:val="00D96774"/>
    <w:rsid w:val="00D96ADD"/>
    <w:rsid w:val="00D972E7"/>
    <w:rsid w:val="00D976F9"/>
    <w:rsid w:val="00D97D28"/>
    <w:rsid w:val="00DA0120"/>
    <w:rsid w:val="00DA051E"/>
    <w:rsid w:val="00DA06BA"/>
    <w:rsid w:val="00DA0876"/>
    <w:rsid w:val="00DA0C00"/>
    <w:rsid w:val="00DA0C0A"/>
    <w:rsid w:val="00DA0C61"/>
    <w:rsid w:val="00DA11A4"/>
    <w:rsid w:val="00DA1335"/>
    <w:rsid w:val="00DA197E"/>
    <w:rsid w:val="00DA1B69"/>
    <w:rsid w:val="00DA1D08"/>
    <w:rsid w:val="00DA20D7"/>
    <w:rsid w:val="00DA233D"/>
    <w:rsid w:val="00DA2E41"/>
    <w:rsid w:val="00DA2F41"/>
    <w:rsid w:val="00DA3169"/>
    <w:rsid w:val="00DA353B"/>
    <w:rsid w:val="00DA3656"/>
    <w:rsid w:val="00DA3F9D"/>
    <w:rsid w:val="00DA458A"/>
    <w:rsid w:val="00DA4E6D"/>
    <w:rsid w:val="00DA4EEF"/>
    <w:rsid w:val="00DA56E3"/>
    <w:rsid w:val="00DA57C8"/>
    <w:rsid w:val="00DA580D"/>
    <w:rsid w:val="00DA5C3B"/>
    <w:rsid w:val="00DA5FB4"/>
    <w:rsid w:val="00DA641F"/>
    <w:rsid w:val="00DA6489"/>
    <w:rsid w:val="00DA66FB"/>
    <w:rsid w:val="00DA6B5B"/>
    <w:rsid w:val="00DA6E26"/>
    <w:rsid w:val="00DA7067"/>
    <w:rsid w:val="00DA78DB"/>
    <w:rsid w:val="00DA7BBF"/>
    <w:rsid w:val="00DB05B8"/>
    <w:rsid w:val="00DB0668"/>
    <w:rsid w:val="00DB0AED"/>
    <w:rsid w:val="00DB0BAC"/>
    <w:rsid w:val="00DB0C68"/>
    <w:rsid w:val="00DB0C7F"/>
    <w:rsid w:val="00DB0E1F"/>
    <w:rsid w:val="00DB14A0"/>
    <w:rsid w:val="00DB17A9"/>
    <w:rsid w:val="00DB17F2"/>
    <w:rsid w:val="00DB1859"/>
    <w:rsid w:val="00DB1A13"/>
    <w:rsid w:val="00DB1B88"/>
    <w:rsid w:val="00DB1D10"/>
    <w:rsid w:val="00DB1DB8"/>
    <w:rsid w:val="00DB1FCC"/>
    <w:rsid w:val="00DB21C6"/>
    <w:rsid w:val="00DB2974"/>
    <w:rsid w:val="00DB2A91"/>
    <w:rsid w:val="00DB2B95"/>
    <w:rsid w:val="00DB2CD8"/>
    <w:rsid w:val="00DB2E25"/>
    <w:rsid w:val="00DB2E35"/>
    <w:rsid w:val="00DB2EFD"/>
    <w:rsid w:val="00DB3272"/>
    <w:rsid w:val="00DB3516"/>
    <w:rsid w:val="00DB359E"/>
    <w:rsid w:val="00DB3F75"/>
    <w:rsid w:val="00DB4D39"/>
    <w:rsid w:val="00DB501A"/>
    <w:rsid w:val="00DB5945"/>
    <w:rsid w:val="00DB5D50"/>
    <w:rsid w:val="00DB6070"/>
    <w:rsid w:val="00DB607A"/>
    <w:rsid w:val="00DB61D9"/>
    <w:rsid w:val="00DB6306"/>
    <w:rsid w:val="00DB6889"/>
    <w:rsid w:val="00DB6C42"/>
    <w:rsid w:val="00DB6E7B"/>
    <w:rsid w:val="00DB706E"/>
    <w:rsid w:val="00DB7792"/>
    <w:rsid w:val="00DB787C"/>
    <w:rsid w:val="00DB78BD"/>
    <w:rsid w:val="00DB7EF4"/>
    <w:rsid w:val="00DC025A"/>
    <w:rsid w:val="00DC086B"/>
    <w:rsid w:val="00DC0BA2"/>
    <w:rsid w:val="00DC0C09"/>
    <w:rsid w:val="00DC140D"/>
    <w:rsid w:val="00DC1578"/>
    <w:rsid w:val="00DC1A8C"/>
    <w:rsid w:val="00DC2850"/>
    <w:rsid w:val="00DC28A4"/>
    <w:rsid w:val="00DC2953"/>
    <w:rsid w:val="00DC2CE4"/>
    <w:rsid w:val="00DC37D5"/>
    <w:rsid w:val="00DC3BDD"/>
    <w:rsid w:val="00DC3C24"/>
    <w:rsid w:val="00DC3D27"/>
    <w:rsid w:val="00DC413A"/>
    <w:rsid w:val="00DC4254"/>
    <w:rsid w:val="00DC42A4"/>
    <w:rsid w:val="00DC4532"/>
    <w:rsid w:val="00DC4536"/>
    <w:rsid w:val="00DC45EF"/>
    <w:rsid w:val="00DC466B"/>
    <w:rsid w:val="00DC469A"/>
    <w:rsid w:val="00DC47C3"/>
    <w:rsid w:val="00DC491D"/>
    <w:rsid w:val="00DC4990"/>
    <w:rsid w:val="00DC4A9F"/>
    <w:rsid w:val="00DC52E9"/>
    <w:rsid w:val="00DC56C2"/>
    <w:rsid w:val="00DC5A1F"/>
    <w:rsid w:val="00DC5CD9"/>
    <w:rsid w:val="00DC63F7"/>
    <w:rsid w:val="00DC6605"/>
    <w:rsid w:val="00DC6718"/>
    <w:rsid w:val="00DC679C"/>
    <w:rsid w:val="00DC6BDF"/>
    <w:rsid w:val="00DC6CBA"/>
    <w:rsid w:val="00DC6CF3"/>
    <w:rsid w:val="00DC6E82"/>
    <w:rsid w:val="00DC6FF8"/>
    <w:rsid w:val="00DC7298"/>
    <w:rsid w:val="00DC76E2"/>
    <w:rsid w:val="00DC7717"/>
    <w:rsid w:val="00DC7DFA"/>
    <w:rsid w:val="00DD0106"/>
    <w:rsid w:val="00DD0529"/>
    <w:rsid w:val="00DD0A26"/>
    <w:rsid w:val="00DD0DD3"/>
    <w:rsid w:val="00DD1181"/>
    <w:rsid w:val="00DD129C"/>
    <w:rsid w:val="00DD1C87"/>
    <w:rsid w:val="00DD1D40"/>
    <w:rsid w:val="00DD20C4"/>
    <w:rsid w:val="00DD2DC1"/>
    <w:rsid w:val="00DD2DFE"/>
    <w:rsid w:val="00DD3AFA"/>
    <w:rsid w:val="00DD421D"/>
    <w:rsid w:val="00DD4CFE"/>
    <w:rsid w:val="00DD5023"/>
    <w:rsid w:val="00DD529E"/>
    <w:rsid w:val="00DD5349"/>
    <w:rsid w:val="00DD5E19"/>
    <w:rsid w:val="00DD6425"/>
    <w:rsid w:val="00DD6706"/>
    <w:rsid w:val="00DD6973"/>
    <w:rsid w:val="00DD6DEB"/>
    <w:rsid w:val="00DD721A"/>
    <w:rsid w:val="00DD72C0"/>
    <w:rsid w:val="00DD7472"/>
    <w:rsid w:val="00DD74E3"/>
    <w:rsid w:val="00DD7623"/>
    <w:rsid w:val="00DD7765"/>
    <w:rsid w:val="00DD7AAD"/>
    <w:rsid w:val="00DD7EE2"/>
    <w:rsid w:val="00DD7F74"/>
    <w:rsid w:val="00DE0010"/>
    <w:rsid w:val="00DE0100"/>
    <w:rsid w:val="00DE0150"/>
    <w:rsid w:val="00DE02A7"/>
    <w:rsid w:val="00DE05C6"/>
    <w:rsid w:val="00DE07FA"/>
    <w:rsid w:val="00DE0B7B"/>
    <w:rsid w:val="00DE0E60"/>
    <w:rsid w:val="00DE1386"/>
    <w:rsid w:val="00DE14B1"/>
    <w:rsid w:val="00DE152E"/>
    <w:rsid w:val="00DE1E30"/>
    <w:rsid w:val="00DE1F4D"/>
    <w:rsid w:val="00DE2460"/>
    <w:rsid w:val="00DE2B96"/>
    <w:rsid w:val="00DE2C31"/>
    <w:rsid w:val="00DE3383"/>
    <w:rsid w:val="00DE3763"/>
    <w:rsid w:val="00DE3FB4"/>
    <w:rsid w:val="00DE40EC"/>
    <w:rsid w:val="00DE41F6"/>
    <w:rsid w:val="00DE438B"/>
    <w:rsid w:val="00DE4716"/>
    <w:rsid w:val="00DE4C67"/>
    <w:rsid w:val="00DE4CC2"/>
    <w:rsid w:val="00DE4D90"/>
    <w:rsid w:val="00DE5006"/>
    <w:rsid w:val="00DE508A"/>
    <w:rsid w:val="00DE5D9C"/>
    <w:rsid w:val="00DE5EB5"/>
    <w:rsid w:val="00DE67DB"/>
    <w:rsid w:val="00DE6B7E"/>
    <w:rsid w:val="00DE7B8B"/>
    <w:rsid w:val="00DE7BC1"/>
    <w:rsid w:val="00DE7F2F"/>
    <w:rsid w:val="00DF001D"/>
    <w:rsid w:val="00DF03C7"/>
    <w:rsid w:val="00DF041E"/>
    <w:rsid w:val="00DF07AF"/>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8ED"/>
    <w:rsid w:val="00DF394A"/>
    <w:rsid w:val="00DF3E64"/>
    <w:rsid w:val="00DF4B1F"/>
    <w:rsid w:val="00DF4E51"/>
    <w:rsid w:val="00DF4F44"/>
    <w:rsid w:val="00DF4FF0"/>
    <w:rsid w:val="00DF525C"/>
    <w:rsid w:val="00DF585A"/>
    <w:rsid w:val="00DF5BCA"/>
    <w:rsid w:val="00DF6367"/>
    <w:rsid w:val="00DF65D0"/>
    <w:rsid w:val="00DF7291"/>
    <w:rsid w:val="00DF74B9"/>
    <w:rsid w:val="00DF7ED1"/>
    <w:rsid w:val="00DF7ED6"/>
    <w:rsid w:val="00DF7EEB"/>
    <w:rsid w:val="00DF7F73"/>
    <w:rsid w:val="00E0072E"/>
    <w:rsid w:val="00E0093C"/>
    <w:rsid w:val="00E00BA5"/>
    <w:rsid w:val="00E0100C"/>
    <w:rsid w:val="00E012A1"/>
    <w:rsid w:val="00E014E0"/>
    <w:rsid w:val="00E01748"/>
    <w:rsid w:val="00E018F8"/>
    <w:rsid w:val="00E019CB"/>
    <w:rsid w:val="00E01AE9"/>
    <w:rsid w:val="00E02984"/>
    <w:rsid w:val="00E02A0A"/>
    <w:rsid w:val="00E02F7E"/>
    <w:rsid w:val="00E03573"/>
    <w:rsid w:val="00E035E8"/>
    <w:rsid w:val="00E03AC6"/>
    <w:rsid w:val="00E03C68"/>
    <w:rsid w:val="00E041BB"/>
    <w:rsid w:val="00E045CD"/>
    <w:rsid w:val="00E047DB"/>
    <w:rsid w:val="00E04E48"/>
    <w:rsid w:val="00E05109"/>
    <w:rsid w:val="00E056B2"/>
    <w:rsid w:val="00E056E0"/>
    <w:rsid w:val="00E05D1D"/>
    <w:rsid w:val="00E061DB"/>
    <w:rsid w:val="00E063E0"/>
    <w:rsid w:val="00E06539"/>
    <w:rsid w:val="00E066A2"/>
    <w:rsid w:val="00E067B4"/>
    <w:rsid w:val="00E06AD2"/>
    <w:rsid w:val="00E06CDF"/>
    <w:rsid w:val="00E06CF8"/>
    <w:rsid w:val="00E06EEE"/>
    <w:rsid w:val="00E070B4"/>
    <w:rsid w:val="00E071B0"/>
    <w:rsid w:val="00E0781E"/>
    <w:rsid w:val="00E07E39"/>
    <w:rsid w:val="00E07F90"/>
    <w:rsid w:val="00E1047F"/>
    <w:rsid w:val="00E105AC"/>
    <w:rsid w:val="00E1096F"/>
    <w:rsid w:val="00E1102B"/>
    <w:rsid w:val="00E1106C"/>
    <w:rsid w:val="00E1197E"/>
    <w:rsid w:val="00E11B38"/>
    <w:rsid w:val="00E11DF3"/>
    <w:rsid w:val="00E11F6D"/>
    <w:rsid w:val="00E129BA"/>
    <w:rsid w:val="00E12A18"/>
    <w:rsid w:val="00E12AA8"/>
    <w:rsid w:val="00E12B85"/>
    <w:rsid w:val="00E1308B"/>
    <w:rsid w:val="00E13707"/>
    <w:rsid w:val="00E139C2"/>
    <w:rsid w:val="00E1400C"/>
    <w:rsid w:val="00E14127"/>
    <w:rsid w:val="00E148BF"/>
    <w:rsid w:val="00E148DC"/>
    <w:rsid w:val="00E14A31"/>
    <w:rsid w:val="00E14C33"/>
    <w:rsid w:val="00E14F68"/>
    <w:rsid w:val="00E14F87"/>
    <w:rsid w:val="00E15117"/>
    <w:rsid w:val="00E153A9"/>
    <w:rsid w:val="00E15415"/>
    <w:rsid w:val="00E15C6D"/>
    <w:rsid w:val="00E16073"/>
    <w:rsid w:val="00E16160"/>
    <w:rsid w:val="00E16383"/>
    <w:rsid w:val="00E16501"/>
    <w:rsid w:val="00E16634"/>
    <w:rsid w:val="00E1698B"/>
    <w:rsid w:val="00E1731C"/>
    <w:rsid w:val="00E173E2"/>
    <w:rsid w:val="00E173FF"/>
    <w:rsid w:val="00E1780B"/>
    <w:rsid w:val="00E179B5"/>
    <w:rsid w:val="00E17F46"/>
    <w:rsid w:val="00E2018A"/>
    <w:rsid w:val="00E203EF"/>
    <w:rsid w:val="00E2045D"/>
    <w:rsid w:val="00E21CAC"/>
    <w:rsid w:val="00E21E69"/>
    <w:rsid w:val="00E21EED"/>
    <w:rsid w:val="00E21FE5"/>
    <w:rsid w:val="00E220A0"/>
    <w:rsid w:val="00E2232C"/>
    <w:rsid w:val="00E22487"/>
    <w:rsid w:val="00E225F5"/>
    <w:rsid w:val="00E227E9"/>
    <w:rsid w:val="00E2297E"/>
    <w:rsid w:val="00E22B70"/>
    <w:rsid w:val="00E22C3D"/>
    <w:rsid w:val="00E22CB6"/>
    <w:rsid w:val="00E23384"/>
    <w:rsid w:val="00E23647"/>
    <w:rsid w:val="00E23659"/>
    <w:rsid w:val="00E23926"/>
    <w:rsid w:val="00E239F5"/>
    <w:rsid w:val="00E23CCE"/>
    <w:rsid w:val="00E2404A"/>
    <w:rsid w:val="00E24517"/>
    <w:rsid w:val="00E24668"/>
    <w:rsid w:val="00E24BE0"/>
    <w:rsid w:val="00E25474"/>
    <w:rsid w:val="00E25C87"/>
    <w:rsid w:val="00E25DA9"/>
    <w:rsid w:val="00E26108"/>
    <w:rsid w:val="00E269BC"/>
    <w:rsid w:val="00E26A49"/>
    <w:rsid w:val="00E26A7A"/>
    <w:rsid w:val="00E2771B"/>
    <w:rsid w:val="00E279A3"/>
    <w:rsid w:val="00E27CFD"/>
    <w:rsid w:val="00E27FB6"/>
    <w:rsid w:val="00E304FB"/>
    <w:rsid w:val="00E30EB2"/>
    <w:rsid w:val="00E31676"/>
    <w:rsid w:val="00E31842"/>
    <w:rsid w:val="00E319AF"/>
    <w:rsid w:val="00E31A4E"/>
    <w:rsid w:val="00E31ADE"/>
    <w:rsid w:val="00E31B5E"/>
    <w:rsid w:val="00E323F6"/>
    <w:rsid w:val="00E326D6"/>
    <w:rsid w:val="00E3294D"/>
    <w:rsid w:val="00E32D0E"/>
    <w:rsid w:val="00E33308"/>
    <w:rsid w:val="00E3331B"/>
    <w:rsid w:val="00E33510"/>
    <w:rsid w:val="00E337EE"/>
    <w:rsid w:val="00E33B87"/>
    <w:rsid w:val="00E33DCA"/>
    <w:rsid w:val="00E34397"/>
    <w:rsid w:val="00E3472C"/>
    <w:rsid w:val="00E34762"/>
    <w:rsid w:val="00E348F5"/>
    <w:rsid w:val="00E34C20"/>
    <w:rsid w:val="00E34FB1"/>
    <w:rsid w:val="00E34FBD"/>
    <w:rsid w:val="00E35780"/>
    <w:rsid w:val="00E35866"/>
    <w:rsid w:val="00E35C2E"/>
    <w:rsid w:val="00E35E4B"/>
    <w:rsid w:val="00E361EB"/>
    <w:rsid w:val="00E3623E"/>
    <w:rsid w:val="00E3668D"/>
    <w:rsid w:val="00E36699"/>
    <w:rsid w:val="00E367FA"/>
    <w:rsid w:val="00E36885"/>
    <w:rsid w:val="00E368A0"/>
    <w:rsid w:val="00E36A59"/>
    <w:rsid w:val="00E37680"/>
    <w:rsid w:val="00E37EB6"/>
    <w:rsid w:val="00E40216"/>
    <w:rsid w:val="00E403BC"/>
    <w:rsid w:val="00E40585"/>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8A7"/>
    <w:rsid w:val="00E42C56"/>
    <w:rsid w:val="00E42D63"/>
    <w:rsid w:val="00E431ED"/>
    <w:rsid w:val="00E43335"/>
    <w:rsid w:val="00E43604"/>
    <w:rsid w:val="00E43FFF"/>
    <w:rsid w:val="00E44072"/>
    <w:rsid w:val="00E44077"/>
    <w:rsid w:val="00E44779"/>
    <w:rsid w:val="00E44912"/>
    <w:rsid w:val="00E45043"/>
    <w:rsid w:val="00E4557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F3C"/>
    <w:rsid w:val="00E50217"/>
    <w:rsid w:val="00E5052C"/>
    <w:rsid w:val="00E5130E"/>
    <w:rsid w:val="00E51446"/>
    <w:rsid w:val="00E51632"/>
    <w:rsid w:val="00E51A32"/>
    <w:rsid w:val="00E51BAA"/>
    <w:rsid w:val="00E51FCB"/>
    <w:rsid w:val="00E52286"/>
    <w:rsid w:val="00E52420"/>
    <w:rsid w:val="00E5251D"/>
    <w:rsid w:val="00E52AA1"/>
    <w:rsid w:val="00E52C22"/>
    <w:rsid w:val="00E52C74"/>
    <w:rsid w:val="00E52CDF"/>
    <w:rsid w:val="00E52DF5"/>
    <w:rsid w:val="00E52E0D"/>
    <w:rsid w:val="00E52EDA"/>
    <w:rsid w:val="00E53501"/>
    <w:rsid w:val="00E53DF6"/>
    <w:rsid w:val="00E542A1"/>
    <w:rsid w:val="00E54667"/>
    <w:rsid w:val="00E54838"/>
    <w:rsid w:val="00E5497B"/>
    <w:rsid w:val="00E54B6E"/>
    <w:rsid w:val="00E54DF5"/>
    <w:rsid w:val="00E550D6"/>
    <w:rsid w:val="00E550DE"/>
    <w:rsid w:val="00E554F8"/>
    <w:rsid w:val="00E555C8"/>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313"/>
    <w:rsid w:val="00E603A6"/>
    <w:rsid w:val="00E6047C"/>
    <w:rsid w:val="00E606DE"/>
    <w:rsid w:val="00E60C66"/>
    <w:rsid w:val="00E61287"/>
    <w:rsid w:val="00E6150F"/>
    <w:rsid w:val="00E615FC"/>
    <w:rsid w:val="00E61888"/>
    <w:rsid w:val="00E61EA9"/>
    <w:rsid w:val="00E62195"/>
    <w:rsid w:val="00E621CF"/>
    <w:rsid w:val="00E6255A"/>
    <w:rsid w:val="00E62BD8"/>
    <w:rsid w:val="00E62F62"/>
    <w:rsid w:val="00E63097"/>
    <w:rsid w:val="00E63165"/>
    <w:rsid w:val="00E631D0"/>
    <w:rsid w:val="00E634AE"/>
    <w:rsid w:val="00E635E5"/>
    <w:rsid w:val="00E63B3D"/>
    <w:rsid w:val="00E63C07"/>
    <w:rsid w:val="00E63DBC"/>
    <w:rsid w:val="00E64878"/>
    <w:rsid w:val="00E64B9F"/>
    <w:rsid w:val="00E64C03"/>
    <w:rsid w:val="00E64E89"/>
    <w:rsid w:val="00E65A5D"/>
    <w:rsid w:val="00E66209"/>
    <w:rsid w:val="00E66355"/>
    <w:rsid w:val="00E66872"/>
    <w:rsid w:val="00E669BF"/>
    <w:rsid w:val="00E66DE1"/>
    <w:rsid w:val="00E671E2"/>
    <w:rsid w:val="00E673A6"/>
    <w:rsid w:val="00E674BF"/>
    <w:rsid w:val="00E676A0"/>
    <w:rsid w:val="00E67715"/>
    <w:rsid w:val="00E67DBF"/>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EBA"/>
    <w:rsid w:val="00E7305D"/>
    <w:rsid w:val="00E730AB"/>
    <w:rsid w:val="00E73179"/>
    <w:rsid w:val="00E732CB"/>
    <w:rsid w:val="00E736A7"/>
    <w:rsid w:val="00E73796"/>
    <w:rsid w:val="00E738A8"/>
    <w:rsid w:val="00E743A2"/>
    <w:rsid w:val="00E74878"/>
    <w:rsid w:val="00E748B2"/>
    <w:rsid w:val="00E75644"/>
    <w:rsid w:val="00E75770"/>
    <w:rsid w:val="00E75F0F"/>
    <w:rsid w:val="00E75F34"/>
    <w:rsid w:val="00E760E0"/>
    <w:rsid w:val="00E7664B"/>
    <w:rsid w:val="00E76AE1"/>
    <w:rsid w:val="00E76AE5"/>
    <w:rsid w:val="00E76DA2"/>
    <w:rsid w:val="00E776EE"/>
    <w:rsid w:val="00E777B6"/>
    <w:rsid w:val="00E777D5"/>
    <w:rsid w:val="00E77827"/>
    <w:rsid w:val="00E77B1A"/>
    <w:rsid w:val="00E77ED7"/>
    <w:rsid w:val="00E77FBF"/>
    <w:rsid w:val="00E8017D"/>
    <w:rsid w:val="00E804C4"/>
    <w:rsid w:val="00E80901"/>
    <w:rsid w:val="00E8095E"/>
    <w:rsid w:val="00E80AAC"/>
    <w:rsid w:val="00E8116B"/>
    <w:rsid w:val="00E812D4"/>
    <w:rsid w:val="00E81509"/>
    <w:rsid w:val="00E81C0E"/>
    <w:rsid w:val="00E82035"/>
    <w:rsid w:val="00E8297A"/>
    <w:rsid w:val="00E830CB"/>
    <w:rsid w:val="00E839EB"/>
    <w:rsid w:val="00E83E8D"/>
    <w:rsid w:val="00E83F15"/>
    <w:rsid w:val="00E84029"/>
    <w:rsid w:val="00E84570"/>
    <w:rsid w:val="00E84C24"/>
    <w:rsid w:val="00E84C6A"/>
    <w:rsid w:val="00E850C0"/>
    <w:rsid w:val="00E85399"/>
    <w:rsid w:val="00E85856"/>
    <w:rsid w:val="00E859BF"/>
    <w:rsid w:val="00E85C53"/>
    <w:rsid w:val="00E87440"/>
    <w:rsid w:val="00E87879"/>
    <w:rsid w:val="00E87F59"/>
    <w:rsid w:val="00E9028D"/>
    <w:rsid w:val="00E90441"/>
    <w:rsid w:val="00E90A4B"/>
    <w:rsid w:val="00E90F5B"/>
    <w:rsid w:val="00E91122"/>
    <w:rsid w:val="00E91636"/>
    <w:rsid w:val="00E916DD"/>
    <w:rsid w:val="00E91B9C"/>
    <w:rsid w:val="00E91F8B"/>
    <w:rsid w:val="00E921F3"/>
    <w:rsid w:val="00E923F6"/>
    <w:rsid w:val="00E92539"/>
    <w:rsid w:val="00E92563"/>
    <w:rsid w:val="00E92826"/>
    <w:rsid w:val="00E929B3"/>
    <w:rsid w:val="00E9313B"/>
    <w:rsid w:val="00E932F0"/>
    <w:rsid w:val="00E93589"/>
    <w:rsid w:val="00E936CE"/>
    <w:rsid w:val="00E93F06"/>
    <w:rsid w:val="00E94200"/>
    <w:rsid w:val="00E94506"/>
    <w:rsid w:val="00E94529"/>
    <w:rsid w:val="00E94581"/>
    <w:rsid w:val="00E94B71"/>
    <w:rsid w:val="00E94CA8"/>
    <w:rsid w:val="00E952C0"/>
    <w:rsid w:val="00E952F8"/>
    <w:rsid w:val="00E95614"/>
    <w:rsid w:val="00E958FF"/>
    <w:rsid w:val="00E95965"/>
    <w:rsid w:val="00E95EA0"/>
    <w:rsid w:val="00E95FEF"/>
    <w:rsid w:val="00E96353"/>
    <w:rsid w:val="00E96432"/>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E7"/>
    <w:rsid w:val="00EA39E5"/>
    <w:rsid w:val="00EA3A10"/>
    <w:rsid w:val="00EA3CBC"/>
    <w:rsid w:val="00EA3D70"/>
    <w:rsid w:val="00EA3ED0"/>
    <w:rsid w:val="00EA4DC7"/>
    <w:rsid w:val="00EA5449"/>
    <w:rsid w:val="00EA554C"/>
    <w:rsid w:val="00EA5AF6"/>
    <w:rsid w:val="00EA5B22"/>
    <w:rsid w:val="00EA649A"/>
    <w:rsid w:val="00EA6C5A"/>
    <w:rsid w:val="00EA72FB"/>
    <w:rsid w:val="00EA75A3"/>
    <w:rsid w:val="00EA76D5"/>
    <w:rsid w:val="00EA7ECF"/>
    <w:rsid w:val="00EA7FB3"/>
    <w:rsid w:val="00EB0145"/>
    <w:rsid w:val="00EB014A"/>
    <w:rsid w:val="00EB0836"/>
    <w:rsid w:val="00EB1247"/>
    <w:rsid w:val="00EB162A"/>
    <w:rsid w:val="00EB174B"/>
    <w:rsid w:val="00EB199B"/>
    <w:rsid w:val="00EB1FEB"/>
    <w:rsid w:val="00EB20EC"/>
    <w:rsid w:val="00EB2171"/>
    <w:rsid w:val="00EB2C82"/>
    <w:rsid w:val="00EB2D7F"/>
    <w:rsid w:val="00EB393E"/>
    <w:rsid w:val="00EB40B2"/>
    <w:rsid w:val="00EB423C"/>
    <w:rsid w:val="00EB4552"/>
    <w:rsid w:val="00EB4F66"/>
    <w:rsid w:val="00EB528B"/>
    <w:rsid w:val="00EB58DB"/>
    <w:rsid w:val="00EB58DE"/>
    <w:rsid w:val="00EB5B28"/>
    <w:rsid w:val="00EB6095"/>
    <w:rsid w:val="00EB61DD"/>
    <w:rsid w:val="00EB62CD"/>
    <w:rsid w:val="00EB642C"/>
    <w:rsid w:val="00EB66FD"/>
    <w:rsid w:val="00EB699A"/>
    <w:rsid w:val="00EB6D75"/>
    <w:rsid w:val="00EB6DDA"/>
    <w:rsid w:val="00EB6FEC"/>
    <w:rsid w:val="00EB756E"/>
    <w:rsid w:val="00EB77D9"/>
    <w:rsid w:val="00EB7987"/>
    <w:rsid w:val="00EC01B9"/>
    <w:rsid w:val="00EC0633"/>
    <w:rsid w:val="00EC0837"/>
    <w:rsid w:val="00EC092A"/>
    <w:rsid w:val="00EC0D53"/>
    <w:rsid w:val="00EC0E71"/>
    <w:rsid w:val="00EC1357"/>
    <w:rsid w:val="00EC1C67"/>
    <w:rsid w:val="00EC1D80"/>
    <w:rsid w:val="00EC20F4"/>
    <w:rsid w:val="00EC2553"/>
    <w:rsid w:val="00EC2AF8"/>
    <w:rsid w:val="00EC2B45"/>
    <w:rsid w:val="00EC2EDD"/>
    <w:rsid w:val="00EC33A1"/>
    <w:rsid w:val="00EC370A"/>
    <w:rsid w:val="00EC3F40"/>
    <w:rsid w:val="00EC3FB2"/>
    <w:rsid w:val="00EC41B0"/>
    <w:rsid w:val="00EC444E"/>
    <w:rsid w:val="00EC4ACA"/>
    <w:rsid w:val="00EC4D93"/>
    <w:rsid w:val="00EC51BF"/>
    <w:rsid w:val="00EC5468"/>
    <w:rsid w:val="00EC635F"/>
    <w:rsid w:val="00EC68DB"/>
    <w:rsid w:val="00EC7516"/>
    <w:rsid w:val="00EC7F57"/>
    <w:rsid w:val="00EC7FE4"/>
    <w:rsid w:val="00ED1042"/>
    <w:rsid w:val="00ED1057"/>
    <w:rsid w:val="00ED1534"/>
    <w:rsid w:val="00ED1708"/>
    <w:rsid w:val="00ED20BA"/>
    <w:rsid w:val="00ED2294"/>
    <w:rsid w:val="00ED2A31"/>
    <w:rsid w:val="00ED2BE0"/>
    <w:rsid w:val="00ED2C33"/>
    <w:rsid w:val="00ED367B"/>
    <w:rsid w:val="00ED3F5D"/>
    <w:rsid w:val="00ED43C6"/>
    <w:rsid w:val="00ED476E"/>
    <w:rsid w:val="00ED4A35"/>
    <w:rsid w:val="00ED4EDA"/>
    <w:rsid w:val="00ED4F47"/>
    <w:rsid w:val="00ED51E0"/>
    <w:rsid w:val="00ED542F"/>
    <w:rsid w:val="00ED5765"/>
    <w:rsid w:val="00ED57AA"/>
    <w:rsid w:val="00ED57F2"/>
    <w:rsid w:val="00ED5B12"/>
    <w:rsid w:val="00ED639B"/>
    <w:rsid w:val="00ED6433"/>
    <w:rsid w:val="00ED6FE2"/>
    <w:rsid w:val="00ED7073"/>
    <w:rsid w:val="00ED7168"/>
    <w:rsid w:val="00ED721A"/>
    <w:rsid w:val="00ED73B3"/>
    <w:rsid w:val="00ED76EA"/>
    <w:rsid w:val="00ED7C51"/>
    <w:rsid w:val="00ED7D3E"/>
    <w:rsid w:val="00ED7F50"/>
    <w:rsid w:val="00EE0265"/>
    <w:rsid w:val="00EE0825"/>
    <w:rsid w:val="00EE0897"/>
    <w:rsid w:val="00EE0899"/>
    <w:rsid w:val="00EE0AC1"/>
    <w:rsid w:val="00EE0F9B"/>
    <w:rsid w:val="00EE1073"/>
    <w:rsid w:val="00EE1081"/>
    <w:rsid w:val="00EE10B0"/>
    <w:rsid w:val="00EE1443"/>
    <w:rsid w:val="00EE145B"/>
    <w:rsid w:val="00EE148C"/>
    <w:rsid w:val="00EE15D6"/>
    <w:rsid w:val="00EE1A6C"/>
    <w:rsid w:val="00EE1CAF"/>
    <w:rsid w:val="00EE1DA2"/>
    <w:rsid w:val="00EE1F1F"/>
    <w:rsid w:val="00EE1F77"/>
    <w:rsid w:val="00EE2B48"/>
    <w:rsid w:val="00EE2C13"/>
    <w:rsid w:val="00EE2DB5"/>
    <w:rsid w:val="00EE2DDD"/>
    <w:rsid w:val="00EE37EF"/>
    <w:rsid w:val="00EE4014"/>
    <w:rsid w:val="00EE4230"/>
    <w:rsid w:val="00EE45DD"/>
    <w:rsid w:val="00EE47E6"/>
    <w:rsid w:val="00EE4BC1"/>
    <w:rsid w:val="00EE5429"/>
    <w:rsid w:val="00EE56BC"/>
    <w:rsid w:val="00EE581C"/>
    <w:rsid w:val="00EE62A2"/>
    <w:rsid w:val="00EE646E"/>
    <w:rsid w:val="00EE6A28"/>
    <w:rsid w:val="00EE6AEB"/>
    <w:rsid w:val="00EE704B"/>
    <w:rsid w:val="00EE71A8"/>
    <w:rsid w:val="00EE772D"/>
    <w:rsid w:val="00EE7F2E"/>
    <w:rsid w:val="00EF063A"/>
    <w:rsid w:val="00EF06D8"/>
    <w:rsid w:val="00EF0A86"/>
    <w:rsid w:val="00EF0BF5"/>
    <w:rsid w:val="00EF0E9E"/>
    <w:rsid w:val="00EF1020"/>
    <w:rsid w:val="00EF1740"/>
    <w:rsid w:val="00EF1959"/>
    <w:rsid w:val="00EF1A8B"/>
    <w:rsid w:val="00EF1B00"/>
    <w:rsid w:val="00EF2C26"/>
    <w:rsid w:val="00EF2D15"/>
    <w:rsid w:val="00EF30FE"/>
    <w:rsid w:val="00EF3123"/>
    <w:rsid w:val="00EF32E7"/>
    <w:rsid w:val="00EF3F87"/>
    <w:rsid w:val="00EF412E"/>
    <w:rsid w:val="00EF4169"/>
    <w:rsid w:val="00EF41A1"/>
    <w:rsid w:val="00EF447C"/>
    <w:rsid w:val="00EF5142"/>
    <w:rsid w:val="00EF52A2"/>
    <w:rsid w:val="00EF568A"/>
    <w:rsid w:val="00EF56B7"/>
    <w:rsid w:val="00EF56C6"/>
    <w:rsid w:val="00EF57E4"/>
    <w:rsid w:val="00EF5AE5"/>
    <w:rsid w:val="00EF6109"/>
    <w:rsid w:val="00EF63C4"/>
    <w:rsid w:val="00EF63EA"/>
    <w:rsid w:val="00EF6797"/>
    <w:rsid w:val="00EF6A84"/>
    <w:rsid w:val="00EF6F3F"/>
    <w:rsid w:val="00EF7154"/>
    <w:rsid w:val="00EF7161"/>
    <w:rsid w:val="00EF734F"/>
    <w:rsid w:val="00EF775F"/>
    <w:rsid w:val="00EF7EF6"/>
    <w:rsid w:val="00F0050D"/>
    <w:rsid w:val="00F00837"/>
    <w:rsid w:val="00F008F6"/>
    <w:rsid w:val="00F008FE"/>
    <w:rsid w:val="00F009A0"/>
    <w:rsid w:val="00F010C3"/>
    <w:rsid w:val="00F0114A"/>
    <w:rsid w:val="00F013C4"/>
    <w:rsid w:val="00F013D8"/>
    <w:rsid w:val="00F0171F"/>
    <w:rsid w:val="00F01999"/>
    <w:rsid w:val="00F01D02"/>
    <w:rsid w:val="00F01D5C"/>
    <w:rsid w:val="00F01EED"/>
    <w:rsid w:val="00F0216A"/>
    <w:rsid w:val="00F02194"/>
    <w:rsid w:val="00F025D4"/>
    <w:rsid w:val="00F0271F"/>
    <w:rsid w:val="00F02743"/>
    <w:rsid w:val="00F02CF0"/>
    <w:rsid w:val="00F02E32"/>
    <w:rsid w:val="00F03443"/>
    <w:rsid w:val="00F0348C"/>
    <w:rsid w:val="00F038F5"/>
    <w:rsid w:val="00F039E6"/>
    <w:rsid w:val="00F04142"/>
    <w:rsid w:val="00F042CE"/>
    <w:rsid w:val="00F04AB2"/>
    <w:rsid w:val="00F04C0A"/>
    <w:rsid w:val="00F04FEF"/>
    <w:rsid w:val="00F052EB"/>
    <w:rsid w:val="00F05E25"/>
    <w:rsid w:val="00F05F55"/>
    <w:rsid w:val="00F0631A"/>
    <w:rsid w:val="00F06390"/>
    <w:rsid w:val="00F0671C"/>
    <w:rsid w:val="00F06CEA"/>
    <w:rsid w:val="00F06D3E"/>
    <w:rsid w:val="00F06FDB"/>
    <w:rsid w:val="00F0752C"/>
    <w:rsid w:val="00F07719"/>
    <w:rsid w:val="00F0774A"/>
    <w:rsid w:val="00F07CD2"/>
    <w:rsid w:val="00F07E0A"/>
    <w:rsid w:val="00F07E48"/>
    <w:rsid w:val="00F07E56"/>
    <w:rsid w:val="00F10359"/>
    <w:rsid w:val="00F1096A"/>
    <w:rsid w:val="00F109DF"/>
    <w:rsid w:val="00F113F1"/>
    <w:rsid w:val="00F11549"/>
    <w:rsid w:val="00F11619"/>
    <w:rsid w:val="00F11651"/>
    <w:rsid w:val="00F11E0C"/>
    <w:rsid w:val="00F12038"/>
    <w:rsid w:val="00F12382"/>
    <w:rsid w:val="00F12776"/>
    <w:rsid w:val="00F127EC"/>
    <w:rsid w:val="00F13224"/>
    <w:rsid w:val="00F13498"/>
    <w:rsid w:val="00F1367B"/>
    <w:rsid w:val="00F13A0D"/>
    <w:rsid w:val="00F13A33"/>
    <w:rsid w:val="00F13EC6"/>
    <w:rsid w:val="00F13FD1"/>
    <w:rsid w:val="00F140F2"/>
    <w:rsid w:val="00F14210"/>
    <w:rsid w:val="00F14631"/>
    <w:rsid w:val="00F1575A"/>
    <w:rsid w:val="00F15A45"/>
    <w:rsid w:val="00F15CD4"/>
    <w:rsid w:val="00F15FA2"/>
    <w:rsid w:val="00F16065"/>
    <w:rsid w:val="00F1623A"/>
    <w:rsid w:val="00F16296"/>
    <w:rsid w:val="00F165B5"/>
    <w:rsid w:val="00F169A9"/>
    <w:rsid w:val="00F16EAE"/>
    <w:rsid w:val="00F179D1"/>
    <w:rsid w:val="00F17C35"/>
    <w:rsid w:val="00F17DBB"/>
    <w:rsid w:val="00F2038F"/>
    <w:rsid w:val="00F20448"/>
    <w:rsid w:val="00F20475"/>
    <w:rsid w:val="00F20554"/>
    <w:rsid w:val="00F20708"/>
    <w:rsid w:val="00F2083E"/>
    <w:rsid w:val="00F20E61"/>
    <w:rsid w:val="00F210B0"/>
    <w:rsid w:val="00F21192"/>
    <w:rsid w:val="00F2159D"/>
    <w:rsid w:val="00F217C7"/>
    <w:rsid w:val="00F222FD"/>
    <w:rsid w:val="00F229F3"/>
    <w:rsid w:val="00F22A6A"/>
    <w:rsid w:val="00F2300F"/>
    <w:rsid w:val="00F23426"/>
    <w:rsid w:val="00F23509"/>
    <w:rsid w:val="00F2365F"/>
    <w:rsid w:val="00F237E7"/>
    <w:rsid w:val="00F23857"/>
    <w:rsid w:val="00F23DE5"/>
    <w:rsid w:val="00F23FF5"/>
    <w:rsid w:val="00F2402E"/>
    <w:rsid w:val="00F24255"/>
    <w:rsid w:val="00F24A1A"/>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71BC"/>
    <w:rsid w:val="00F2736A"/>
    <w:rsid w:val="00F2748A"/>
    <w:rsid w:val="00F2764C"/>
    <w:rsid w:val="00F2767C"/>
    <w:rsid w:val="00F27DB2"/>
    <w:rsid w:val="00F3065D"/>
    <w:rsid w:val="00F31130"/>
    <w:rsid w:val="00F31576"/>
    <w:rsid w:val="00F3159A"/>
    <w:rsid w:val="00F3190C"/>
    <w:rsid w:val="00F31D3B"/>
    <w:rsid w:val="00F31D7B"/>
    <w:rsid w:val="00F324AB"/>
    <w:rsid w:val="00F3268D"/>
    <w:rsid w:val="00F32DA0"/>
    <w:rsid w:val="00F33764"/>
    <w:rsid w:val="00F3399B"/>
    <w:rsid w:val="00F339AA"/>
    <w:rsid w:val="00F33C12"/>
    <w:rsid w:val="00F33FFC"/>
    <w:rsid w:val="00F34224"/>
    <w:rsid w:val="00F3423C"/>
    <w:rsid w:val="00F34476"/>
    <w:rsid w:val="00F34BF2"/>
    <w:rsid w:val="00F35366"/>
    <w:rsid w:val="00F356C8"/>
    <w:rsid w:val="00F35740"/>
    <w:rsid w:val="00F359ED"/>
    <w:rsid w:val="00F35A01"/>
    <w:rsid w:val="00F35B9D"/>
    <w:rsid w:val="00F36191"/>
    <w:rsid w:val="00F3630E"/>
    <w:rsid w:val="00F367B0"/>
    <w:rsid w:val="00F368CB"/>
    <w:rsid w:val="00F36CBE"/>
    <w:rsid w:val="00F375F8"/>
    <w:rsid w:val="00F377A4"/>
    <w:rsid w:val="00F37998"/>
    <w:rsid w:val="00F37A62"/>
    <w:rsid w:val="00F37FAD"/>
    <w:rsid w:val="00F40A03"/>
    <w:rsid w:val="00F40FF4"/>
    <w:rsid w:val="00F41347"/>
    <w:rsid w:val="00F4143B"/>
    <w:rsid w:val="00F416BA"/>
    <w:rsid w:val="00F41858"/>
    <w:rsid w:val="00F41910"/>
    <w:rsid w:val="00F41AF1"/>
    <w:rsid w:val="00F41B4A"/>
    <w:rsid w:val="00F41FE9"/>
    <w:rsid w:val="00F4205D"/>
    <w:rsid w:val="00F424DF"/>
    <w:rsid w:val="00F425F0"/>
    <w:rsid w:val="00F42927"/>
    <w:rsid w:val="00F429EE"/>
    <w:rsid w:val="00F42EFA"/>
    <w:rsid w:val="00F42FB7"/>
    <w:rsid w:val="00F4340F"/>
    <w:rsid w:val="00F434E1"/>
    <w:rsid w:val="00F43533"/>
    <w:rsid w:val="00F436B1"/>
    <w:rsid w:val="00F437CB"/>
    <w:rsid w:val="00F43E84"/>
    <w:rsid w:val="00F43EA9"/>
    <w:rsid w:val="00F44031"/>
    <w:rsid w:val="00F443F1"/>
    <w:rsid w:val="00F445DE"/>
    <w:rsid w:val="00F446E2"/>
    <w:rsid w:val="00F44C11"/>
    <w:rsid w:val="00F44F88"/>
    <w:rsid w:val="00F45761"/>
    <w:rsid w:val="00F45B14"/>
    <w:rsid w:val="00F45BDD"/>
    <w:rsid w:val="00F45FC3"/>
    <w:rsid w:val="00F45FF1"/>
    <w:rsid w:val="00F46141"/>
    <w:rsid w:val="00F4655D"/>
    <w:rsid w:val="00F4688C"/>
    <w:rsid w:val="00F4694A"/>
    <w:rsid w:val="00F46B34"/>
    <w:rsid w:val="00F46D01"/>
    <w:rsid w:val="00F46D22"/>
    <w:rsid w:val="00F46DA2"/>
    <w:rsid w:val="00F46EB2"/>
    <w:rsid w:val="00F47140"/>
    <w:rsid w:val="00F471FE"/>
    <w:rsid w:val="00F475AF"/>
    <w:rsid w:val="00F47647"/>
    <w:rsid w:val="00F47E93"/>
    <w:rsid w:val="00F5011E"/>
    <w:rsid w:val="00F50157"/>
    <w:rsid w:val="00F505A9"/>
    <w:rsid w:val="00F505E6"/>
    <w:rsid w:val="00F50722"/>
    <w:rsid w:val="00F50886"/>
    <w:rsid w:val="00F50CCF"/>
    <w:rsid w:val="00F515AE"/>
    <w:rsid w:val="00F5186F"/>
    <w:rsid w:val="00F518EE"/>
    <w:rsid w:val="00F51EDD"/>
    <w:rsid w:val="00F52138"/>
    <w:rsid w:val="00F521F8"/>
    <w:rsid w:val="00F522CB"/>
    <w:rsid w:val="00F52531"/>
    <w:rsid w:val="00F5259C"/>
    <w:rsid w:val="00F525B3"/>
    <w:rsid w:val="00F526D5"/>
    <w:rsid w:val="00F52BFB"/>
    <w:rsid w:val="00F52C4F"/>
    <w:rsid w:val="00F52EBB"/>
    <w:rsid w:val="00F5356B"/>
    <w:rsid w:val="00F536E8"/>
    <w:rsid w:val="00F537E3"/>
    <w:rsid w:val="00F53D0C"/>
    <w:rsid w:val="00F54368"/>
    <w:rsid w:val="00F54712"/>
    <w:rsid w:val="00F54ACD"/>
    <w:rsid w:val="00F54EFB"/>
    <w:rsid w:val="00F551F1"/>
    <w:rsid w:val="00F55282"/>
    <w:rsid w:val="00F55660"/>
    <w:rsid w:val="00F55833"/>
    <w:rsid w:val="00F558D4"/>
    <w:rsid w:val="00F5633F"/>
    <w:rsid w:val="00F565EF"/>
    <w:rsid w:val="00F56814"/>
    <w:rsid w:val="00F56887"/>
    <w:rsid w:val="00F57131"/>
    <w:rsid w:val="00F5729C"/>
    <w:rsid w:val="00F5733F"/>
    <w:rsid w:val="00F5788A"/>
    <w:rsid w:val="00F57DEB"/>
    <w:rsid w:val="00F57DED"/>
    <w:rsid w:val="00F57F55"/>
    <w:rsid w:val="00F57F68"/>
    <w:rsid w:val="00F57F6A"/>
    <w:rsid w:val="00F600AC"/>
    <w:rsid w:val="00F6015B"/>
    <w:rsid w:val="00F604A5"/>
    <w:rsid w:val="00F60755"/>
    <w:rsid w:val="00F60FB7"/>
    <w:rsid w:val="00F613EC"/>
    <w:rsid w:val="00F617EB"/>
    <w:rsid w:val="00F61AA6"/>
    <w:rsid w:val="00F61C25"/>
    <w:rsid w:val="00F61CFF"/>
    <w:rsid w:val="00F61F39"/>
    <w:rsid w:val="00F62618"/>
    <w:rsid w:val="00F62F48"/>
    <w:rsid w:val="00F63707"/>
    <w:rsid w:val="00F637DF"/>
    <w:rsid w:val="00F63BCE"/>
    <w:rsid w:val="00F642D0"/>
    <w:rsid w:val="00F64374"/>
    <w:rsid w:val="00F64835"/>
    <w:rsid w:val="00F64941"/>
    <w:rsid w:val="00F64AD6"/>
    <w:rsid w:val="00F64E54"/>
    <w:rsid w:val="00F64F42"/>
    <w:rsid w:val="00F65303"/>
    <w:rsid w:val="00F66398"/>
    <w:rsid w:val="00F665B6"/>
    <w:rsid w:val="00F668AB"/>
    <w:rsid w:val="00F66D02"/>
    <w:rsid w:val="00F66DC0"/>
    <w:rsid w:val="00F67B8B"/>
    <w:rsid w:val="00F67D39"/>
    <w:rsid w:val="00F703A8"/>
    <w:rsid w:val="00F705A4"/>
    <w:rsid w:val="00F71061"/>
    <w:rsid w:val="00F7128E"/>
    <w:rsid w:val="00F714BA"/>
    <w:rsid w:val="00F71871"/>
    <w:rsid w:val="00F7188F"/>
    <w:rsid w:val="00F71A14"/>
    <w:rsid w:val="00F71D54"/>
    <w:rsid w:val="00F71F05"/>
    <w:rsid w:val="00F7203D"/>
    <w:rsid w:val="00F729A5"/>
    <w:rsid w:val="00F72BFB"/>
    <w:rsid w:val="00F72D4E"/>
    <w:rsid w:val="00F72E71"/>
    <w:rsid w:val="00F737B9"/>
    <w:rsid w:val="00F7392B"/>
    <w:rsid w:val="00F7499F"/>
    <w:rsid w:val="00F74A46"/>
    <w:rsid w:val="00F74CB7"/>
    <w:rsid w:val="00F74CE4"/>
    <w:rsid w:val="00F74D32"/>
    <w:rsid w:val="00F74E19"/>
    <w:rsid w:val="00F74F5E"/>
    <w:rsid w:val="00F7580C"/>
    <w:rsid w:val="00F75852"/>
    <w:rsid w:val="00F75BE0"/>
    <w:rsid w:val="00F75C4D"/>
    <w:rsid w:val="00F75E75"/>
    <w:rsid w:val="00F761DA"/>
    <w:rsid w:val="00F76236"/>
    <w:rsid w:val="00F764D6"/>
    <w:rsid w:val="00F7661E"/>
    <w:rsid w:val="00F766BC"/>
    <w:rsid w:val="00F76B43"/>
    <w:rsid w:val="00F76E0D"/>
    <w:rsid w:val="00F7721D"/>
    <w:rsid w:val="00F7722F"/>
    <w:rsid w:val="00F775F3"/>
    <w:rsid w:val="00F776E7"/>
    <w:rsid w:val="00F77848"/>
    <w:rsid w:val="00F77C40"/>
    <w:rsid w:val="00F802C6"/>
    <w:rsid w:val="00F80B24"/>
    <w:rsid w:val="00F80F17"/>
    <w:rsid w:val="00F8101F"/>
    <w:rsid w:val="00F81035"/>
    <w:rsid w:val="00F812E6"/>
    <w:rsid w:val="00F814AA"/>
    <w:rsid w:val="00F81C1B"/>
    <w:rsid w:val="00F82062"/>
    <w:rsid w:val="00F821F7"/>
    <w:rsid w:val="00F82663"/>
    <w:rsid w:val="00F82DBA"/>
    <w:rsid w:val="00F83667"/>
    <w:rsid w:val="00F837AE"/>
    <w:rsid w:val="00F83970"/>
    <w:rsid w:val="00F83AF6"/>
    <w:rsid w:val="00F844BB"/>
    <w:rsid w:val="00F845FD"/>
    <w:rsid w:val="00F84759"/>
    <w:rsid w:val="00F847DB"/>
    <w:rsid w:val="00F84AF3"/>
    <w:rsid w:val="00F84BBC"/>
    <w:rsid w:val="00F84C84"/>
    <w:rsid w:val="00F852E1"/>
    <w:rsid w:val="00F857D5"/>
    <w:rsid w:val="00F85A59"/>
    <w:rsid w:val="00F862CA"/>
    <w:rsid w:val="00F86760"/>
    <w:rsid w:val="00F869D9"/>
    <w:rsid w:val="00F86CF6"/>
    <w:rsid w:val="00F86F4C"/>
    <w:rsid w:val="00F8755D"/>
    <w:rsid w:val="00F876E8"/>
    <w:rsid w:val="00F8776C"/>
    <w:rsid w:val="00F87CEC"/>
    <w:rsid w:val="00F900DE"/>
    <w:rsid w:val="00F90246"/>
    <w:rsid w:val="00F906F6"/>
    <w:rsid w:val="00F907F8"/>
    <w:rsid w:val="00F9087C"/>
    <w:rsid w:val="00F90891"/>
    <w:rsid w:val="00F90D58"/>
    <w:rsid w:val="00F91465"/>
    <w:rsid w:val="00F91554"/>
    <w:rsid w:val="00F9184A"/>
    <w:rsid w:val="00F91B78"/>
    <w:rsid w:val="00F91BE8"/>
    <w:rsid w:val="00F91C4A"/>
    <w:rsid w:val="00F91FD8"/>
    <w:rsid w:val="00F921F6"/>
    <w:rsid w:val="00F9244A"/>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4A83"/>
    <w:rsid w:val="00F95B4A"/>
    <w:rsid w:val="00F95EDA"/>
    <w:rsid w:val="00F9656C"/>
    <w:rsid w:val="00F96BA4"/>
    <w:rsid w:val="00F96E69"/>
    <w:rsid w:val="00F97378"/>
    <w:rsid w:val="00F97608"/>
    <w:rsid w:val="00F9767C"/>
    <w:rsid w:val="00F978F0"/>
    <w:rsid w:val="00FA031C"/>
    <w:rsid w:val="00FA0505"/>
    <w:rsid w:val="00FA0640"/>
    <w:rsid w:val="00FA07A3"/>
    <w:rsid w:val="00FA0E9C"/>
    <w:rsid w:val="00FA0EEC"/>
    <w:rsid w:val="00FA0FD2"/>
    <w:rsid w:val="00FA10A1"/>
    <w:rsid w:val="00FA11E3"/>
    <w:rsid w:val="00FA1D61"/>
    <w:rsid w:val="00FA2151"/>
    <w:rsid w:val="00FA2204"/>
    <w:rsid w:val="00FA2B91"/>
    <w:rsid w:val="00FA2C01"/>
    <w:rsid w:val="00FA2CA7"/>
    <w:rsid w:val="00FA2D12"/>
    <w:rsid w:val="00FA38D1"/>
    <w:rsid w:val="00FA3BF0"/>
    <w:rsid w:val="00FA407D"/>
    <w:rsid w:val="00FA42DB"/>
    <w:rsid w:val="00FA4629"/>
    <w:rsid w:val="00FA49EE"/>
    <w:rsid w:val="00FA4C62"/>
    <w:rsid w:val="00FA4F83"/>
    <w:rsid w:val="00FA56A6"/>
    <w:rsid w:val="00FA5A6B"/>
    <w:rsid w:val="00FA5E14"/>
    <w:rsid w:val="00FA5E6E"/>
    <w:rsid w:val="00FA62CA"/>
    <w:rsid w:val="00FA679F"/>
    <w:rsid w:val="00FA6936"/>
    <w:rsid w:val="00FA6A67"/>
    <w:rsid w:val="00FA6B52"/>
    <w:rsid w:val="00FA6D1A"/>
    <w:rsid w:val="00FA6E69"/>
    <w:rsid w:val="00FA6F63"/>
    <w:rsid w:val="00FA71D0"/>
    <w:rsid w:val="00FA75A7"/>
    <w:rsid w:val="00FA7766"/>
    <w:rsid w:val="00FA7772"/>
    <w:rsid w:val="00FA7923"/>
    <w:rsid w:val="00FA7D16"/>
    <w:rsid w:val="00FB00FA"/>
    <w:rsid w:val="00FB01AF"/>
    <w:rsid w:val="00FB0287"/>
    <w:rsid w:val="00FB04A5"/>
    <w:rsid w:val="00FB050D"/>
    <w:rsid w:val="00FB06C6"/>
    <w:rsid w:val="00FB0D49"/>
    <w:rsid w:val="00FB1003"/>
    <w:rsid w:val="00FB1031"/>
    <w:rsid w:val="00FB10ED"/>
    <w:rsid w:val="00FB12C8"/>
    <w:rsid w:val="00FB13AE"/>
    <w:rsid w:val="00FB14D8"/>
    <w:rsid w:val="00FB164C"/>
    <w:rsid w:val="00FB1C83"/>
    <w:rsid w:val="00FB1F6F"/>
    <w:rsid w:val="00FB244B"/>
    <w:rsid w:val="00FB2808"/>
    <w:rsid w:val="00FB2885"/>
    <w:rsid w:val="00FB2D44"/>
    <w:rsid w:val="00FB2FEF"/>
    <w:rsid w:val="00FB3D9F"/>
    <w:rsid w:val="00FB3DF1"/>
    <w:rsid w:val="00FB3FF8"/>
    <w:rsid w:val="00FB4880"/>
    <w:rsid w:val="00FB48B6"/>
    <w:rsid w:val="00FB48ED"/>
    <w:rsid w:val="00FB4B83"/>
    <w:rsid w:val="00FB4EAF"/>
    <w:rsid w:val="00FB4F44"/>
    <w:rsid w:val="00FB52A1"/>
    <w:rsid w:val="00FB5458"/>
    <w:rsid w:val="00FB5736"/>
    <w:rsid w:val="00FB5B6F"/>
    <w:rsid w:val="00FB5C8A"/>
    <w:rsid w:val="00FB63A9"/>
    <w:rsid w:val="00FB63F1"/>
    <w:rsid w:val="00FB66AE"/>
    <w:rsid w:val="00FB69C9"/>
    <w:rsid w:val="00FB6C81"/>
    <w:rsid w:val="00FB6C82"/>
    <w:rsid w:val="00FB7707"/>
    <w:rsid w:val="00FB79BD"/>
    <w:rsid w:val="00FB79D5"/>
    <w:rsid w:val="00FB7FD7"/>
    <w:rsid w:val="00FB7FDA"/>
    <w:rsid w:val="00FC0239"/>
    <w:rsid w:val="00FC0D6F"/>
    <w:rsid w:val="00FC1A0E"/>
    <w:rsid w:val="00FC1ABB"/>
    <w:rsid w:val="00FC1D08"/>
    <w:rsid w:val="00FC1D88"/>
    <w:rsid w:val="00FC1DEC"/>
    <w:rsid w:val="00FC1FAF"/>
    <w:rsid w:val="00FC20D7"/>
    <w:rsid w:val="00FC234F"/>
    <w:rsid w:val="00FC2D3F"/>
    <w:rsid w:val="00FC2D9C"/>
    <w:rsid w:val="00FC3224"/>
    <w:rsid w:val="00FC366F"/>
    <w:rsid w:val="00FC3B1B"/>
    <w:rsid w:val="00FC3D74"/>
    <w:rsid w:val="00FC40F7"/>
    <w:rsid w:val="00FC4227"/>
    <w:rsid w:val="00FC42B7"/>
    <w:rsid w:val="00FC42D6"/>
    <w:rsid w:val="00FC496C"/>
    <w:rsid w:val="00FC4DF8"/>
    <w:rsid w:val="00FC4F11"/>
    <w:rsid w:val="00FC5343"/>
    <w:rsid w:val="00FC5511"/>
    <w:rsid w:val="00FC56A0"/>
    <w:rsid w:val="00FC570C"/>
    <w:rsid w:val="00FC5963"/>
    <w:rsid w:val="00FC5E1E"/>
    <w:rsid w:val="00FC5FBF"/>
    <w:rsid w:val="00FC60C2"/>
    <w:rsid w:val="00FC67F1"/>
    <w:rsid w:val="00FC6C5B"/>
    <w:rsid w:val="00FC746C"/>
    <w:rsid w:val="00FC7766"/>
    <w:rsid w:val="00FC77E4"/>
    <w:rsid w:val="00FC7D2F"/>
    <w:rsid w:val="00FC7F0D"/>
    <w:rsid w:val="00FD034A"/>
    <w:rsid w:val="00FD0BDA"/>
    <w:rsid w:val="00FD0C9F"/>
    <w:rsid w:val="00FD11EB"/>
    <w:rsid w:val="00FD134E"/>
    <w:rsid w:val="00FD196F"/>
    <w:rsid w:val="00FD2CE7"/>
    <w:rsid w:val="00FD3491"/>
    <w:rsid w:val="00FD3976"/>
    <w:rsid w:val="00FD39DD"/>
    <w:rsid w:val="00FD4076"/>
    <w:rsid w:val="00FD4139"/>
    <w:rsid w:val="00FD49D5"/>
    <w:rsid w:val="00FD4A45"/>
    <w:rsid w:val="00FD52F6"/>
    <w:rsid w:val="00FD590C"/>
    <w:rsid w:val="00FD5EB1"/>
    <w:rsid w:val="00FD5F41"/>
    <w:rsid w:val="00FD618D"/>
    <w:rsid w:val="00FD61E7"/>
    <w:rsid w:val="00FD643B"/>
    <w:rsid w:val="00FD6549"/>
    <w:rsid w:val="00FD675D"/>
    <w:rsid w:val="00FD68F7"/>
    <w:rsid w:val="00FD68FB"/>
    <w:rsid w:val="00FD6B05"/>
    <w:rsid w:val="00FD7B39"/>
    <w:rsid w:val="00FE0042"/>
    <w:rsid w:val="00FE0489"/>
    <w:rsid w:val="00FE105E"/>
    <w:rsid w:val="00FE1164"/>
    <w:rsid w:val="00FE1419"/>
    <w:rsid w:val="00FE1547"/>
    <w:rsid w:val="00FE1973"/>
    <w:rsid w:val="00FE1979"/>
    <w:rsid w:val="00FE1CD5"/>
    <w:rsid w:val="00FE2000"/>
    <w:rsid w:val="00FE2069"/>
    <w:rsid w:val="00FE228D"/>
    <w:rsid w:val="00FE2361"/>
    <w:rsid w:val="00FE263F"/>
    <w:rsid w:val="00FE27ED"/>
    <w:rsid w:val="00FE284D"/>
    <w:rsid w:val="00FE2975"/>
    <w:rsid w:val="00FE29A9"/>
    <w:rsid w:val="00FE2C5E"/>
    <w:rsid w:val="00FE31DF"/>
    <w:rsid w:val="00FE31E7"/>
    <w:rsid w:val="00FE33CC"/>
    <w:rsid w:val="00FE33EE"/>
    <w:rsid w:val="00FE3478"/>
    <w:rsid w:val="00FE37E4"/>
    <w:rsid w:val="00FE394F"/>
    <w:rsid w:val="00FE3B3B"/>
    <w:rsid w:val="00FE3F35"/>
    <w:rsid w:val="00FE43DD"/>
    <w:rsid w:val="00FE48F4"/>
    <w:rsid w:val="00FE48F6"/>
    <w:rsid w:val="00FE4B64"/>
    <w:rsid w:val="00FE4BCC"/>
    <w:rsid w:val="00FE5151"/>
    <w:rsid w:val="00FE51D7"/>
    <w:rsid w:val="00FE55A8"/>
    <w:rsid w:val="00FE5869"/>
    <w:rsid w:val="00FE58B9"/>
    <w:rsid w:val="00FE5CAC"/>
    <w:rsid w:val="00FE5D30"/>
    <w:rsid w:val="00FE641A"/>
    <w:rsid w:val="00FE6AD3"/>
    <w:rsid w:val="00FE6D3E"/>
    <w:rsid w:val="00FE729B"/>
    <w:rsid w:val="00FE7413"/>
    <w:rsid w:val="00FE7472"/>
    <w:rsid w:val="00FE75C3"/>
    <w:rsid w:val="00FE7A0C"/>
    <w:rsid w:val="00FF01A4"/>
    <w:rsid w:val="00FF06CF"/>
    <w:rsid w:val="00FF078E"/>
    <w:rsid w:val="00FF0E23"/>
    <w:rsid w:val="00FF11B9"/>
    <w:rsid w:val="00FF126C"/>
    <w:rsid w:val="00FF12B3"/>
    <w:rsid w:val="00FF18F4"/>
    <w:rsid w:val="00FF1952"/>
    <w:rsid w:val="00FF1C66"/>
    <w:rsid w:val="00FF1DD6"/>
    <w:rsid w:val="00FF1DFB"/>
    <w:rsid w:val="00FF2361"/>
    <w:rsid w:val="00FF26F6"/>
    <w:rsid w:val="00FF333C"/>
    <w:rsid w:val="00FF3694"/>
    <w:rsid w:val="00FF39F1"/>
    <w:rsid w:val="00FF3A54"/>
    <w:rsid w:val="00FF44B8"/>
    <w:rsid w:val="00FF471B"/>
    <w:rsid w:val="00FF49A1"/>
    <w:rsid w:val="00FF4C1D"/>
    <w:rsid w:val="00FF4F0B"/>
    <w:rsid w:val="00FF5011"/>
    <w:rsid w:val="00FF5609"/>
    <w:rsid w:val="00FF5683"/>
    <w:rsid w:val="00FF59FB"/>
    <w:rsid w:val="00FF6364"/>
    <w:rsid w:val="00FF65D0"/>
    <w:rsid w:val="00FF718A"/>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832DB1"/>
    <w:pPr>
      <w:spacing w:before="120" w:after="120"/>
      <w:ind w:firstLine="567"/>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22B32-A8AE-421D-AD0B-29BF4C4A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13374</TotalTime>
  <Pages>38</Pages>
  <Words>33172</Words>
  <Characters>202355</Characters>
  <Application>Microsoft Office Word</Application>
  <DocSecurity>0</DocSecurity>
  <Lines>1686</Lines>
  <Paragraphs>470</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11085</cp:revision>
  <cp:lastPrinted>2020-12-07T16:04:00Z</cp:lastPrinted>
  <dcterms:created xsi:type="dcterms:W3CDTF">2019-07-08T12:21:00Z</dcterms:created>
  <dcterms:modified xsi:type="dcterms:W3CDTF">2020-12-18T14:34:00Z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id="Wb9IlO1W"/&gt;&lt;style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