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AC2B" w14:textId="16FA7950" w:rsidR="00D92151" w:rsidRPr="00610020" w:rsidRDefault="00D92151" w:rsidP="005F39D2">
      <w:pPr>
        <w:pStyle w:val="Ttulo1"/>
        <w:rPr>
          <w:lang w:val="es-MX"/>
        </w:rPr>
      </w:pPr>
      <w:r w:rsidRPr="00610020">
        <w:rPr>
          <w:lang w:val="es-MX"/>
        </w:rPr>
        <w:t xml:space="preserve">Que es </w:t>
      </w:r>
      <w:proofErr w:type="spellStart"/>
      <w:r w:rsidRPr="00610020">
        <w:rPr>
          <w:lang w:val="es-MX"/>
        </w:rPr>
        <w:t>Multifactor</w:t>
      </w:r>
      <w:proofErr w:type="spellEnd"/>
      <w:r w:rsidRPr="00610020">
        <w:rPr>
          <w:lang w:val="es-MX"/>
        </w:rPr>
        <w:t xml:space="preserve"> </w:t>
      </w:r>
      <w:proofErr w:type="spellStart"/>
      <w:r w:rsidRPr="00610020">
        <w:rPr>
          <w:lang w:val="es-MX"/>
        </w:rPr>
        <w:t>Authentication</w:t>
      </w:r>
      <w:proofErr w:type="spellEnd"/>
    </w:p>
    <w:p w14:paraId="0B23F6F0" w14:textId="77777777" w:rsidR="00610020" w:rsidRDefault="00610020" w:rsidP="00610020">
      <w:pPr>
        <w:ind w:left="-5" w:right="0"/>
      </w:pPr>
      <w:proofErr w:type="spellStart"/>
      <w:r>
        <w:t>Multifactor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(MFA) permite a usuarios tener una validación de identidad de la cuenta Office 365 para servicios como email y </w:t>
      </w:r>
      <w:proofErr w:type="spellStart"/>
      <w:r>
        <w:t>MyNemak</w:t>
      </w:r>
      <w:proofErr w:type="spellEnd"/>
      <w:r>
        <w:t xml:space="preserve"> mediante un dispositivo celular. Esto complementa que no solo requieras el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, sino también una confirmación del pin enviado a tu celular mediante SMS. </w:t>
      </w:r>
    </w:p>
    <w:p w14:paraId="7DC50E48" w14:textId="77777777" w:rsidR="00610020" w:rsidRDefault="00610020" w:rsidP="00610020">
      <w:pPr>
        <w:ind w:left="-5" w:right="0"/>
      </w:pPr>
      <w:r>
        <w:t xml:space="preserve"> </w:t>
      </w:r>
    </w:p>
    <w:p w14:paraId="65C2E247" w14:textId="3EAB6A00" w:rsidR="007332E7" w:rsidRDefault="00610020" w:rsidP="00610020">
      <w:pPr>
        <w:ind w:left="-5" w:right="0"/>
      </w:pPr>
      <w:r>
        <w:t xml:space="preserve">Al activar MFA, se cuenta con la opción de definir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, los cuales se ingresan en Outlook tanto en PC como en el Smartphone y al marcar como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hace que el dispositivo sea considerado como confiable y no pedirá credenciales de nuevo.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suple las credenciales de directorio activo, y estos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son administrados desde la opción “account” dentro de Office 365.</w:t>
      </w:r>
    </w:p>
    <w:p w14:paraId="510E6A60" w14:textId="77777777" w:rsidR="00687A64" w:rsidRDefault="00687A64" w:rsidP="00610020">
      <w:pPr>
        <w:ind w:left="-5" w:right="0"/>
      </w:pPr>
    </w:p>
    <w:p w14:paraId="2ED9F990" w14:textId="34AF60B9" w:rsidR="00D92151" w:rsidRPr="00610020" w:rsidRDefault="00D92151" w:rsidP="005F39D2">
      <w:pPr>
        <w:pStyle w:val="Ttulo2"/>
        <w:rPr>
          <w:lang w:val="es-MX"/>
        </w:rPr>
      </w:pPr>
      <w:r w:rsidRPr="00610020">
        <w:rPr>
          <w:lang w:val="es-MX"/>
        </w:rPr>
        <w:t>Como solicitar</w:t>
      </w:r>
      <w:r w:rsidR="0011027A" w:rsidRPr="00610020">
        <w:rPr>
          <w:lang w:val="es-MX"/>
        </w:rPr>
        <w:t>lo</w:t>
      </w:r>
      <w:r w:rsidRPr="00610020">
        <w:rPr>
          <w:lang w:val="es-MX"/>
        </w:rPr>
        <w:t xml:space="preserve"> en tu cuenta</w:t>
      </w:r>
    </w:p>
    <w:p w14:paraId="7B47E58C" w14:textId="77777777" w:rsidR="00D92151" w:rsidRDefault="00D92151" w:rsidP="005F39D2">
      <w:r>
        <w:t xml:space="preserve">Para solicitar el alta de </w:t>
      </w:r>
      <w:proofErr w:type="spellStart"/>
      <w:r>
        <w:t>Multifactor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es necesario enviar un correo a </w:t>
      </w:r>
      <w:hyperlink r:id="rId10" w:history="1">
        <w:r w:rsidRPr="00035A4B">
          <w:rPr>
            <w:rStyle w:val="Hipervnculo"/>
          </w:rPr>
          <w:t>hda@alfa.com.mx</w:t>
        </w:r>
      </w:hyperlink>
      <w:r>
        <w:t xml:space="preserve"> informando a que cuenta de red y correo electrónico al que se le deberá activar el servicio</w:t>
      </w:r>
    </w:p>
    <w:p w14:paraId="39DFEE26" w14:textId="77777777" w:rsidR="00D92151" w:rsidRDefault="00D92151" w:rsidP="007332E7">
      <w:pPr>
        <w:ind w:left="0" w:firstLine="0"/>
      </w:pPr>
    </w:p>
    <w:p w14:paraId="6AAC08C1" w14:textId="1848F83C" w:rsidR="007332E7" w:rsidRPr="0011027A" w:rsidRDefault="00D92151" w:rsidP="005F39D2">
      <w:pPr>
        <w:pStyle w:val="Ttulo2"/>
        <w:rPr>
          <w:lang w:val="es-MX"/>
        </w:rPr>
      </w:pPr>
      <w:r w:rsidRPr="0011027A">
        <w:rPr>
          <w:lang w:val="es-MX"/>
        </w:rPr>
        <w:t>Como configurar</w:t>
      </w:r>
      <w:r w:rsidR="0011027A">
        <w:rPr>
          <w:lang w:val="es-MX"/>
        </w:rPr>
        <w:t>lo</w:t>
      </w:r>
    </w:p>
    <w:p w14:paraId="7A6649BD" w14:textId="77777777" w:rsidR="004A53FE" w:rsidRDefault="004A53FE" w:rsidP="004A53FE">
      <w:r>
        <w:t>Podrás configurar MFA en tu cuenta con apoyo de esta Guía de Configuración</w:t>
      </w:r>
    </w:p>
    <w:p w14:paraId="4127D863" w14:textId="77777777" w:rsidR="004A53FE" w:rsidRDefault="004A53FE" w:rsidP="004A53FE">
      <w:r>
        <w:t xml:space="preserve">Editar teléfono de contacto y cambiar registro App </w:t>
      </w:r>
    </w:p>
    <w:p w14:paraId="30A52A34" w14:textId="77777777" w:rsidR="004A53FE" w:rsidRDefault="004A53FE" w:rsidP="004A53FE">
      <w:r>
        <w:t xml:space="preserve">Una vez tengas el servicio configurado en tu cuenta podrás editar los teléfonos de contacto y registrar la aplicación con apoyo del siguiente </w:t>
      </w:r>
      <w:proofErr w:type="gramStart"/>
      <w:r>
        <w:t>portal  https://aka.ms/mfasetup</w:t>
      </w:r>
      <w:proofErr w:type="gramEnd"/>
      <w:r>
        <w:t xml:space="preserve"> </w:t>
      </w:r>
    </w:p>
    <w:p w14:paraId="4B50D75E" w14:textId="77777777" w:rsidR="004A53FE" w:rsidRDefault="004A53FE" w:rsidP="004A53FE"/>
    <w:p w14:paraId="6EEE753F" w14:textId="7763201D" w:rsidR="002A085A" w:rsidRPr="00D92151" w:rsidRDefault="004A53FE" w:rsidP="004A53FE">
      <w:r>
        <w:t xml:space="preserve">En caso de que tu número de celular o teléfono de oficina cambie, esta liga ayuda a editar nuevos números telefónicos para confirmar tu identidad ante un </w:t>
      </w:r>
      <w:proofErr w:type="spellStart"/>
      <w:r>
        <w:t>login</w:t>
      </w:r>
      <w:proofErr w:type="spellEnd"/>
    </w:p>
    <w:sectPr w:rsidR="002A085A" w:rsidRPr="00D9215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BDFA" w14:textId="77777777" w:rsidR="00B81145" w:rsidRDefault="00B81145" w:rsidP="003F40D2">
      <w:pPr>
        <w:spacing w:after="0" w:line="240" w:lineRule="auto"/>
      </w:pPr>
      <w:r>
        <w:separator/>
      </w:r>
    </w:p>
  </w:endnote>
  <w:endnote w:type="continuationSeparator" w:id="0">
    <w:p w14:paraId="708DF539" w14:textId="77777777" w:rsidR="00B81145" w:rsidRDefault="00B81145" w:rsidP="003F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F748" w14:textId="77777777" w:rsidR="003F40D2" w:rsidRDefault="003F40D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77F4BB" wp14:editId="5FF4830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fee4be2819ae732d516f627" descr="{&quot;HashCode&quot;:-75098148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5355E5" w14:textId="77777777" w:rsidR="003F40D2" w:rsidRPr="003F40D2" w:rsidRDefault="003F40D2" w:rsidP="00D92151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</w:rPr>
                          </w:pPr>
                          <w:r w:rsidRPr="003F40D2">
                            <w:rPr>
                              <w:rFonts w:ascii="Calibri" w:hAnsi="Calibri" w:cs="Calibri"/>
                            </w:rPr>
                            <w:t xml:space="preserve">©Nemak | </w:t>
                          </w:r>
                          <w:proofErr w:type="spellStart"/>
                          <w:r w:rsidRPr="003F40D2">
                            <w:rPr>
                              <w:rFonts w:ascii="Calibri" w:hAnsi="Calibri" w:cs="Calibri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7F4BB" id="_x0000_t202" coordsize="21600,21600" o:spt="202" path="m,l,21600r21600,l21600,xe">
              <v:stroke joinstyle="miter"/>
              <v:path gradientshapeok="t" o:connecttype="rect"/>
            </v:shapetype>
            <v:shape id="MSIPCM8fee4be2819ae732d516f627" o:spid="_x0000_s1026" type="#_x0000_t202" alt="{&quot;HashCode&quot;:-75098148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425355E5" w14:textId="77777777" w:rsidR="003F40D2" w:rsidRPr="003F40D2" w:rsidRDefault="003F40D2" w:rsidP="00D92151">
                    <w:pPr>
                      <w:spacing w:after="0"/>
                      <w:jc w:val="left"/>
                      <w:rPr>
                        <w:rFonts w:ascii="Calibri" w:hAnsi="Calibri" w:cs="Calibri"/>
                      </w:rPr>
                    </w:pPr>
                    <w:r w:rsidRPr="003F40D2">
                      <w:rPr>
                        <w:rFonts w:ascii="Calibri" w:hAnsi="Calibri" w:cs="Calibri"/>
                      </w:rPr>
                      <w:t xml:space="preserve">©Nemak | </w:t>
                    </w:r>
                    <w:proofErr w:type="spellStart"/>
                    <w:r w:rsidRPr="003F40D2">
                      <w:rPr>
                        <w:rFonts w:ascii="Calibri" w:hAnsi="Calibri" w:cs="Calibri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1A20" w14:textId="77777777" w:rsidR="00B81145" w:rsidRDefault="00B81145" w:rsidP="003F40D2">
      <w:pPr>
        <w:spacing w:after="0" w:line="240" w:lineRule="auto"/>
      </w:pPr>
      <w:r>
        <w:separator/>
      </w:r>
    </w:p>
  </w:footnote>
  <w:footnote w:type="continuationSeparator" w:id="0">
    <w:p w14:paraId="27B6C8E3" w14:textId="77777777" w:rsidR="00B81145" w:rsidRDefault="00B81145" w:rsidP="003F4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A0"/>
    <w:rsid w:val="000912E4"/>
    <w:rsid w:val="000B5D00"/>
    <w:rsid w:val="001049C1"/>
    <w:rsid w:val="0011027A"/>
    <w:rsid w:val="00121A5A"/>
    <w:rsid w:val="00127841"/>
    <w:rsid w:val="00133401"/>
    <w:rsid w:val="00263511"/>
    <w:rsid w:val="002A085A"/>
    <w:rsid w:val="002A7813"/>
    <w:rsid w:val="002D2D19"/>
    <w:rsid w:val="002D49F5"/>
    <w:rsid w:val="002F068A"/>
    <w:rsid w:val="003F0196"/>
    <w:rsid w:val="003F40D2"/>
    <w:rsid w:val="004246C1"/>
    <w:rsid w:val="00480D06"/>
    <w:rsid w:val="0049751F"/>
    <w:rsid w:val="004A53FE"/>
    <w:rsid w:val="004D440C"/>
    <w:rsid w:val="00501777"/>
    <w:rsid w:val="005502FF"/>
    <w:rsid w:val="005F39D2"/>
    <w:rsid w:val="00610020"/>
    <w:rsid w:val="00655BDD"/>
    <w:rsid w:val="00687A64"/>
    <w:rsid w:val="007332E7"/>
    <w:rsid w:val="007D05EA"/>
    <w:rsid w:val="007E29F4"/>
    <w:rsid w:val="00956992"/>
    <w:rsid w:val="009F36CD"/>
    <w:rsid w:val="00A543B8"/>
    <w:rsid w:val="00AA57E3"/>
    <w:rsid w:val="00B214A9"/>
    <w:rsid w:val="00B34135"/>
    <w:rsid w:val="00B36DD4"/>
    <w:rsid w:val="00B606B5"/>
    <w:rsid w:val="00B663A0"/>
    <w:rsid w:val="00B81145"/>
    <w:rsid w:val="00C1271C"/>
    <w:rsid w:val="00C13EC2"/>
    <w:rsid w:val="00C35F71"/>
    <w:rsid w:val="00C50D02"/>
    <w:rsid w:val="00C97034"/>
    <w:rsid w:val="00CA6E20"/>
    <w:rsid w:val="00CC7407"/>
    <w:rsid w:val="00CD0883"/>
    <w:rsid w:val="00D73B89"/>
    <w:rsid w:val="00D92151"/>
    <w:rsid w:val="00E12DD3"/>
    <w:rsid w:val="00E30E81"/>
    <w:rsid w:val="00E34D12"/>
    <w:rsid w:val="00E46723"/>
    <w:rsid w:val="00EC4EB7"/>
    <w:rsid w:val="00ED5AEA"/>
    <w:rsid w:val="00F036EF"/>
    <w:rsid w:val="00F13D6F"/>
    <w:rsid w:val="00F2110D"/>
    <w:rsid w:val="00F25C78"/>
    <w:rsid w:val="00F53754"/>
    <w:rsid w:val="00FA2D69"/>
    <w:rsid w:val="00FA78D0"/>
    <w:rsid w:val="00F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4BE3F"/>
  <w15:chartTrackingRefBased/>
  <w15:docId w15:val="{BD80EB4F-87BF-4C23-8FB1-71344DEF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51"/>
    <w:pPr>
      <w:spacing w:after="5" w:line="249" w:lineRule="auto"/>
      <w:ind w:left="10" w:right="3" w:hanging="10"/>
      <w:jc w:val="both"/>
    </w:pPr>
    <w:rPr>
      <w:rFonts w:ascii="Arial" w:eastAsia="Arial" w:hAnsi="Arial" w:cs="Arial"/>
      <w:color w:val="000000"/>
      <w:sz w:val="20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036EF"/>
    <w:pPr>
      <w:spacing w:after="160" w:line="259" w:lineRule="auto"/>
      <w:ind w:left="0" w:right="0" w:firstLine="0"/>
      <w:jc w:val="left"/>
      <w:outlineLvl w:val="0"/>
    </w:pPr>
    <w:rPr>
      <w:rFonts w:ascii="Segoe UI" w:eastAsiaTheme="minorHAnsi" w:hAnsi="Segoe UI" w:cs="Segoe UI"/>
      <w:b/>
      <w:color w:val="0070C0"/>
      <w:sz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36EF"/>
    <w:pPr>
      <w:spacing w:after="160" w:line="259" w:lineRule="auto"/>
      <w:ind w:left="0" w:right="0" w:firstLine="0"/>
      <w:jc w:val="left"/>
      <w:outlineLvl w:val="1"/>
    </w:pPr>
    <w:rPr>
      <w:rFonts w:ascii="Segoe UI" w:eastAsiaTheme="minorHAnsi" w:hAnsi="Segoe UI" w:cs="Segoe UI"/>
      <w:color w:val="0070C0"/>
      <w:sz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B89"/>
    <w:pPr>
      <w:keepNext/>
      <w:keepLines/>
      <w:spacing w:before="40" w:after="0" w:line="259" w:lineRule="auto"/>
      <w:ind w:left="0" w:righ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6EF"/>
    <w:rPr>
      <w:rFonts w:ascii="Segoe UI" w:hAnsi="Segoe UI" w:cs="Segoe UI"/>
      <w:b/>
      <w:color w:val="0070C0"/>
      <w:sz w:val="32"/>
    </w:rPr>
  </w:style>
  <w:style w:type="character" w:styleId="Hipervnculo">
    <w:name w:val="Hyperlink"/>
    <w:basedOn w:val="Fuentedeprrafopredeter"/>
    <w:uiPriority w:val="99"/>
    <w:unhideWhenUsed/>
    <w:rsid w:val="003F40D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40D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F40D2"/>
  </w:style>
  <w:style w:type="paragraph" w:styleId="Piedepgina">
    <w:name w:val="footer"/>
    <w:basedOn w:val="Normal"/>
    <w:link w:val="PiedepginaCar"/>
    <w:uiPriority w:val="99"/>
    <w:unhideWhenUsed/>
    <w:rsid w:val="003F40D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40D2"/>
  </w:style>
  <w:style w:type="character" w:customStyle="1" w:styleId="Ttulo2Car">
    <w:name w:val="Título 2 Car"/>
    <w:basedOn w:val="Fuentedeprrafopredeter"/>
    <w:link w:val="Ttulo2"/>
    <w:uiPriority w:val="9"/>
    <w:rsid w:val="00F036EF"/>
    <w:rPr>
      <w:rFonts w:ascii="Segoe UI" w:hAnsi="Segoe UI" w:cs="Segoe UI"/>
      <w:color w:val="0070C0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049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049C1"/>
    <w:pPr>
      <w:spacing w:after="100" w:line="259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1049C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D73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about:blan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CD1D66D6D0B40BFD00FDC0AA5AC87" ma:contentTypeVersion="13" ma:contentTypeDescription="Create a new document." ma:contentTypeScope="" ma:versionID="8d41bb3988a02ecd658440d1b332a713">
  <xsd:schema xmlns:xsd="http://www.w3.org/2001/XMLSchema" xmlns:xs="http://www.w3.org/2001/XMLSchema" xmlns:p="http://schemas.microsoft.com/office/2006/metadata/properties" xmlns:ns3="5ed9fe84-a837-4f08-95e3-ca5017ef6818" xmlns:ns4="b8d37bfe-e10c-4951-be87-2464ed9b3d8b" targetNamespace="http://schemas.microsoft.com/office/2006/metadata/properties" ma:root="true" ma:fieldsID="76f24fb8bb264e755d22ed3218020a92" ns3:_="" ns4:_="">
    <xsd:import namespace="5ed9fe84-a837-4f08-95e3-ca5017ef6818"/>
    <xsd:import namespace="b8d37bfe-e10c-4951-be87-2464ed9b3d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9fe84-a837-4f08-95e3-ca5017ef6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37bfe-e10c-4951-be87-2464ed9b3d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0BDC5-AC51-4F66-947D-82737FDAA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9fe84-a837-4f08-95e3-ca5017ef6818"/>
    <ds:schemaRef ds:uri="b8d37bfe-e10c-4951-be87-2464ed9b3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C74B8-9D91-41E1-BCE8-D89F99DB5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DEE4D-AE15-411E-9AE0-EDD51B5AB6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49E1F3-5666-42A2-BC2D-5FAA395565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Macias, Edwin Alejandro</dc:creator>
  <cp:keywords/>
  <dc:description/>
  <cp:lastModifiedBy>Emiliano Sanchez Lopez</cp:lastModifiedBy>
  <cp:revision>6</cp:revision>
  <dcterms:created xsi:type="dcterms:W3CDTF">2021-09-20T18:43:00Z</dcterms:created>
  <dcterms:modified xsi:type="dcterms:W3CDTF">2022-11-03T23:38:00Z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0x0101008D1CD1D66D6D0B40BFD00FDC0AA5AC87</vt:lpwstr>
  </property>
  <property fmtid="{D5CDD505-2E9C-101B-9397-08002B2CF9AE}" pid="3" name="MSIP_Label_ff68b83a-7ad3-4abb-876e-65953668f201_Enabled">
    <vt:lpwstr>true</vt:lpwstr>
  </property>
  <property fmtid="{D5CDD505-2E9C-101B-9397-08002B2CF9AE}" pid="4" name="MSIP_Label_ff68b83a-7ad3-4abb-876e-65953668f201_SetDate">
    <vt:lpwstr>2021-09-20T18:07:18Z</vt:lpwstr>
  </property>
  <property fmtid="{D5CDD505-2E9C-101B-9397-08002B2CF9AE}" pid="5" name="MSIP_Label_ff68b83a-7ad3-4abb-876e-65953668f201_Method">
    <vt:lpwstr>Standard</vt:lpwstr>
  </property>
  <property fmtid="{D5CDD505-2E9C-101B-9397-08002B2CF9AE}" pid="6" name="MSIP_Label_ff68b83a-7ad3-4abb-876e-65953668f201_Name">
    <vt:lpwstr>ff68b83a-7ad3-4abb-876e-65953668f201</vt:lpwstr>
  </property>
  <property fmtid="{D5CDD505-2E9C-101B-9397-08002B2CF9AE}" pid="7" name="MSIP_Label_ff68b83a-7ad3-4abb-876e-65953668f201_SiteId">
    <vt:lpwstr>bdef9893-87ef-40e4-97a4-c7d985698696</vt:lpwstr>
  </property>
  <property fmtid="{D5CDD505-2E9C-101B-9397-08002B2CF9AE}" pid="8" name="MSIP_Label_ff68b83a-7ad3-4abb-876e-65953668f201_ActionId">
    <vt:lpwstr>d29752cc-6615-4d98-80a4-191156c527cb</vt:lpwstr>
  </property>
  <property fmtid="{D5CDD505-2E9C-101B-9397-08002B2CF9AE}" pid="9" name="MSIP_Label_ff68b83a-7ad3-4abb-876e-65953668f201_ContentBits">
    <vt:lpwstr>2</vt:lpwstr>
  </property>
</Properties>
</file>