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80" w:hanging="180"/>
        <w:rPr>
          <w:b w:val="1"/>
          <w:bCs w:val="1"/>
        </w:rPr>
      </w:pPr>
      <w:hyperlink r:id="rId7">
        <w:r w:rsidDel="00000000" w:rsidR="00000000" w:rsidRPr="00000000">
          <w:rPr>
            <w:b w:val="1"/>
            <w:bCs w:val="1"/>
            <w:color w:val="1155cc"/>
            <w:u w:val="single"/>
            <w:rtl w:val="0"/>
          </w:rPr>
          <w:t xml:space="preserve">Let’s Titanic!</w:t>
        </w:r>
      </w:hyperlink>
      <w:r w:rsidDel="00000000" w:rsidR="00000000" w:rsidRPr="00000000">
        <w:rPr>
          <w:b w:val="1"/>
          <w:bCs w:val="1"/>
          <w:rtl w:val="0"/>
        </w:rPr>
        <w:t xml:space="preserve"> by Gusty Chickens</w:t>
      </w:r>
    </w:p>
    <w:p w:rsidR="00000000" w:rsidDel="00000000" w:rsidP="00000000" w:rsidRDefault="00000000" w:rsidRPr="00000000" w14:paraId="00000002">
      <w:pPr>
        <w:ind w:left="180" w:hanging="180"/>
        <w:rPr>
          <w:b w:val="1"/>
          <w:bCs w:val="1"/>
        </w:rPr>
      </w:pPr>
      <w:r w:rsidDel="00000000" w:rsidR="00000000" w:rsidRPr="00000000">
        <w:rPr>
          <w:b w:val="1"/>
          <w:bCs w:val="1"/>
          <w:rtl w:val="0"/>
        </w:rPr>
        <w:t xml:space="preserve">P04: Makers Makin' It, Act II -- The Seequel</w:t>
      </w:r>
    </w:p>
    <w:p w:rsidR="00000000" w:rsidDel="00000000" w:rsidP="00000000" w:rsidRDefault="00000000" w:rsidRPr="00000000" w14:paraId="00000003">
      <w:pPr>
        <w:ind w:left="180" w:hanging="180"/>
        <w:rPr/>
      </w:pPr>
      <w:r w:rsidDel="00000000" w:rsidR="00000000" w:rsidRPr="00000000">
        <w:rPr>
          <w:b w:val="1"/>
          <w:bCs w:val="1"/>
          <w:rtl w:val="0"/>
        </w:rPr>
        <w:t xml:space="preserve">Devos</w:t>
      </w:r>
      <w:r w:rsidDel="00000000" w:rsidR="00000000" w:rsidRPr="00000000">
        <w:rPr>
          <w:rtl w:val="0"/>
        </w:rPr>
        <w:t xml:space="preserve">: Emily Mai (PM), Carrie Ko, Amy Shrestha, James Lei</w:t>
      </w:r>
    </w:p>
    <w:p w:rsidR="00000000" w:rsidDel="00000000" w:rsidP="00000000" w:rsidRDefault="00000000" w:rsidRPr="00000000" w14:paraId="00000004">
      <w:pPr>
        <w:ind w:left="180" w:hanging="180"/>
        <w:rPr/>
      </w:pPr>
      <w:r w:rsidDel="00000000" w:rsidR="00000000" w:rsidRPr="00000000">
        <w:rPr>
          <w:b w:val="1"/>
          <w:bCs w:val="1"/>
          <w:rtl w:val="0"/>
        </w:rPr>
        <w:t xml:space="preserve">TARGET SHIP DATE</w:t>
      </w:r>
      <w:r w:rsidDel="00000000" w:rsidR="00000000" w:rsidRPr="00000000">
        <w:rPr>
          <w:rtl w:val="0"/>
        </w:rPr>
        <w:t xml:space="preserve">: </w:t>
      </w:r>
      <w:r w:rsidDel="00000000" w:rsidR="00000000" w:rsidRPr="00000000">
        <w:rPr>
          <w:rtl w:val="0"/>
        </w:rPr>
        <w:t xml:space="preserve">2026-04-22</w:t>
      </w:r>
    </w:p>
    <w:p w:rsidR="00000000" w:rsidDel="00000000" w:rsidP="00000000" w:rsidRDefault="00000000" w:rsidRPr="00000000" w14:paraId="00000005">
      <w:pPr>
        <w:ind w:left="180" w:hanging="180"/>
        <w:rPr/>
      </w:pPr>
      <w:r w:rsidDel="00000000" w:rsidR="00000000" w:rsidRPr="00000000">
        <w:rPr>
          <w:rtl w:val="0"/>
        </w:rPr>
      </w:r>
    </w:p>
    <w:p w:rsidR="00000000" w:rsidDel="00000000" w:rsidP="00000000" w:rsidRDefault="00000000" w:rsidRPr="00000000" w14:paraId="00000006">
      <w:pPr>
        <w:ind w:left="180" w:hanging="180"/>
        <w:rPr/>
      </w:pPr>
      <w:r w:rsidDel="00000000" w:rsidR="00000000" w:rsidRPr="00000000">
        <w:rPr>
          <w:b w:val="1"/>
          <w:bCs w:val="1"/>
          <w:rtl w:val="0"/>
        </w:rPr>
        <w:t xml:space="preserve">PROJECT DESCRIPTION</w:t>
      </w:r>
      <w:r w:rsidDel="00000000" w:rsidR="00000000" w:rsidRPr="00000000">
        <w:rPr>
          <w:rtl w:val="0"/>
        </w:rPr>
        <w:t xml:space="preserve">: This game is a Titanic simulation game where your main goal is to save as many Titanic passengers as possible as the captain of the Titanic. The game limits your actions on the ship to 100 moves, which includes moving passengers around the ship, inspecting the passengers’ survival rates, etc. forcing you to take risky guesses and prioritize certain actions. Nothing is free (unless you get a hammer). You can load and save your progress, or play a new game as much as you want. Once you are out of moves, you will be given your survival rate and its related metrics.</w:t>
      </w:r>
    </w:p>
    <w:p w:rsidR="00000000" w:rsidDel="00000000" w:rsidP="00000000" w:rsidRDefault="00000000" w:rsidRPr="00000000" w14:paraId="00000007">
      <w:pPr>
        <w:ind w:left="180" w:hanging="180"/>
        <w:rPr/>
      </w:pPr>
      <w:r w:rsidDel="00000000" w:rsidR="00000000" w:rsidRPr="00000000">
        <w:rPr>
          <w:rtl w:val="0"/>
        </w:rPr>
      </w:r>
    </w:p>
    <w:p w:rsidR="00000000" w:rsidDel="00000000" w:rsidP="00000000" w:rsidRDefault="00000000" w:rsidRPr="00000000" w14:paraId="00000008">
      <w:pPr>
        <w:pStyle w:val="Heading2"/>
        <w:ind w:left="180" w:hanging="180"/>
        <w:rPr/>
      </w:pPr>
      <w:bookmarkStart w:colFirst="0" w:colLast="0" w:name="_3zrpntkuoxhj" w:id="0"/>
      <w:bookmarkEnd w:id="0"/>
      <w:r w:rsidDel="00000000" w:rsidR="00000000" w:rsidRPr="00000000">
        <w:rPr>
          <w:rtl w:val="0"/>
        </w:rPr>
        <w:t xml:space="preserve">PROGRAM COMPONENTS</w:t>
      </w:r>
    </w:p>
    <w:p w:rsidR="00000000" w:rsidDel="00000000" w:rsidP="00000000" w:rsidRDefault="00000000" w:rsidRPr="00000000" w14:paraId="00000009">
      <w:pPr>
        <w:ind w:left="180" w:hanging="180"/>
        <w:rPr/>
      </w:pPr>
      <w:r w:rsidDel="00000000" w:rsidR="00000000" w:rsidRPr="00000000">
        <w:rPr>
          <w:rtl w:val="0"/>
        </w:rPr>
        <w:t xml:space="preserve">Backend Programming</w:t>
      </w:r>
    </w:p>
    <w:p w:rsidR="00000000" w:rsidDel="00000000" w:rsidP="00000000" w:rsidRDefault="00000000" w:rsidRPr="00000000" w14:paraId="0000000A">
      <w:pPr>
        <w:numPr>
          <w:ilvl w:val="0"/>
          <w:numId w:val="3"/>
        </w:numPr>
        <w:ind w:left="270" w:hanging="180"/>
        <w:rPr>
          <w:u w:val="none"/>
        </w:rPr>
      </w:pPr>
      <w:r w:rsidDel="00000000" w:rsidR="00000000" w:rsidRPr="00000000">
        <w:rPr>
          <w:b w:val="1"/>
          <w:bCs w:val="1"/>
          <w:rtl w:val="0"/>
        </w:rPr>
        <w:t xml:space="preserve">sqlite3 &amp; relevant data tables</w:t>
      </w:r>
      <w:r w:rsidDel="00000000" w:rsidR="00000000" w:rsidRPr="00000000">
        <w:rPr>
          <w:rtl w:val="0"/>
        </w:rPr>
        <w:t xml:space="preserve">: data storage and retrieval</w:t>
      </w:r>
    </w:p>
    <w:p w:rsidR="00000000" w:rsidDel="00000000" w:rsidP="00000000" w:rsidRDefault="00000000" w:rsidRPr="00000000" w14:paraId="0000000B">
      <w:pPr>
        <w:numPr>
          <w:ilvl w:val="0"/>
          <w:numId w:val="3"/>
        </w:numPr>
        <w:ind w:left="270" w:hanging="180"/>
        <w:rPr>
          <w:u w:val="none"/>
        </w:rPr>
      </w:pPr>
      <w:r w:rsidDel="00000000" w:rsidR="00000000" w:rsidRPr="00000000">
        <w:rPr>
          <w:b w:val="1"/>
          <w:bCs w:val="1"/>
          <w:rtl w:val="0"/>
        </w:rPr>
        <w:t xml:space="preserve">__init__.py</w:t>
      </w:r>
      <w:r w:rsidDel="00000000" w:rsidR="00000000" w:rsidRPr="00000000">
        <w:rPr>
          <w:rtl w:val="0"/>
        </w:rPr>
        <w:t xml:space="preserve">: Flask app used for routing / static pages</w:t>
      </w:r>
    </w:p>
    <w:p w:rsidR="00000000" w:rsidDel="00000000" w:rsidP="00000000" w:rsidRDefault="00000000" w:rsidRPr="00000000" w14:paraId="0000000C">
      <w:pPr>
        <w:numPr>
          <w:ilvl w:val="0"/>
          <w:numId w:val="3"/>
        </w:numPr>
        <w:ind w:left="270" w:hanging="180"/>
        <w:rPr>
          <w:b w:val="1"/>
          <w:bCs w:val="1"/>
        </w:rPr>
      </w:pPr>
      <w:r w:rsidDel="00000000" w:rsidR="00000000" w:rsidRPr="00000000">
        <w:rPr>
          <w:b w:val="1"/>
          <w:bCs w:val="1"/>
          <w:rtl w:val="0"/>
        </w:rPr>
        <w:t xml:space="preserve">game.py</w:t>
      </w:r>
      <w:r w:rsidDel="00000000" w:rsidR="00000000" w:rsidRPr="00000000">
        <w:rPr>
          <w:rtl w:val="0"/>
        </w:rPr>
        <w:t xml:space="preserve">: Blueprint which handles game components</w:t>
      </w:r>
    </w:p>
    <w:p w:rsidR="00000000" w:rsidDel="00000000" w:rsidP="00000000" w:rsidRDefault="00000000" w:rsidRPr="00000000" w14:paraId="0000000D">
      <w:pPr>
        <w:numPr>
          <w:ilvl w:val="0"/>
          <w:numId w:val="3"/>
        </w:numPr>
        <w:ind w:left="270" w:hanging="180"/>
        <w:rPr>
          <w:b w:val="1"/>
          <w:bCs w:val="1"/>
        </w:rPr>
      </w:pPr>
      <w:r w:rsidDel="00000000" w:rsidR="00000000" w:rsidRPr="00000000">
        <w:rPr>
          <w:b w:val="1"/>
          <w:bCs w:val="1"/>
          <w:rtl w:val="0"/>
        </w:rPr>
        <w:t xml:space="preserve">build_db.py</w:t>
      </w:r>
      <w:r w:rsidDel="00000000" w:rsidR="00000000" w:rsidRPr="00000000">
        <w:rPr>
          <w:rtl w:val="0"/>
        </w:rPr>
        <w:t xml:space="preserve">: Initializes the tables in the database</w:t>
      </w:r>
    </w:p>
    <w:p w:rsidR="00000000" w:rsidDel="00000000" w:rsidP="00000000" w:rsidRDefault="00000000" w:rsidRPr="00000000" w14:paraId="0000000E">
      <w:pPr>
        <w:numPr>
          <w:ilvl w:val="0"/>
          <w:numId w:val="3"/>
        </w:numPr>
        <w:ind w:left="270" w:hanging="180"/>
        <w:rPr>
          <w:b w:val="1"/>
          <w:bCs w:val="1"/>
        </w:rPr>
      </w:pPr>
      <w:r w:rsidDel="00000000" w:rsidR="00000000" w:rsidRPr="00000000">
        <w:rPr>
          <w:b w:val="1"/>
          <w:bCs w:val="1"/>
          <w:rtl w:val="0"/>
        </w:rPr>
        <w:t xml:space="preserve">db.py</w:t>
      </w:r>
      <w:r w:rsidDel="00000000" w:rsidR="00000000" w:rsidRPr="00000000">
        <w:rPr>
          <w:rtl w:val="0"/>
        </w:rPr>
        <w:t xml:space="preserve">: Utility functions for connecting to the database</w:t>
      </w:r>
    </w:p>
    <w:p w:rsidR="00000000" w:rsidDel="00000000" w:rsidP="00000000" w:rsidRDefault="00000000" w:rsidRPr="00000000" w14:paraId="0000000F">
      <w:pPr>
        <w:numPr>
          <w:ilvl w:val="0"/>
          <w:numId w:val="3"/>
        </w:numPr>
        <w:ind w:left="270" w:hanging="180"/>
        <w:rPr>
          <w:b w:val="1"/>
          <w:bCs w:val="1"/>
        </w:rPr>
      </w:pPr>
      <w:r w:rsidDel="00000000" w:rsidR="00000000" w:rsidRPr="00000000">
        <w:rPr>
          <w:b w:val="1"/>
          <w:bCs w:val="1"/>
          <w:rtl w:val="0"/>
        </w:rPr>
        <w:t xml:space="preserve">auth.py</w:t>
      </w:r>
      <w:r w:rsidDel="00000000" w:rsidR="00000000" w:rsidRPr="00000000">
        <w:rPr>
          <w:rtl w:val="0"/>
        </w:rPr>
        <w:t xml:space="preserve">: Blueprint which handles authentication</w:t>
      </w:r>
    </w:p>
    <w:p w:rsidR="00000000" w:rsidDel="00000000" w:rsidP="00000000" w:rsidRDefault="00000000" w:rsidRPr="00000000" w14:paraId="00000010">
      <w:pPr>
        <w:numPr>
          <w:ilvl w:val="0"/>
          <w:numId w:val="3"/>
        </w:numPr>
        <w:ind w:left="270" w:hanging="180"/>
        <w:rPr>
          <w:b w:val="1"/>
          <w:bCs w:val="1"/>
        </w:rPr>
      </w:pPr>
      <w:r w:rsidDel="00000000" w:rsidR="00000000" w:rsidRPr="00000000">
        <w:rPr>
          <w:b w:val="1"/>
          <w:bCs w:val="1"/>
          <w:rtl w:val="0"/>
        </w:rPr>
        <w:t xml:space="preserve">populate.py</w:t>
      </w:r>
      <w:r w:rsidDel="00000000" w:rsidR="00000000" w:rsidRPr="00000000">
        <w:rPr>
          <w:rtl w:val="0"/>
        </w:rPr>
        <w:t xml:space="preserve">: Reads from csv files and adds starting data</w:t>
      </w:r>
    </w:p>
    <w:p w:rsidR="00000000" w:rsidDel="00000000" w:rsidP="00000000" w:rsidRDefault="00000000" w:rsidRPr="00000000" w14:paraId="00000011">
      <w:pPr>
        <w:numPr>
          <w:ilvl w:val="0"/>
          <w:numId w:val="3"/>
        </w:numPr>
        <w:ind w:left="270" w:hanging="180"/>
        <w:rPr>
          <w:b w:val="1"/>
          <w:bCs w:val="1"/>
        </w:rPr>
      </w:pPr>
      <w:r w:rsidDel="00000000" w:rsidR="00000000" w:rsidRPr="00000000">
        <w:rPr>
          <w:b w:val="1"/>
          <w:bCs w:val="1"/>
          <w:rtl w:val="0"/>
        </w:rPr>
        <w:t xml:space="preserve">constants.py</w:t>
      </w:r>
      <w:r w:rsidDel="00000000" w:rsidR="00000000" w:rsidRPr="00000000">
        <w:rPr>
          <w:rtl w:val="0"/>
        </w:rPr>
        <w:t xml:space="preserve">: Stores various constants for the game</w:t>
      </w:r>
    </w:p>
    <w:p w:rsidR="00000000" w:rsidDel="00000000" w:rsidP="00000000" w:rsidRDefault="00000000" w:rsidRPr="00000000" w14:paraId="00000012">
      <w:pPr>
        <w:ind w:left="180" w:hanging="180"/>
        <w:rPr/>
      </w:pPr>
      <w:r w:rsidDel="00000000" w:rsidR="00000000" w:rsidRPr="00000000">
        <w:rPr>
          <w:rtl w:val="0"/>
        </w:rPr>
      </w:r>
    </w:p>
    <w:p w:rsidR="00000000" w:rsidDel="00000000" w:rsidP="00000000" w:rsidRDefault="00000000" w:rsidRPr="00000000" w14:paraId="00000013">
      <w:pPr>
        <w:ind w:left="180" w:hanging="180"/>
        <w:rPr/>
      </w:pPr>
      <w:r w:rsidDel="00000000" w:rsidR="00000000" w:rsidRPr="00000000">
        <w:rPr>
          <w:rtl w:val="0"/>
        </w:rPr>
        <w:t xml:space="preserve">Pages</w:t>
      </w:r>
      <w:r w:rsidDel="00000000" w:rsidR="00000000" w:rsidRPr="00000000">
        <w:rPr>
          <w:rtl w:val="0"/>
        </w:rPr>
      </w:r>
    </w:p>
    <w:p w:rsidR="00000000" w:rsidDel="00000000" w:rsidP="00000000" w:rsidRDefault="00000000" w:rsidRPr="00000000" w14:paraId="00000014">
      <w:pPr>
        <w:numPr>
          <w:ilvl w:val="0"/>
          <w:numId w:val="1"/>
        </w:numPr>
        <w:ind w:left="270" w:hanging="180"/>
        <w:rPr>
          <w:u w:val="none"/>
        </w:rPr>
      </w:pPr>
      <w:r w:rsidDel="00000000" w:rsidR="00000000" w:rsidRPr="00000000">
        <w:rPr>
          <w:b w:val="1"/>
          <w:bCs w:val="1"/>
          <w:rtl w:val="0"/>
        </w:rPr>
        <w:t xml:space="preserve">startscreen.html</w:t>
      </w:r>
      <w:r w:rsidDel="00000000" w:rsidR="00000000" w:rsidRPr="00000000">
        <w:rPr>
          <w:rtl w:val="0"/>
        </w:rPr>
        <w:t xml:space="preserve">: landing screen when you first go to the site</w:t>
      </w:r>
    </w:p>
    <w:p w:rsidR="00000000" w:rsidDel="00000000" w:rsidP="00000000" w:rsidRDefault="00000000" w:rsidRPr="00000000" w14:paraId="00000015">
      <w:pPr>
        <w:numPr>
          <w:ilvl w:val="0"/>
          <w:numId w:val="1"/>
        </w:numPr>
        <w:ind w:left="270" w:hanging="180"/>
        <w:rPr>
          <w:u w:val="none"/>
        </w:rPr>
      </w:pPr>
      <w:r w:rsidDel="00000000" w:rsidR="00000000" w:rsidRPr="00000000">
        <w:rPr>
          <w:b w:val="1"/>
          <w:bCs w:val="1"/>
          <w:rtl w:val="0"/>
        </w:rPr>
        <w:t xml:space="preserve">register.html</w:t>
      </w:r>
      <w:r w:rsidDel="00000000" w:rsidR="00000000" w:rsidRPr="00000000">
        <w:rPr>
          <w:rtl w:val="0"/>
        </w:rPr>
        <w:t xml:space="preserve">: registration page</w:t>
      </w:r>
    </w:p>
    <w:p w:rsidR="00000000" w:rsidDel="00000000" w:rsidP="00000000" w:rsidRDefault="00000000" w:rsidRPr="00000000" w14:paraId="00000016">
      <w:pPr>
        <w:numPr>
          <w:ilvl w:val="0"/>
          <w:numId w:val="1"/>
        </w:numPr>
        <w:ind w:left="270" w:hanging="180"/>
        <w:rPr>
          <w:u w:val="none"/>
        </w:rPr>
      </w:pPr>
      <w:r w:rsidDel="00000000" w:rsidR="00000000" w:rsidRPr="00000000">
        <w:rPr>
          <w:b w:val="1"/>
          <w:bCs w:val="1"/>
          <w:rtl w:val="0"/>
        </w:rPr>
        <w:t xml:space="preserve">login.html</w:t>
      </w:r>
      <w:r w:rsidDel="00000000" w:rsidR="00000000" w:rsidRPr="00000000">
        <w:rPr>
          <w:rtl w:val="0"/>
        </w:rPr>
        <w:t xml:space="preserve">: login page</w:t>
      </w:r>
    </w:p>
    <w:p w:rsidR="00000000" w:rsidDel="00000000" w:rsidP="00000000" w:rsidRDefault="00000000" w:rsidRPr="00000000" w14:paraId="00000017">
      <w:pPr>
        <w:numPr>
          <w:ilvl w:val="0"/>
          <w:numId w:val="1"/>
        </w:numPr>
        <w:ind w:left="270" w:hanging="180"/>
        <w:rPr>
          <w:u w:val="none"/>
        </w:rPr>
      </w:pPr>
      <w:r w:rsidDel="00000000" w:rsidR="00000000" w:rsidRPr="00000000">
        <w:rPr>
          <w:b w:val="1"/>
          <w:bCs w:val="1"/>
          <w:rtl w:val="0"/>
        </w:rPr>
        <w:t xml:space="preserve">load.html</w:t>
      </w:r>
      <w:r w:rsidDel="00000000" w:rsidR="00000000" w:rsidRPr="00000000">
        <w:rPr>
          <w:rtl w:val="0"/>
        </w:rPr>
        <w:t xml:space="preserve">: allows the user load an old save or start a new one</w:t>
      </w:r>
    </w:p>
    <w:p w:rsidR="00000000" w:rsidDel="00000000" w:rsidP="00000000" w:rsidRDefault="00000000" w:rsidRPr="00000000" w14:paraId="00000018">
      <w:pPr>
        <w:numPr>
          <w:ilvl w:val="0"/>
          <w:numId w:val="1"/>
        </w:numPr>
        <w:ind w:left="270" w:hanging="180"/>
        <w:rPr>
          <w:u w:val="none"/>
        </w:rPr>
      </w:pPr>
      <w:r w:rsidDel="00000000" w:rsidR="00000000" w:rsidRPr="00000000">
        <w:rPr>
          <w:b w:val="1"/>
          <w:bCs w:val="1"/>
          <w:rtl w:val="0"/>
        </w:rPr>
        <w:t xml:space="preserve">lore.html</w:t>
      </w:r>
      <w:r w:rsidDel="00000000" w:rsidR="00000000" w:rsidRPr="00000000">
        <w:rPr>
          <w:rtl w:val="0"/>
        </w:rPr>
        <w:t xml:space="preserve">: plays in a new game, introduces the player’s background</w:t>
      </w:r>
    </w:p>
    <w:p w:rsidR="00000000" w:rsidDel="00000000" w:rsidP="00000000" w:rsidRDefault="00000000" w:rsidRPr="00000000" w14:paraId="00000019">
      <w:pPr>
        <w:numPr>
          <w:ilvl w:val="0"/>
          <w:numId w:val="1"/>
        </w:numPr>
        <w:ind w:left="270" w:hanging="180"/>
        <w:rPr>
          <w:u w:val="none"/>
        </w:rPr>
      </w:pPr>
      <w:r w:rsidDel="00000000" w:rsidR="00000000" w:rsidRPr="00000000">
        <w:rPr>
          <w:b w:val="1"/>
          <w:bCs w:val="1"/>
          <w:rtl w:val="0"/>
        </w:rPr>
        <w:t xml:space="preserve">map.html</w:t>
      </w:r>
      <w:r w:rsidDel="00000000" w:rsidR="00000000" w:rsidRPr="00000000">
        <w:rPr>
          <w:rtl w:val="0"/>
        </w:rPr>
        <w:t xml:space="preserve">: shows different tiers &amp; miscellaneous rooms</w:t>
      </w:r>
    </w:p>
    <w:p w:rsidR="00000000" w:rsidDel="00000000" w:rsidP="00000000" w:rsidRDefault="00000000" w:rsidRPr="00000000" w14:paraId="0000001A">
      <w:pPr>
        <w:numPr>
          <w:ilvl w:val="0"/>
          <w:numId w:val="1"/>
        </w:numPr>
        <w:ind w:left="270" w:hanging="180"/>
        <w:rPr>
          <w:u w:val="none"/>
        </w:rPr>
      </w:pPr>
      <w:r w:rsidDel="00000000" w:rsidR="00000000" w:rsidRPr="00000000">
        <w:rPr>
          <w:b w:val="1"/>
          <w:bCs w:val="1"/>
          <w:rtl w:val="0"/>
        </w:rPr>
        <w:t xml:space="preserve">room.html</w:t>
      </w:r>
      <w:r w:rsidDel="00000000" w:rsidR="00000000" w:rsidRPr="00000000">
        <w:rPr>
          <w:rtl w:val="0"/>
        </w:rPr>
        <w:t xml:space="preserve">: shows passengers in a room and their survival rates</w:t>
      </w:r>
    </w:p>
    <w:p w:rsidR="00000000" w:rsidDel="00000000" w:rsidP="00000000" w:rsidRDefault="00000000" w:rsidRPr="00000000" w14:paraId="0000001B">
      <w:pPr>
        <w:numPr>
          <w:ilvl w:val="0"/>
          <w:numId w:val="1"/>
        </w:numPr>
        <w:ind w:left="270" w:hanging="180"/>
        <w:rPr>
          <w:u w:val="none"/>
        </w:rPr>
      </w:pPr>
      <w:r w:rsidDel="00000000" w:rsidR="00000000" w:rsidRPr="00000000">
        <w:rPr>
          <w:b w:val="1"/>
          <w:bCs w:val="1"/>
          <w:rtl w:val="0"/>
        </w:rPr>
        <w:t xml:space="preserve">result.html</w:t>
      </w:r>
      <w:r w:rsidDel="00000000" w:rsidR="00000000" w:rsidRPr="00000000">
        <w:rPr>
          <w:rtl w:val="0"/>
        </w:rPr>
        <w:t xml:space="preserve">:</w:t>
      </w:r>
      <w:r w:rsidDel="00000000" w:rsidR="00000000" w:rsidRPr="00000000">
        <w:rPr>
          <w:rtl w:val="0"/>
        </w:rPr>
        <w:t xml:space="preserve"> result page with data visualization metrics that appears when you run out of moves; after logging out, will redirect to startscreen</w:t>
      </w:r>
    </w:p>
    <w:p w:rsidR="00000000" w:rsidDel="00000000" w:rsidP="00000000" w:rsidRDefault="00000000" w:rsidRPr="00000000" w14:paraId="0000001C">
      <w:pPr>
        <w:ind w:left="180" w:hanging="180"/>
        <w:rPr/>
      </w:pPr>
      <w:r w:rsidDel="00000000" w:rsidR="00000000" w:rsidRPr="00000000">
        <w:rPr>
          <w:rtl w:val="0"/>
        </w:rPr>
      </w:r>
    </w:p>
    <w:p w:rsidR="00000000" w:rsidDel="00000000" w:rsidP="00000000" w:rsidRDefault="00000000" w:rsidRPr="00000000" w14:paraId="0000001D">
      <w:pPr>
        <w:pStyle w:val="Heading2"/>
        <w:ind w:left="180" w:hanging="180"/>
        <w:rPr/>
      </w:pPr>
      <w:bookmarkStart w:colFirst="0" w:colLast="0" w:name="_bc6njmvu7ctv" w:id="1"/>
      <w:bookmarkEnd w:id="1"/>
      <w:r w:rsidDel="00000000" w:rsidR="00000000" w:rsidRPr="00000000">
        <w:rPr>
          <w:rtl w:val="0"/>
        </w:rPr>
        <w:t xml:space="preserve">SITE MAP</w:t>
      </w:r>
      <w:r w:rsidDel="00000000" w:rsidR="00000000" w:rsidRPr="00000000">
        <w:rPr>
          <w:rtl w:val="0"/>
        </w:rPr>
      </w:r>
    </w:p>
    <w:p w:rsidR="00000000" w:rsidDel="00000000" w:rsidP="00000000" w:rsidRDefault="00000000" w:rsidRPr="00000000" w14:paraId="0000001E">
      <w:pPr>
        <w:ind w:left="180" w:hanging="180"/>
        <w:rPr/>
      </w:pPr>
      <w:commentRangeStart w:id="0"/>
      <w:r w:rsidDel="00000000" w:rsidR="00000000" w:rsidRPr="00000000">
        <w:rPr/>
        <w:drawing>
          <wp:inline distB="114300" distT="114300" distL="114300" distR="114300">
            <wp:extent cx="3652940" cy="432127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52940" cy="4321272"/>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pStyle w:val="Heading2"/>
        <w:ind w:left="180" w:hanging="180"/>
        <w:rPr/>
      </w:pPr>
      <w:bookmarkStart w:colFirst="0" w:colLast="0" w:name="_du8sl7aw1rz3" w:id="2"/>
      <w:bookmarkEnd w:id="2"/>
      <w:r w:rsidDel="00000000" w:rsidR="00000000" w:rsidRPr="00000000">
        <w:rPr>
          <w:rtl w:val="0"/>
        </w:rPr>
      </w:r>
    </w:p>
    <w:p w:rsidR="00000000" w:rsidDel="00000000" w:rsidP="00000000" w:rsidRDefault="00000000" w:rsidRPr="00000000" w14:paraId="00000020">
      <w:pPr>
        <w:pStyle w:val="Heading2"/>
        <w:ind w:left="180" w:hanging="180"/>
        <w:rPr/>
      </w:pPr>
      <w:bookmarkStart w:colFirst="0" w:colLast="0" w:name="_dpxnk9bjpg4g" w:id="3"/>
      <w:bookmarkEnd w:id="3"/>
      <w:r w:rsidDel="00000000" w:rsidR="00000000" w:rsidRPr="00000000">
        <w:rPr>
          <w:rtl w:val="0"/>
        </w:rPr>
        <w:t xml:space="preserve">DATABASE ORGANIZATION</w:t>
      </w:r>
    </w:p>
    <w:p w:rsidR="00000000" w:rsidDel="00000000" w:rsidP="00000000" w:rsidRDefault="00000000" w:rsidRPr="00000000" w14:paraId="00000021">
      <w:pPr>
        <w:ind w:left="180" w:hanging="180"/>
        <w:rPr>
          <w:b w:val="1"/>
          <w:bCs w:val="1"/>
          <w:sz w:val="14"/>
          <w:szCs w:val="1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600"/>
        <w:tblGridChange w:id="0">
          <w:tblGrid>
            <w:gridCol w:w="2880"/>
            <w:gridCol w:w="2880"/>
            <w:gridCol w:w="3600"/>
          </w:tblGrid>
        </w:tblGridChange>
      </w:tblGrid>
      <w:tr>
        <w:trPr>
          <w:cantSplit w:val="0"/>
          <w:tblHeader w:val="0"/>
        </w:trPr>
        <w:tc>
          <w:tcPr>
            <w:gridSpan w:val="3"/>
            <w:shd w:fill="f3f3f3" w:val="clear"/>
            <w:tcMar>
              <w:top w:w="72.0" w:type="dxa"/>
              <w:left w:w="72.0" w:type="dxa"/>
              <w:bottom w:w="72.0" w:type="dxa"/>
              <w:right w:w="72.0" w:type="dxa"/>
            </w:tcMar>
            <w:vAlign w:val="top"/>
          </w:tcPr>
          <w:p w:rsidR="00000000" w:rsidDel="00000000" w:rsidP="00000000" w:rsidRDefault="00000000" w:rsidRPr="00000000" w14:paraId="00000022">
            <w:pPr>
              <w:widowControl w:val="0"/>
              <w:spacing w:line="240" w:lineRule="auto"/>
              <w:ind w:left="180" w:hanging="180"/>
              <w:jc w:val="center"/>
              <w:rPr>
                <w:b w:val="1"/>
                <w:bCs w:val="1"/>
                <w:sz w:val="18"/>
                <w:szCs w:val="18"/>
              </w:rPr>
            </w:pPr>
            <w:r w:rsidDel="00000000" w:rsidR="00000000" w:rsidRPr="00000000">
              <w:rPr>
                <w:b w:val="1"/>
                <w:bCs w:val="1"/>
                <w:sz w:val="18"/>
                <w:szCs w:val="18"/>
                <w:rtl w:val="0"/>
              </w:rPr>
              <w:t xml:space="preserve">DefaultPassengers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5">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26">
            <w:pPr>
              <w:widowControl w:val="0"/>
              <w:spacing w:line="240" w:lineRule="auto"/>
              <w:ind w:left="180" w:hanging="180"/>
              <w:rPr>
                <w:sz w:val="18"/>
                <w:szCs w:val="18"/>
              </w:rPr>
            </w:pPr>
            <w:r w:rsidDel="00000000" w:rsidR="00000000" w:rsidRPr="00000000">
              <w:rPr>
                <w:sz w:val="18"/>
                <w:szCs w:val="18"/>
                <w:rtl w:val="0"/>
              </w:rPr>
              <w:t xml:space="preserve">id</w:t>
            </w:r>
          </w:p>
        </w:tc>
        <w:tc>
          <w:tcPr>
            <w:shd w:fill="auto" w:val="clear"/>
            <w:tcMar>
              <w:top w:w="72.0" w:type="dxa"/>
              <w:left w:w="72.0" w:type="dxa"/>
              <w:bottom w:w="72.0" w:type="dxa"/>
              <w:right w:w="72.0" w:type="dxa"/>
            </w:tcMar>
            <w:vAlign w:val="top"/>
          </w:tcPr>
          <w:p w:rsidR="00000000" w:rsidDel="00000000" w:rsidP="00000000" w:rsidRDefault="00000000" w:rsidRPr="00000000" w14:paraId="00000027">
            <w:pPr>
              <w:widowControl w:val="0"/>
              <w:spacing w:line="240" w:lineRule="auto"/>
              <w:ind w:left="180" w:hanging="180"/>
              <w:rPr>
                <w:sz w:val="18"/>
                <w:szCs w:val="18"/>
              </w:rPr>
            </w:pPr>
            <w:r w:rsidDel="00000000" w:rsidR="00000000" w:rsidRPr="00000000">
              <w:rPr>
                <w:sz w:val="18"/>
                <w:szCs w:val="18"/>
                <w:rtl w:val="0"/>
              </w:rPr>
              <w:t xml:space="preserve">PK</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8">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29">
            <w:pPr>
              <w:widowControl w:val="0"/>
              <w:spacing w:line="240" w:lineRule="auto"/>
              <w:ind w:left="180" w:hanging="180"/>
              <w:rPr>
                <w:sz w:val="18"/>
                <w:szCs w:val="18"/>
              </w:rPr>
            </w:pPr>
            <w:r w:rsidDel="00000000" w:rsidR="00000000" w:rsidRPr="00000000">
              <w:rPr>
                <w:sz w:val="18"/>
                <w:szCs w:val="18"/>
                <w:rtl w:val="0"/>
              </w:rPr>
              <w:t xml:space="preserve">survived</w:t>
            </w:r>
          </w:p>
        </w:tc>
        <w:tc>
          <w:tcPr>
            <w:shd w:fill="auto" w:val="clear"/>
            <w:tcMar>
              <w:top w:w="72.0" w:type="dxa"/>
              <w:left w:w="72.0" w:type="dxa"/>
              <w:bottom w:w="72.0" w:type="dxa"/>
              <w:right w:w="72.0" w:type="dxa"/>
            </w:tcMar>
            <w:vAlign w:val="top"/>
          </w:tcPr>
          <w:p w:rsidR="00000000" w:rsidDel="00000000" w:rsidP="00000000" w:rsidRDefault="00000000" w:rsidRPr="00000000" w14:paraId="0000002A">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B">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2C">
            <w:pPr>
              <w:widowControl w:val="0"/>
              <w:spacing w:line="240" w:lineRule="auto"/>
              <w:ind w:left="180" w:hanging="180"/>
              <w:rPr>
                <w:sz w:val="18"/>
                <w:szCs w:val="18"/>
              </w:rPr>
            </w:pPr>
            <w:r w:rsidDel="00000000" w:rsidR="00000000" w:rsidRPr="00000000">
              <w:rPr>
                <w:sz w:val="18"/>
                <w:szCs w:val="18"/>
                <w:rtl w:val="0"/>
              </w:rPr>
              <w:t xml:space="preserve">class</w:t>
            </w:r>
          </w:p>
        </w:tc>
        <w:tc>
          <w:tcPr>
            <w:shd w:fill="auto" w:val="clear"/>
            <w:tcMar>
              <w:top w:w="72.0" w:type="dxa"/>
              <w:left w:w="72.0" w:type="dxa"/>
              <w:bottom w:w="72.0" w:type="dxa"/>
              <w:right w:w="72.0" w:type="dxa"/>
            </w:tcMar>
            <w:vAlign w:val="top"/>
          </w:tcPr>
          <w:p w:rsidR="00000000" w:rsidDel="00000000" w:rsidP="00000000" w:rsidRDefault="00000000" w:rsidRPr="00000000" w14:paraId="0000002D">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E">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2F">
            <w:pPr>
              <w:widowControl w:val="0"/>
              <w:spacing w:line="240" w:lineRule="auto"/>
              <w:ind w:left="180" w:hanging="180"/>
              <w:rPr>
                <w:sz w:val="18"/>
                <w:szCs w:val="18"/>
              </w:rPr>
            </w:pPr>
            <w:r w:rsidDel="00000000" w:rsidR="00000000" w:rsidRPr="00000000">
              <w:rPr>
                <w:sz w:val="18"/>
                <w:szCs w:val="18"/>
                <w:rtl w:val="0"/>
              </w:rPr>
              <w:t xml:space="preserve">name</w:t>
            </w:r>
          </w:p>
        </w:tc>
        <w:tc>
          <w:tcPr>
            <w:shd w:fill="auto" w:val="clear"/>
            <w:tcMar>
              <w:top w:w="72.0" w:type="dxa"/>
              <w:left w:w="72.0" w:type="dxa"/>
              <w:bottom w:w="72.0" w:type="dxa"/>
              <w:right w:w="72.0" w:type="dxa"/>
            </w:tcMar>
            <w:vAlign w:val="top"/>
          </w:tcPr>
          <w:p w:rsidR="00000000" w:rsidDel="00000000" w:rsidP="00000000" w:rsidRDefault="00000000" w:rsidRPr="00000000" w14:paraId="00000030">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1">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32">
            <w:pPr>
              <w:widowControl w:val="0"/>
              <w:spacing w:line="240" w:lineRule="auto"/>
              <w:ind w:left="180" w:hanging="180"/>
              <w:rPr>
                <w:sz w:val="18"/>
                <w:szCs w:val="18"/>
              </w:rPr>
            </w:pPr>
            <w:r w:rsidDel="00000000" w:rsidR="00000000" w:rsidRPr="00000000">
              <w:rPr>
                <w:sz w:val="18"/>
                <w:szCs w:val="18"/>
                <w:rtl w:val="0"/>
              </w:rPr>
              <w:t xml:space="preserve">sex</w:t>
            </w:r>
          </w:p>
        </w:tc>
        <w:tc>
          <w:tcPr>
            <w:shd w:fill="auto" w:val="clear"/>
            <w:tcMar>
              <w:top w:w="72.0" w:type="dxa"/>
              <w:left w:w="72.0" w:type="dxa"/>
              <w:bottom w:w="72.0" w:type="dxa"/>
              <w:right w:w="72.0" w:type="dxa"/>
            </w:tcMar>
            <w:vAlign w:val="top"/>
          </w:tcPr>
          <w:p w:rsidR="00000000" w:rsidDel="00000000" w:rsidP="00000000" w:rsidRDefault="00000000" w:rsidRPr="00000000" w14:paraId="00000033">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4">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35">
            <w:pPr>
              <w:widowControl w:val="0"/>
              <w:spacing w:line="240" w:lineRule="auto"/>
              <w:ind w:left="180" w:hanging="180"/>
              <w:rPr>
                <w:sz w:val="18"/>
                <w:szCs w:val="18"/>
              </w:rPr>
            </w:pPr>
            <w:r w:rsidDel="00000000" w:rsidR="00000000" w:rsidRPr="00000000">
              <w:rPr>
                <w:sz w:val="18"/>
                <w:szCs w:val="18"/>
                <w:rtl w:val="0"/>
              </w:rPr>
              <w:t xml:space="preserve">age</w:t>
            </w:r>
          </w:p>
        </w:tc>
        <w:tc>
          <w:tcPr>
            <w:shd w:fill="auto" w:val="clear"/>
            <w:tcMar>
              <w:top w:w="72.0" w:type="dxa"/>
              <w:left w:w="72.0" w:type="dxa"/>
              <w:bottom w:w="72.0" w:type="dxa"/>
              <w:right w:w="72.0" w:type="dxa"/>
            </w:tcMar>
            <w:vAlign w:val="top"/>
          </w:tcPr>
          <w:p w:rsidR="00000000" w:rsidDel="00000000" w:rsidP="00000000" w:rsidRDefault="00000000" w:rsidRPr="00000000" w14:paraId="00000036">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7">
            <w:pPr>
              <w:widowControl w:val="0"/>
              <w:spacing w:line="240" w:lineRule="auto"/>
              <w:ind w:left="180" w:hanging="180"/>
              <w:rPr>
                <w:sz w:val="18"/>
                <w:szCs w:val="18"/>
              </w:rPr>
            </w:pPr>
            <w:r w:rsidDel="00000000" w:rsidR="00000000" w:rsidRPr="00000000">
              <w:rPr>
                <w:sz w:val="18"/>
                <w:szCs w:val="18"/>
                <w:rtl w:val="0"/>
              </w:rPr>
              <w:t xml:space="preserve">REAL</w:t>
            </w:r>
          </w:p>
        </w:tc>
        <w:tc>
          <w:tcPr>
            <w:shd w:fill="auto" w:val="clear"/>
            <w:tcMar>
              <w:top w:w="72.0" w:type="dxa"/>
              <w:left w:w="72.0" w:type="dxa"/>
              <w:bottom w:w="72.0" w:type="dxa"/>
              <w:right w:w="72.0" w:type="dxa"/>
            </w:tcMar>
            <w:vAlign w:val="top"/>
          </w:tcPr>
          <w:p w:rsidR="00000000" w:rsidDel="00000000" w:rsidP="00000000" w:rsidRDefault="00000000" w:rsidRPr="00000000" w14:paraId="00000038">
            <w:pPr>
              <w:widowControl w:val="0"/>
              <w:spacing w:line="240" w:lineRule="auto"/>
              <w:ind w:left="180" w:hanging="180"/>
              <w:rPr>
                <w:sz w:val="18"/>
                <w:szCs w:val="18"/>
              </w:rPr>
            </w:pPr>
            <w:r w:rsidDel="00000000" w:rsidR="00000000" w:rsidRPr="00000000">
              <w:rPr>
                <w:sz w:val="18"/>
                <w:szCs w:val="18"/>
                <w:rtl w:val="0"/>
              </w:rPr>
              <w:t xml:space="preserve">fare</w:t>
            </w:r>
          </w:p>
        </w:tc>
        <w:tc>
          <w:tcPr>
            <w:shd w:fill="auto" w:val="clear"/>
            <w:tcMar>
              <w:top w:w="72.0" w:type="dxa"/>
              <w:left w:w="72.0" w:type="dxa"/>
              <w:bottom w:w="72.0" w:type="dxa"/>
              <w:right w:w="72.0" w:type="dxa"/>
            </w:tcMar>
            <w:vAlign w:val="top"/>
          </w:tcPr>
          <w:p w:rsidR="00000000" w:rsidDel="00000000" w:rsidP="00000000" w:rsidRDefault="00000000" w:rsidRPr="00000000" w14:paraId="00000039">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A">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3B">
            <w:pPr>
              <w:widowControl w:val="0"/>
              <w:spacing w:line="240" w:lineRule="auto"/>
              <w:ind w:left="180" w:hanging="180"/>
              <w:rPr>
                <w:sz w:val="18"/>
                <w:szCs w:val="18"/>
              </w:rPr>
            </w:pPr>
            <w:r w:rsidDel="00000000" w:rsidR="00000000" w:rsidRPr="00000000">
              <w:rPr>
                <w:sz w:val="18"/>
                <w:szCs w:val="18"/>
                <w:rtl w:val="0"/>
              </w:rPr>
              <w:t xml:space="preserve">isAlone</w:t>
            </w:r>
          </w:p>
        </w:tc>
        <w:tc>
          <w:tcPr>
            <w:shd w:fill="auto" w:val="clear"/>
            <w:tcMar>
              <w:top w:w="72.0" w:type="dxa"/>
              <w:left w:w="72.0" w:type="dxa"/>
              <w:bottom w:w="72.0" w:type="dxa"/>
              <w:right w:w="72.0" w:type="dxa"/>
            </w:tcMar>
            <w:vAlign w:val="top"/>
          </w:tcPr>
          <w:p w:rsidR="00000000" w:rsidDel="00000000" w:rsidP="00000000" w:rsidRDefault="00000000" w:rsidRPr="00000000" w14:paraId="0000003C">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D">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3E">
            <w:pPr>
              <w:widowControl w:val="0"/>
              <w:spacing w:line="240" w:lineRule="auto"/>
              <w:ind w:left="180" w:hanging="180"/>
              <w:rPr>
                <w:sz w:val="18"/>
                <w:szCs w:val="18"/>
              </w:rPr>
            </w:pPr>
            <w:r w:rsidDel="00000000" w:rsidR="00000000" w:rsidRPr="00000000">
              <w:rPr>
                <w:sz w:val="18"/>
                <w:szCs w:val="18"/>
                <w:rtl w:val="0"/>
              </w:rPr>
              <w:t xml:space="preserve">cabin</w:t>
            </w:r>
          </w:p>
        </w:tc>
        <w:tc>
          <w:tcPr>
            <w:shd w:fill="auto" w:val="clear"/>
            <w:tcMar>
              <w:top w:w="72.0" w:type="dxa"/>
              <w:left w:w="72.0" w:type="dxa"/>
              <w:bottom w:w="72.0" w:type="dxa"/>
              <w:right w:w="72.0" w:type="dxa"/>
            </w:tcMar>
            <w:vAlign w:val="top"/>
          </w:tcPr>
          <w:p w:rsidR="00000000" w:rsidDel="00000000" w:rsidP="00000000" w:rsidRDefault="00000000" w:rsidRPr="00000000" w14:paraId="0000003F">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40">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41">
            <w:pPr>
              <w:widowControl w:val="0"/>
              <w:spacing w:line="240" w:lineRule="auto"/>
              <w:ind w:left="180" w:hanging="180"/>
              <w:rPr>
                <w:sz w:val="18"/>
                <w:szCs w:val="18"/>
              </w:rPr>
            </w:pPr>
            <w:r w:rsidDel="00000000" w:rsidR="00000000" w:rsidRPr="00000000">
              <w:rPr>
                <w:sz w:val="18"/>
                <w:szCs w:val="18"/>
                <w:rtl w:val="0"/>
              </w:rPr>
              <w:t xml:space="preserve">port</w:t>
            </w:r>
          </w:p>
        </w:tc>
        <w:tc>
          <w:tcPr>
            <w:shd w:fill="auto" w:val="clear"/>
            <w:tcMar>
              <w:top w:w="72.0" w:type="dxa"/>
              <w:left w:w="72.0" w:type="dxa"/>
              <w:bottom w:w="72.0" w:type="dxa"/>
              <w:right w:w="72.0" w:type="dxa"/>
            </w:tcMar>
            <w:vAlign w:val="top"/>
          </w:tcPr>
          <w:p w:rsidR="00000000" w:rsidDel="00000000" w:rsidP="00000000" w:rsidRDefault="00000000" w:rsidRPr="00000000" w14:paraId="00000042">
            <w:pPr>
              <w:widowControl w:val="0"/>
              <w:spacing w:line="240" w:lineRule="auto"/>
              <w:ind w:left="180" w:hanging="180"/>
              <w:rPr>
                <w:sz w:val="18"/>
                <w:szCs w:val="18"/>
              </w:rPr>
            </w:pPr>
            <w:r w:rsidDel="00000000" w:rsidR="00000000" w:rsidRPr="00000000">
              <w:rPr>
                <w:rtl w:val="0"/>
              </w:rPr>
            </w:r>
          </w:p>
        </w:tc>
      </w:tr>
    </w:tbl>
    <w:p w:rsidR="00000000" w:rsidDel="00000000" w:rsidP="00000000" w:rsidRDefault="00000000" w:rsidRPr="00000000" w14:paraId="00000043">
      <w:pPr>
        <w:ind w:left="180" w:hanging="180"/>
        <w:rPr>
          <w:b w:val="1"/>
          <w:bCs w:val="1"/>
          <w:sz w:val="14"/>
          <w:szCs w:val="1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600"/>
        <w:tblGridChange w:id="0">
          <w:tblGrid>
            <w:gridCol w:w="2880"/>
            <w:gridCol w:w="2880"/>
            <w:gridCol w:w="3600"/>
          </w:tblGrid>
        </w:tblGridChange>
      </w:tblGrid>
      <w:tr>
        <w:trPr>
          <w:cantSplit w:val="0"/>
          <w:trHeight w:val="-15" w:hRule="atLeast"/>
          <w:tblHeader w:val="0"/>
        </w:trPr>
        <w:tc>
          <w:tcPr>
            <w:gridSpan w:val="3"/>
            <w:shd w:fill="f3f3f3" w:val="clear"/>
            <w:tcMar>
              <w:top w:w="72.0" w:type="dxa"/>
              <w:left w:w="72.0" w:type="dxa"/>
              <w:bottom w:w="72.0" w:type="dxa"/>
              <w:right w:w="72.0" w:type="dxa"/>
            </w:tcMar>
            <w:vAlign w:val="top"/>
          </w:tcPr>
          <w:p w:rsidR="00000000" w:rsidDel="00000000" w:rsidP="00000000" w:rsidRDefault="00000000" w:rsidRPr="00000000" w14:paraId="00000044">
            <w:pPr>
              <w:widowControl w:val="0"/>
              <w:spacing w:line="240" w:lineRule="auto"/>
              <w:ind w:left="180" w:hanging="180"/>
              <w:jc w:val="center"/>
              <w:rPr>
                <w:b w:val="1"/>
                <w:bCs w:val="1"/>
                <w:sz w:val="18"/>
                <w:szCs w:val="18"/>
              </w:rPr>
            </w:pPr>
            <w:r w:rsidDel="00000000" w:rsidR="00000000" w:rsidRPr="00000000">
              <w:rPr>
                <w:b w:val="1"/>
                <w:bCs w:val="1"/>
                <w:sz w:val="18"/>
                <w:szCs w:val="18"/>
                <w:rtl w:val="0"/>
              </w:rPr>
              <w:t xml:space="preserve">Games</w:t>
            </w:r>
          </w:p>
        </w:tc>
      </w:tr>
      <w:tr>
        <w:trPr>
          <w:cantSplit w:val="0"/>
          <w:trHeight w:val="-13.358364762931034"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47">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48">
            <w:pPr>
              <w:widowControl w:val="0"/>
              <w:spacing w:line="240" w:lineRule="auto"/>
              <w:ind w:left="180" w:hanging="180"/>
              <w:rPr>
                <w:sz w:val="18"/>
                <w:szCs w:val="18"/>
              </w:rPr>
            </w:pPr>
            <w:r w:rsidDel="00000000" w:rsidR="00000000" w:rsidRPr="00000000">
              <w:rPr>
                <w:sz w:val="18"/>
                <w:szCs w:val="18"/>
                <w:rtl w:val="0"/>
              </w:rPr>
              <w:t xml:space="preserve">username</w:t>
            </w:r>
          </w:p>
        </w:tc>
        <w:tc>
          <w:tcPr>
            <w:shd w:fill="auto" w:val="clear"/>
            <w:tcMar>
              <w:top w:w="72.0" w:type="dxa"/>
              <w:left w:w="72.0" w:type="dxa"/>
              <w:bottom w:w="72.0" w:type="dxa"/>
              <w:right w:w="72.0" w:type="dxa"/>
            </w:tcMar>
            <w:vAlign w:val="top"/>
          </w:tcPr>
          <w:p w:rsidR="00000000" w:rsidDel="00000000" w:rsidP="00000000" w:rsidRDefault="00000000" w:rsidRPr="00000000" w14:paraId="00000049">
            <w:pPr>
              <w:widowControl w:val="0"/>
              <w:spacing w:line="240" w:lineRule="auto"/>
              <w:ind w:left="180" w:hanging="180"/>
              <w:rPr>
                <w:sz w:val="18"/>
                <w:szCs w:val="18"/>
              </w:rPr>
            </w:pPr>
            <w:r w:rsidDel="00000000" w:rsidR="00000000" w:rsidRPr="00000000">
              <w:rPr>
                <w:sz w:val="18"/>
                <w:szCs w:val="18"/>
                <w:rtl w:val="0"/>
              </w:rPr>
              <w:t xml:space="preserve">FK REF Users(username)</w:t>
            </w:r>
          </w:p>
        </w:tc>
      </w:tr>
      <w:tr>
        <w:trPr>
          <w:cantSplit w:val="0"/>
          <w:trHeight w:val="-13.358364762931034"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4A">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4B">
            <w:pPr>
              <w:widowControl w:val="0"/>
              <w:spacing w:line="240" w:lineRule="auto"/>
              <w:ind w:left="180" w:hanging="180"/>
              <w:rPr>
                <w:sz w:val="18"/>
                <w:szCs w:val="18"/>
              </w:rPr>
            </w:pPr>
            <w:r w:rsidDel="00000000" w:rsidR="00000000" w:rsidRPr="00000000">
              <w:rPr>
                <w:sz w:val="18"/>
                <w:szCs w:val="18"/>
                <w:rtl w:val="0"/>
              </w:rPr>
              <w:t xml:space="preserve">id</w:t>
            </w:r>
          </w:p>
        </w:tc>
        <w:tc>
          <w:tcPr>
            <w:shd w:fill="auto" w:val="clear"/>
            <w:tcMar>
              <w:top w:w="72.0" w:type="dxa"/>
              <w:left w:w="72.0" w:type="dxa"/>
              <w:bottom w:w="72.0" w:type="dxa"/>
              <w:right w:w="72.0" w:type="dxa"/>
            </w:tcMar>
            <w:vAlign w:val="top"/>
          </w:tcPr>
          <w:p w:rsidR="00000000" w:rsidDel="00000000" w:rsidP="00000000" w:rsidRDefault="00000000" w:rsidRPr="00000000" w14:paraId="0000004C">
            <w:pPr>
              <w:widowControl w:val="0"/>
              <w:spacing w:line="240" w:lineRule="auto"/>
              <w:ind w:left="180" w:hanging="180"/>
              <w:rPr>
                <w:sz w:val="18"/>
                <w:szCs w:val="18"/>
              </w:rPr>
            </w:pPr>
            <w:r w:rsidDel="00000000" w:rsidR="00000000" w:rsidRPr="00000000">
              <w:rPr>
                <w:sz w:val="18"/>
                <w:szCs w:val="18"/>
                <w:rtl w:val="0"/>
              </w:rPr>
              <w:t xml:space="preserve">PK</w:t>
            </w:r>
          </w:p>
        </w:tc>
      </w:tr>
      <w:tr>
        <w:trPr>
          <w:cantSplit w:val="0"/>
          <w:trHeight w:val="-13.358364762931034"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4D">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4E">
            <w:pPr>
              <w:widowControl w:val="0"/>
              <w:spacing w:line="240" w:lineRule="auto"/>
              <w:ind w:left="180" w:hanging="180"/>
              <w:rPr>
                <w:sz w:val="18"/>
                <w:szCs w:val="18"/>
              </w:rPr>
            </w:pPr>
            <w:r w:rsidDel="00000000" w:rsidR="00000000" w:rsidRPr="00000000">
              <w:rPr>
                <w:sz w:val="18"/>
                <w:szCs w:val="18"/>
                <w:rtl w:val="0"/>
              </w:rPr>
              <w:t xml:space="preserve">currLocation</w:t>
            </w:r>
          </w:p>
        </w:tc>
        <w:tc>
          <w:tcPr>
            <w:shd w:fill="auto" w:val="clear"/>
            <w:tcMar>
              <w:top w:w="72.0" w:type="dxa"/>
              <w:left w:w="72.0" w:type="dxa"/>
              <w:bottom w:w="72.0" w:type="dxa"/>
              <w:right w:w="72.0" w:type="dxa"/>
            </w:tcMar>
            <w:vAlign w:val="top"/>
          </w:tcPr>
          <w:p w:rsidR="00000000" w:rsidDel="00000000" w:rsidP="00000000" w:rsidRDefault="00000000" w:rsidRPr="00000000" w14:paraId="0000004F">
            <w:pPr>
              <w:widowControl w:val="0"/>
              <w:spacing w:line="240" w:lineRule="auto"/>
              <w:ind w:left="180" w:hanging="180"/>
              <w:rPr>
                <w:sz w:val="18"/>
                <w:szCs w:val="18"/>
              </w:rPr>
            </w:pPr>
            <w:r w:rsidDel="00000000" w:rsidR="00000000" w:rsidRPr="00000000">
              <w:rPr>
                <w:rtl w:val="0"/>
              </w:rPr>
            </w:r>
          </w:p>
        </w:tc>
      </w:tr>
      <w:tr>
        <w:trPr>
          <w:cantSplit w:val="0"/>
          <w:trHeight w:val="-13.358364762931034"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50">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51">
            <w:pPr>
              <w:widowControl w:val="0"/>
              <w:spacing w:line="240" w:lineRule="auto"/>
              <w:ind w:left="180" w:hanging="180"/>
              <w:rPr>
                <w:sz w:val="18"/>
                <w:szCs w:val="18"/>
              </w:rPr>
            </w:pPr>
            <w:r w:rsidDel="00000000" w:rsidR="00000000" w:rsidRPr="00000000">
              <w:rPr>
                <w:sz w:val="18"/>
                <w:szCs w:val="18"/>
                <w:rtl w:val="0"/>
              </w:rPr>
              <w:t xml:space="preserve">charisma</w:t>
            </w:r>
          </w:p>
        </w:tc>
        <w:tc>
          <w:tcPr>
            <w:shd w:fill="auto" w:val="clear"/>
            <w:tcMar>
              <w:top w:w="72.0" w:type="dxa"/>
              <w:left w:w="72.0" w:type="dxa"/>
              <w:bottom w:w="72.0" w:type="dxa"/>
              <w:right w:w="72.0" w:type="dxa"/>
            </w:tcMar>
            <w:vAlign w:val="top"/>
          </w:tcPr>
          <w:p w:rsidR="00000000" w:rsidDel="00000000" w:rsidP="00000000" w:rsidRDefault="00000000" w:rsidRPr="00000000" w14:paraId="00000052">
            <w:pPr>
              <w:widowControl w:val="0"/>
              <w:spacing w:line="240" w:lineRule="auto"/>
              <w:ind w:left="180" w:hanging="180"/>
              <w:rPr>
                <w:sz w:val="18"/>
                <w:szCs w:val="18"/>
              </w:rPr>
            </w:pPr>
            <w:r w:rsidDel="00000000" w:rsidR="00000000" w:rsidRPr="00000000">
              <w:rPr>
                <w:rtl w:val="0"/>
              </w:rPr>
            </w:r>
          </w:p>
        </w:tc>
      </w:tr>
      <w:tr>
        <w:trPr>
          <w:cantSplit w:val="0"/>
          <w:trHeight w:val="-13.358364762931034"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53">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54">
            <w:pPr>
              <w:widowControl w:val="0"/>
              <w:spacing w:line="240" w:lineRule="auto"/>
              <w:ind w:left="180" w:hanging="180"/>
              <w:rPr>
                <w:sz w:val="18"/>
                <w:szCs w:val="18"/>
              </w:rPr>
            </w:pPr>
            <w:r w:rsidDel="00000000" w:rsidR="00000000" w:rsidRPr="00000000">
              <w:rPr>
                <w:sz w:val="18"/>
                <w:szCs w:val="18"/>
                <w:rtl w:val="0"/>
              </w:rPr>
              <w:t xml:space="preserve">moves</w:t>
            </w:r>
          </w:p>
        </w:tc>
        <w:tc>
          <w:tcPr>
            <w:shd w:fill="auto" w:val="clear"/>
            <w:tcMar>
              <w:top w:w="72.0" w:type="dxa"/>
              <w:left w:w="72.0" w:type="dxa"/>
              <w:bottom w:w="72.0" w:type="dxa"/>
              <w:right w:w="72.0" w:type="dxa"/>
            </w:tcMar>
            <w:vAlign w:val="top"/>
          </w:tcPr>
          <w:p w:rsidR="00000000" w:rsidDel="00000000" w:rsidP="00000000" w:rsidRDefault="00000000" w:rsidRPr="00000000" w14:paraId="00000055">
            <w:pPr>
              <w:widowControl w:val="0"/>
              <w:spacing w:line="240" w:lineRule="auto"/>
              <w:ind w:left="180" w:hanging="180"/>
              <w:rPr>
                <w:sz w:val="18"/>
                <w:szCs w:val="18"/>
              </w:rPr>
            </w:pPr>
            <w:r w:rsidDel="00000000" w:rsidR="00000000" w:rsidRPr="00000000">
              <w:rPr>
                <w:rtl w:val="0"/>
              </w:rPr>
            </w:r>
          </w:p>
        </w:tc>
      </w:tr>
      <w:tr>
        <w:trPr>
          <w:cantSplit w:val="0"/>
          <w:trHeight w:val="-13.358364762931034"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56">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57">
            <w:pPr>
              <w:widowControl w:val="0"/>
              <w:spacing w:line="240" w:lineRule="auto"/>
              <w:ind w:left="180" w:hanging="180"/>
              <w:rPr>
                <w:sz w:val="18"/>
                <w:szCs w:val="18"/>
              </w:rPr>
            </w:pPr>
            <w:r w:rsidDel="00000000" w:rsidR="00000000" w:rsidRPr="00000000">
              <w:rPr>
                <w:sz w:val="18"/>
                <w:szCs w:val="18"/>
                <w:rtl w:val="0"/>
              </w:rPr>
              <w:t xml:space="preserve">active</w:t>
            </w:r>
          </w:p>
        </w:tc>
        <w:tc>
          <w:tcPr>
            <w:shd w:fill="auto" w:val="clear"/>
            <w:tcMar>
              <w:top w:w="72.0" w:type="dxa"/>
              <w:left w:w="72.0" w:type="dxa"/>
              <w:bottom w:w="72.0" w:type="dxa"/>
              <w:right w:w="72.0" w:type="dxa"/>
            </w:tcMar>
            <w:vAlign w:val="top"/>
          </w:tcPr>
          <w:p w:rsidR="00000000" w:rsidDel="00000000" w:rsidP="00000000" w:rsidRDefault="00000000" w:rsidRPr="00000000" w14:paraId="00000058">
            <w:pPr>
              <w:widowControl w:val="0"/>
              <w:spacing w:line="240" w:lineRule="auto"/>
              <w:ind w:left="180" w:hanging="180"/>
              <w:rPr>
                <w:sz w:val="18"/>
                <w:szCs w:val="18"/>
              </w:rPr>
            </w:pPr>
            <w:r w:rsidDel="00000000" w:rsidR="00000000" w:rsidRPr="00000000">
              <w:rPr>
                <w:rtl w:val="0"/>
              </w:rPr>
            </w:r>
          </w:p>
        </w:tc>
      </w:tr>
    </w:tbl>
    <w:p w:rsidR="00000000" w:rsidDel="00000000" w:rsidP="00000000" w:rsidRDefault="00000000" w:rsidRPr="00000000" w14:paraId="00000059">
      <w:pPr>
        <w:ind w:left="180" w:hanging="180"/>
        <w:rPr>
          <w:sz w:val="14"/>
          <w:szCs w:val="1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600"/>
        <w:tblGridChange w:id="0">
          <w:tblGrid>
            <w:gridCol w:w="2880"/>
            <w:gridCol w:w="2880"/>
            <w:gridCol w:w="3600"/>
          </w:tblGrid>
        </w:tblGridChange>
      </w:tblGrid>
      <w:tr>
        <w:trPr>
          <w:cantSplit w:val="0"/>
          <w:tblHeader w:val="0"/>
        </w:trPr>
        <w:tc>
          <w:tcPr>
            <w:gridSpan w:val="3"/>
            <w:shd w:fill="f3f3f3" w:val="clear"/>
            <w:tcMar>
              <w:top w:w="72.0" w:type="dxa"/>
              <w:left w:w="72.0" w:type="dxa"/>
              <w:bottom w:w="72.0" w:type="dxa"/>
              <w:right w:w="72.0" w:type="dxa"/>
            </w:tcMar>
            <w:vAlign w:val="top"/>
          </w:tcPr>
          <w:p w:rsidR="00000000" w:rsidDel="00000000" w:rsidP="00000000" w:rsidRDefault="00000000" w:rsidRPr="00000000" w14:paraId="0000005A">
            <w:pPr>
              <w:widowControl w:val="0"/>
              <w:spacing w:line="240" w:lineRule="auto"/>
              <w:ind w:left="180" w:hanging="180"/>
              <w:jc w:val="center"/>
              <w:rPr>
                <w:b w:val="1"/>
                <w:bCs w:val="1"/>
                <w:sz w:val="18"/>
                <w:szCs w:val="18"/>
              </w:rPr>
            </w:pPr>
            <w:r w:rsidDel="00000000" w:rsidR="00000000" w:rsidRPr="00000000">
              <w:rPr>
                <w:b w:val="1"/>
                <w:bCs w:val="1"/>
                <w:sz w:val="18"/>
                <w:szCs w:val="18"/>
                <w:rtl w:val="0"/>
              </w:rPr>
              <w:t xml:space="preserve">Passengers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5D">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5E">
            <w:pPr>
              <w:widowControl w:val="0"/>
              <w:spacing w:line="240" w:lineRule="auto"/>
              <w:ind w:left="180" w:hanging="180"/>
              <w:rPr>
                <w:sz w:val="18"/>
                <w:szCs w:val="18"/>
              </w:rPr>
            </w:pPr>
            <w:r w:rsidDel="00000000" w:rsidR="00000000" w:rsidRPr="00000000">
              <w:rPr>
                <w:sz w:val="18"/>
                <w:szCs w:val="18"/>
                <w:rtl w:val="0"/>
              </w:rPr>
              <w:t xml:space="preserve">game</w:t>
            </w:r>
          </w:p>
        </w:tc>
        <w:tc>
          <w:tcPr>
            <w:shd w:fill="auto" w:val="clear"/>
            <w:tcMar>
              <w:top w:w="72.0" w:type="dxa"/>
              <w:left w:w="72.0" w:type="dxa"/>
              <w:bottom w:w="72.0" w:type="dxa"/>
              <w:right w:w="72.0" w:type="dxa"/>
            </w:tcMar>
            <w:vAlign w:val="top"/>
          </w:tcPr>
          <w:p w:rsidR="00000000" w:rsidDel="00000000" w:rsidP="00000000" w:rsidRDefault="00000000" w:rsidRPr="00000000" w14:paraId="0000005F">
            <w:pPr>
              <w:widowControl w:val="0"/>
              <w:spacing w:line="240" w:lineRule="auto"/>
              <w:ind w:left="180" w:hanging="180"/>
              <w:rPr>
                <w:sz w:val="18"/>
                <w:szCs w:val="18"/>
              </w:rPr>
            </w:pPr>
            <w:r w:rsidDel="00000000" w:rsidR="00000000" w:rsidRPr="00000000">
              <w:rPr>
                <w:sz w:val="18"/>
                <w:szCs w:val="18"/>
                <w:rtl w:val="0"/>
              </w:rPr>
              <w:t xml:space="preserve">FK REF Games(id)</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0">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61">
            <w:pPr>
              <w:widowControl w:val="0"/>
              <w:spacing w:line="240" w:lineRule="auto"/>
              <w:ind w:left="180" w:hanging="180"/>
              <w:rPr>
                <w:sz w:val="18"/>
                <w:szCs w:val="18"/>
              </w:rPr>
            </w:pPr>
            <w:r w:rsidDel="00000000" w:rsidR="00000000" w:rsidRPr="00000000">
              <w:rPr>
                <w:sz w:val="18"/>
                <w:szCs w:val="18"/>
                <w:rtl w:val="0"/>
              </w:rPr>
              <w:t xml:space="preserve">id</w:t>
            </w:r>
          </w:p>
        </w:tc>
        <w:tc>
          <w:tcPr>
            <w:shd w:fill="auto" w:val="clear"/>
            <w:tcMar>
              <w:top w:w="72.0" w:type="dxa"/>
              <w:left w:w="72.0" w:type="dxa"/>
              <w:bottom w:w="72.0" w:type="dxa"/>
              <w:right w:w="72.0" w:type="dxa"/>
            </w:tcMar>
            <w:vAlign w:val="top"/>
          </w:tcPr>
          <w:p w:rsidR="00000000" w:rsidDel="00000000" w:rsidP="00000000" w:rsidRDefault="00000000" w:rsidRPr="00000000" w14:paraId="00000062">
            <w:pPr>
              <w:widowControl w:val="0"/>
              <w:spacing w:line="240" w:lineRule="auto"/>
              <w:ind w:left="180" w:hanging="180"/>
              <w:rPr>
                <w:sz w:val="18"/>
                <w:szCs w:val="18"/>
              </w:rPr>
            </w:pPr>
            <w:r w:rsidDel="00000000" w:rsidR="00000000" w:rsidRPr="00000000">
              <w:rPr>
                <w:sz w:val="18"/>
                <w:szCs w:val="18"/>
                <w:rtl w:val="0"/>
              </w:rPr>
              <w:t xml:space="preserve">FK REF DefaultPassengers(id)</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3">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64">
            <w:pPr>
              <w:widowControl w:val="0"/>
              <w:spacing w:line="240" w:lineRule="auto"/>
              <w:ind w:left="180" w:hanging="180"/>
              <w:rPr>
                <w:sz w:val="18"/>
                <w:szCs w:val="18"/>
              </w:rPr>
            </w:pPr>
            <w:r w:rsidDel="00000000" w:rsidR="00000000" w:rsidRPr="00000000">
              <w:rPr>
                <w:sz w:val="18"/>
                <w:szCs w:val="18"/>
                <w:rtl w:val="0"/>
              </w:rPr>
              <w:t xml:space="preserve">room</w:t>
            </w:r>
          </w:p>
        </w:tc>
        <w:tc>
          <w:tcPr>
            <w:shd w:fill="auto" w:val="clear"/>
            <w:tcMar>
              <w:top w:w="72.0" w:type="dxa"/>
              <w:left w:w="72.0" w:type="dxa"/>
              <w:bottom w:w="72.0" w:type="dxa"/>
              <w:right w:w="72.0" w:type="dxa"/>
            </w:tcMar>
            <w:vAlign w:val="top"/>
          </w:tcPr>
          <w:p w:rsidR="00000000" w:rsidDel="00000000" w:rsidP="00000000" w:rsidRDefault="00000000" w:rsidRPr="00000000" w14:paraId="00000065">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6">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67">
            <w:pPr>
              <w:widowControl w:val="0"/>
              <w:spacing w:line="240" w:lineRule="auto"/>
              <w:ind w:left="180" w:hanging="180"/>
              <w:rPr>
                <w:sz w:val="18"/>
                <w:szCs w:val="18"/>
              </w:rPr>
            </w:pPr>
            <w:r w:rsidDel="00000000" w:rsidR="00000000" w:rsidRPr="00000000">
              <w:rPr>
                <w:sz w:val="18"/>
                <w:szCs w:val="18"/>
                <w:rtl w:val="0"/>
              </w:rPr>
              <w:t xml:space="preserve">age</w:t>
            </w:r>
          </w:p>
        </w:tc>
        <w:tc>
          <w:tcPr>
            <w:shd w:fill="auto" w:val="clear"/>
            <w:tcMar>
              <w:top w:w="72.0" w:type="dxa"/>
              <w:left w:w="72.0" w:type="dxa"/>
              <w:bottom w:w="72.0" w:type="dxa"/>
              <w:right w:w="72.0" w:type="dxa"/>
            </w:tcMar>
            <w:vAlign w:val="top"/>
          </w:tcPr>
          <w:p w:rsidR="00000000" w:rsidDel="00000000" w:rsidP="00000000" w:rsidRDefault="00000000" w:rsidRPr="00000000" w14:paraId="00000068">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69">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6A">
            <w:pPr>
              <w:widowControl w:val="0"/>
              <w:spacing w:line="240" w:lineRule="auto"/>
              <w:ind w:left="180" w:hanging="180"/>
              <w:rPr>
                <w:sz w:val="18"/>
                <w:szCs w:val="18"/>
              </w:rPr>
            </w:pPr>
            <w:r w:rsidDel="00000000" w:rsidR="00000000" w:rsidRPr="00000000">
              <w:rPr>
                <w:sz w:val="18"/>
                <w:szCs w:val="18"/>
                <w:rtl w:val="0"/>
              </w:rPr>
              <w:t xml:space="preserve">class</w:t>
            </w:r>
          </w:p>
        </w:tc>
        <w:tc>
          <w:tcPr>
            <w:shd w:fill="auto" w:val="clear"/>
            <w:tcMar>
              <w:top w:w="72.0" w:type="dxa"/>
              <w:left w:w="72.0" w:type="dxa"/>
              <w:bottom w:w="72.0" w:type="dxa"/>
              <w:right w:w="72.0" w:type="dxa"/>
            </w:tcMar>
            <w:vAlign w:val="top"/>
          </w:tcPr>
          <w:p w:rsidR="00000000" w:rsidDel="00000000" w:rsidP="00000000" w:rsidRDefault="00000000" w:rsidRPr="00000000" w14:paraId="0000006B">
            <w:pPr>
              <w:widowControl w:val="0"/>
              <w:spacing w:line="240" w:lineRule="auto"/>
              <w:ind w:left="180" w:hanging="180"/>
              <w:rPr>
                <w:sz w:val="18"/>
                <w:szCs w:val="18"/>
              </w:rPr>
            </w:pPr>
            <w:r w:rsidDel="00000000" w:rsidR="00000000" w:rsidRPr="00000000">
              <w:rPr>
                <w:rtl w:val="0"/>
              </w:rPr>
            </w:r>
          </w:p>
        </w:tc>
      </w:tr>
    </w:tbl>
    <w:p w:rsidR="00000000" w:rsidDel="00000000" w:rsidP="00000000" w:rsidRDefault="00000000" w:rsidRPr="00000000" w14:paraId="0000006C">
      <w:pPr>
        <w:ind w:left="180" w:hanging="180"/>
        <w:rPr>
          <w:b w:val="1"/>
          <w:bCs w:val="1"/>
          <w:sz w:val="14"/>
          <w:szCs w:val="1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600"/>
        <w:tblGridChange w:id="0">
          <w:tblGrid>
            <w:gridCol w:w="2880"/>
            <w:gridCol w:w="2880"/>
            <w:gridCol w:w="3600"/>
          </w:tblGrid>
        </w:tblGridChange>
      </w:tblGrid>
      <w:tr>
        <w:trPr>
          <w:cantSplit w:val="0"/>
          <w:tblHeader w:val="0"/>
        </w:trPr>
        <w:tc>
          <w:tcPr>
            <w:gridSpan w:val="3"/>
            <w:shd w:fill="f3f3f3" w:val="clear"/>
            <w:tcMar>
              <w:top w:w="72.0" w:type="dxa"/>
              <w:left w:w="72.0" w:type="dxa"/>
              <w:bottom w:w="72.0" w:type="dxa"/>
              <w:right w:w="72.0" w:type="dxa"/>
            </w:tcMar>
            <w:vAlign w:val="top"/>
          </w:tcPr>
          <w:p w:rsidR="00000000" w:rsidDel="00000000" w:rsidP="00000000" w:rsidRDefault="00000000" w:rsidRPr="00000000" w14:paraId="0000006D">
            <w:pPr>
              <w:widowControl w:val="0"/>
              <w:spacing w:line="240" w:lineRule="auto"/>
              <w:ind w:left="180" w:hanging="180"/>
              <w:jc w:val="center"/>
              <w:rPr>
                <w:b w:val="1"/>
                <w:bCs w:val="1"/>
                <w:sz w:val="18"/>
                <w:szCs w:val="18"/>
              </w:rPr>
            </w:pPr>
            <w:r w:rsidDel="00000000" w:rsidR="00000000" w:rsidRPr="00000000">
              <w:rPr>
                <w:b w:val="1"/>
                <w:bCs w:val="1"/>
                <w:sz w:val="18"/>
                <w:szCs w:val="18"/>
                <w:rtl w:val="0"/>
              </w:rPr>
              <w:t xml:space="preserve">Rooms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70">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71">
            <w:pPr>
              <w:widowControl w:val="0"/>
              <w:spacing w:line="240" w:lineRule="auto"/>
              <w:ind w:left="180" w:hanging="180"/>
              <w:rPr>
                <w:sz w:val="18"/>
                <w:szCs w:val="18"/>
              </w:rPr>
            </w:pPr>
            <w:r w:rsidDel="00000000" w:rsidR="00000000" w:rsidRPr="00000000">
              <w:rPr>
                <w:sz w:val="18"/>
                <w:szCs w:val="18"/>
                <w:rtl w:val="0"/>
              </w:rPr>
              <w:t xml:space="preserve">game</w:t>
            </w:r>
          </w:p>
        </w:tc>
        <w:tc>
          <w:tcPr>
            <w:shd w:fill="auto" w:val="clear"/>
            <w:tcMar>
              <w:top w:w="72.0" w:type="dxa"/>
              <w:left w:w="72.0" w:type="dxa"/>
              <w:bottom w:w="72.0" w:type="dxa"/>
              <w:right w:w="72.0" w:type="dxa"/>
            </w:tcMar>
            <w:vAlign w:val="top"/>
          </w:tcPr>
          <w:p w:rsidR="00000000" w:rsidDel="00000000" w:rsidP="00000000" w:rsidRDefault="00000000" w:rsidRPr="00000000" w14:paraId="00000072">
            <w:pPr>
              <w:widowControl w:val="0"/>
              <w:spacing w:line="240" w:lineRule="auto"/>
              <w:ind w:left="180" w:hanging="180"/>
              <w:rPr>
                <w:sz w:val="18"/>
                <w:szCs w:val="18"/>
              </w:rPr>
            </w:pPr>
            <w:r w:rsidDel="00000000" w:rsidR="00000000" w:rsidRPr="00000000">
              <w:rPr>
                <w:sz w:val="18"/>
                <w:szCs w:val="18"/>
                <w:rtl w:val="0"/>
              </w:rPr>
              <w:t xml:space="preserve">FK REF Games(id)</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73">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74">
            <w:pPr>
              <w:widowControl w:val="0"/>
              <w:spacing w:line="240" w:lineRule="auto"/>
              <w:ind w:left="180" w:hanging="180"/>
              <w:rPr>
                <w:sz w:val="18"/>
                <w:szCs w:val="18"/>
              </w:rPr>
            </w:pPr>
            <w:r w:rsidDel="00000000" w:rsidR="00000000" w:rsidRPr="00000000">
              <w:rPr>
                <w:sz w:val="18"/>
                <w:szCs w:val="18"/>
                <w:rtl w:val="0"/>
              </w:rPr>
              <w:t xml:space="preserve">usedCapacity</w:t>
            </w:r>
          </w:p>
        </w:tc>
        <w:tc>
          <w:tcPr>
            <w:shd w:fill="auto" w:val="clear"/>
            <w:tcMar>
              <w:top w:w="72.0" w:type="dxa"/>
              <w:left w:w="72.0" w:type="dxa"/>
              <w:bottom w:w="72.0" w:type="dxa"/>
              <w:right w:w="72.0" w:type="dxa"/>
            </w:tcMar>
            <w:vAlign w:val="top"/>
          </w:tcPr>
          <w:p w:rsidR="00000000" w:rsidDel="00000000" w:rsidP="00000000" w:rsidRDefault="00000000" w:rsidRPr="00000000" w14:paraId="00000075">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76">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77">
            <w:pPr>
              <w:widowControl w:val="0"/>
              <w:spacing w:line="240" w:lineRule="auto"/>
              <w:ind w:left="180" w:hanging="180"/>
              <w:rPr>
                <w:sz w:val="18"/>
                <w:szCs w:val="18"/>
              </w:rPr>
            </w:pPr>
            <w:r w:rsidDel="00000000" w:rsidR="00000000" w:rsidRPr="00000000">
              <w:rPr>
                <w:sz w:val="18"/>
                <w:szCs w:val="18"/>
                <w:rtl w:val="0"/>
              </w:rPr>
              <w:t xml:space="preserve">room</w:t>
            </w:r>
          </w:p>
        </w:tc>
        <w:tc>
          <w:tcPr>
            <w:shd w:fill="auto" w:val="clear"/>
            <w:tcMar>
              <w:top w:w="72.0" w:type="dxa"/>
              <w:left w:w="72.0" w:type="dxa"/>
              <w:bottom w:w="72.0" w:type="dxa"/>
              <w:right w:w="72.0" w:type="dxa"/>
            </w:tcMar>
            <w:vAlign w:val="top"/>
          </w:tcPr>
          <w:p w:rsidR="00000000" w:rsidDel="00000000" w:rsidP="00000000" w:rsidRDefault="00000000" w:rsidRPr="00000000" w14:paraId="00000078">
            <w:pPr>
              <w:widowControl w:val="0"/>
              <w:spacing w:line="240" w:lineRule="auto"/>
              <w:ind w:left="180" w:hanging="180"/>
              <w:rPr>
                <w:sz w:val="18"/>
                <w:szCs w:val="18"/>
              </w:rPr>
            </w:pPr>
            <w:r w:rsidDel="00000000" w:rsidR="00000000" w:rsidRPr="00000000">
              <w:rPr>
                <w:rtl w:val="0"/>
              </w:rPr>
            </w:r>
          </w:p>
        </w:tc>
      </w:tr>
    </w:tbl>
    <w:p w:rsidR="00000000" w:rsidDel="00000000" w:rsidP="00000000" w:rsidRDefault="00000000" w:rsidRPr="00000000" w14:paraId="00000079">
      <w:pPr>
        <w:ind w:left="180" w:hanging="180"/>
        <w:rPr>
          <w:b w:val="1"/>
          <w:bCs w:val="1"/>
          <w:sz w:val="14"/>
          <w:szCs w:val="1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600"/>
        <w:tblGridChange w:id="0">
          <w:tblGrid>
            <w:gridCol w:w="2880"/>
            <w:gridCol w:w="2880"/>
            <w:gridCol w:w="3600"/>
          </w:tblGrid>
        </w:tblGridChange>
      </w:tblGrid>
      <w:tr>
        <w:trPr>
          <w:cantSplit w:val="0"/>
          <w:tblHeader w:val="0"/>
        </w:trPr>
        <w:tc>
          <w:tcPr>
            <w:gridSpan w:val="3"/>
            <w:shd w:fill="f3f3f3" w:val="clear"/>
            <w:tcMar>
              <w:top w:w="72.0" w:type="dxa"/>
              <w:left w:w="72.0" w:type="dxa"/>
              <w:bottom w:w="72.0" w:type="dxa"/>
              <w:right w:w="72.0" w:type="dxa"/>
            </w:tcMar>
            <w:vAlign w:val="top"/>
          </w:tcPr>
          <w:p w:rsidR="00000000" w:rsidDel="00000000" w:rsidP="00000000" w:rsidRDefault="00000000" w:rsidRPr="00000000" w14:paraId="0000007A">
            <w:pPr>
              <w:widowControl w:val="0"/>
              <w:spacing w:line="240" w:lineRule="auto"/>
              <w:ind w:left="180" w:hanging="180"/>
              <w:jc w:val="center"/>
              <w:rPr>
                <w:b w:val="1"/>
                <w:bCs w:val="1"/>
                <w:sz w:val="18"/>
                <w:szCs w:val="18"/>
              </w:rPr>
            </w:pPr>
            <w:r w:rsidDel="00000000" w:rsidR="00000000" w:rsidRPr="00000000">
              <w:rPr>
                <w:b w:val="1"/>
                <w:bCs w:val="1"/>
                <w:sz w:val="18"/>
                <w:szCs w:val="18"/>
                <w:rtl w:val="0"/>
              </w:rPr>
              <w:t xml:space="preserve">Users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7D">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7E">
            <w:pPr>
              <w:widowControl w:val="0"/>
              <w:spacing w:line="240" w:lineRule="auto"/>
              <w:ind w:left="180" w:hanging="180"/>
              <w:rPr>
                <w:sz w:val="18"/>
                <w:szCs w:val="18"/>
              </w:rPr>
            </w:pPr>
            <w:r w:rsidDel="00000000" w:rsidR="00000000" w:rsidRPr="00000000">
              <w:rPr>
                <w:sz w:val="18"/>
                <w:szCs w:val="18"/>
                <w:rtl w:val="0"/>
              </w:rPr>
              <w:t xml:space="preserve">username</w:t>
            </w:r>
          </w:p>
        </w:tc>
        <w:tc>
          <w:tcPr>
            <w:shd w:fill="auto" w:val="clear"/>
            <w:tcMar>
              <w:top w:w="72.0" w:type="dxa"/>
              <w:left w:w="72.0" w:type="dxa"/>
              <w:bottom w:w="72.0" w:type="dxa"/>
              <w:right w:w="72.0" w:type="dxa"/>
            </w:tcMar>
            <w:vAlign w:val="top"/>
          </w:tcPr>
          <w:p w:rsidR="00000000" w:rsidDel="00000000" w:rsidP="00000000" w:rsidRDefault="00000000" w:rsidRPr="00000000" w14:paraId="0000007F">
            <w:pPr>
              <w:widowControl w:val="0"/>
              <w:spacing w:line="240" w:lineRule="auto"/>
              <w:ind w:left="180" w:hanging="180"/>
              <w:rPr>
                <w:sz w:val="18"/>
                <w:szCs w:val="18"/>
              </w:rPr>
            </w:pPr>
            <w:r w:rsidDel="00000000" w:rsidR="00000000" w:rsidRPr="00000000">
              <w:rPr>
                <w:sz w:val="18"/>
                <w:szCs w:val="18"/>
                <w:rtl w:val="0"/>
              </w:rPr>
              <w:t xml:space="preserve">PK</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80">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81">
            <w:pPr>
              <w:widowControl w:val="0"/>
              <w:spacing w:line="240" w:lineRule="auto"/>
              <w:ind w:left="180" w:hanging="180"/>
              <w:rPr>
                <w:sz w:val="18"/>
                <w:szCs w:val="18"/>
              </w:rPr>
            </w:pPr>
            <w:r w:rsidDel="00000000" w:rsidR="00000000" w:rsidRPr="00000000">
              <w:rPr>
                <w:sz w:val="18"/>
                <w:szCs w:val="18"/>
                <w:rtl w:val="0"/>
              </w:rPr>
              <w:t xml:space="preserve">password</w:t>
            </w:r>
          </w:p>
        </w:tc>
        <w:tc>
          <w:tcPr>
            <w:shd w:fill="auto" w:val="clear"/>
            <w:tcMar>
              <w:top w:w="72.0" w:type="dxa"/>
              <w:left w:w="72.0" w:type="dxa"/>
              <w:bottom w:w="72.0" w:type="dxa"/>
              <w:right w:w="72.0" w:type="dxa"/>
            </w:tcMar>
            <w:vAlign w:val="top"/>
          </w:tcPr>
          <w:p w:rsidR="00000000" w:rsidDel="00000000" w:rsidP="00000000" w:rsidRDefault="00000000" w:rsidRPr="00000000" w14:paraId="00000082">
            <w:pPr>
              <w:widowControl w:val="0"/>
              <w:spacing w:line="240" w:lineRule="auto"/>
              <w:ind w:left="180" w:hanging="180"/>
              <w:rPr>
                <w:sz w:val="18"/>
                <w:szCs w:val="18"/>
              </w:rPr>
            </w:pPr>
            <w:r w:rsidDel="00000000" w:rsidR="00000000" w:rsidRPr="00000000">
              <w:rPr>
                <w:rtl w:val="0"/>
              </w:rPr>
            </w:r>
          </w:p>
        </w:tc>
      </w:tr>
    </w:tbl>
    <w:p w:rsidR="00000000" w:rsidDel="00000000" w:rsidP="00000000" w:rsidRDefault="00000000" w:rsidRPr="00000000" w14:paraId="00000083">
      <w:pPr>
        <w:ind w:left="180" w:hanging="180"/>
        <w:rPr>
          <w:b w:val="1"/>
          <w:bCs w:val="1"/>
          <w:sz w:val="14"/>
          <w:szCs w:val="1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600"/>
        <w:tblGridChange w:id="0">
          <w:tblGrid>
            <w:gridCol w:w="2880"/>
            <w:gridCol w:w="2880"/>
            <w:gridCol w:w="3600"/>
          </w:tblGrid>
        </w:tblGridChange>
      </w:tblGrid>
      <w:tr>
        <w:trPr>
          <w:cantSplit w:val="0"/>
          <w:tblHeader w:val="0"/>
        </w:trPr>
        <w:tc>
          <w:tcPr>
            <w:gridSpan w:val="3"/>
            <w:shd w:fill="f3f3f3" w:val="clear"/>
            <w:tcMar>
              <w:top w:w="72.0" w:type="dxa"/>
              <w:left w:w="72.0" w:type="dxa"/>
              <w:bottom w:w="72.0" w:type="dxa"/>
              <w:right w:w="72.0" w:type="dxa"/>
            </w:tcMar>
            <w:vAlign w:val="top"/>
          </w:tcPr>
          <w:p w:rsidR="00000000" w:rsidDel="00000000" w:rsidP="00000000" w:rsidRDefault="00000000" w:rsidRPr="00000000" w14:paraId="00000084">
            <w:pPr>
              <w:widowControl w:val="0"/>
              <w:spacing w:line="240" w:lineRule="auto"/>
              <w:ind w:left="180" w:hanging="180"/>
              <w:jc w:val="center"/>
              <w:rPr>
                <w:b w:val="1"/>
                <w:bCs w:val="1"/>
                <w:sz w:val="18"/>
                <w:szCs w:val="18"/>
              </w:rPr>
            </w:pPr>
            <w:r w:rsidDel="00000000" w:rsidR="00000000" w:rsidRPr="00000000">
              <w:rPr>
                <w:b w:val="1"/>
                <w:bCs w:val="1"/>
                <w:sz w:val="18"/>
                <w:szCs w:val="18"/>
                <w:rtl w:val="0"/>
              </w:rPr>
              <w:t xml:space="preserve">Items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87">
            <w:pPr>
              <w:widowControl w:val="0"/>
              <w:spacing w:line="240" w:lineRule="auto"/>
              <w:ind w:left="180" w:hanging="180"/>
              <w:rPr>
                <w:sz w:val="18"/>
                <w:szCs w:val="18"/>
              </w:rPr>
            </w:pPr>
            <w:r w:rsidDel="00000000" w:rsidR="00000000" w:rsidRPr="00000000">
              <w:rPr>
                <w:sz w:val="18"/>
                <w:szCs w:val="18"/>
                <w:rtl w:val="0"/>
              </w:rPr>
              <w:t xml:space="preserve">TEXT</w:t>
            </w:r>
          </w:p>
        </w:tc>
        <w:tc>
          <w:tcPr>
            <w:shd w:fill="auto" w:val="clear"/>
            <w:tcMar>
              <w:top w:w="72.0" w:type="dxa"/>
              <w:left w:w="72.0" w:type="dxa"/>
              <w:bottom w:w="72.0" w:type="dxa"/>
              <w:right w:w="72.0" w:type="dxa"/>
            </w:tcMar>
            <w:vAlign w:val="top"/>
          </w:tcPr>
          <w:p w:rsidR="00000000" w:rsidDel="00000000" w:rsidP="00000000" w:rsidRDefault="00000000" w:rsidRPr="00000000" w14:paraId="00000088">
            <w:pPr>
              <w:widowControl w:val="0"/>
              <w:spacing w:line="240" w:lineRule="auto"/>
              <w:ind w:left="180" w:hanging="180"/>
              <w:rPr>
                <w:sz w:val="18"/>
                <w:szCs w:val="18"/>
              </w:rPr>
            </w:pPr>
            <w:r w:rsidDel="00000000" w:rsidR="00000000" w:rsidRPr="00000000">
              <w:rPr>
                <w:sz w:val="18"/>
                <w:szCs w:val="18"/>
                <w:rtl w:val="0"/>
              </w:rPr>
              <w:t xml:space="preserve">name</w:t>
            </w:r>
          </w:p>
        </w:tc>
        <w:tc>
          <w:tcPr>
            <w:shd w:fill="auto" w:val="clear"/>
            <w:tcMar>
              <w:top w:w="72.0" w:type="dxa"/>
              <w:left w:w="72.0" w:type="dxa"/>
              <w:bottom w:w="72.0" w:type="dxa"/>
              <w:right w:w="72.0" w:type="dxa"/>
            </w:tcMar>
            <w:vAlign w:val="top"/>
          </w:tcPr>
          <w:p w:rsidR="00000000" w:rsidDel="00000000" w:rsidP="00000000" w:rsidRDefault="00000000" w:rsidRPr="00000000" w14:paraId="00000089">
            <w:pPr>
              <w:widowControl w:val="0"/>
              <w:spacing w:line="240" w:lineRule="auto"/>
              <w:ind w:left="180" w:hanging="180"/>
              <w:rPr>
                <w:sz w:val="18"/>
                <w:szCs w:val="18"/>
              </w:rPr>
            </w:pP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8A">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8B">
            <w:pPr>
              <w:widowControl w:val="0"/>
              <w:spacing w:line="240" w:lineRule="auto"/>
              <w:ind w:left="180" w:hanging="180"/>
              <w:rPr>
                <w:sz w:val="18"/>
                <w:szCs w:val="18"/>
              </w:rPr>
            </w:pPr>
            <w:r w:rsidDel="00000000" w:rsidR="00000000" w:rsidRPr="00000000">
              <w:rPr>
                <w:sz w:val="18"/>
                <w:szCs w:val="18"/>
                <w:rtl w:val="0"/>
              </w:rPr>
              <w:t xml:space="preserve">game</w:t>
            </w:r>
          </w:p>
        </w:tc>
        <w:tc>
          <w:tcPr>
            <w:shd w:fill="auto" w:val="clear"/>
            <w:tcMar>
              <w:top w:w="72.0" w:type="dxa"/>
              <w:left w:w="72.0" w:type="dxa"/>
              <w:bottom w:w="72.0" w:type="dxa"/>
              <w:right w:w="72.0" w:type="dxa"/>
            </w:tcMar>
            <w:vAlign w:val="top"/>
          </w:tcPr>
          <w:p w:rsidR="00000000" w:rsidDel="00000000" w:rsidP="00000000" w:rsidRDefault="00000000" w:rsidRPr="00000000" w14:paraId="0000008C">
            <w:pPr>
              <w:widowControl w:val="0"/>
              <w:spacing w:line="240" w:lineRule="auto"/>
              <w:ind w:left="180" w:hanging="180"/>
              <w:rPr>
                <w:sz w:val="18"/>
                <w:szCs w:val="18"/>
              </w:rPr>
            </w:pPr>
            <w:r w:rsidDel="00000000" w:rsidR="00000000" w:rsidRPr="00000000">
              <w:rPr>
                <w:sz w:val="18"/>
                <w:szCs w:val="18"/>
                <w:rtl w:val="0"/>
              </w:rPr>
              <w:t xml:space="preserve">FK REF Games(id)</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8D">
            <w:pPr>
              <w:widowControl w:val="0"/>
              <w:spacing w:line="240" w:lineRule="auto"/>
              <w:ind w:left="180" w:hanging="180"/>
              <w:rPr>
                <w:sz w:val="18"/>
                <w:szCs w:val="18"/>
              </w:rPr>
            </w:pPr>
            <w:r w:rsidDel="00000000" w:rsidR="00000000" w:rsidRPr="00000000">
              <w:rPr>
                <w:sz w:val="18"/>
                <w:szCs w:val="18"/>
                <w:rtl w:val="0"/>
              </w:rPr>
              <w:t xml:space="preserve">INTEGER</w:t>
            </w:r>
          </w:p>
        </w:tc>
        <w:tc>
          <w:tcPr>
            <w:shd w:fill="auto" w:val="clear"/>
            <w:tcMar>
              <w:top w:w="72.0" w:type="dxa"/>
              <w:left w:w="72.0" w:type="dxa"/>
              <w:bottom w:w="72.0" w:type="dxa"/>
              <w:right w:w="72.0" w:type="dxa"/>
            </w:tcMar>
            <w:vAlign w:val="top"/>
          </w:tcPr>
          <w:p w:rsidR="00000000" w:rsidDel="00000000" w:rsidP="00000000" w:rsidRDefault="00000000" w:rsidRPr="00000000" w14:paraId="0000008E">
            <w:pPr>
              <w:widowControl w:val="0"/>
              <w:spacing w:line="240" w:lineRule="auto"/>
              <w:ind w:left="180" w:hanging="180"/>
              <w:rPr>
                <w:sz w:val="18"/>
                <w:szCs w:val="18"/>
              </w:rPr>
            </w:pPr>
            <w:r w:rsidDel="00000000" w:rsidR="00000000" w:rsidRPr="00000000">
              <w:rPr>
                <w:sz w:val="18"/>
                <w:szCs w:val="18"/>
                <w:rtl w:val="0"/>
              </w:rPr>
              <w:t xml:space="preserve">amount</w:t>
            </w:r>
          </w:p>
        </w:tc>
        <w:tc>
          <w:tcPr>
            <w:shd w:fill="auto" w:val="clear"/>
            <w:tcMar>
              <w:top w:w="72.0" w:type="dxa"/>
              <w:left w:w="72.0" w:type="dxa"/>
              <w:bottom w:w="72.0" w:type="dxa"/>
              <w:right w:w="72.0" w:type="dxa"/>
            </w:tcMar>
            <w:vAlign w:val="top"/>
          </w:tcPr>
          <w:p w:rsidR="00000000" w:rsidDel="00000000" w:rsidP="00000000" w:rsidRDefault="00000000" w:rsidRPr="00000000" w14:paraId="0000008F">
            <w:pPr>
              <w:widowControl w:val="0"/>
              <w:spacing w:line="240" w:lineRule="auto"/>
              <w:ind w:left="180" w:hanging="180"/>
              <w:rPr>
                <w:sz w:val="18"/>
                <w:szCs w:val="18"/>
              </w:rPr>
            </w:pPr>
            <w:r w:rsidDel="00000000" w:rsidR="00000000" w:rsidRPr="00000000">
              <w:rPr>
                <w:rtl w:val="0"/>
              </w:rPr>
            </w:r>
          </w:p>
        </w:tc>
      </w:tr>
    </w:tbl>
    <w:p w:rsidR="00000000" w:rsidDel="00000000" w:rsidP="00000000" w:rsidRDefault="00000000" w:rsidRPr="00000000" w14:paraId="00000090">
      <w:pPr>
        <w:ind w:left="180" w:hanging="180"/>
        <w:rPr>
          <w:b w:val="1"/>
          <w:bCs w:val="1"/>
          <w:sz w:val="16"/>
          <w:szCs w:val="16"/>
        </w:rPr>
      </w:pPr>
      <w:r w:rsidDel="00000000" w:rsidR="00000000" w:rsidRPr="00000000">
        <w:rPr>
          <w:rtl w:val="0"/>
        </w:rPr>
      </w:r>
    </w:p>
    <w:p w:rsidR="00000000" w:rsidDel="00000000" w:rsidP="00000000" w:rsidRDefault="00000000" w:rsidRPr="00000000" w14:paraId="00000091">
      <w:pPr>
        <w:pStyle w:val="Heading2"/>
        <w:ind w:left="180" w:hanging="180"/>
        <w:rPr/>
      </w:pPr>
      <w:bookmarkStart w:colFirst="0" w:colLast="0" w:name="_x9e5kbncdqbr" w:id="4"/>
      <w:bookmarkEnd w:id="4"/>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ind w:left="180" w:hanging="180"/>
        <w:rPr/>
      </w:pPr>
      <w:bookmarkStart w:colFirst="0" w:colLast="0" w:name="_l2j1qiuvzp2l" w:id="5"/>
      <w:bookmarkEnd w:id="5"/>
      <w:r w:rsidDel="00000000" w:rsidR="00000000" w:rsidRPr="00000000">
        <w:rPr>
          <w:rtl w:val="0"/>
        </w:rPr>
        <w:t xml:space="preserve">COMPONENT MAP</w:t>
      </w:r>
    </w:p>
    <w:p w:rsidR="00000000" w:rsidDel="00000000" w:rsidP="00000000" w:rsidRDefault="00000000" w:rsidRPr="00000000" w14:paraId="00000093">
      <w:pPr>
        <w:ind w:left="180" w:hanging="180"/>
        <w:rPr/>
      </w:pPr>
      <w:r w:rsidDel="00000000" w:rsidR="00000000" w:rsidRPr="00000000">
        <w:rPr>
          <w:rtl w:val="0"/>
        </w:rPr>
        <w:t xml:space="preserve">Map: Moves NPCs and players between rooms</w:t>
      </w:r>
    </w:p>
    <w:p w:rsidR="00000000" w:rsidDel="00000000" w:rsidP="00000000" w:rsidRDefault="00000000" w:rsidRPr="00000000" w14:paraId="00000094">
      <w:pPr>
        <w:ind w:left="180" w:hanging="180"/>
        <w:rPr/>
      </w:pPr>
      <w:r w:rsidDel="00000000" w:rsidR="00000000" w:rsidRPr="00000000">
        <w:rPr>
          <w:rtl w:val="0"/>
        </w:rPr>
        <w:t xml:space="preserve">Authentication: Signs users in</w:t>
      </w:r>
    </w:p>
    <w:p w:rsidR="00000000" w:rsidDel="00000000" w:rsidP="00000000" w:rsidRDefault="00000000" w:rsidRPr="00000000" w14:paraId="00000095">
      <w:pPr>
        <w:ind w:left="180" w:hanging="180"/>
        <w:rPr/>
      </w:pPr>
      <w:r w:rsidDel="00000000" w:rsidR="00000000" w:rsidRPr="00000000">
        <w:rPr>
          <w:rtl w:val="0"/>
        </w:rPr>
        <w:t xml:space="preserve">Game: Handles actions, end game, and npc / map initialization</w:t>
      </w:r>
    </w:p>
    <w:p w:rsidR="00000000" w:rsidDel="00000000" w:rsidP="00000000" w:rsidRDefault="00000000" w:rsidRPr="00000000" w14:paraId="00000096">
      <w:pPr>
        <w:ind w:left="180" w:hanging="180"/>
        <w:rPr/>
      </w:pPr>
      <w:r w:rsidDel="00000000" w:rsidR="00000000" w:rsidRPr="00000000">
        <w:rPr>
          <w:rtl w:val="0"/>
        </w:rPr>
        <w:t xml:space="preserve">NPC: Provide information on NPCs</w:t>
      </w:r>
    </w:p>
    <w:p w:rsidR="00000000" w:rsidDel="00000000" w:rsidP="00000000" w:rsidRDefault="00000000" w:rsidRPr="00000000" w14:paraId="00000097">
      <w:pPr>
        <w:pStyle w:val="Heading2"/>
        <w:ind w:left="0" w:firstLine="0"/>
        <w:rPr/>
      </w:pPr>
      <w:bookmarkStart w:colFirst="0" w:colLast="0" w:name="_mknupf4s9vwm" w:id="6"/>
      <w:bookmarkEnd w:id="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55032</wp:posOffset>
            </wp:positionV>
            <wp:extent cx="4357688" cy="2639048"/>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b="0" l="1109" r="0" t="1425"/>
                    <a:stretch>
                      <a:fillRect/>
                    </a:stretch>
                  </pic:blipFill>
                  <pic:spPr>
                    <a:xfrm>
                      <a:off x="0" y="0"/>
                      <a:ext cx="4357688" cy="2639048"/>
                    </a:xfrm>
                    <a:prstGeom prst="rect"/>
                    <a:ln/>
                  </pic:spPr>
                </pic:pic>
              </a:graphicData>
            </a:graphic>
          </wp:anchor>
        </w:drawing>
      </w:r>
    </w:p>
    <w:p w:rsidR="00000000" w:rsidDel="00000000" w:rsidP="00000000" w:rsidRDefault="00000000" w:rsidRPr="00000000" w14:paraId="00000098">
      <w:pPr>
        <w:pStyle w:val="Heading2"/>
        <w:ind w:left="0" w:firstLine="0"/>
        <w:rPr/>
      </w:pPr>
      <w:bookmarkStart w:colFirst="0" w:colLast="0" w:name="_w22tsig4huqt" w:id="7"/>
      <w:bookmarkEnd w:id="7"/>
      <w:r w:rsidDel="00000000" w:rsidR="00000000" w:rsidRPr="00000000">
        <w:rPr>
          <w:rtl w:val="0"/>
        </w:rPr>
        <w:t xml:space="preserve">APIs</w:t>
      </w:r>
      <w:r w:rsidDel="00000000" w:rsidR="00000000" w:rsidRPr="00000000">
        <w:rPr>
          <w:rtl w:val="0"/>
        </w:rPr>
      </w:r>
    </w:p>
    <w:p w:rsidR="00000000" w:rsidDel="00000000" w:rsidP="00000000" w:rsidRDefault="00000000" w:rsidRPr="00000000" w14:paraId="00000099">
      <w:pPr>
        <w:numPr>
          <w:ilvl w:val="0"/>
          <w:numId w:val="2"/>
        </w:numPr>
        <w:ind w:left="180" w:hanging="180"/>
        <w:rPr/>
      </w:pPr>
      <w:r w:rsidDel="00000000" w:rsidR="00000000" w:rsidRPr="00000000">
        <w:rPr>
          <w:rtl w:val="0"/>
        </w:rPr>
        <w:t xml:space="preserve">We will not be using any APIs.</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2"/>
        <w:ind w:left="180" w:hanging="180"/>
        <w:rPr/>
      </w:pPr>
      <w:bookmarkStart w:colFirst="0" w:colLast="0" w:name="_2vccxqb0b3nh" w:id="8"/>
      <w:bookmarkEnd w:id="8"/>
      <w:r w:rsidDel="00000000" w:rsidR="00000000" w:rsidRPr="00000000">
        <w:rPr>
          <w:rtl w:val="0"/>
        </w:rPr>
        <w:t xml:space="preserve">FRONT-END FRAMEWORK</w:t>
      </w:r>
    </w:p>
    <w:p w:rsidR="00000000" w:rsidDel="00000000" w:rsidP="00000000" w:rsidRDefault="00000000" w:rsidRPr="00000000" w14:paraId="0000009C">
      <w:pPr>
        <w:numPr>
          <w:ilvl w:val="0"/>
          <w:numId w:val="7"/>
        </w:numPr>
        <w:ind w:left="180" w:hanging="180"/>
        <w:rPr>
          <w:rFonts w:ascii="Roboto Mono" w:cs="Roboto Mono" w:eastAsia="Roboto Mono" w:hAnsi="Roboto Mono"/>
        </w:rPr>
      </w:pPr>
      <w:r w:rsidDel="00000000" w:rsidR="00000000" w:rsidRPr="00000000">
        <w:rPr>
          <w:b w:val="1"/>
          <w:bCs w:val="1"/>
          <w:rtl w:val="0"/>
        </w:rPr>
        <w:t xml:space="preserve">Bootstrap</w:t>
      </w:r>
      <w:r w:rsidDel="00000000" w:rsidR="00000000" w:rsidRPr="00000000">
        <w:rPr>
          <w:rtl w:val="0"/>
        </w:rPr>
      </w:r>
    </w:p>
    <w:p w:rsidR="00000000" w:rsidDel="00000000" w:rsidP="00000000" w:rsidRDefault="00000000" w:rsidRPr="00000000" w14:paraId="0000009D">
      <w:pPr>
        <w:numPr>
          <w:ilvl w:val="1"/>
          <w:numId w:val="7"/>
        </w:numPr>
        <w:ind w:left="360" w:hanging="180"/>
        <w:rPr>
          <w:u w:val="none"/>
        </w:rPr>
      </w:pPr>
      <w:r w:rsidDel="00000000" w:rsidR="00000000" w:rsidRPr="00000000">
        <w:rPr>
          <w:rtl w:val="0"/>
        </w:rPr>
        <w:t xml:space="preserve">Popovers to show capacity for each room</w:t>
      </w:r>
    </w:p>
    <w:p w:rsidR="00000000" w:rsidDel="00000000" w:rsidP="00000000" w:rsidRDefault="00000000" w:rsidRPr="00000000" w14:paraId="0000009E">
      <w:pPr>
        <w:numPr>
          <w:ilvl w:val="1"/>
          <w:numId w:val="7"/>
        </w:numPr>
        <w:ind w:left="360" w:hanging="180"/>
        <w:rPr>
          <w:u w:val="none"/>
        </w:rPr>
      </w:pPr>
      <w:r w:rsidDel="00000000" w:rsidR="00000000" w:rsidRPr="00000000">
        <w:rPr>
          <w:rtl w:val="0"/>
        </w:rPr>
        <w:t xml:space="preserve">General two column layouts / headers</w:t>
      </w:r>
    </w:p>
    <w:p w:rsidR="00000000" w:rsidDel="00000000" w:rsidP="00000000" w:rsidRDefault="00000000" w:rsidRPr="00000000" w14:paraId="0000009F">
      <w:pPr>
        <w:numPr>
          <w:ilvl w:val="1"/>
          <w:numId w:val="7"/>
        </w:numPr>
        <w:ind w:left="360" w:hanging="180"/>
        <w:rPr>
          <w:u w:val="none"/>
        </w:rPr>
      </w:pPr>
      <w:r w:rsidDel="00000000" w:rsidR="00000000" w:rsidRPr="00000000">
        <w:rPr>
          <w:rtl w:val="0"/>
        </w:rPr>
        <w:t xml:space="preserve">Button groups to form the map</w:t>
      </w:r>
    </w:p>
    <w:p w:rsidR="00000000" w:rsidDel="00000000" w:rsidP="00000000" w:rsidRDefault="00000000" w:rsidRPr="00000000" w14:paraId="000000A0">
      <w:pPr>
        <w:ind w:left="180" w:hanging="180"/>
        <w:rPr/>
      </w:pPr>
      <w:r w:rsidDel="00000000" w:rsidR="00000000" w:rsidRPr="00000000">
        <w:rPr>
          <w:rtl w:val="0"/>
        </w:rPr>
      </w:r>
    </w:p>
    <w:p w:rsidR="00000000" w:rsidDel="00000000" w:rsidP="00000000" w:rsidRDefault="00000000" w:rsidRPr="00000000" w14:paraId="000000A1">
      <w:pPr>
        <w:pStyle w:val="Heading2"/>
        <w:ind w:left="180" w:hanging="180"/>
        <w:rPr/>
      </w:pPr>
      <w:bookmarkStart w:colFirst="0" w:colLast="0" w:name="_aldagvmqxw63" w:id="9"/>
      <w:bookmarkEnd w:id="9"/>
      <w:r w:rsidDel="00000000" w:rsidR="00000000" w:rsidRPr="00000000">
        <w:rPr>
          <w:rtl w:val="0"/>
        </w:rPr>
        <w:t xml:space="preserve">DATA VISUALIZATION LIBRARIES</w:t>
      </w:r>
    </w:p>
    <w:p w:rsidR="00000000" w:rsidDel="00000000" w:rsidP="00000000" w:rsidRDefault="00000000" w:rsidRPr="00000000" w14:paraId="000000A2">
      <w:pPr>
        <w:numPr>
          <w:ilvl w:val="0"/>
          <w:numId w:val="7"/>
        </w:numPr>
        <w:ind w:left="180" w:hanging="180"/>
        <w:rPr>
          <w:b w:val="1"/>
          <w:bCs w:val="1"/>
        </w:rPr>
      </w:pPr>
      <w:r w:rsidDel="00000000" w:rsidR="00000000" w:rsidRPr="00000000">
        <w:rPr>
          <w:b w:val="1"/>
          <w:bCs w:val="1"/>
          <w:rtl w:val="0"/>
        </w:rPr>
        <w:t xml:space="preserve">chart.js</w:t>
      </w:r>
      <w:r w:rsidDel="00000000" w:rsidR="00000000" w:rsidRPr="00000000">
        <w:rPr>
          <w:rtl w:val="0"/>
        </w:rPr>
      </w:r>
    </w:p>
    <w:p w:rsidR="00000000" w:rsidDel="00000000" w:rsidP="00000000" w:rsidRDefault="00000000" w:rsidRPr="00000000" w14:paraId="000000A3">
      <w:pPr>
        <w:numPr>
          <w:ilvl w:val="1"/>
          <w:numId w:val="7"/>
        </w:numPr>
        <w:ind w:left="360" w:hanging="180"/>
        <w:rPr/>
      </w:pPr>
      <w:r w:rsidDel="00000000" w:rsidR="00000000" w:rsidRPr="00000000">
        <w:rPr>
          <w:rtl w:val="0"/>
        </w:rPr>
        <w:t xml:space="preserve">Use bar charts to show how different statistics affect their survival rate</w:t>
      </w:r>
    </w:p>
    <w:p w:rsidR="00000000" w:rsidDel="00000000" w:rsidP="00000000" w:rsidRDefault="00000000" w:rsidRPr="00000000" w14:paraId="000000A4">
      <w:pPr>
        <w:pStyle w:val="Heading2"/>
        <w:ind w:left="180" w:hanging="180"/>
        <w:rPr>
          <w:sz w:val="20"/>
          <w:szCs w:val="20"/>
        </w:rPr>
      </w:pPr>
      <w:bookmarkStart w:colFirst="0" w:colLast="0" w:name="_wm8lv4jy5vpo" w:id="10"/>
      <w:bookmarkEnd w:id="10"/>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ind w:left="180" w:hanging="180"/>
        <w:rPr/>
      </w:pPr>
      <w:bookmarkStart w:colFirst="0" w:colLast="0" w:name="_h4qg34h6v9ul" w:id="11"/>
      <w:bookmarkEnd w:id="11"/>
      <w:r w:rsidDel="00000000" w:rsidR="00000000" w:rsidRPr="00000000">
        <w:rPr>
          <w:rtl w:val="0"/>
        </w:rPr>
        <w:t xml:space="preserve">DATASETS</w:t>
      </w:r>
    </w:p>
    <w:p w:rsidR="00000000" w:rsidDel="00000000" w:rsidP="00000000" w:rsidRDefault="00000000" w:rsidRPr="00000000" w14:paraId="000000A6">
      <w:pPr>
        <w:numPr>
          <w:ilvl w:val="0"/>
          <w:numId w:val="6"/>
        </w:numPr>
        <w:ind w:left="180" w:hanging="180"/>
        <w:rPr>
          <w:u w:val="none"/>
        </w:rPr>
      </w:pPr>
      <w:r w:rsidDel="00000000" w:rsidR="00000000" w:rsidRPr="00000000">
        <w:rPr>
          <w:b w:val="1"/>
          <w:bCs w:val="1"/>
          <w:rtl w:val="0"/>
        </w:rPr>
        <w:t xml:space="preserve">Titanic Survival Datasets</w:t>
      </w:r>
      <w:r w:rsidDel="00000000" w:rsidR="00000000" w:rsidRPr="00000000">
        <w:rPr>
          <w:rtl w:val="0"/>
        </w:rPr>
        <w:t xml:space="preserve">: used to get Titanic NPC passengers (will utilize age, </w:t>
      </w:r>
      <w:r w:rsidDel="00000000" w:rsidR="00000000" w:rsidRPr="00000000">
        <w:rPr>
          <w:rtl w:val="0"/>
        </w:rPr>
        <w:t xml:space="preserve">pclass</w:t>
      </w:r>
      <w:r w:rsidDel="00000000" w:rsidR="00000000" w:rsidRPr="00000000">
        <w:rPr>
          <w:rtl w:val="0"/>
        </w:rPr>
        <w:t xml:space="preserve">, sex, passengerid, survived, isAlone, and fare columns)</w:t>
      </w:r>
    </w:p>
    <w:p w:rsidR="00000000" w:rsidDel="00000000" w:rsidP="00000000" w:rsidRDefault="00000000" w:rsidRPr="00000000" w14:paraId="000000A7">
      <w:pPr>
        <w:numPr>
          <w:ilvl w:val="1"/>
          <w:numId w:val="6"/>
        </w:numPr>
        <w:ind w:left="360" w:hanging="180"/>
        <w:rPr/>
      </w:pPr>
      <w:r w:rsidDel="00000000" w:rsidR="00000000" w:rsidRPr="00000000">
        <w:rPr>
          <w:rtl w:val="0"/>
        </w:rPr>
        <w:t xml:space="preserve">Titanic Data 1: </w:t>
      </w:r>
      <w:hyperlink r:id="rId10">
        <w:r w:rsidDel="00000000" w:rsidR="00000000" w:rsidRPr="00000000">
          <w:rPr>
            <w:color w:val="1155cc"/>
            <w:sz w:val="18"/>
            <w:szCs w:val="18"/>
            <w:u w:val="single"/>
            <w:rtl w:val="0"/>
          </w:rPr>
          <w:t xml:space="preserve">https://www.kaggle.com/datasets/omarmagdy711/titanic-survival-data</w:t>
        </w:r>
      </w:hyperlink>
      <w:r w:rsidDel="00000000" w:rsidR="00000000" w:rsidRPr="00000000">
        <w:rPr>
          <w:rtl w:val="0"/>
        </w:rPr>
      </w:r>
    </w:p>
    <w:p w:rsidR="00000000" w:rsidDel="00000000" w:rsidP="00000000" w:rsidRDefault="00000000" w:rsidRPr="00000000" w14:paraId="000000A8">
      <w:pPr>
        <w:numPr>
          <w:ilvl w:val="1"/>
          <w:numId w:val="6"/>
        </w:numPr>
        <w:ind w:left="360" w:hanging="180"/>
        <w:rPr/>
      </w:pPr>
      <w:r w:rsidDel="00000000" w:rsidR="00000000" w:rsidRPr="00000000">
        <w:rPr>
          <w:rtl w:val="0"/>
        </w:rPr>
        <w:t xml:space="preserve">Titanic Data 2: </w:t>
      </w:r>
      <w:hyperlink r:id="rId11">
        <w:r w:rsidDel="00000000" w:rsidR="00000000" w:rsidRPr="00000000">
          <w:rPr>
            <w:color w:val="1155cc"/>
            <w:sz w:val="18"/>
            <w:szCs w:val="18"/>
            <w:u w:val="single"/>
            <w:rtl w:val="0"/>
          </w:rPr>
          <w:t xml:space="preserve">https://www.kaggle.com/datasets/aliiihussain/titanic-survival-prediction-dataset</w:t>
        </w:r>
      </w:hyperlink>
      <w:r w:rsidDel="00000000" w:rsidR="00000000" w:rsidRPr="00000000">
        <w:rPr>
          <w:rtl w:val="0"/>
        </w:rPr>
      </w:r>
    </w:p>
    <w:p w:rsidR="00000000" w:rsidDel="00000000" w:rsidP="00000000" w:rsidRDefault="00000000" w:rsidRPr="00000000" w14:paraId="000000A9">
      <w:pPr>
        <w:numPr>
          <w:ilvl w:val="1"/>
          <w:numId w:val="6"/>
        </w:numPr>
        <w:ind w:left="360" w:hanging="180"/>
        <w:rPr/>
      </w:pPr>
      <w:r w:rsidDel="00000000" w:rsidR="00000000" w:rsidRPr="00000000">
        <w:rPr>
          <w:rtl w:val="0"/>
        </w:rPr>
        <w:t xml:space="preserve">Titanic Data 3:</w:t>
        <w:br w:type="textWrapping"/>
      </w:r>
      <w:hyperlink r:id="rId12">
        <w:r w:rsidDel="00000000" w:rsidR="00000000" w:rsidRPr="00000000">
          <w:rPr>
            <w:color w:val="1155cc"/>
            <w:sz w:val="18"/>
            <w:szCs w:val="18"/>
            <w:u w:val="single"/>
            <w:rtl w:val="0"/>
          </w:rPr>
          <w:t xml:space="preserve">https://www.kaggle.com/datasets/brendan45774/test-file</w:t>
        </w:r>
      </w:hyperlink>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2"/>
        <w:ind w:left="180" w:hanging="180"/>
        <w:rPr/>
      </w:pPr>
      <w:bookmarkStart w:colFirst="0" w:colLast="0" w:name="_ye6qbwyo03gm" w:id="12"/>
      <w:bookmarkEnd w:id="12"/>
      <w:r w:rsidDel="00000000" w:rsidR="00000000" w:rsidRPr="00000000">
        <w:rPr>
          <w:rtl w:val="0"/>
        </w:rPr>
        <w:t xml:space="preserve">TASK ASSIGNMENTS</w:t>
      </w:r>
    </w:p>
    <w:p w:rsidR="00000000" w:rsidDel="00000000" w:rsidP="00000000" w:rsidRDefault="00000000" w:rsidRPr="00000000" w14:paraId="000000AC">
      <w:pPr>
        <w:ind w:left="180" w:hanging="180"/>
        <w:rPr>
          <w:sz w:val="10"/>
          <w:szCs w:val="1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180" w:hanging="180"/>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180" w:hanging="180"/>
              <w:rPr>
                <w:b w:val="1"/>
                <w:bCs w:val="1"/>
              </w:rPr>
            </w:pPr>
            <w:r w:rsidDel="00000000" w:rsidR="00000000" w:rsidRPr="00000000">
              <w:rPr>
                <w:b w:val="1"/>
                <w:bCs w:val="1"/>
                <w:rtl w:val="0"/>
              </w:rPr>
              <w:t xml:space="preserve">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180" w:hanging="180"/>
              <w:rPr/>
            </w:pPr>
            <w:r w:rsidDel="00000000" w:rsidR="00000000" w:rsidRPr="00000000">
              <w:rPr>
                <w:rtl w:val="0"/>
              </w:rPr>
              <w:t xml:space="preserve">Emily Mai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80" w:hanging="180"/>
              <w:rPr/>
            </w:pPr>
            <w:r w:rsidDel="00000000" w:rsidR="00000000" w:rsidRPr="00000000">
              <w:rPr>
                <w:rtl w:val="0"/>
              </w:rPr>
              <w:t xml:space="preserve">Data Visualization / End Game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180" w:hanging="180"/>
              <w:rPr/>
            </w:pPr>
            <w:r w:rsidDel="00000000" w:rsidR="00000000" w:rsidRPr="00000000">
              <w:rPr>
                <w:rtl w:val="0"/>
              </w:rPr>
              <w:t xml:space="preserve">Carrie 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80" w:hanging="180"/>
              <w:rPr/>
            </w:pPr>
            <w:r w:rsidDel="00000000" w:rsidR="00000000" w:rsidRPr="00000000">
              <w:rPr>
                <w:rtl w:val="0"/>
              </w:rPr>
              <w:t xml:space="preserve">CSS, Load / Home / Lore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180" w:hanging="180"/>
              <w:rPr/>
            </w:pPr>
            <w:r w:rsidDel="00000000" w:rsidR="00000000" w:rsidRPr="00000000">
              <w:rPr>
                <w:rtl w:val="0"/>
              </w:rPr>
              <w:t xml:space="preserve">James Lei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180" w:hanging="180"/>
              <w:rPr/>
            </w:pPr>
            <w:r w:rsidDel="00000000" w:rsidR="00000000" w:rsidRPr="00000000">
              <w:rPr>
                <w:rtl w:val="0"/>
              </w:rPr>
              <w:t xml:space="preserve">SQLite, Datasets, Tier Pages,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80" w:hanging="180"/>
              <w:rPr/>
            </w:pPr>
            <w:r w:rsidDel="00000000" w:rsidR="00000000" w:rsidRPr="00000000">
              <w:rPr>
                <w:rtl w:val="0"/>
              </w:rPr>
              <w:t xml:space="preserve">Amy Shrestha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80" w:hanging="180"/>
              <w:rPr/>
            </w:pPr>
            <w:r w:rsidDel="00000000" w:rsidR="00000000" w:rsidRPr="00000000">
              <w:rPr>
                <w:rtl w:val="0"/>
              </w:rPr>
              <w:t xml:space="preserve">Map Page, Special Rooms, Items</w:t>
            </w:r>
          </w:p>
        </w:tc>
      </w:tr>
    </w:tbl>
    <w:p w:rsidR="00000000" w:rsidDel="00000000" w:rsidP="00000000" w:rsidRDefault="00000000" w:rsidRPr="00000000" w14:paraId="000000B7">
      <w:pPr>
        <w:ind w:left="180" w:hanging="180"/>
        <w:rPr/>
      </w:pPr>
      <w:r w:rsidDel="00000000" w:rsidR="00000000" w:rsidRPr="00000000">
        <w:rPr>
          <w:rtl w:val="0"/>
        </w:rPr>
      </w:r>
    </w:p>
    <w:p w:rsidR="00000000" w:rsidDel="00000000" w:rsidP="00000000" w:rsidRDefault="00000000" w:rsidRPr="00000000" w14:paraId="000000B8">
      <w:pPr>
        <w:pStyle w:val="Heading2"/>
        <w:ind w:left="0" w:firstLine="0"/>
        <w:rPr/>
      </w:pPr>
      <w:bookmarkStart w:colFirst="0" w:colLast="0" w:name="_yecth2qef0c1" w:id="13"/>
      <w:bookmarkEnd w:id="13"/>
      <w:r w:rsidDel="00000000" w:rsidR="00000000" w:rsidRPr="00000000">
        <w:rPr>
          <w:rtl w:val="0"/>
        </w:rPr>
        <w:t xml:space="preserve">MAP &amp; COMPONENTS</w:t>
      </w:r>
      <w:r w:rsidDel="00000000" w:rsidR="00000000" w:rsidRPr="00000000">
        <w:rPr>
          <w:rtl w:val="0"/>
        </w:rPr>
      </w:r>
    </w:p>
    <w:p w:rsidR="00000000" w:rsidDel="00000000" w:rsidP="00000000" w:rsidRDefault="00000000" w:rsidRPr="00000000" w14:paraId="000000B9">
      <w:pPr>
        <w:ind w:left="180" w:hanging="180"/>
        <w:rPr>
          <w:sz w:val="20"/>
          <w:szCs w:val="20"/>
        </w:rPr>
      </w:pPr>
      <w:r w:rsidDel="00000000" w:rsidR="00000000" w:rsidRPr="00000000">
        <w:rPr>
          <w:sz w:val="20"/>
          <w:szCs w:val="20"/>
          <w:rtl w:val="0"/>
        </w:rPr>
        <w:t xml:space="preserve">Each action takes a move:</w:t>
      </w:r>
    </w:p>
    <w:p w:rsidR="00000000" w:rsidDel="00000000" w:rsidP="00000000" w:rsidRDefault="00000000" w:rsidRPr="00000000" w14:paraId="000000BA">
      <w:pPr>
        <w:numPr>
          <w:ilvl w:val="0"/>
          <w:numId w:val="8"/>
        </w:numPr>
        <w:ind w:left="180" w:hanging="180"/>
        <w:rPr>
          <w:sz w:val="20"/>
          <w:szCs w:val="20"/>
        </w:rPr>
      </w:pPr>
      <w:r w:rsidDel="00000000" w:rsidR="00000000" w:rsidRPr="00000000">
        <w:rPr>
          <w:sz w:val="20"/>
          <w:szCs w:val="20"/>
          <w:rtl w:val="0"/>
        </w:rPr>
        <w:t xml:space="preserve">Compass platform (play a gacha to drive the ship)</w:t>
      </w:r>
    </w:p>
    <w:p w:rsidR="00000000" w:rsidDel="00000000" w:rsidP="00000000" w:rsidRDefault="00000000" w:rsidRPr="00000000" w14:paraId="000000BB">
      <w:pPr>
        <w:numPr>
          <w:ilvl w:val="1"/>
          <w:numId w:val="8"/>
        </w:numPr>
        <w:ind w:left="360" w:hanging="180"/>
        <w:rPr>
          <w:sz w:val="20"/>
          <w:szCs w:val="20"/>
        </w:rPr>
      </w:pPr>
      <w:r w:rsidDel="00000000" w:rsidR="00000000" w:rsidRPr="00000000">
        <w:rPr>
          <w:sz w:val="20"/>
          <w:szCs w:val="20"/>
          <w:rtl w:val="0"/>
        </w:rPr>
        <w:t xml:space="preserve">67% chance nothing happens</w:t>
      </w:r>
    </w:p>
    <w:p w:rsidR="00000000" w:rsidDel="00000000" w:rsidP="00000000" w:rsidRDefault="00000000" w:rsidRPr="00000000" w14:paraId="000000BC">
      <w:pPr>
        <w:numPr>
          <w:ilvl w:val="1"/>
          <w:numId w:val="8"/>
        </w:numPr>
        <w:ind w:left="360" w:hanging="180"/>
        <w:rPr>
          <w:sz w:val="20"/>
          <w:szCs w:val="20"/>
        </w:rPr>
      </w:pPr>
      <w:r w:rsidDel="00000000" w:rsidR="00000000" w:rsidRPr="00000000">
        <w:rPr>
          <w:sz w:val="20"/>
          <w:szCs w:val="20"/>
          <w:rtl w:val="0"/>
        </w:rPr>
        <w:t xml:space="preserve">15% chance of losing 2 moves instead of one</w:t>
      </w:r>
    </w:p>
    <w:p w:rsidR="00000000" w:rsidDel="00000000" w:rsidP="00000000" w:rsidRDefault="00000000" w:rsidRPr="00000000" w14:paraId="000000BD">
      <w:pPr>
        <w:numPr>
          <w:ilvl w:val="1"/>
          <w:numId w:val="8"/>
        </w:numPr>
        <w:ind w:left="360" w:hanging="180"/>
        <w:rPr>
          <w:sz w:val="20"/>
          <w:szCs w:val="20"/>
        </w:rPr>
      </w:pPr>
      <w:r w:rsidDel="00000000" w:rsidR="00000000" w:rsidRPr="00000000">
        <w:rPr>
          <w:sz w:val="20"/>
          <w:szCs w:val="20"/>
          <w:rtl w:val="0"/>
        </w:rPr>
        <w:t xml:space="preserve">10% chance of getting a youth potion</w:t>
      </w:r>
    </w:p>
    <w:p w:rsidR="00000000" w:rsidDel="00000000" w:rsidP="00000000" w:rsidRDefault="00000000" w:rsidRPr="00000000" w14:paraId="000000BE">
      <w:pPr>
        <w:numPr>
          <w:ilvl w:val="1"/>
          <w:numId w:val="8"/>
        </w:numPr>
        <w:ind w:left="360" w:hanging="180"/>
        <w:rPr>
          <w:sz w:val="20"/>
          <w:szCs w:val="20"/>
        </w:rPr>
      </w:pPr>
      <w:r w:rsidDel="00000000" w:rsidR="00000000" w:rsidRPr="00000000">
        <w:rPr>
          <w:sz w:val="20"/>
          <w:szCs w:val="20"/>
          <w:rtl w:val="0"/>
        </w:rPr>
        <w:t xml:space="preserve">5% chance of getting a first class ticket</w:t>
      </w:r>
    </w:p>
    <w:p w:rsidR="00000000" w:rsidDel="00000000" w:rsidP="00000000" w:rsidRDefault="00000000" w:rsidRPr="00000000" w14:paraId="000000BF">
      <w:pPr>
        <w:numPr>
          <w:ilvl w:val="1"/>
          <w:numId w:val="8"/>
        </w:numPr>
        <w:ind w:left="360" w:hanging="180"/>
        <w:rPr>
          <w:sz w:val="20"/>
          <w:szCs w:val="20"/>
        </w:rPr>
      </w:pPr>
      <w:r w:rsidDel="00000000" w:rsidR="00000000" w:rsidRPr="00000000">
        <w:rPr>
          <w:sz w:val="20"/>
          <w:szCs w:val="20"/>
          <w:rtl w:val="0"/>
        </w:rPr>
        <w:t xml:space="preserve">2% chance of instant death</w:t>
      </w:r>
    </w:p>
    <w:p w:rsidR="00000000" w:rsidDel="00000000" w:rsidP="00000000" w:rsidRDefault="00000000" w:rsidRPr="00000000" w14:paraId="000000C0">
      <w:pPr>
        <w:numPr>
          <w:ilvl w:val="1"/>
          <w:numId w:val="8"/>
        </w:numPr>
        <w:ind w:left="360" w:hanging="180"/>
        <w:rPr>
          <w:sz w:val="20"/>
          <w:szCs w:val="20"/>
        </w:rPr>
      </w:pPr>
      <w:r w:rsidDel="00000000" w:rsidR="00000000" w:rsidRPr="00000000">
        <w:rPr>
          <w:sz w:val="20"/>
          <w:szCs w:val="20"/>
          <w:rtl w:val="0"/>
        </w:rPr>
        <w:t xml:space="preserve">1% chance of instant win!!!</w:t>
      </w:r>
    </w:p>
    <w:p w:rsidR="00000000" w:rsidDel="00000000" w:rsidP="00000000" w:rsidRDefault="00000000" w:rsidRPr="00000000" w14:paraId="000000C1">
      <w:pPr>
        <w:numPr>
          <w:ilvl w:val="0"/>
          <w:numId w:val="8"/>
        </w:numPr>
        <w:ind w:left="180" w:hanging="180"/>
        <w:rPr>
          <w:sz w:val="20"/>
          <w:szCs w:val="20"/>
        </w:rPr>
      </w:pPr>
      <w:r w:rsidDel="00000000" w:rsidR="00000000" w:rsidRPr="00000000">
        <w:rPr>
          <w:sz w:val="20"/>
          <w:szCs w:val="20"/>
          <w:rtl w:val="0"/>
        </w:rPr>
        <w:t xml:space="preserve">Library</w:t>
      </w:r>
    </w:p>
    <w:p w:rsidR="00000000" w:rsidDel="00000000" w:rsidP="00000000" w:rsidRDefault="00000000" w:rsidRPr="00000000" w14:paraId="000000C2">
      <w:pPr>
        <w:numPr>
          <w:ilvl w:val="1"/>
          <w:numId w:val="8"/>
        </w:numPr>
        <w:ind w:left="360" w:hanging="180"/>
        <w:rPr>
          <w:sz w:val="20"/>
          <w:szCs w:val="20"/>
        </w:rPr>
      </w:pPr>
      <w:r w:rsidDel="00000000" w:rsidR="00000000" w:rsidRPr="00000000">
        <w:rPr>
          <w:sz w:val="20"/>
          <w:szCs w:val="20"/>
          <w:rtl w:val="0"/>
        </w:rPr>
        <w:t xml:space="preserve">33% chance of $1000000 Check</w:t>
      </w:r>
    </w:p>
    <w:p w:rsidR="00000000" w:rsidDel="00000000" w:rsidP="00000000" w:rsidRDefault="00000000" w:rsidRPr="00000000" w14:paraId="000000C3">
      <w:pPr>
        <w:numPr>
          <w:ilvl w:val="1"/>
          <w:numId w:val="8"/>
        </w:numPr>
        <w:ind w:left="360" w:hanging="180"/>
        <w:rPr>
          <w:sz w:val="20"/>
          <w:szCs w:val="20"/>
        </w:rPr>
      </w:pPr>
      <w:r w:rsidDel="00000000" w:rsidR="00000000" w:rsidRPr="00000000">
        <w:rPr>
          <w:sz w:val="20"/>
          <w:szCs w:val="20"/>
          <w:rtl w:val="0"/>
        </w:rPr>
        <w:t xml:space="preserve">33% chance of $1000 Check</w:t>
      </w:r>
    </w:p>
    <w:p w:rsidR="00000000" w:rsidDel="00000000" w:rsidP="00000000" w:rsidRDefault="00000000" w:rsidRPr="00000000" w14:paraId="000000C4">
      <w:pPr>
        <w:numPr>
          <w:ilvl w:val="1"/>
          <w:numId w:val="8"/>
        </w:numPr>
        <w:ind w:left="360" w:hanging="180"/>
        <w:rPr>
          <w:sz w:val="20"/>
          <w:szCs w:val="20"/>
        </w:rPr>
      </w:pPr>
      <w:r w:rsidDel="00000000" w:rsidR="00000000" w:rsidRPr="00000000">
        <w:rPr>
          <w:sz w:val="20"/>
          <w:szCs w:val="20"/>
          <w:rtl w:val="0"/>
        </w:rPr>
        <w:t xml:space="preserve">33% chance of Debt Papers</w:t>
      </w:r>
    </w:p>
    <w:p w:rsidR="00000000" w:rsidDel="00000000" w:rsidP="00000000" w:rsidRDefault="00000000" w:rsidRPr="00000000" w14:paraId="000000C5">
      <w:pPr>
        <w:numPr>
          <w:ilvl w:val="1"/>
          <w:numId w:val="8"/>
        </w:numPr>
        <w:ind w:left="360" w:hanging="180"/>
        <w:rPr>
          <w:sz w:val="20"/>
          <w:szCs w:val="20"/>
        </w:rPr>
      </w:pPr>
      <w:r w:rsidDel="00000000" w:rsidR="00000000" w:rsidRPr="00000000">
        <w:rPr>
          <w:sz w:val="20"/>
          <w:szCs w:val="20"/>
          <w:rtl w:val="0"/>
        </w:rPr>
        <w:t xml:space="preserve">1% chance of nothing</w:t>
      </w:r>
    </w:p>
    <w:p w:rsidR="00000000" w:rsidDel="00000000" w:rsidP="00000000" w:rsidRDefault="00000000" w:rsidRPr="00000000" w14:paraId="000000C6">
      <w:pPr>
        <w:numPr>
          <w:ilvl w:val="1"/>
          <w:numId w:val="8"/>
        </w:numPr>
        <w:ind w:left="360" w:hanging="180"/>
        <w:rPr>
          <w:sz w:val="20"/>
          <w:szCs w:val="20"/>
          <w:u w:val="none"/>
        </w:rPr>
      </w:pPr>
      <w:r w:rsidDel="00000000" w:rsidR="00000000" w:rsidRPr="00000000">
        <w:rPr>
          <w:sz w:val="20"/>
          <w:szCs w:val="20"/>
          <w:rtl w:val="0"/>
        </w:rPr>
        <w:t xml:space="preserve">Limit of 10 visits</w:t>
      </w:r>
    </w:p>
    <w:p w:rsidR="00000000" w:rsidDel="00000000" w:rsidP="00000000" w:rsidRDefault="00000000" w:rsidRPr="00000000" w14:paraId="000000C7">
      <w:pPr>
        <w:numPr>
          <w:ilvl w:val="0"/>
          <w:numId w:val="5"/>
        </w:numPr>
        <w:ind w:left="180" w:hanging="180"/>
        <w:rPr>
          <w:sz w:val="20"/>
          <w:szCs w:val="20"/>
        </w:rPr>
      </w:pPr>
      <w:r w:rsidDel="00000000" w:rsidR="00000000" w:rsidRPr="00000000">
        <w:rPr>
          <w:sz w:val="20"/>
          <w:szCs w:val="20"/>
          <w:rtl w:val="0"/>
        </w:rPr>
        <w:t xml:space="preserve">Gymnasium / swimming pool / squash court</w:t>
      </w:r>
    </w:p>
    <w:p w:rsidR="00000000" w:rsidDel="00000000" w:rsidP="00000000" w:rsidRDefault="00000000" w:rsidRPr="00000000" w14:paraId="000000C8">
      <w:pPr>
        <w:numPr>
          <w:ilvl w:val="1"/>
          <w:numId w:val="5"/>
        </w:numPr>
        <w:ind w:left="360" w:hanging="180"/>
        <w:rPr>
          <w:sz w:val="20"/>
          <w:szCs w:val="20"/>
        </w:rPr>
      </w:pPr>
      <w:r w:rsidDel="00000000" w:rsidR="00000000" w:rsidRPr="00000000">
        <w:rPr>
          <w:sz w:val="20"/>
          <w:szCs w:val="20"/>
          <w:rtl w:val="0"/>
        </w:rPr>
        <w:t xml:space="preserve">50% chance of getting a growth potion</w:t>
      </w:r>
    </w:p>
    <w:p w:rsidR="00000000" w:rsidDel="00000000" w:rsidP="00000000" w:rsidRDefault="00000000" w:rsidRPr="00000000" w14:paraId="000000C9">
      <w:pPr>
        <w:numPr>
          <w:ilvl w:val="1"/>
          <w:numId w:val="5"/>
        </w:numPr>
        <w:ind w:left="360" w:hanging="180"/>
        <w:rPr>
          <w:sz w:val="20"/>
          <w:szCs w:val="20"/>
        </w:rPr>
      </w:pPr>
      <w:r w:rsidDel="00000000" w:rsidR="00000000" w:rsidRPr="00000000">
        <w:rPr>
          <w:sz w:val="20"/>
          <w:szCs w:val="20"/>
          <w:rtl w:val="0"/>
        </w:rPr>
        <w:t xml:space="preserve">50% chance of getting a youth potion</w:t>
      </w:r>
    </w:p>
    <w:p w:rsidR="00000000" w:rsidDel="00000000" w:rsidP="00000000" w:rsidRDefault="00000000" w:rsidRPr="00000000" w14:paraId="000000CA">
      <w:pPr>
        <w:numPr>
          <w:ilvl w:val="1"/>
          <w:numId w:val="5"/>
        </w:numPr>
        <w:ind w:left="360" w:hanging="180"/>
        <w:rPr>
          <w:sz w:val="20"/>
          <w:szCs w:val="20"/>
        </w:rPr>
      </w:pPr>
      <w:r w:rsidDel="00000000" w:rsidR="00000000" w:rsidRPr="00000000">
        <w:rPr>
          <w:sz w:val="20"/>
          <w:szCs w:val="20"/>
          <w:rtl w:val="0"/>
        </w:rPr>
        <w:t xml:space="preserve">Locked to once per room, doing this consumes an action</w:t>
      </w:r>
    </w:p>
    <w:p w:rsidR="00000000" w:rsidDel="00000000" w:rsidP="00000000" w:rsidRDefault="00000000" w:rsidRPr="00000000" w14:paraId="000000CB">
      <w:pPr>
        <w:numPr>
          <w:ilvl w:val="0"/>
          <w:numId w:val="5"/>
        </w:numPr>
        <w:ind w:left="180" w:hanging="180"/>
        <w:rPr>
          <w:sz w:val="20"/>
          <w:szCs w:val="20"/>
        </w:rPr>
      </w:pPr>
      <w:r w:rsidDel="00000000" w:rsidR="00000000" w:rsidRPr="00000000">
        <w:rPr>
          <w:sz w:val="20"/>
          <w:szCs w:val="20"/>
          <w:rtl w:val="0"/>
        </w:rPr>
        <w:t xml:space="preserve">Water tanks &amp; boiler rooms</w:t>
      </w:r>
    </w:p>
    <w:p w:rsidR="00000000" w:rsidDel="00000000" w:rsidP="00000000" w:rsidRDefault="00000000" w:rsidRPr="00000000" w14:paraId="000000CC">
      <w:pPr>
        <w:numPr>
          <w:ilvl w:val="1"/>
          <w:numId w:val="5"/>
        </w:numPr>
        <w:ind w:left="360" w:hanging="180"/>
        <w:rPr>
          <w:sz w:val="20"/>
          <w:szCs w:val="20"/>
        </w:rPr>
      </w:pPr>
      <w:r w:rsidDel="00000000" w:rsidR="00000000" w:rsidRPr="00000000">
        <w:rPr>
          <w:sz w:val="20"/>
          <w:szCs w:val="20"/>
          <w:rtl w:val="0"/>
        </w:rPr>
        <w:t xml:space="preserve">30% of finding a hammer</w:t>
      </w:r>
    </w:p>
    <w:p w:rsidR="00000000" w:rsidDel="00000000" w:rsidP="00000000" w:rsidRDefault="00000000" w:rsidRPr="00000000" w14:paraId="000000CD">
      <w:pPr>
        <w:numPr>
          <w:ilvl w:val="0"/>
          <w:numId w:val="9"/>
        </w:numPr>
        <w:ind w:left="180" w:hanging="180"/>
        <w:rPr>
          <w:sz w:val="20"/>
          <w:szCs w:val="20"/>
        </w:rPr>
      </w:pPr>
      <w:r w:rsidDel="00000000" w:rsidR="00000000" w:rsidRPr="00000000">
        <w:rPr>
          <w:sz w:val="20"/>
          <w:szCs w:val="20"/>
          <w:rtl w:val="0"/>
        </w:rPr>
        <w:t xml:space="preserve">Crew rooms / post office</w:t>
      </w:r>
    </w:p>
    <w:p w:rsidR="00000000" w:rsidDel="00000000" w:rsidP="00000000" w:rsidRDefault="00000000" w:rsidRPr="00000000" w14:paraId="000000CE">
      <w:pPr>
        <w:numPr>
          <w:ilvl w:val="1"/>
          <w:numId w:val="9"/>
        </w:numPr>
        <w:ind w:left="360" w:hanging="180"/>
        <w:rPr>
          <w:sz w:val="20"/>
          <w:szCs w:val="20"/>
        </w:rPr>
      </w:pPr>
      <w:r w:rsidDel="00000000" w:rsidR="00000000" w:rsidRPr="00000000">
        <w:rPr>
          <w:sz w:val="20"/>
          <w:szCs w:val="20"/>
          <w:rtl w:val="0"/>
        </w:rPr>
        <w:t xml:space="preserve">70% chance of finding canned air</w:t>
      </w:r>
    </w:p>
    <w:p w:rsidR="00000000" w:rsidDel="00000000" w:rsidP="00000000" w:rsidRDefault="00000000" w:rsidRPr="00000000" w14:paraId="000000CF">
      <w:pPr>
        <w:numPr>
          <w:ilvl w:val="1"/>
          <w:numId w:val="9"/>
        </w:numPr>
        <w:ind w:left="360" w:hanging="180"/>
        <w:rPr>
          <w:sz w:val="20"/>
          <w:szCs w:val="20"/>
        </w:rPr>
      </w:pPr>
      <w:r w:rsidDel="00000000" w:rsidR="00000000" w:rsidRPr="00000000">
        <w:rPr>
          <w:sz w:val="20"/>
          <w:szCs w:val="20"/>
          <w:rtl w:val="0"/>
        </w:rPr>
        <w:t xml:space="preserve">20% chance of finding some strange souvenirs that do nothing</w:t>
      </w:r>
    </w:p>
    <w:p w:rsidR="00000000" w:rsidDel="00000000" w:rsidP="00000000" w:rsidRDefault="00000000" w:rsidRPr="00000000" w14:paraId="000000D0">
      <w:pPr>
        <w:numPr>
          <w:ilvl w:val="1"/>
          <w:numId w:val="9"/>
        </w:numPr>
        <w:ind w:left="360" w:hanging="180"/>
        <w:rPr>
          <w:sz w:val="20"/>
          <w:szCs w:val="20"/>
        </w:rPr>
      </w:pPr>
      <w:r w:rsidDel="00000000" w:rsidR="00000000" w:rsidRPr="00000000">
        <w:rPr>
          <w:sz w:val="20"/>
          <w:szCs w:val="20"/>
          <w:rtl w:val="0"/>
        </w:rPr>
        <w:t xml:space="preserve">5% chance of getting 2 youth potions</w:t>
      </w:r>
    </w:p>
    <w:p w:rsidR="00000000" w:rsidDel="00000000" w:rsidP="00000000" w:rsidRDefault="00000000" w:rsidRPr="00000000" w14:paraId="000000D1">
      <w:pPr>
        <w:numPr>
          <w:ilvl w:val="1"/>
          <w:numId w:val="9"/>
        </w:numPr>
        <w:ind w:left="360" w:hanging="180"/>
        <w:rPr>
          <w:sz w:val="20"/>
          <w:szCs w:val="20"/>
        </w:rPr>
      </w:pPr>
      <w:r w:rsidDel="00000000" w:rsidR="00000000" w:rsidRPr="00000000">
        <w:rPr>
          <w:sz w:val="20"/>
          <w:szCs w:val="20"/>
          <w:rtl w:val="0"/>
        </w:rPr>
        <w:t xml:space="preserve">5% chance of getting 1 growth potion</w:t>
      </w:r>
    </w:p>
    <w:p w:rsidR="00000000" w:rsidDel="00000000" w:rsidP="00000000" w:rsidRDefault="00000000" w:rsidRPr="00000000" w14:paraId="000000D2">
      <w:pPr>
        <w:numPr>
          <w:ilvl w:val="0"/>
          <w:numId w:val="9"/>
        </w:numPr>
        <w:ind w:left="180" w:hanging="180"/>
        <w:rPr>
          <w:sz w:val="20"/>
          <w:szCs w:val="20"/>
        </w:rPr>
      </w:pPr>
      <w:r w:rsidDel="00000000" w:rsidR="00000000" w:rsidRPr="00000000">
        <w:rPr>
          <w:sz w:val="20"/>
          <w:szCs w:val="20"/>
          <w:rtl w:val="0"/>
        </w:rPr>
        <w:t xml:space="preserve">Kitchen</w:t>
      </w:r>
    </w:p>
    <w:p w:rsidR="00000000" w:rsidDel="00000000" w:rsidP="00000000" w:rsidRDefault="00000000" w:rsidRPr="00000000" w14:paraId="000000D3">
      <w:pPr>
        <w:numPr>
          <w:ilvl w:val="1"/>
          <w:numId w:val="9"/>
        </w:numPr>
        <w:ind w:left="360" w:hanging="180"/>
        <w:rPr>
          <w:sz w:val="20"/>
          <w:szCs w:val="20"/>
        </w:rPr>
      </w:pPr>
      <w:r w:rsidDel="00000000" w:rsidR="00000000" w:rsidRPr="00000000">
        <w:rPr>
          <w:sz w:val="20"/>
          <w:szCs w:val="20"/>
          <w:rtl w:val="0"/>
        </w:rPr>
        <w:t xml:space="preserve">Visiting restores 5 moves and you eat all the food</w:t>
      </w:r>
    </w:p>
    <w:p w:rsidR="00000000" w:rsidDel="00000000" w:rsidP="00000000" w:rsidRDefault="00000000" w:rsidRPr="00000000" w14:paraId="000000D4">
      <w:pPr>
        <w:numPr>
          <w:ilvl w:val="1"/>
          <w:numId w:val="9"/>
        </w:numPr>
        <w:ind w:left="360" w:hanging="180"/>
        <w:rPr>
          <w:sz w:val="20"/>
          <w:szCs w:val="20"/>
          <w:u w:val="none"/>
        </w:rPr>
      </w:pPr>
      <w:r w:rsidDel="00000000" w:rsidR="00000000" w:rsidRPr="00000000">
        <w:rPr>
          <w:sz w:val="20"/>
          <w:szCs w:val="20"/>
          <w:rtl w:val="0"/>
        </w:rPr>
        <w:t xml:space="preserve">Limit of 5 visits (unless refrigerated cargo)</w:t>
      </w:r>
    </w:p>
    <w:p w:rsidR="00000000" w:rsidDel="00000000" w:rsidP="00000000" w:rsidRDefault="00000000" w:rsidRPr="00000000" w14:paraId="000000D5">
      <w:pPr>
        <w:numPr>
          <w:ilvl w:val="0"/>
          <w:numId w:val="4"/>
        </w:numPr>
        <w:ind w:left="180" w:hanging="180"/>
        <w:rPr>
          <w:sz w:val="20"/>
          <w:szCs w:val="20"/>
        </w:rPr>
      </w:pPr>
      <w:r w:rsidDel="00000000" w:rsidR="00000000" w:rsidRPr="00000000">
        <w:rPr>
          <w:sz w:val="20"/>
          <w:szCs w:val="20"/>
          <w:rtl w:val="0"/>
        </w:rPr>
        <w:t xml:space="preserve">Refrigerated Cargo</w:t>
      </w:r>
    </w:p>
    <w:p w:rsidR="00000000" w:rsidDel="00000000" w:rsidP="00000000" w:rsidRDefault="00000000" w:rsidRPr="00000000" w14:paraId="000000D6">
      <w:pPr>
        <w:numPr>
          <w:ilvl w:val="1"/>
          <w:numId w:val="4"/>
        </w:numPr>
        <w:ind w:left="360" w:hanging="180"/>
        <w:rPr>
          <w:sz w:val="20"/>
          <w:szCs w:val="20"/>
        </w:rPr>
      </w:pPr>
      <w:r w:rsidDel="00000000" w:rsidR="00000000" w:rsidRPr="00000000">
        <w:rPr>
          <w:sz w:val="20"/>
          <w:szCs w:val="20"/>
          <w:rtl w:val="0"/>
        </w:rPr>
        <w:t xml:space="preserve">Refills uses of the kitchen (limit once per game) no matter how many uses of kitchen</w:t>
      </w:r>
    </w:p>
    <w:p w:rsidR="00000000" w:rsidDel="00000000" w:rsidP="00000000" w:rsidRDefault="00000000" w:rsidRPr="00000000" w14:paraId="000000D7">
      <w:pPr>
        <w:ind w:left="180" w:hanging="180"/>
        <w:rPr>
          <w:sz w:val="20"/>
          <w:szCs w:val="20"/>
        </w:rPr>
      </w:pPr>
      <w:r w:rsidDel="00000000" w:rsidR="00000000" w:rsidRPr="00000000">
        <w:rPr>
          <w:rtl w:val="0"/>
        </w:rPr>
      </w:r>
    </w:p>
    <w:p w:rsidR="00000000" w:rsidDel="00000000" w:rsidP="00000000" w:rsidRDefault="00000000" w:rsidRPr="00000000" w14:paraId="000000D8">
      <w:pPr>
        <w:pStyle w:val="Heading2"/>
        <w:ind w:left="180" w:hanging="180"/>
        <w:rPr/>
      </w:pPr>
      <w:bookmarkStart w:colFirst="0" w:colLast="0" w:name="_uej93xtxmc8x" w:id="14"/>
      <w:bookmarkEnd w:id="14"/>
      <w:r w:rsidDel="00000000" w:rsidR="00000000" w:rsidRPr="00000000">
        <w:rPr>
          <w:rtl w:val="0"/>
        </w:rPr>
        <w:t xml:space="preserve">ITEMS</w:t>
      </w:r>
      <w:r w:rsidDel="00000000" w:rsidR="00000000" w:rsidRPr="00000000">
        <w:rPr>
          <w:rtl w:val="0"/>
        </w:rPr>
      </w:r>
    </w:p>
    <w:p w:rsidR="00000000" w:rsidDel="00000000" w:rsidP="00000000" w:rsidRDefault="00000000" w:rsidRPr="00000000" w14:paraId="000000D9">
      <w:pPr>
        <w:numPr>
          <w:ilvl w:val="0"/>
          <w:numId w:val="4"/>
        </w:numPr>
        <w:ind w:left="180" w:hanging="180"/>
        <w:rPr>
          <w:sz w:val="20"/>
          <w:szCs w:val="20"/>
        </w:rPr>
      </w:pPr>
      <w:r w:rsidDel="00000000" w:rsidR="00000000" w:rsidRPr="00000000">
        <w:rPr>
          <w:sz w:val="20"/>
          <w:szCs w:val="20"/>
          <w:rtl w:val="0"/>
        </w:rPr>
        <w:t xml:space="preserve">Hammer (pe</w:t>
      </w:r>
      <w:r w:rsidDel="00000000" w:rsidR="00000000" w:rsidRPr="00000000">
        <w:rPr>
          <w:rtl w:val="0"/>
        </w:rPr>
        <w:t xml:space="preserve">rmanent unless used on a passenger)</w:t>
      </w:r>
      <w:r w:rsidDel="00000000" w:rsidR="00000000" w:rsidRPr="00000000">
        <w:rPr>
          <w:sz w:val="20"/>
          <w:szCs w:val="20"/>
          <w:rtl w:val="0"/>
        </w:rPr>
        <w:t xml:space="preserve">: </w:t>
      </w:r>
      <w:r w:rsidDel="00000000" w:rsidR="00000000" w:rsidRPr="00000000">
        <w:rPr>
          <w:rtl w:val="0"/>
        </w:rPr>
        <w:t xml:space="preserve">w</w:t>
      </w:r>
      <w:r w:rsidDel="00000000" w:rsidR="00000000" w:rsidRPr="00000000">
        <w:rPr>
          <w:sz w:val="20"/>
          <w:szCs w:val="20"/>
          <w:rtl w:val="0"/>
        </w:rPr>
        <w:t xml:space="preserve">hen entering a miscellaneous room, the player does not lose a move</w:t>
      </w:r>
    </w:p>
    <w:p w:rsidR="00000000" w:rsidDel="00000000" w:rsidP="00000000" w:rsidRDefault="00000000" w:rsidRPr="00000000" w14:paraId="000000DA">
      <w:pPr>
        <w:numPr>
          <w:ilvl w:val="0"/>
          <w:numId w:val="4"/>
        </w:numPr>
        <w:ind w:left="180" w:hanging="180"/>
        <w:rPr>
          <w:sz w:val="20"/>
          <w:szCs w:val="20"/>
        </w:rPr>
      </w:pPr>
      <w:r w:rsidDel="00000000" w:rsidR="00000000" w:rsidRPr="00000000">
        <w:rPr>
          <w:sz w:val="20"/>
          <w:szCs w:val="20"/>
          <w:rtl w:val="0"/>
        </w:rPr>
        <w:t xml:space="preserve">Growth Potion </w:t>
      </w:r>
      <w:r w:rsidDel="00000000" w:rsidR="00000000" w:rsidRPr="00000000">
        <w:rPr>
          <w:rtl w:val="0"/>
        </w:rPr>
        <w:t xml:space="preserve">(disposable)</w:t>
      </w:r>
      <w:r w:rsidDel="00000000" w:rsidR="00000000" w:rsidRPr="00000000">
        <w:rPr>
          <w:sz w:val="20"/>
          <w:szCs w:val="20"/>
          <w:rtl w:val="0"/>
        </w:rPr>
        <w:t xml:space="preserve">: Increases someone's age by 10 years</w:t>
      </w:r>
    </w:p>
    <w:p w:rsidR="00000000" w:rsidDel="00000000" w:rsidP="00000000" w:rsidRDefault="00000000" w:rsidRPr="00000000" w14:paraId="000000DB">
      <w:pPr>
        <w:numPr>
          <w:ilvl w:val="0"/>
          <w:numId w:val="4"/>
        </w:numPr>
        <w:ind w:left="180" w:hanging="180"/>
        <w:rPr>
          <w:sz w:val="20"/>
          <w:szCs w:val="20"/>
          <w:u w:val="none"/>
        </w:rPr>
      </w:pPr>
      <w:r w:rsidDel="00000000" w:rsidR="00000000" w:rsidRPr="00000000">
        <w:rPr>
          <w:sz w:val="20"/>
          <w:szCs w:val="20"/>
          <w:rtl w:val="0"/>
        </w:rPr>
        <w:t xml:space="preserve">Youth Potion (disposable): Decreases someone’s age by 10 years</w:t>
      </w:r>
    </w:p>
    <w:p w:rsidR="00000000" w:rsidDel="00000000" w:rsidP="00000000" w:rsidRDefault="00000000" w:rsidRPr="00000000" w14:paraId="000000DC">
      <w:pPr>
        <w:numPr>
          <w:ilvl w:val="0"/>
          <w:numId w:val="4"/>
        </w:numPr>
        <w:ind w:left="180" w:hanging="180"/>
        <w:rPr>
          <w:sz w:val="20"/>
          <w:szCs w:val="20"/>
          <w:u w:val="none"/>
        </w:rPr>
      </w:pPr>
      <w:r w:rsidDel="00000000" w:rsidR="00000000" w:rsidRPr="00000000">
        <w:rPr>
          <w:sz w:val="20"/>
          <w:szCs w:val="20"/>
          <w:rtl w:val="0"/>
        </w:rPr>
        <w:t xml:space="preserve">$1000000 Check </w:t>
      </w:r>
      <w:r w:rsidDel="00000000" w:rsidR="00000000" w:rsidRPr="00000000">
        <w:rPr>
          <w:rtl w:val="0"/>
        </w:rPr>
        <w:t xml:space="preserve">(disposable)</w:t>
      </w:r>
      <w:r w:rsidDel="00000000" w:rsidR="00000000" w:rsidRPr="00000000">
        <w:rPr>
          <w:sz w:val="20"/>
          <w:szCs w:val="20"/>
          <w:rtl w:val="0"/>
        </w:rPr>
        <w:t xml:space="preserve">: Changes someone to 1st Class</w:t>
      </w:r>
    </w:p>
    <w:p w:rsidR="00000000" w:rsidDel="00000000" w:rsidP="00000000" w:rsidRDefault="00000000" w:rsidRPr="00000000" w14:paraId="000000DD">
      <w:pPr>
        <w:numPr>
          <w:ilvl w:val="0"/>
          <w:numId w:val="4"/>
        </w:numPr>
        <w:ind w:left="180" w:hanging="180"/>
        <w:rPr>
          <w:sz w:val="20"/>
          <w:szCs w:val="20"/>
          <w:u w:val="none"/>
        </w:rPr>
      </w:pPr>
      <w:r w:rsidDel="00000000" w:rsidR="00000000" w:rsidRPr="00000000">
        <w:rPr>
          <w:sz w:val="20"/>
          <w:szCs w:val="20"/>
          <w:rtl w:val="0"/>
        </w:rPr>
        <w:t xml:space="preserve">$1000 Check </w:t>
      </w:r>
      <w:r w:rsidDel="00000000" w:rsidR="00000000" w:rsidRPr="00000000">
        <w:rPr>
          <w:rtl w:val="0"/>
        </w:rPr>
        <w:t xml:space="preserve">(disposable)</w:t>
      </w:r>
      <w:r w:rsidDel="00000000" w:rsidR="00000000" w:rsidRPr="00000000">
        <w:rPr>
          <w:sz w:val="20"/>
          <w:szCs w:val="20"/>
          <w:rtl w:val="0"/>
        </w:rPr>
        <w:t xml:space="preserve">: Changes someone to 2nd Class</w:t>
      </w:r>
    </w:p>
    <w:p w:rsidR="00000000" w:rsidDel="00000000" w:rsidP="00000000" w:rsidRDefault="00000000" w:rsidRPr="00000000" w14:paraId="000000DE">
      <w:pPr>
        <w:numPr>
          <w:ilvl w:val="0"/>
          <w:numId w:val="4"/>
        </w:numPr>
        <w:ind w:left="180" w:hanging="180"/>
        <w:rPr>
          <w:sz w:val="20"/>
          <w:szCs w:val="20"/>
          <w:u w:val="none"/>
        </w:rPr>
      </w:pPr>
      <w:r w:rsidDel="00000000" w:rsidR="00000000" w:rsidRPr="00000000">
        <w:rPr>
          <w:sz w:val="20"/>
          <w:szCs w:val="20"/>
          <w:rtl w:val="0"/>
        </w:rPr>
        <w:t xml:space="preserve">Debt Papers </w:t>
      </w:r>
      <w:r w:rsidDel="00000000" w:rsidR="00000000" w:rsidRPr="00000000">
        <w:rPr>
          <w:rtl w:val="0"/>
        </w:rPr>
        <w:t xml:space="preserve">(disposable)</w:t>
      </w:r>
      <w:r w:rsidDel="00000000" w:rsidR="00000000" w:rsidRPr="00000000">
        <w:rPr>
          <w:sz w:val="20"/>
          <w:szCs w:val="20"/>
          <w:rtl w:val="0"/>
        </w:rPr>
        <w:t xml:space="preserve">: Changes someone to 3rd Class</w:t>
      </w: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rie Ko" w:id="0" w:date="2026-04-22T02:11:13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 TD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A(startscreen.html) --&gt; B(login.html)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--&gt; C(register.html)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--&gt; D(load.html)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--&gt; |If logged in| 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--&gt; 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--&gt; |New Save| E(lore.html)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--&gt; |Load Save| F</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--&gt; F(map.html)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--&gt; |Logout| 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&lt;--&gt; H(room.html)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--&gt; |Logout| 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--&gt; |If out of moves/End game| I(result.html)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--&gt; |If out of moves/End game| 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7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70" w:hanging="180"/>
      </w:pPr>
      <w:rPr>
        <w:u w:val="none"/>
      </w:rPr>
    </w:lvl>
    <w:lvl w:ilvl="1">
      <w:start w:val="1"/>
      <w:numFmt w:val="bullet"/>
      <w:lvlText w:val="○"/>
      <w:lvlJc w:val="left"/>
      <w:pPr>
        <w:ind w:left="36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70" w:hanging="180"/>
      </w:pPr>
      <w:rPr>
        <w:u w:val="none"/>
      </w:rPr>
    </w:lvl>
    <w:lvl w:ilvl="1">
      <w:start w:val="1"/>
      <w:numFmt w:val="bullet"/>
      <w:lvlText w:val="○"/>
      <w:lvlJc w:val="left"/>
      <w:pPr>
        <w:ind w:left="36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70" w:hanging="180"/>
      </w:pPr>
      <w:rPr>
        <w:u w:val="none"/>
      </w:rPr>
    </w:lvl>
    <w:lvl w:ilvl="1">
      <w:start w:val="1"/>
      <w:numFmt w:val="bullet"/>
      <w:lvlText w:val="○"/>
      <w:lvlJc w:val="left"/>
      <w:pPr>
        <w:ind w:left="36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70" w:hanging="180"/>
      </w:pPr>
      <w:rPr>
        <w:u w:val="none"/>
      </w:rPr>
    </w:lvl>
    <w:lvl w:ilvl="1">
      <w:start w:val="1"/>
      <w:numFmt w:val="bullet"/>
      <w:lvlText w:val="○"/>
      <w:lvlJc w:val="left"/>
      <w:pPr>
        <w:ind w:left="36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70" w:hanging="180"/>
      </w:pPr>
      <w:rPr>
        <w:u w:val="none"/>
      </w:rPr>
    </w:lvl>
    <w:lvl w:ilvl="1">
      <w:start w:val="1"/>
      <w:numFmt w:val="bullet"/>
      <w:lvlText w:val="○"/>
      <w:lvlJc w:val="left"/>
      <w:pPr>
        <w:ind w:left="36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70" w:hanging="180"/>
      </w:pPr>
      <w:rPr>
        <w:u w:val="none"/>
      </w:rPr>
    </w:lvl>
    <w:lvl w:ilvl="1">
      <w:start w:val="1"/>
      <w:numFmt w:val="bullet"/>
      <w:lvlText w:val="○"/>
      <w:lvlJc w:val="left"/>
      <w:pPr>
        <w:ind w:left="360" w:hanging="18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ono" w:cs="Roboto Mono" w:eastAsia="Roboto Mono" w:hAnsi="Roboto Mono"/>
        <w:lang w:val="en"/>
      </w:rPr>
    </w:rPrDefault>
    <w:pPrDefault>
      <w:pPr>
        <w:spacing w:line="276" w:lineRule="auto"/>
        <w:ind w:left="270" w:hanging="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aliiihussain/titanic-survival-prediction-dataset" TargetMode="External"/><Relationship Id="rId10" Type="http://schemas.openxmlformats.org/officeDocument/2006/relationships/hyperlink" Target="https://www.kaggle.com/datasets/omarmagdy711/titanic-survival-data" TargetMode="External"/><Relationship Id="rId13" Type="http://schemas.openxmlformats.org/officeDocument/2006/relationships/footer" Target="footer1.xml"/><Relationship Id="rId12" Type="http://schemas.openxmlformats.org/officeDocument/2006/relationships/hyperlink" Target="https://www.kaggle.com/datasets/brendan45774/test-fil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emily708/gusty-chicken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