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D7DA4A">
      <w:pPr>
        <w:jc w:val="center"/>
        <w:rPr>
          <w:rFonts w:ascii="宋体" w:hAnsi="宋体" w:eastAsia="宋体" w:cs="宋体"/>
          <w:b/>
          <w:bCs/>
          <w:sz w:val="32"/>
          <w:szCs w:val="32"/>
        </w:rPr>
      </w:pPr>
      <w:bookmarkStart w:id="0" w:name="_GoBack"/>
      <w:r>
        <w:rPr>
          <w:rFonts w:ascii="宋体" w:hAnsi="宋体" w:eastAsia="宋体" w:cs="宋体"/>
          <w:b/>
          <w:bCs/>
          <w:sz w:val="32"/>
          <w:szCs w:val="32"/>
        </w:rPr>
        <w:t>《简明逻辑学》核心术语集</w:t>
      </w:r>
    </w:p>
    <w:bookmarkEnd w:id="0"/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0"/>
        <w:gridCol w:w="2483"/>
        <w:gridCol w:w="1671"/>
        <w:gridCol w:w="1835"/>
        <w:gridCol w:w="1847"/>
      </w:tblGrid>
      <w:tr w14:paraId="3D4DBE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E8A8C9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术语</w:t>
            </w:r>
          </w:p>
        </w:tc>
        <w:tc>
          <w:tcPr>
            <w:tcW w:w="0" w:type="auto"/>
            <w:shd w:val="clear"/>
            <w:vAlign w:val="center"/>
          </w:tcPr>
          <w:p w14:paraId="5368C98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定义</w:t>
            </w:r>
          </w:p>
        </w:tc>
        <w:tc>
          <w:tcPr>
            <w:tcW w:w="0" w:type="auto"/>
            <w:shd w:val="clear"/>
            <w:vAlign w:val="center"/>
          </w:tcPr>
          <w:p w14:paraId="7DD94D1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  <w:tc>
          <w:tcPr>
            <w:tcW w:w="0" w:type="auto"/>
            <w:shd w:val="clear"/>
            <w:vAlign w:val="center"/>
          </w:tcPr>
          <w:p w14:paraId="5A63C01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应用场景</w:t>
            </w:r>
          </w:p>
        </w:tc>
        <w:tc>
          <w:tcPr>
            <w:tcW w:w="0" w:type="auto"/>
            <w:shd w:val="clear"/>
            <w:vAlign w:val="center"/>
          </w:tcPr>
          <w:p w14:paraId="2F24360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来源</w:t>
            </w:r>
          </w:p>
        </w:tc>
      </w:tr>
      <w:tr w14:paraId="5B2274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1C79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概念</w:t>
            </w:r>
          </w:p>
        </w:tc>
        <w:tc>
          <w:tcPr>
            <w:tcW w:w="0" w:type="auto"/>
            <w:shd w:val="clear"/>
            <w:vAlign w:val="center"/>
          </w:tcPr>
          <w:p w14:paraId="16504A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人们对事物本质属性的认识反映，是对事物共性的抽象。</w:t>
            </w:r>
          </w:p>
        </w:tc>
        <w:tc>
          <w:tcPr>
            <w:tcW w:w="0" w:type="auto"/>
            <w:shd w:val="clear"/>
            <w:vAlign w:val="center"/>
          </w:tcPr>
          <w:p w14:paraId="5D8288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包含内涵和外延两个方面。</w:t>
            </w:r>
          </w:p>
        </w:tc>
        <w:tc>
          <w:tcPr>
            <w:tcW w:w="0" w:type="auto"/>
            <w:shd w:val="clear"/>
            <w:vAlign w:val="center"/>
          </w:tcPr>
          <w:p w14:paraId="2ABF4C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概念分析、分类、推理的基础。</w:t>
            </w:r>
          </w:p>
        </w:tc>
        <w:tc>
          <w:tcPr>
            <w:tcW w:w="0" w:type="auto"/>
            <w:shd w:val="clear"/>
            <w:vAlign w:val="center"/>
          </w:tcPr>
          <w:p w14:paraId="42D1EA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郭彩琴《简明逻辑学》；逻辑学基础</w:t>
            </w:r>
          </w:p>
        </w:tc>
      </w:tr>
      <w:tr w14:paraId="427604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BB3B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内涵</w:t>
            </w:r>
          </w:p>
        </w:tc>
        <w:tc>
          <w:tcPr>
            <w:tcW w:w="0" w:type="auto"/>
            <w:shd w:val="clear"/>
            <w:vAlign w:val="center"/>
          </w:tcPr>
          <w:p w14:paraId="10DF0A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概念所包含的本质属性总和，反映概念的本质特征。</w:t>
            </w:r>
          </w:p>
        </w:tc>
        <w:tc>
          <w:tcPr>
            <w:tcW w:w="0" w:type="auto"/>
            <w:shd w:val="clear"/>
            <w:vAlign w:val="center"/>
          </w:tcPr>
          <w:p w14:paraId="48A327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内涵越丰富，外延通常越小。</w:t>
            </w:r>
          </w:p>
        </w:tc>
        <w:tc>
          <w:tcPr>
            <w:tcW w:w="0" w:type="auto"/>
            <w:shd w:val="clear"/>
            <w:vAlign w:val="center"/>
          </w:tcPr>
          <w:p w14:paraId="23D6BB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概念定义、分类、命题分析时使用。</w:t>
            </w:r>
          </w:p>
        </w:tc>
        <w:tc>
          <w:tcPr>
            <w:tcW w:w="0" w:type="auto"/>
            <w:shd w:val="clear"/>
            <w:vAlign w:val="center"/>
          </w:tcPr>
          <w:p w14:paraId="1C6E4D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026D7A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FB3E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外延</w:t>
            </w:r>
          </w:p>
        </w:tc>
        <w:tc>
          <w:tcPr>
            <w:tcW w:w="0" w:type="auto"/>
            <w:shd w:val="clear"/>
            <w:vAlign w:val="center"/>
          </w:tcPr>
          <w:p w14:paraId="11B596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概念所指称的对象范围，即所有该概念所包含个体的集合。</w:t>
            </w:r>
          </w:p>
        </w:tc>
        <w:tc>
          <w:tcPr>
            <w:tcW w:w="0" w:type="auto"/>
            <w:shd w:val="clear"/>
            <w:vAlign w:val="center"/>
          </w:tcPr>
          <w:p w14:paraId="220B7F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外延与内涵成反比关系。</w:t>
            </w:r>
          </w:p>
        </w:tc>
        <w:tc>
          <w:tcPr>
            <w:tcW w:w="0" w:type="auto"/>
            <w:shd w:val="clear"/>
            <w:vAlign w:val="center"/>
          </w:tcPr>
          <w:p w14:paraId="5A42CB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确定概念指称范围，推理中的集合关系。</w:t>
            </w:r>
          </w:p>
        </w:tc>
        <w:tc>
          <w:tcPr>
            <w:tcW w:w="0" w:type="auto"/>
            <w:shd w:val="clear"/>
            <w:vAlign w:val="center"/>
          </w:tcPr>
          <w:p w14:paraId="31ACF1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5E0590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734E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属概念</w:t>
            </w:r>
          </w:p>
        </w:tc>
        <w:tc>
          <w:tcPr>
            <w:tcW w:w="0" w:type="auto"/>
            <w:shd w:val="clear"/>
            <w:vAlign w:val="center"/>
          </w:tcPr>
          <w:p w14:paraId="2ABC3A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包含某一概念的上位概念，是该概念的上级类别。</w:t>
            </w:r>
          </w:p>
        </w:tc>
        <w:tc>
          <w:tcPr>
            <w:tcW w:w="0" w:type="auto"/>
            <w:shd w:val="clear"/>
            <w:vAlign w:val="center"/>
          </w:tcPr>
          <w:p w14:paraId="19D339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如“动物”为“狗”的属概念。</w:t>
            </w:r>
          </w:p>
        </w:tc>
        <w:tc>
          <w:tcPr>
            <w:tcW w:w="0" w:type="auto"/>
            <w:shd w:val="clear"/>
            <w:vAlign w:val="center"/>
          </w:tcPr>
          <w:p w14:paraId="3178E3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构建概念层级，种属定义的基础。</w:t>
            </w:r>
          </w:p>
        </w:tc>
        <w:tc>
          <w:tcPr>
            <w:tcW w:w="0" w:type="auto"/>
            <w:shd w:val="clear"/>
            <w:vAlign w:val="center"/>
          </w:tcPr>
          <w:p w14:paraId="50AA33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33994B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58AE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种概念</w:t>
            </w:r>
          </w:p>
        </w:tc>
        <w:tc>
          <w:tcPr>
            <w:tcW w:w="0" w:type="auto"/>
            <w:shd w:val="clear"/>
            <w:vAlign w:val="center"/>
          </w:tcPr>
          <w:p w14:paraId="557E23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属于某属概念的下位概念，是该概念的下级类别。</w:t>
            </w:r>
          </w:p>
        </w:tc>
        <w:tc>
          <w:tcPr>
            <w:tcW w:w="0" w:type="auto"/>
            <w:shd w:val="clear"/>
            <w:vAlign w:val="center"/>
          </w:tcPr>
          <w:p w14:paraId="70B190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如“狗”为“动物”的种概念。</w:t>
            </w:r>
          </w:p>
        </w:tc>
        <w:tc>
          <w:tcPr>
            <w:tcW w:w="0" w:type="auto"/>
            <w:shd w:val="clear"/>
            <w:vAlign w:val="center"/>
          </w:tcPr>
          <w:p w14:paraId="05388A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种属定义、具体分类描述。</w:t>
            </w:r>
          </w:p>
        </w:tc>
        <w:tc>
          <w:tcPr>
            <w:tcW w:w="0" w:type="auto"/>
            <w:shd w:val="clear"/>
            <w:vAlign w:val="center"/>
          </w:tcPr>
          <w:p w14:paraId="2520E5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5312E8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2E2C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本质属性</w:t>
            </w:r>
          </w:p>
        </w:tc>
        <w:tc>
          <w:tcPr>
            <w:tcW w:w="0" w:type="auto"/>
            <w:shd w:val="clear"/>
            <w:vAlign w:val="center"/>
          </w:tcPr>
          <w:p w14:paraId="23C805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构成某概念内涵、决定该概念特征的必不可少属性。</w:t>
            </w:r>
          </w:p>
        </w:tc>
        <w:tc>
          <w:tcPr>
            <w:tcW w:w="0" w:type="auto"/>
            <w:shd w:val="clear"/>
            <w:vAlign w:val="center"/>
          </w:tcPr>
          <w:p w14:paraId="4D5DDB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用以区分不同概念的关键特征。</w:t>
            </w:r>
          </w:p>
        </w:tc>
        <w:tc>
          <w:tcPr>
            <w:tcW w:w="0" w:type="auto"/>
            <w:shd w:val="clear"/>
            <w:vAlign w:val="center"/>
          </w:tcPr>
          <w:p w14:paraId="1647E6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概念定义与逻辑推理的核心。</w:t>
            </w:r>
          </w:p>
        </w:tc>
        <w:tc>
          <w:tcPr>
            <w:tcW w:w="0" w:type="auto"/>
            <w:shd w:val="clear"/>
            <w:vAlign w:val="center"/>
          </w:tcPr>
          <w:p w14:paraId="274870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36D135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5D2E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表象属性</w:t>
            </w:r>
          </w:p>
        </w:tc>
        <w:tc>
          <w:tcPr>
            <w:tcW w:w="0" w:type="auto"/>
            <w:shd w:val="clear"/>
            <w:vAlign w:val="center"/>
          </w:tcPr>
          <w:p w14:paraId="66F4DA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非本质、偶然的属性，不决定概念的本质。</w:t>
            </w:r>
          </w:p>
        </w:tc>
        <w:tc>
          <w:tcPr>
            <w:tcW w:w="0" w:type="auto"/>
            <w:shd w:val="clear"/>
            <w:vAlign w:val="center"/>
          </w:tcPr>
          <w:p w14:paraId="7F3660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可能随个体变化而变化。</w:t>
            </w:r>
          </w:p>
        </w:tc>
        <w:tc>
          <w:tcPr>
            <w:tcW w:w="0" w:type="auto"/>
            <w:shd w:val="clear"/>
            <w:vAlign w:val="center"/>
          </w:tcPr>
          <w:p w14:paraId="3143ED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识别具体事物，辅助分类。</w:t>
            </w:r>
          </w:p>
        </w:tc>
        <w:tc>
          <w:tcPr>
            <w:tcW w:w="0" w:type="auto"/>
            <w:shd w:val="clear"/>
            <w:vAlign w:val="center"/>
          </w:tcPr>
          <w:p w14:paraId="7B0112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362ABC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0186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命题</w:t>
            </w:r>
          </w:p>
        </w:tc>
        <w:tc>
          <w:tcPr>
            <w:tcW w:w="0" w:type="auto"/>
            <w:shd w:val="clear"/>
            <w:vAlign w:val="center"/>
          </w:tcPr>
          <w:p w14:paraId="68F8CD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对事物的判断，是能判断真假的陈述句。</w:t>
            </w:r>
          </w:p>
        </w:tc>
        <w:tc>
          <w:tcPr>
            <w:tcW w:w="0" w:type="auto"/>
            <w:shd w:val="clear"/>
            <w:vAlign w:val="center"/>
          </w:tcPr>
          <w:p w14:paraId="3D9A79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逻辑推理的基本单位。</w:t>
            </w:r>
          </w:p>
        </w:tc>
        <w:tc>
          <w:tcPr>
            <w:tcW w:w="0" w:type="auto"/>
            <w:shd w:val="clear"/>
            <w:vAlign w:val="center"/>
          </w:tcPr>
          <w:p w14:paraId="12D043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形式逻辑推理、证明过程。</w:t>
            </w:r>
          </w:p>
        </w:tc>
        <w:tc>
          <w:tcPr>
            <w:tcW w:w="0" w:type="auto"/>
            <w:shd w:val="clear"/>
            <w:vAlign w:val="center"/>
          </w:tcPr>
          <w:p w14:paraId="03FA1B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26ACA2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4D86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定义</w:t>
            </w:r>
          </w:p>
        </w:tc>
        <w:tc>
          <w:tcPr>
            <w:tcW w:w="0" w:type="auto"/>
            <w:shd w:val="clear"/>
            <w:vAlign w:val="center"/>
          </w:tcPr>
          <w:p w14:paraId="48F53F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用其他概念说明一个概念内涵或本质的方法。</w:t>
            </w:r>
          </w:p>
        </w:tc>
        <w:tc>
          <w:tcPr>
            <w:tcW w:w="0" w:type="auto"/>
            <w:shd w:val="clear"/>
            <w:vAlign w:val="center"/>
          </w:tcPr>
          <w:p w14:paraId="125EDD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定义须准确、简明、无循环。</w:t>
            </w:r>
          </w:p>
        </w:tc>
        <w:tc>
          <w:tcPr>
            <w:tcW w:w="0" w:type="auto"/>
            <w:shd w:val="clear"/>
            <w:vAlign w:val="center"/>
          </w:tcPr>
          <w:p w14:paraId="577C2B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概念明确、科学表达。</w:t>
            </w:r>
          </w:p>
        </w:tc>
        <w:tc>
          <w:tcPr>
            <w:tcW w:w="0" w:type="auto"/>
            <w:shd w:val="clear"/>
            <w:vAlign w:val="center"/>
          </w:tcPr>
          <w:p w14:paraId="31D918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3C06BD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AFD3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种属定义</w:t>
            </w:r>
          </w:p>
        </w:tc>
        <w:tc>
          <w:tcPr>
            <w:tcW w:w="0" w:type="auto"/>
            <w:shd w:val="clear"/>
            <w:vAlign w:val="center"/>
          </w:tcPr>
          <w:p w14:paraId="3BD071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用属概念加区别特征来定义种概念的方法。</w:t>
            </w:r>
          </w:p>
        </w:tc>
        <w:tc>
          <w:tcPr>
            <w:tcW w:w="0" w:type="auto"/>
            <w:shd w:val="clear"/>
            <w:vAlign w:val="center"/>
          </w:tcPr>
          <w:p w14:paraId="2D8D77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如“人是有理性的动物”。</w:t>
            </w:r>
          </w:p>
        </w:tc>
        <w:tc>
          <w:tcPr>
            <w:tcW w:w="0" w:type="auto"/>
            <w:shd w:val="clear"/>
            <w:vAlign w:val="center"/>
          </w:tcPr>
          <w:p w14:paraId="704617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科学分类、系统定义。</w:t>
            </w:r>
          </w:p>
        </w:tc>
        <w:tc>
          <w:tcPr>
            <w:tcW w:w="0" w:type="auto"/>
            <w:shd w:val="clear"/>
            <w:vAlign w:val="center"/>
          </w:tcPr>
          <w:p w14:paraId="4DBB3A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340071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4902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表象定义</w:t>
            </w:r>
          </w:p>
        </w:tc>
        <w:tc>
          <w:tcPr>
            <w:tcW w:w="0" w:type="auto"/>
            <w:shd w:val="clear"/>
            <w:vAlign w:val="center"/>
          </w:tcPr>
          <w:p w14:paraId="47095F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用事物外观特征定义概念的方法。</w:t>
            </w:r>
          </w:p>
        </w:tc>
        <w:tc>
          <w:tcPr>
            <w:tcW w:w="0" w:type="auto"/>
            <w:shd w:val="clear"/>
            <w:vAlign w:val="center"/>
          </w:tcPr>
          <w:p w14:paraId="48F95D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常用于初步或非正式定义。</w:t>
            </w:r>
          </w:p>
        </w:tc>
        <w:tc>
          <w:tcPr>
            <w:tcW w:w="0" w:type="auto"/>
            <w:shd w:val="clear"/>
            <w:vAlign w:val="center"/>
          </w:tcPr>
          <w:p w14:paraId="392B75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初学者认识、日常交流。</w:t>
            </w:r>
          </w:p>
        </w:tc>
        <w:tc>
          <w:tcPr>
            <w:tcW w:w="0" w:type="auto"/>
            <w:shd w:val="clear"/>
            <w:vAlign w:val="center"/>
          </w:tcPr>
          <w:p w14:paraId="71A472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509C93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5B2F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关系</w:t>
            </w:r>
          </w:p>
        </w:tc>
        <w:tc>
          <w:tcPr>
            <w:tcW w:w="0" w:type="auto"/>
            <w:shd w:val="clear"/>
            <w:vAlign w:val="center"/>
          </w:tcPr>
          <w:p w14:paraId="3D1DD5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概念之间的相互联系方式。</w:t>
            </w:r>
          </w:p>
        </w:tc>
        <w:tc>
          <w:tcPr>
            <w:tcW w:w="0" w:type="auto"/>
            <w:shd w:val="clear"/>
            <w:vAlign w:val="center"/>
          </w:tcPr>
          <w:p w14:paraId="754848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包括包含关系、因果关系等。</w:t>
            </w:r>
          </w:p>
        </w:tc>
        <w:tc>
          <w:tcPr>
            <w:tcW w:w="0" w:type="auto"/>
            <w:shd w:val="clear"/>
            <w:vAlign w:val="center"/>
          </w:tcPr>
          <w:p w14:paraId="6CF354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分析命题结构、系统建模。</w:t>
            </w:r>
          </w:p>
        </w:tc>
        <w:tc>
          <w:tcPr>
            <w:tcW w:w="0" w:type="auto"/>
            <w:shd w:val="clear"/>
            <w:vAlign w:val="center"/>
          </w:tcPr>
          <w:p w14:paraId="6EAC59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</w:tbl>
    <w:p w14:paraId="6F7A18F2">
      <w:pPr>
        <w:rPr>
          <w:rFonts w:ascii="宋体" w:hAnsi="宋体" w:eastAsia="宋体" w:cs="宋体"/>
          <w:sz w:val="24"/>
          <w:szCs w:val="24"/>
        </w:rPr>
      </w:pPr>
    </w:p>
    <w:p w14:paraId="36D59D50">
      <w:pPr>
        <w:pStyle w:val="2"/>
        <w:keepNext w:val="0"/>
        <w:keepLines w:val="0"/>
        <w:widowControl/>
        <w:suppressLineNumbers w:val="0"/>
      </w:pPr>
      <w:r>
        <w:t>逻辑学基础 — 术语详细表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4"/>
        <w:gridCol w:w="2595"/>
        <w:gridCol w:w="2290"/>
        <w:gridCol w:w="1787"/>
        <w:gridCol w:w="1080"/>
      </w:tblGrid>
      <w:tr w14:paraId="191181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E1CDB8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术语</w:t>
            </w:r>
          </w:p>
        </w:tc>
        <w:tc>
          <w:tcPr>
            <w:tcW w:w="0" w:type="auto"/>
            <w:shd w:val="clear"/>
            <w:vAlign w:val="center"/>
          </w:tcPr>
          <w:p w14:paraId="59EAFE7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定义</w:t>
            </w:r>
          </w:p>
        </w:tc>
        <w:tc>
          <w:tcPr>
            <w:tcW w:w="0" w:type="auto"/>
            <w:shd w:val="clear"/>
            <w:vAlign w:val="center"/>
          </w:tcPr>
          <w:p w14:paraId="6BD84E4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  <w:tc>
          <w:tcPr>
            <w:tcW w:w="0" w:type="auto"/>
            <w:shd w:val="clear"/>
            <w:vAlign w:val="center"/>
          </w:tcPr>
          <w:p w14:paraId="7DBB5BD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应用场景</w:t>
            </w:r>
          </w:p>
        </w:tc>
        <w:tc>
          <w:tcPr>
            <w:tcW w:w="0" w:type="auto"/>
            <w:shd w:val="clear"/>
            <w:vAlign w:val="center"/>
          </w:tcPr>
          <w:p w14:paraId="0DC0E3F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来源</w:t>
            </w:r>
          </w:p>
        </w:tc>
      </w:tr>
      <w:tr w14:paraId="0304FE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993C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逻辑学</w:t>
            </w:r>
          </w:p>
        </w:tc>
        <w:tc>
          <w:tcPr>
            <w:tcW w:w="0" w:type="auto"/>
            <w:shd w:val="clear"/>
            <w:vAlign w:val="center"/>
          </w:tcPr>
          <w:p w14:paraId="4CC3A6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研究思维规律和推理正确性的学科。</w:t>
            </w:r>
          </w:p>
        </w:tc>
        <w:tc>
          <w:tcPr>
            <w:tcW w:w="0" w:type="auto"/>
            <w:shd w:val="clear"/>
            <w:vAlign w:val="center"/>
          </w:tcPr>
          <w:p w14:paraId="2C4C7B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是哲学的一个分支，也是一门形式科学。</w:t>
            </w:r>
          </w:p>
        </w:tc>
        <w:tc>
          <w:tcPr>
            <w:tcW w:w="0" w:type="auto"/>
            <w:shd w:val="clear"/>
            <w:vAlign w:val="center"/>
          </w:tcPr>
          <w:p w14:paraId="0EC9FF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科学研究、哲学思辨、计算机科学、法律论证。</w:t>
            </w:r>
          </w:p>
        </w:tc>
        <w:tc>
          <w:tcPr>
            <w:tcW w:w="0" w:type="auto"/>
            <w:shd w:val="clear"/>
            <w:vAlign w:val="center"/>
          </w:tcPr>
          <w:p w14:paraId="235118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郭彩琴《简明逻辑学》</w:t>
            </w:r>
          </w:p>
        </w:tc>
      </w:tr>
      <w:tr w14:paraId="4302C3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8FA2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思维</w:t>
            </w:r>
          </w:p>
        </w:tc>
        <w:tc>
          <w:tcPr>
            <w:tcW w:w="0" w:type="auto"/>
            <w:shd w:val="clear"/>
            <w:vAlign w:val="center"/>
          </w:tcPr>
          <w:p w14:paraId="6E0066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人脑对客观事物的反映过程，包括感知、记忆、判断、推理等。</w:t>
            </w:r>
          </w:p>
        </w:tc>
        <w:tc>
          <w:tcPr>
            <w:tcW w:w="0" w:type="auto"/>
            <w:shd w:val="clear"/>
            <w:vAlign w:val="center"/>
          </w:tcPr>
          <w:p w14:paraId="29DB21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逻辑学关注思维中的推理部分。</w:t>
            </w:r>
          </w:p>
        </w:tc>
        <w:tc>
          <w:tcPr>
            <w:tcW w:w="0" w:type="auto"/>
            <w:shd w:val="clear"/>
            <w:vAlign w:val="center"/>
          </w:tcPr>
          <w:p w14:paraId="7F436C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日常决策、科学研究、问题解决。</w:t>
            </w:r>
          </w:p>
        </w:tc>
        <w:tc>
          <w:tcPr>
            <w:tcW w:w="0" w:type="auto"/>
            <w:shd w:val="clear"/>
            <w:vAlign w:val="center"/>
          </w:tcPr>
          <w:p w14:paraId="113547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1F9997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4CE2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正确思维规律</w:t>
            </w:r>
          </w:p>
        </w:tc>
        <w:tc>
          <w:tcPr>
            <w:tcW w:w="0" w:type="auto"/>
            <w:shd w:val="clear"/>
            <w:vAlign w:val="center"/>
          </w:tcPr>
          <w:p w14:paraId="5856F6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合理推理和判断所应遵循的原则和规则。</w:t>
            </w:r>
          </w:p>
        </w:tc>
        <w:tc>
          <w:tcPr>
            <w:tcW w:w="0" w:type="auto"/>
            <w:shd w:val="clear"/>
            <w:vAlign w:val="center"/>
          </w:tcPr>
          <w:p w14:paraId="1D3FFB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逻辑学核心研究内容。</w:t>
            </w:r>
          </w:p>
        </w:tc>
        <w:tc>
          <w:tcPr>
            <w:tcW w:w="0" w:type="auto"/>
            <w:shd w:val="clear"/>
            <w:vAlign w:val="center"/>
          </w:tcPr>
          <w:p w14:paraId="5A7948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推理论证、程序设计、法律辩护。</w:t>
            </w:r>
          </w:p>
        </w:tc>
        <w:tc>
          <w:tcPr>
            <w:tcW w:w="0" w:type="auto"/>
            <w:shd w:val="clear"/>
            <w:vAlign w:val="center"/>
          </w:tcPr>
          <w:p w14:paraId="43739C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02578A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830C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推理</w:t>
            </w:r>
          </w:p>
        </w:tc>
        <w:tc>
          <w:tcPr>
            <w:tcW w:w="0" w:type="auto"/>
            <w:shd w:val="clear"/>
            <w:vAlign w:val="center"/>
          </w:tcPr>
          <w:p w14:paraId="2C18C1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根据已知命题，得出新命题的思维过程。</w:t>
            </w:r>
          </w:p>
        </w:tc>
        <w:tc>
          <w:tcPr>
            <w:tcW w:w="0" w:type="auto"/>
            <w:shd w:val="clear"/>
            <w:vAlign w:val="center"/>
          </w:tcPr>
          <w:p w14:paraId="7A2B09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包含演绎推理和归纳推理两大类。</w:t>
            </w:r>
          </w:p>
        </w:tc>
        <w:tc>
          <w:tcPr>
            <w:tcW w:w="0" w:type="auto"/>
            <w:shd w:val="clear"/>
            <w:vAlign w:val="center"/>
          </w:tcPr>
          <w:p w14:paraId="5F3EE9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科学发现、数学证明、人工智能。</w:t>
            </w:r>
          </w:p>
        </w:tc>
        <w:tc>
          <w:tcPr>
            <w:tcW w:w="0" w:type="auto"/>
            <w:shd w:val="clear"/>
            <w:vAlign w:val="center"/>
          </w:tcPr>
          <w:p w14:paraId="45DE81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7D5E8C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0E49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演绎推理</w:t>
            </w:r>
          </w:p>
        </w:tc>
        <w:tc>
          <w:tcPr>
            <w:tcW w:w="0" w:type="auto"/>
            <w:shd w:val="clear"/>
            <w:vAlign w:val="center"/>
          </w:tcPr>
          <w:p w14:paraId="5EAC12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从一般到特殊的推理方式，结论必然成立（若前提为真）。</w:t>
            </w:r>
          </w:p>
        </w:tc>
        <w:tc>
          <w:tcPr>
            <w:tcW w:w="0" w:type="auto"/>
            <w:shd w:val="clear"/>
            <w:vAlign w:val="center"/>
          </w:tcPr>
          <w:p w14:paraId="2F6C91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如“所有人都会死，苏格拉底是人，因此苏格拉底会死”。</w:t>
            </w:r>
          </w:p>
        </w:tc>
        <w:tc>
          <w:tcPr>
            <w:tcW w:w="0" w:type="auto"/>
            <w:shd w:val="clear"/>
            <w:vAlign w:val="center"/>
          </w:tcPr>
          <w:p w14:paraId="4D420C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数学证明、逻辑演绎。</w:t>
            </w:r>
          </w:p>
        </w:tc>
        <w:tc>
          <w:tcPr>
            <w:tcW w:w="0" w:type="auto"/>
            <w:shd w:val="clear"/>
            <w:vAlign w:val="center"/>
          </w:tcPr>
          <w:p w14:paraId="6C9A0E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2C2164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3F09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归纳推理</w:t>
            </w:r>
          </w:p>
        </w:tc>
        <w:tc>
          <w:tcPr>
            <w:tcW w:w="0" w:type="auto"/>
            <w:shd w:val="clear"/>
            <w:vAlign w:val="center"/>
          </w:tcPr>
          <w:p w14:paraId="45078E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从特殊事实归纳一般结论，结论具有概率性。</w:t>
            </w:r>
          </w:p>
        </w:tc>
        <w:tc>
          <w:tcPr>
            <w:tcW w:w="0" w:type="auto"/>
            <w:shd w:val="clear"/>
            <w:vAlign w:val="center"/>
          </w:tcPr>
          <w:p w14:paraId="3F7873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科学实验中的常用推理方法。</w:t>
            </w:r>
          </w:p>
        </w:tc>
        <w:tc>
          <w:tcPr>
            <w:tcW w:w="0" w:type="auto"/>
            <w:shd w:val="clear"/>
            <w:vAlign w:val="center"/>
          </w:tcPr>
          <w:p w14:paraId="587A5A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科学研究、统计学。</w:t>
            </w:r>
          </w:p>
        </w:tc>
        <w:tc>
          <w:tcPr>
            <w:tcW w:w="0" w:type="auto"/>
            <w:shd w:val="clear"/>
            <w:vAlign w:val="center"/>
          </w:tcPr>
          <w:p w14:paraId="3B8F40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62EE54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617B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概念</w:t>
            </w:r>
          </w:p>
        </w:tc>
        <w:tc>
          <w:tcPr>
            <w:tcW w:w="0" w:type="auto"/>
            <w:shd w:val="clear"/>
            <w:vAlign w:val="center"/>
          </w:tcPr>
          <w:p w14:paraId="2E71B2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对事物共同本质属性的抽象反映。</w:t>
            </w:r>
          </w:p>
        </w:tc>
        <w:tc>
          <w:tcPr>
            <w:tcW w:w="0" w:type="auto"/>
            <w:shd w:val="clear"/>
            <w:vAlign w:val="center"/>
          </w:tcPr>
          <w:p w14:paraId="236AD3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是思维的基本单位。</w:t>
            </w:r>
          </w:p>
        </w:tc>
        <w:tc>
          <w:tcPr>
            <w:tcW w:w="0" w:type="auto"/>
            <w:shd w:val="clear"/>
            <w:vAlign w:val="center"/>
          </w:tcPr>
          <w:p w14:paraId="140E15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语言表达、分类、知识组织。</w:t>
            </w:r>
          </w:p>
        </w:tc>
        <w:tc>
          <w:tcPr>
            <w:tcW w:w="0" w:type="auto"/>
            <w:shd w:val="clear"/>
            <w:vAlign w:val="center"/>
          </w:tcPr>
          <w:p w14:paraId="6BA585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5E989D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940B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判断</w:t>
            </w:r>
          </w:p>
        </w:tc>
        <w:tc>
          <w:tcPr>
            <w:tcW w:w="0" w:type="auto"/>
            <w:shd w:val="clear"/>
            <w:vAlign w:val="center"/>
          </w:tcPr>
          <w:p w14:paraId="0B6875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对两个或多个概念之间关系的肯定或否定陈述。</w:t>
            </w:r>
          </w:p>
        </w:tc>
        <w:tc>
          <w:tcPr>
            <w:tcW w:w="0" w:type="auto"/>
            <w:shd w:val="clear"/>
            <w:vAlign w:val="center"/>
          </w:tcPr>
          <w:p w14:paraId="74DA07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判断是命题的基础。</w:t>
            </w:r>
          </w:p>
        </w:tc>
        <w:tc>
          <w:tcPr>
            <w:tcW w:w="0" w:type="auto"/>
            <w:shd w:val="clear"/>
            <w:vAlign w:val="center"/>
          </w:tcPr>
          <w:p w14:paraId="437440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论证、决策。</w:t>
            </w:r>
          </w:p>
        </w:tc>
        <w:tc>
          <w:tcPr>
            <w:tcW w:w="0" w:type="auto"/>
            <w:shd w:val="clear"/>
            <w:vAlign w:val="center"/>
          </w:tcPr>
          <w:p w14:paraId="53360C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2563B8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638E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命题</w:t>
            </w:r>
          </w:p>
        </w:tc>
        <w:tc>
          <w:tcPr>
            <w:tcW w:w="0" w:type="auto"/>
            <w:shd w:val="clear"/>
            <w:vAlign w:val="center"/>
          </w:tcPr>
          <w:p w14:paraId="114D2A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能判断真假、表明某种关系的陈述句。</w:t>
            </w:r>
          </w:p>
        </w:tc>
        <w:tc>
          <w:tcPr>
            <w:tcW w:w="0" w:type="auto"/>
            <w:shd w:val="clear"/>
            <w:vAlign w:val="center"/>
          </w:tcPr>
          <w:p w14:paraId="7BF426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是逻辑分析的基本对象。</w:t>
            </w:r>
          </w:p>
        </w:tc>
        <w:tc>
          <w:tcPr>
            <w:tcW w:w="0" w:type="auto"/>
            <w:shd w:val="clear"/>
            <w:vAlign w:val="center"/>
          </w:tcPr>
          <w:p w14:paraId="20BA41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逻辑推理、程序设计、法律文本。</w:t>
            </w:r>
          </w:p>
        </w:tc>
        <w:tc>
          <w:tcPr>
            <w:tcW w:w="0" w:type="auto"/>
            <w:shd w:val="clear"/>
            <w:vAlign w:val="center"/>
          </w:tcPr>
          <w:p w14:paraId="538558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48DC44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0EC3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命题真值</w:t>
            </w:r>
          </w:p>
        </w:tc>
        <w:tc>
          <w:tcPr>
            <w:tcW w:w="0" w:type="auto"/>
            <w:shd w:val="clear"/>
            <w:vAlign w:val="center"/>
          </w:tcPr>
          <w:p w14:paraId="3793D7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命题的真假属性。</w:t>
            </w:r>
          </w:p>
        </w:tc>
        <w:tc>
          <w:tcPr>
            <w:tcW w:w="0" w:type="auto"/>
            <w:shd w:val="clear"/>
            <w:vAlign w:val="center"/>
          </w:tcPr>
          <w:p w14:paraId="1516B1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真或假是命题的基本特性。</w:t>
            </w:r>
          </w:p>
        </w:tc>
        <w:tc>
          <w:tcPr>
            <w:tcW w:w="0" w:type="auto"/>
            <w:shd w:val="clear"/>
            <w:vAlign w:val="center"/>
          </w:tcPr>
          <w:p w14:paraId="6EF9E9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逻辑验证、计算机程序判断。</w:t>
            </w:r>
          </w:p>
        </w:tc>
        <w:tc>
          <w:tcPr>
            <w:tcW w:w="0" w:type="auto"/>
            <w:shd w:val="clear"/>
            <w:vAlign w:val="center"/>
          </w:tcPr>
          <w:p w14:paraId="5B6E7A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09520F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63A7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命题联结词</w:t>
            </w:r>
          </w:p>
        </w:tc>
        <w:tc>
          <w:tcPr>
            <w:tcW w:w="0" w:type="auto"/>
            <w:shd w:val="clear"/>
            <w:vAlign w:val="center"/>
          </w:tcPr>
          <w:p w14:paraId="1DFA29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连接简单命题构成复合命题的词，如“且”、“或”、“非”。</w:t>
            </w:r>
          </w:p>
        </w:tc>
        <w:tc>
          <w:tcPr>
            <w:tcW w:w="0" w:type="auto"/>
            <w:shd w:val="clear"/>
            <w:vAlign w:val="center"/>
          </w:tcPr>
          <w:p w14:paraId="7369F0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形成复杂逻辑表达式。</w:t>
            </w:r>
          </w:p>
        </w:tc>
        <w:tc>
          <w:tcPr>
            <w:tcW w:w="0" w:type="auto"/>
            <w:shd w:val="clear"/>
            <w:vAlign w:val="center"/>
          </w:tcPr>
          <w:p w14:paraId="055F8B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数学逻辑、编程语言。</w:t>
            </w:r>
          </w:p>
        </w:tc>
        <w:tc>
          <w:tcPr>
            <w:tcW w:w="0" w:type="auto"/>
            <w:shd w:val="clear"/>
            <w:vAlign w:val="center"/>
          </w:tcPr>
          <w:p w14:paraId="543F7A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2DBCE9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CBDF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语义</w:t>
            </w:r>
          </w:p>
        </w:tc>
        <w:tc>
          <w:tcPr>
            <w:tcW w:w="0" w:type="auto"/>
            <w:shd w:val="clear"/>
            <w:vAlign w:val="center"/>
          </w:tcPr>
          <w:p w14:paraId="0B756C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语言表达的意义和内容。</w:t>
            </w:r>
          </w:p>
        </w:tc>
        <w:tc>
          <w:tcPr>
            <w:tcW w:w="0" w:type="auto"/>
            <w:shd w:val="clear"/>
            <w:vAlign w:val="center"/>
          </w:tcPr>
          <w:p w14:paraId="677BA9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逻辑关注语义的准确性和清晰性。</w:t>
            </w:r>
          </w:p>
        </w:tc>
        <w:tc>
          <w:tcPr>
            <w:tcW w:w="0" w:type="auto"/>
            <w:shd w:val="clear"/>
            <w:vAlign w:val="center"/>
          </w:tcPr>
          <w:p w14:paraId="3EA41C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语言分析、知识表示。</w:t>
            </w:r>
          </w:p>
        </w:tc>
        <w:tc>
          <w:tcPr>
            <w:tcW w:w="0" w:type="auto"/>
            <w:shd w:val="clear"/>
            <w:vAlign w:val="center"/>
          </w:tcPr>
          <w:p w14:paraId="5B04FB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690D85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282A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语法</w:t>
            </w:r>
          </w:p>
        </w:tc>
        <w:tc>
          <w:tcPr>
            <w:tcW w:w="0" w:type="auto"/>
            <w:shd w:val="clear"/>
            <w:vAlign w:val="center"/>
          </w:tcPr>
          <w:p w14:paraId="4B8607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语言表达的规则和结构。</w:t>
            </w:r>
          </w:p>
        </w:tc>
        <w:tc>
          <w:tcPr>
            <w:tcW w:w="0" w:type="auto"/>
            <w:shd w:val="clear"/>
            <w:vAlign w:val="center"/>
          </w:tcPr>
          <w:p w14:paraId="39BC5E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逻辑结构依赖语法规则。</w:t>
            </w:r>
          </w:p>
        </w:tc>
        <w:tc>
          <w:tcPr>
            <w:tcW w:w="0" w:type="auto"/>
            <w:shd w:val="clear"/>
            <w:vAlign w:val="center"/>
          </w:tcPr>
          <w:p w14:paraId="762DA1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语言学、编程语言。</w:t>
            </w:r>
          </w:p>
        </w:tc>
        <w:tc>
          <w:tcPr>
            <w:tcW w:w="0" w:type="auto"/>
            <w:shd w:val="clear"/>
            <w:vAlign w:val="center"/>
          </w:tcPr>
          <w:p w14:paraId="4B37A5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54CFE4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EFE4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证明</w:t>
            </w:r>
          </w:p>
        </w:tc>
        <w:tc>
          <w:tcPr>
            <w:tcW w:w="0" w:type="auto"/>
            <w:shd w:val="clear"/>
            <w:vAlign w:val="center"/>
          </w:tcPr>
          <w:p w14:paraId="2BC3F5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通过推理过程确认命题真值的活动。</w:t>
            </w:r>
          </w:p>
        </w:tc>
        <w:tc>
          <w:tcPr>
            <w:tcW w:w="0" w:type="auto"/>
            <w:shd w:val="clear"/>
            <w:vAlign w:val="center"/>
          </w:tcPr>
          <w:p w14:paraId="57FA24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是逻辑推理的目的。</w:t>
            </w:r>
          </w:p>
        </w:tc>
        <w:tc>
          <w:tcPr>
            <w:tcW w:w="0" w:type="auto"/>
            <w:shd w:val="clear"/>
            <w:vAlign w:val="center"/>
          </w:tcPr>
          <w:p w14:paraId="4BFAAD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数学、法学、计算机科学。</w:t>
            </w:r>
          </w:p>
        </w:tc>
        <w:tc>
          <w:tcPr>
            <w:tcW w:w="0" w:type="auto"/>
            <w:shd w:val="clear"/>
            <w:vAlign w:val="center"/>
          </w:tcPr>
          <w:p w14:paraId="66CEB1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23483B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34BC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反驳</w:t>
            </w:r>
          </w:p>
        </w:tc>
        <w:tc>
          <w:tcPr>
            <w:tcW w:w="0" w:type="auto"/>
            <w:shd w:val="clear"/>
            <w:vAlign w:val="center"/>
          </w:tcPr>
          <w:p w14:paraId="5426E0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证明某命题为假或不成立的过程。</w:t>
            </w:r>
          </w:p>
        </w:tc>
        <w:tc>
          <w:tcPr>
            <w:tcW w:w="0" w:type="auto"/>
            <w:shd w:val="clear"/>
            <w:vAlign w:val="center"/>
          </w:tcPr>
          <w:p w14:paraId="51D98E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是逻辑批判的重要方法。</w:t>
            </w:r>
          </w:p>
        </w:tc>
        <w:tc>
          <w:tcPr>
            <w:tcW w:w="0" w:type="auto"/>
            <w:shd w:val="clear"/>
            <w:vAlign w:val="center"/>
          </w:tcPr>
          <w:p w14:paraId="66C4DC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辩论、科学论证。</w:t>
            </w:r>
          </w:p>
        </w:tc>
        <w:tc>
          <w:tcPr>
            <w:tcW w:w="0" w:type="auto"/>
            <w:shd w:val="clear"/>
            <w:vAlign w:val="center"/>
          </w:tcPr>
          <w:p w14:paraId="0EC605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06F13D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5757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归谬法</w:t>
            </w:r>
          </w:p>
        </w:tc>
        <w:tc>
          <w:tcPr>
            <w:tcW w:w="0" w:type="auto"/>
            <w:shd w:val="clear"/>
            <w:vAlign w:val="center"/>
          </w:tcPr>
          <w:p w14:paraId="275597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通过假设结论为假，推导出矛盾，证明结论为真的方法。</w:t>
            </w:r>
          </w:p>
        </w:tc>
        <w:tc>
          <w:tcPr>
            <w:tcW w:w="0" w:type="auto"/>
            <w:shd w:val="clear"/>
            <w:vAlign w:val="center"/>
          </w:tcPr>
          <w:p w14:paraId="694A93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逻辑证明常用方法。</w:t>
            </w:r>
          </w:p>
        </w:tc>
        <w:tc>
          <w:tcPr>
            <w:tcW w:w="0" w:type="auto"/>
            <w:shd w:val="clear"/>
            <w:vAlign w:val="center"/>
          </w:tcPr>
          <w:p w14:paraId="3E1278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数学证明、哲学论证。</w:t>
            </w:r>
          </w:p>
        </w:tc>
        <w:tc>
          <w:tcPr>
            <w:tcW w:w="0" w:type="auto"/>
            <w:shd w:val="clear"/>
            <w:vAlign w:val="center"/>
          </w:tcPr>
          <w:p w14:paraId="2D58AE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01C280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D7FA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矛盾</w:t>
            </w:r>
          </w:p>
        </w:tc>
        <w:tc>
          <w:tcPr>
            <w:tcW w:w="0" w:type="auto"/>
            <w:shd w:val="clear"/>
            <w:vAlign w:val="center"/>
          </w:tcPr>
          <w:p w14:paraId="4F022F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两个命题不能同时为真。</w:t>
            </w:r>
          </w:p>
        </w:tc>
        <w:tc>
          <w:tcPr>
            <w:tcW w:w="0" w:type="auto"/>
            <w:shd w:val="clear"/>
            <w:vAlign w:val="center"/>
          </w:tcPr>
          <w:p w14:paraId="43F678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逻辑中禁止矛盾存在。</w:t>
            </w:r>
          </w:p>
        </w:tc>
        <w:tc>
          <w:tcPr>
            <w:tcW w:w="0" w:type="auto"/>
            <w:shd w:val="clear"/>
            <w:vAlign w:val="center"/>
          </w:tcPr>
          <w:p w14:paraId="5DC42C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逻辑一致性检查。</w:t>
            </w:r>
          </w:p>
        </w:tc>
        <w:tc>
          <w:tcPr>
            <w:tcW w:w="0" w:type="auto"/>
            <w:shd w:val="clear"/>
            <w:vAlign w:val="center"/>
          </w:tcPr>
          <w:p w14:paraId="73D822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69318B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443F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同一律</w:t>
            </w:r>
          </w:p>
        </w:tc>
        <w:tc>
          <w:tcPr>
            <w:tcW w:w="0" w:type="auto"/>
            <w:shd w:val="clear"/>
            <w:vAlign w:val="center"/>
          </w:tcPr>
          <w:p w14:paraId="2CB4AA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任何事物在同一关系下是它自己。</w:t>
            </w:r>
          </w:p>
        </w:tc>
        <w:tc>
          <w:tcPr>
            <w:tcW w:w="0" w:type="auto"/>
            <w:shd w:val="clear"/>
            <w:vAlign w:val="center"/>
          </w:tcPr>
          <w:p w14:paraId="240B65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逻辑基本原则之一。</w:t>
            </w:r>
          </w:p>
        </w:tc>
        <w:tc>
          <w:tcPr>
            <w:tcW w:w="0" w:type="auto"/>
            <w:shd w:val="clear"/>
            <w:vAlign w:val="center"/>
          </w:tcPr>
          <w:p w14:paraId="3121F5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概念定义、推理。</w:t>
            </w:r>
          </w:p>
        </w:tc>
        <w:tc>
          <w:tcPr>
            <w:tcW w:w="0" w:type="auto"/>
            <w:shd w:val="clear"/>
            <w:vAlign w:val="center"/>
          </w:tcPr>
          <w:p w14:paraId="021CF7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1852D5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F095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排中律</w:t>
            </w:r>
          </w:p>
        </w:tc>
        <w:tc>
          <w:tcPr>
            <w:tcW w:w="0" w:type="auto"/>
            <w:shd w:val="clear"/>
            <w:vAlign w:val="center"/>
          </w:tcPr>
          <w:p w14:paraId="0E2C95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一个命题非真即假，中间无第三种情况。</w:t>
            </w:r>
          </w:p>
        </w:tc>
        <w:tc>
          <w:tcPr>
            <w:tcW w:w="0" w:type="auto"/>
            <w:shd w:val="clear"/>
            <w:vAlign w:val="center"/>
          </w:tcPr>
          <w:p w14:paraId="0D0EF9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经典逻辑原则。</w:t>
            </w:r>
          </w:p>
        </w:tc>
        <w:tc>
          <w:tcPr>
            <w:tcW w:w="0" w:type="auto"/>
            <w:shd w:val="clear"/>
            <w:vAlign w:val="center"/>
          </w:tcPr>
          <w:p w14:paraId="7FAB1C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逻辑判断、程序控制。</w:t>
            </w:r>
          </w:p>
        </w:tc>
        <w:tc>
          <w:tcPr>
            <w:tcW w:w="0" w:type="auto"/>
            <w:shd w:val="clear"/>
            <w:vAlign w:val="center"/>
          </w:tcPr>
          <w:p w14:paraId="723223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4993EC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CD16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非矛盾律</w:t>
            </w:r>
          </w:p>
        </w:tc>
        <w:tc>
          <w:tcPr>
            <w:tcW w:w="0" w:type="auto"/>
            <w:shd w:val="clear"/>
            <w:vAlign w:val="center"/>
          </w:tcPr>
          <w:p w14:paraId="042994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一个命题不可能同时真又假。</w:t>
            </w:r>
          </w:p>
        </w:tc>
        <w:tc>
          <w:tcPr>
            <w:tcW w:w="0" w:type="auto"/>
            <w:shd w:val="clear"/>
            <w:vAlign w:val="center"/>
          </w:tcPr>
          <w:p w14:paraId="0FA43B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保证逻辑系统一致性。</w:t>
            </w:r>
          </w:p>
        </w:tc>
        <w:tc>
          <w:tcPr>
            <w:tcW w:w="0" w:type="auto"/>
            <w:shd w:val="clear"/>
            <w:vAlign w:val="center"/>
          </w:tcPr>
          <w:p w14:paraId="11EA59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逻辑体系构建。</w:t>
            </w:r>
          </w:p>
        </w:tc>
        <w:tc>
          <w:tcPr>
            <w:tcW w:w="0" w:type="auto"/>
            <w:shd w:val="clear"/>
            <w:vAlign w:val="center"/>
          </w:tcPr>
          <w:p w14:paraId="584723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</w:tbl>
    <w:p w14:paraId="7576ADAF">
      <w:pPr>
        <w:rPr>
          <w:rFonts w:ascii="宋体" w:hAnsi="宋体" w:eastAsia="宋体" w:cs="宋体"/>
          <w:sz w:val="24"/>
          <w:szCs w:val="24"/>
        </w:rPr>
      </w:pPr>
    </w:p>
    <w:p w14:paraId="5FA4A721">
      <w:pPr>
        <w:pStyle w:val="2"/>
        <w:keepNext w:val="0"/>
        <w:keepLines w:val="0"/>
        <w:widowControl/>
        <w:suppressLineNumbers w:val="0"/>
      </w:pPr>
      <w:r>
        <w:t>概念与定义 — 术语详细表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6"/>
        <w:gridCol w:w="3251"/>
        <w:gridCol w:w="1605"/>
        <w:gridCol w:w="1605"/>
        <w:gridCol w:w="1329"/>
      </w:tblGrid>
      <w:tr w14:paraId="52EC3D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1183BB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术语</w:t>
            </w:r>
          </w:p>
        </w:tc>
        <w:tc>
          <w:tcPr>
            <w:tcW w:w="0" w:type="auto"/>
            <w:shd w:val="clear"/>
            <w:vAlign w:val="center"/>
          </w:tcPr>
          <w:p w14:paraId="1811C51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定义</w:t>
            </w:r>
          </w:p>
        </w:tc>
        <w:tc>
          <w:tcPr>
            <w:tcW w:w="0" w:type="auto"/>
            <w:shd w:val="clear"/>
            <w:vAlign w:val="center"/>
          </w:tcPr>
          <w:p w14:paraId="419F01D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  <w:tc>
          <w:tcPr>
            <w:tcW w:w="0" w:type="auto"/>
            <w:shd w:val="clear"/>
            <w:vAlign w:val="center"/>
          </w:tcPr>
          <w:p w14:paraId="08D352B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应用场景</w:t>
            </w:r>
          </w:p>
        </w:tc>
        <w:tc>
          <w:tcPr>
            <w:tcW w:w="0" w:type="auto"/>
            <w:shd w:val="clear"/>
            <w:vAlign w:val="center"/>
          </w:tcPr>
          <w:p w14:paraId="06AB44E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来源</w:t>
            </w:r>
          </w:p>
        </w:tc>
      </w:tr>
      <w:tr w14:paraId="0BF441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21EA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概念</w:t>
            </w:r>
          </w:p>
        </w:tc>
        <w:tc>
          <w:tcPr>
            <w:tcW w:w="0" w:type="auto"/>
            <w:shd w:val="clear"/>
            <w:vAlign w:val="center"/>
          </w:tcPr>
          <w:p w14:paraId="464A2E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对事物的本质属性及其相互关系的抽象反映，是思维的基本单位。</w:t>
            </w:r>
          </w:p>
        </w:tc>
        <w:tc>
          <w:tcPr>
            <w:tcW w:w="0" w:type="auto"/>
            <w:shd w:val="clear"/>
            <w:vAlign w:val="center"/>
          </w:tcPr>
          <w:p w14:paraId="177591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概念包含内涵与外延。</w:t>
            </w:r>
          </w:p>
        </w:tc>
        <w:tc>
          <w:tcPr>
            <w:tcW w:w="0" w:type="auto"/>
            <w:shd w:val="clear"/>
            <w:vAlign w:val="center"/>
          </w:tcPr>
          <w:p w14:paraId="6A2147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分类、知识组织、语言表达。</w:t>
            </w:r>
          </w:p>
        </w:tc>
        <w:tc>
          <w:tcPr>
            <w:tcW w:w="0" w:type="auto"/>
            <w:shd w:val="clear"/>
            <w:vAlign w:val="center"/>
          </w:tcPr>
          <w:p w14:paraId="197010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郭彩琴《简明逻辑学》</w:t>
            </w:r>
          </w:p>
        </w:tc>
      </w:tr>
      <w:tr w14:paraId="3A49EB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C66D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内涵</w:t>
            </w:r>
          </w:p>
        </w:tc>
        <w:tc>
          <w:tcPr>
            <w:tcW w:w="0" w:type="auto"/>
            <w:shd w:val="clear"/>
            <w:vAlign w:val="center"/>
          </w:tcPr>
          <w:p w14:paraId="0F107D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概念所包含的本质属性的集合，即概念的内容。</w:t>
            </w:r>
          </w:p>
        </w:tc>
        <w:tc>
          <w:tcPr>
            <w:tcW w:w="0" w:type="auto"/>
            <w:shd w:val="clear"/>
            <w:vAlign w:val="center"/>
          </w:tcPr>
          <w:p w14:paraId="0EE479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内涵越大，外延越小。</w:t>
            </w:r>
          </w:p>
        </w:tc>
        <w:tc>
          <w:tcPr>
            <w:tcW w:w="0" w:type="auto"/>
            <w:shd w:val="clear"/>
            <w:vAlign w:val="center"/>
          </w:tcPr>
          <w:p w14:paraId="4393F6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概念分析、定义。</w:t>
            </w:r>
          </w:p>
        </w:tc>
        <w:tc>
          <w:tcPr>
            <w:tcW w:w="0" w:type="auto"/>
            <w:shd w:val="clear"/>
            <w:vAlign w:val="center"/>
          </w:tcPr>
          <w:p w14:paraId="36BC85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4D404C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9C48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外延</w:t>
            </w:r>
          </w:p>
        </w:tc>
        <w:tc>
          <w:tcPr>
            <w:tcW w:w="0" w:type="auto"/>
            <w:shd w:val="clear"/>
            <w:vAlign w:val="center"/>
          </w:tcPr>
          <w:p w14:paraId="4B42DD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概念所指称的对象范围，即概念的覆盖范围。</w:t>
            </w:r>
          </w:p>
        </w:tc>
        <w:tc>
          <w:tcPr>
            <w:tcW w:w="0" w:type="auto"/>
            <w:shd w:val="clear"/>
            <w:vAlign w:val="center"/>
          </w:tcPr>
          <w:p w14:paraId="1332DB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外延越大，内涵越小。</w:t>
            </w:r>
          </w:p>
        </w:tc>
        <w:tc>
          <w:tcPr>
            <w:tcW w:w="0" w:type="auto"/>
            <w:shd w:val="clear"/>
            <w:vAlign w:val="center"/>
          </w:tcPr>
          <w:p w14:paraId="7D99E6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分类、集合论。</w:t>
            </w:r>
          </w:p>
        </w:tc>
        <w:tc>
          <w:tcPr>
            <w:tcW w:w="0" w:type="auto"/>
            <w:shd w:val="clear"/>
            <w:vAlign w:val="center"/>
          </w:tcPr>
          <w:p w14:paraId="3EA6D4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0E44B4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8605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种概念</w:t>
            </w:r>
          </w:p>
        </w:tc>
        <w:tc>
          <w:tcPr>
            <w:tcW w:w="0" w:type="auto"/>
            <w:shd w:val="clear"/>
            <w:vAlign w:val="center"/>
          </w:tcPr>
          <w:p w14:paraId="394E27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在概念层次结构中，被包含的较具体的概念。</w:t>
            </w:r>
          </w:p>
        </w:tc>
        <w:tc>
          <w:tcPr>
            <w:tcW w:w="0" w:type="auto"/>
            <w:shd w:val="clear"/>
            <w:vAlign w:val="center"/>
          </w:tcPr>
          <w:p w14:paraId="0E6AC5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是属概念的下位概念。</w:t>
            </w:r>
          </w:p>
        </w:tc>
        <w:tc>
          <w:tcPr>
            <w:tcW w:w="0" w:type="auto"/>
            <w:shd w:val="clear"/>
            <w:vAlign w:val="center"/>
          </w:tcPr>
          <w:p w14:paraId="4447C8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分类系统、知识层级。</w:t>
            </w:r>
          </w:p>
        </w:tc>
        <w:tc>
          <w:tcPr>
            <w:tcW w:w="0" w:type="auto"/>
            <w:shd w:val="clear"/>
            <w:vAlign w:val="center"/>
          </w:tcPr>
          <w:p w14:paraId="53C67C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59C88E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6671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属概念</w:t>
            </w:r>
          </w:p>
        </w:tc>
        <w:tc>
          <w:tcPr>
            <w:tcW w:w="0" w:type="auto"/>
            <w:shd w:val="clear"/>
            <w:vAlign w:val="center"/>
          </w:tcPr>
          <w:p w14:paraId="5AA089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在概念层次结构中，包含其他较具体概念的上位概念。</w:t>
            </w:r>
          </w:p>
        </w:tc>
        <w:tc>
          <w:tcPr>
            <w:tcW w:w="0" w:type="auto"/>
            <w:shd w:val="clear"/>
            <w:vAlign w:val="center"/>
          </w:tcPr>
          <w:p w14:paraId="0C6F38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是种概念的上位概念。</w:t>
            </w:r>
          </w:p>
        </w:tc>
        <w:tc>
          <w:tcPr>
            <w:tcW w:w="0" w:type="auto"/>
            <w:shd w:val="clear"/>
            <w:vAlign w:val="center"/>
          </w:tcPr>
          <w:p w14:paraId="7D9979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知识组织、分类。</w:t>
            </w:r>
          </w:p>
        </w:tc>
        <w:tc>
          <w:tcPr>
            <w:tcW w:w="0" w:type="auto"/>
            <w:shd w:val="clear"/>
            <w:vAlign w:val="center"/>
          </w:tcPr>
          <w:p w14:paraId="19E092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046B25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BFC9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本质属性</w:t>
            </w:r>
          </w:p>
        </w:tc>
        <w:tc>
          <w:tcPr>
            <w:tcW w:w="0" w:type="auto"/>
            <w:shd w:val="clear"/>
            <w:vAlign w:val="center"/>
          </w:tcPr>
          <w:p w14:paraId="453A67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构成概念内涵、决定概念核心的属性。</w:t>
            </w:r>
          </w:p>
        </w:tc>
        <w:tc>
          <w:tcPr>
            <w:tcW w:w="0" w:type="auto"/>
            <w:shd w:val="clear"/>
            <w:vAlign w:val="center"/>
          </w:tcPr>
          <w:p w14:paraId="5C5D8A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是定义概念的关键属性。</w:t>
            </w:r>
          </w:p>
        </w:tc>
        <w:tc>
          <w:tcPr>
            <w:tcW w:w="0" w:type="auto"/>
            <w:shd w:val="clear"/>
            <w:vAlign w:val="center"/>
          </w:tcPr>
          <w:p w14:paraId="002E94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概念定义、分类标准。</w:t>
            </w:r>
          </w:p>
        </w:tc>
        <w:tc>
          <w:tcPr>
            <w:tcW w:w="0" w:type="auto"/>
            <w:shd w:val="clear"/>
            <w:vAlign w:val="center"/>
          </w:tcPr>
          <w:p w14:paraId="7B465C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4FAE8C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9222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表象属性</w:t>
            </w:r>
          </w:p>
        </w:tc>
        <w:tc>
          <w:tcPr>
            <w:tcW w:w="0" w:type="auto"/>
            <w:shd w:val="clear"/>
            <w:vAlign w:val="center"/>
          </w:tcPr>
          <w:p w14:paraId="798551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非本质的、附带的、表面可见的属性。</w:t>
            </w:r>
          </w:p>
        </w:tc>
        <w:tc>
          <w:tcPr>
            <w:tcW w:w="0" w:type="auto"/>
            <w:shd w:val="clear"/>
            <w:vAlign w:val="center"/>
          </w:tcPr>
          <w:p w14:paraId="0B3A98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不决定概念本质。</w:t>
            </w:r>
          </w:p>
        </w:tc>
        <w:tc>
          <w:tcPr>
            <w:tcW w:w="0" w:type="auto"/>
            <w:shd w:val="clear"/>
            <w:vAlign w:val="center"/>
          </w:tcPr>
          <w:p w14:paraId="245A47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区分相似对象、辅助描述。</w:t>
            </w:r>
          </w:p>
        </w:tc>
        <w:tc>
          <w:tcPr>
            <w:tcW w:w="0" w:type="auto"/>
            <w:shd w:val="clear"/>
            <w:vAlign w:val="center"/>
          </w:tcPr>
          <w:p w14:paraId="1E10CE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699115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A338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关系</w:t>
            </w:r>
          </w:p>
        </w:tc>
        <w:tc>
          <w:tcPr>
            <w:tcW w:w="0" w:type="auto"/>
            <w:shd w:val="clear"/>
            <w:vAlign w:val="center"/>
          </w:tcPr>
          <w:p w14:paraId="425E7D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两个或多个概念或对象之间的联系。</w:t>
            </w:r>
          </w:p>
        </w:tc>
        <w:tc>
          <w:tcPr>
            <w:tcW w:w="0" w:type="auto"/>
            <w:shd w:val="clear"/>
            <w:vAlign w:val="center"/>
          </w:tcPr>
          <w:p w14:paraId="353EB7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包括种属关系、部分关系等。</w:t>
            </w:r>
          </w:p>
        </w:tc>
        <w:tc>
          <w:tcPr>
            <w:tcW w:w="0" w:type="auto"/>
            <w:shd w:val="clear"/>
            <w:vAlign w:val="center"/>
          </w:tcPr>
          <w:p w14:paraId="02FAE1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概念系统构建、逻辑分析。</w:t>
            </w:r>
          </w:p>
        </w:tc>
        <w:tc>
          <w:tcPr>
            <w:tcW w:w="0" w:type="auto"/>
            <w:shd w:val="clear"/>
            <w:vAlign w:val="center"/>
          </w:tcPr>
          <w:p w14:paraId="77EBD3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64710A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903E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命题</w:t>
            </w:r>
          </w:p>
        </w:tc>
        <w:tc>
          <w:tcPr>
            <w:tcW w:w="0" w:type="auto"/>
            <w:shd w:val="clear"/>
            <w:vAlign w:val="center"/>
          </w:tcPr>
          <w:p w14:paraId="6ACB3E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由判断构成，表达一定关系的陈述句，能判真假的语句。</w:t>
            </w:r>
          </w:p>
        </w:tc>
        <w:tc>
          <w:tcPr>
            <w:tcW w:w="0" w:type="auto"/>
            <w:shd w:val="clear"/>
            <w:vAlign w:val="center"/>
          </w:tcPr>
          <w:p w14:paraId="16144C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逻辑分析的基本单位。</w:t>
            </w:r>
          </w:p>
        </w:tc>
        <w:tc>
          <w:tcPr>
            <w:tcW w:w="0" w:type="auto"/>
            <w:shd w:val="clear"/>
            <w:vAlign w:val="center"/>
          </w:tcPr>
          <w:p w14:paraId="746E3B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逻辑推理、论证。</w:t>
            </w:r>
          </w:p>
        </w:tc>
        <w:tc>
          <w:tcPr>
            <w:tcW w:w="0" w:type="auto"/>
            <w:shd w:val="clear"/>
            <w:vAlign w:val="center"/>
          </w:tcPr>
          <w:p w14:paraId="5F74FA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22152A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CE8E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定义</w:t>
            </w:r>
          </w:p>
        </w:tc>
        <w:tc>
          <w:tcPr>
            <w:tcW w:w="0" w:type="auto"/>
            <w:shd w:val="clear"/>
            <w:vAlign w:val="center"/>
          </w:tcPr>
          <w:p w14:paraId="3E472B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用以说明一个概念的本质属性，使该概念明确、具体的陈述。</w:t>
            </w:r>
          </w:p>
        </w:tc>
        <w:tc>
          <w:tcPr>
            <w:tcW w:w="0" w:type="auto"/>
            <w:shd w:val="clear"/>
            <w:vAlign w:val="center"/>
          </w:tcPr>
          <w:p w14:paraId="105AC1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目的是准确表达概念内涵。</w:t>
            </w:r>
          </w:p>
        </w:tc>
        <w:tc>
          <w:tcPr>
            <w:tcW w:w="0" w:type="auto"/>
            <w:shd w:val="clear"/>
            <w:vAlign w:val="center"/>
          </w:tcPr>
          <w:p w14:paraId="74627C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学术写作、知识传递。</w:t>
            </w:r>
          </w:p>
        </w:tc>
        <w:tc>
          <w:tcPr>
            <w:tcW w:w="0" w:type="auto"/>
            <w:shd w:val="clear"/>
            <w:vAlign w:val="center"/>
          </w:tcPr>
          <w:p w14:paraId="3B7560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257469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B6BD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种属定义</w:t>
            </w:r>
          </w:p>
        </w:tc>
        <w:tc>
          <w:tcPr>
            <w:tcW w:w="0" w:type="auto"/>
            <w:shd w:val="clear"/>
            <w:vAlign w:val="center"/>
          </w:tcPr>
          <w:p w14:paraId="445C36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通过指出定义对象的属（上位概念）和差（本质属性）来界定概念。</w:t>
            </w:r>
          </w:p>
        </w:tc>
        <w:tc>
          <w:tcPr>
            <w:tcW w:w="0" w:type="auto"/>
            <w:shd w:val="clear"/>
            <w:vAlign w:val="center"/>
          </w:tcPr>
          <w:p w14:paraId="2A0960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是最规范的定义方式。</w:t>
            </w:r>
          </w:p>
        </w:tc>
        <w:tc>
          <w:tcPr>
            <w:tcW w:w="0" w:type="auto"/>
            <w:shd w:val="clear"/>
            <w:vAlign w:val="center"/>
          </w:tcPr>
          <w:p w14:paraId="7080C1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词典编纂、科学分类。</w:t>
            </w:r>
          </w:p>
        </w:tc>
        <w:tc>
          <w:tcPr>
            <w:tcW w:w="0" w:type="auto"/>
            <w:shd w:val="clear"/>
            <w:vAlign w:val="center"/>
          </w:tcPr>
          <w:p w14:paraId="7DC0DD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4566B8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2036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直观定义</w:t>
            </w:r>
          </w:p>
        </w:tc>
        <w:tc>
          <w:tcPr>
            <w:tcW w:w="0" w:type="auto"/>
            <w:shd w:val="clear"/>
            <w:vAlign w:val="center"/>
          </w:tcPr>
          <w:p w14:paraId="1172C9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通过感性事物或形象帮助理解概念。</w:t>
            </w:r>
          </w:p>
        </w:tc>
        <w:tc>
          <w:tcPr>
            <w:tcW w:w="0" w:type="auto"/>
            <w:shd w:val="clear"/>
            <w:vAlign w:val="center"/>
          </w:tcPr>
          <w:p w14:paraId="2E88E8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辅助理解，但不严格。</w:t>
            </w:r>
          </w:p>
        </w:tc>
        <w:tc>
          <w:tcPr>
            <w:tcW w:w="0" w:type="auto"/>
            <w:shd w:val="clear"/>
            <w:vAlign w:val="center"/>
          </w:tcPr>
          <w:p w14:paraId="1F3A2B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初学教学、科普。</w:t>
            </w:r>
          </w:p>
        </w:tc>
        <w:tc>
          <w:tcPr>
            <w:tcW w:w="0" w:type="auto"/>
            <w:shd w:val="clear"/>
            <w:vAlign w:val="center"/>
          </w:tcPr>
          <w:p w14:paraId="5895CD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7D25BA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ABE6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操作定义</w:t>
            </w:r>
          </w:p>
        </w:tc>
        <w:tc>
          <w:tcPr>
            <w:tcW w:w="0" w:type="auto"/>
            <w:shd w:val="clear"/>
            <w:vAlign w:val="center"/>
          </w:tcPr>
          <w:p w14:paraId="47BC13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通过说明如何测量或识别该概念的具体方法来定义。</w:t>
            </w:r>
          </w:p>
        </w:tc>
        <w:tc>
          <w:tcPr>
            <w:tcW w:w="0" w:type="auto"/>
            <w:shd w:val="clear"/>
            <w:vAlign w:val="center"/>
          </w:tcPr>
          <w:p w14:paraId="2D78ED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常用于实验和应用科学。</w:t>
            </w:r>
          </w:p>
        </w:tc>
        <w:tc>
          <w:tcPr>
            <w:tcW w:w="0" w:type="auto"/>
            <w:shd w:val="clear"/>
            <w:vAlign w:val="center"/>
          </w:tcPr>
          <w:p w14:paraId="0B44AA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实验设计、标准制定。</w:t>
            </w:r>
          </w:p>
        </w:tc>
        <w:tc>
          <w:tcPr>
            <w:tcW w:w="0" w:type="auto"/>
            <w:shd w:val="clear"/>
            <w:vAlign w:val="center"/>
          </w:tcPr>
          <w:p w14:paraId="7AE853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6F6C11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3747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递归定义</w:t>
            </w:r>
          </w:p>
        </w:tc>
        <w:tc>
          <w:tcPr>
            <w:tcW w:w="0" w:type="auto"/>
            <w:shd w:val="clear"/>
            <w:vAlign w:val="center"/>
          </w:tcPr>
          <w:p w14:paraId="26BF43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用定义的概念自身来构造定义。</w:t>
            </w:r>
          </w:p>
        </w:tc>
        <w:tc>
          <w:tcPr>
            <w:tcW w:w="0" w:type="auto"/>
            <w:shd w:val="clear"/>
            <w:vAlign w:val="center"/>
          </w:tcPr>
          <w:p w14:paraId="0D82D3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需要基例以避免无限循环。</w:t>
            </w:r>
          </w:p>
        </w:tc>
        <w:tc>
          <w:tcPr>
            <w:tcW w:w="0" w:type="auto"/>
            <w:shd w:val="clear"/>
            <w:vAlign w:val="center"/>
          </w:tcPr>
          <w:p w14:paraId="2A5962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数学、计算机科学。</w:t>
            </w:r>
          </w:p>
        </w:tc>
        <w:tc>
          <w:tcPr>
            <w:tcW w:w="0" w:type="auto"/>
            <w:shd w:val="clear"/>
            <w:vAlign w:val="center"/>
          </w:tcPr>
          <w:p w14:paraId="78A7F8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51C6EA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BC9D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同义词</w:t>
            </w:r>
          </w:p>
        </w:tc>
        <w:tc>
          <w:tcPr>
            <w:tcW w:w="0" w:type="auto"/>
            <w:shd w:val="clear"/>
            <w:vAlign w:val="center"/>
          </w:tcPr>
          <w:p w14:paraId="5E36B3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词义相近或相同的不同表达方式。</w:t>
            </w:r>
          </w:p>
        </w:tc>
        <w:tc>
          <w:tcPr>
            <w:tcW w:w="0" w:type="auto"/>
            <w:shd w:val="clear"/>
            <w:vAlign w:val="center"/>
          </w:tcPr>
          <w:p w14:paraId="137D8B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需区分语境。</w:t>
            </w:r>
          </w:p>
        </w:tc>
        <w:tc>
          <w:tcPr>
            <w:tcW w:w="0" w:type="auto"/>
            <w:shd w:val="clear"/>
            <w:vAlign w:val="center"/>
          </w:tcPr>
          <w:p w14:paraId="5F6300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语言表达、文本理解。</w:t>
            </w:r>
          </w:p>
        </w:tc>
        <w:tc>
          <w:tcPr>
            <w:tcW w:w="0" w:type="auto"/>
            <w:shd w:val="clear"/>
            <w:vAlign w:val="center"/>
          </w:tcPr>
          <w:p w14:paraId="19B702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762EC6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18E0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反义词</w:t>
            </w:r>
          </w:p>
        </w:tc>
        <w:tc>
          <w:tcPr>
            <w:tcW w:w="0" w:type="auto"/>
            <w:shd w:val="clear"/>
            <w:vAlign w:val="center"/>
          </w:tcPr>
          <w:p w14:paraId="6605EA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词义相对的词。</w:t>
            </w:r>
          </w:p>
        </w:tc>
        <w:tc>
          <w:tcPr>
            <w:tcW w:w="0" w:type="auto"/>
            <w:shd w:val="clear"/>
            <w:vAlign w:val="center"/>
          </w:tcPr>
          <w:p w14:paraId="4EA7C1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用于表达对立概念。</w:t>
            </w:r>
          </w:p>
        </w:tc>
        <w:tc>
          <w:tcPr>
            <w:tcW w:w="0" w:type="auto"/>
            <w:shd w:val="clear"/>
            <w:vAlign w:val="center"/>
          </w:tcPr>
          <w:p w14:paraId="255E1E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语言分析、语义学。</w:t>
            </w:r>
          </w:p>
        </w:tc>
        <w:tc>
          <w:tcPr>
            <w:tcW w:w="0" w:type="auto"/>
            <w:shd w:val="clear"/>
            <w:vAlign w:val="center"/>
          </w:tcPr>
          <w:p w14:paraId="240BD8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2546E0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1CFC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歧义</w:t>
            </w:r>
          </w:p>
        </w:tc>
        <w:tc>
          <w:tcPr>
            <w:tcW w:w="0" w:type="auto"/>
            <w:shd w:val="clear"/>
            <w:vAlign w:val="center"/>
          </w:tcPr>
          <w:p w14:paraId="10BD3D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词语或句子有多种解释，导致理解不清。</w:t>
            </w:r>
          </w:p>
        </w:tc>
        <w:tc>
          <w:tcPr>
            <w:tcW w:w="0" w:type="auto"/>
            <w:shd w:val="clear"/>
            <w:vAlign w:val="center"/>
          </w:tcPr>
          <w:p w14:paraId="7BF55A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逻辑分析需避免。</w:t>
            </w:r>
          </w:p>
        </w:tc>
        <w:tc>
          <w:tcPr>
            <w:tcW w:w="0" w:type="auto"/>
            <w:shd w:val="clear"/>
            <w:vAlign w:val="center"/>
          </w:tcPr>
          <w:p w14:paraId="7C9ED7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语义分析、法律文本。</w:t>
            </w:r>
          </w:p>
        </w:tc>
        <w:tc>
          <w:tcPr>
            <w:tcW w:w="0" w:type="auto"/>
            <w:shd w:val="clear"/>
            <w:vAlign w:val="center"/>
          </w:tcPr>
          <w:p w14:paraId="7B5820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4903A8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7B19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模糊性</w:t>
            </w:r>
          </w:p>
        </w:tc>
        <w:tc>
          <w:tcPr>
            <w:tcW w:w="0" w:type="auto"/>
            <w:shd w:val="clear"/>
            <w:vAlign w:val="center"/>
          </w:tcPr>
          <w:p w14:paraId="5B5892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概念边界不清，导致判断困难。</w:t>
            </w:r>
          </w:p>
        </w:tc>
        <w:tc>
          <w:tcPr>
            <w:tcW w:w="0" w:type="auto"/>
            <w:shd w:val="clear"/>
            <w:vAlign w:val="center"/>
          </w:tcPr>
          <w:p w14:paraId="14283B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需明确概念界限。</w:t>
            </w:r>
          </w:p>
        </w:tc>
        <w:tc>
          <w:tcPr>
            <w:tcW w:w="0" w:type="auto"/>
            <w:shd w:val="clear"/>
            <w:vAlign w:val="center"/>
          </w:tcPr>
          <w:p w14:paraId="3E2612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概念定义、法律解释。</w:t>
            </w:r>
          </w:p>
        </w:tc>
        <w:tc>
          <w:tcPr>
            <w:tcW w:w="0" w:type="auto"/>
            <w:shd w:val="clear"/>
            <w:vAlign w:val="center"/>
          </w:tcPr>
          <w:p w14:paraId="0B37C8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</w:tbl>
    <w:p w14:paraId="65E78D86">
      <w:pPr>
        <w:rPr>
          <w:rFonts w:ascii="宋体" w:hAnsi="宋体" w:eastAsia="宋体" w:cs="宋体"/>
          <w:sz w:val="24"/>
          <w:szCs w:val="24"/>
        </w:rPr>
      </w:pPr>
    </w:p>
    <w:p w14:paraId="3BC8C74E">
      <w:pPr>
        <w:rPr>
          <w:rFonts w:ascii="宋体" w:hAnsi="宋体" w:eastAsia="宋体" w:cs="宋体"/>
          <w:sz w:val="24"/>
          <w:szCs w:val="24"/>
        </w:rPr>
      </w:pPr>
    </w:p>
    <w:p w14:paraId="7B582512">
      <w:pPr>
        <w:pStyle w:val="2"/>
        <w:keepNext w:val="0"/>
        <w:keepLines w:val="0"/>
        <w:widowControl/>
        <w:suppressLineNumbers w:val="0"/>
      </w:pPr>
      <w:r>
        <w:t>判断与推理 — 术语详细表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4"/>
        <w:gridCol w:w="3650"/>
        <w:gridCol w:w="1691"/>
        <w:gridCol w:w="1198"/>
        <w:gridCol w:w="1213"/>
      </w:tblGrid>
      <w:tr w14:paraId="105BAD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2EBAAB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术语</w:t>
            </w:r>
          </w:p>
        </w:tc>
        <w:tc>
          <w:tcPr>
            <w:tcW w:w="0" w:type="auto"/>
            <w:shd w:val="clear"/>
            <w:vAlign w:val="center"/>
          </w:tcPr>
          <w:p w14:paraId="650DF9E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定义</w:t>
            </w:r>
          </w:p>
        </w:tc>
        <w:tc>
          <w:tcPr>
            <w:tcW w:w="0" w:type="auto"/>
            <w:shd w:val="clear"/>
            <w:vAlign w:val="center"/>
          </w:tcPr>
          <w:p w14:paraId="2C36FC3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  <w:tc>
          <w:tcPr>
            <w:tcW w:w="0" w:type="auto"/>
            <w:shd w:val="clear"/>
            <w:vAlign w:val="center"/>
          </w:tcPr>
          <w:p w14:paraId="361B343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应用场景</w:t>
            </w:r>
          </w:p>
        </w:tc>
        <w:tc>
          <w:tcPr>
            <w:tcW w:w="0" w:type="auto"/>
            <w:shd w:val="clear"/>
            <w:vAlign w:val="center"/>
          </w:tcPr>
          <w:p w14:paraId="08AFE24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来源</w:t>
            </w:r>
          </w:p>
        </w:tc>
      </w:tr>
      <w:tr w14:paraId="17FDC3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805D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判断</w:t>
            </w:r>
          </w:p>
        </w:tc>
        <w:tc>
          <w:tcPr>
            <w:tcW w:w="0" w:type="auto"/>
            <w:shd w:val="clear"/>
            <w:vAlign w:val="center"/>
          </w:tcPr>
          <w:p w14:paraId="29AA31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对事物的属性、状态或关系作出的肯定或否定的认识，是思维的第二个基本形式。</w:t>
            </w:r>
          </w:p>
        </w:tc>
        <w:tc>
          <w:tcPr>
            <w:tcW w:w="0" w:type="auto"/>
            <w:shd w:val="clear"/>
            <w:vAlign w:val="center"/>
          </w:tcPr>
          <w:p w14:paraId="64289A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由主项和谓项组成。</w:t>
            </w:r>
          </w:p>
        </w:tc>
        <w:tc>
          <w:tcPr>
            <w:tcW w:w="0" w:type="auto"/>
            <w:shd w:val="clear"/>
            <w:vAlign w:val="center"/>
          </w:tcPr>
          <w:p w14:paraId="120AD0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逻辑推理、知识表达。</w:t>
            </w:r>
          </w:p>
        </w:tc>
        <w:tc>
          <w:tcPr>
            <w:tcW w:w="0" w:type="auto"/>
            <w:shd w:val="clear"/>
            <w:vAlign w:val="center"/>
          </w:tcPr>
          <w:p w14:paraId="0D2D04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郭彩琴《简明逻辑学》</w:t>
            </w:r>
          </w:p>
        </w:tc>
      </w:tr>
      <w:tr w14:paraId="3BB20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B0F0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主项</w:t>
            </w:r>
          </w:p>
        </w:tc>
        <w:tc>
          <w:tcPr>
            <w:tcW w:w="0" w:type="auto"/>
            <w:shd w:val="clear"/>
            <w:vAlign w:val="center"/>
          </w:tcPr>
          <w:p w14:paraId="55901C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判断中被谈论的对象。</w:t>
            </w:r>
          </w:p>
        </w:tc>
        <w:tc>
          <w:tcPr>
            <w:tcW w:w="0" w:type="auto"/>
            <w:shd w:val="clear"/>
            <w:vAlign w:val="center"/>
          </w:tcPr>
          <w:p w14:paraId="7FAE12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判断的主题部分。</w:t>
            </w:r>
          </w:p>
        </w:tc>
        <w:tc>
          <w:tcPr>
            <w:tcW w:w="0" w:type="auto"/>
            <w:shd w:val="clear"/>
            <w:vAlign w:val="center"/>
          </w:tcPr>
          <w:p w14:paraId="5CDDF2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判断结构分析。</w:t>
            </w:r>
          </w:p>
        </w:tc>
        <w:tc>
          <w:tcPr>
            <w:tcW w:w="0" w:type="auto"/>
            <w:shd w:val="clear"/>
            <w:vAlign w:val="center"/>
          </w:tcPr>
          <w:p w14:paraId="185EB2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6F3DEA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551F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谓项</w:t>
            </w:r>
          </w:p>
        </w:tc>
        <w:tc>
          <w:tcPr>
            <w:tcW w:w="0" w:type="auto"/>
            <w:shd w:val="clear"/>
            <w:vAlign w:val="center"/>
          </w:tcPr>
          <w:p w14:paraId="3B0349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判断中对主项所做的说明。</w:t>
            </w:r>
          </w:p>
        </w:tc>
        <w:tc>
          <w:tcPr>
            <w:tcW w:w="0" w:type="auto"/>
            <w:shd w:val="clear"/>
            <w:vAlign w:val="center"/>
          </w:tcPr>
          <w:p w14:paraId="05B26C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判断的说明部分。</w:t>
            </w:r>
          </w:p>
        </w:tc>
        <w:tc>
          <w:tcPr>
            <w:tcW w:w="0" w:type="auto"/>
            <w:shd w:val="clear"/>
            <w:vAlign w:val="center"/>
          </w:tcPr>
          <w:p w14:paraId="5E84F0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判断结构分析。</w:t>
            </w:r>
          </w:p>
        </w:tc>
        <w:tc>
          <w:tcPr>
            <w:tcW w:w="0" w:type="auto"/>
            <w:shd w:val="clear"/>
            <w:vAlign w:val="center"/>
          </w:tcPr>
          <w:p w14:paraId="41E705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3C8BD3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E3AA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断定词</w:t>
            </w:r>
          </w:p>
        </w:tc>
        <w:tc>
          <w:tcPr>
            <w:tcW w:w="0" w:type="auto"/>
            <w:shd w:val="clear"/>
            <w:vAlign w:val="center"/>
          </w:tcPr>
          <w:p w14:paraId="1CBAA1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表示判断肯定或否定的词，如“是”、“不是”。</w:t>
            </w:r>
          </w:p>
        </w:tc>
        <w:tc>
          <w:tcPr>
            <w:tcW w:w="0" w:type="auto"/>
            <w:shd w:val="clear"/>
            <w:vAlign w:val="center"/>
          </w:tcPr>
          <w:p w14:paraId="700D3B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表达判断的真实性。</w:t>
            </w:r>
          </w:p>
        </w:tc>
        <w:tc>
          <w:tcPr>
            <w:tcW w:w="0" w:type="auto"/>
            <w:shd w:val="clear"/>
            <w:vAlign w:val="center"/>
          </w:tcPr>
          <w:p w14:paraId="63B0A8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判断表达、推理。</w:t>
            </w:r>
          </w:p>
        </w:tc>
        <w:tc>
          <w:tcPr>
            <w:tcW w:w="0" w:type="auto"/>
            <w:shd w:val="clear"/>
            <w:vAlign w:val="center"/>
          </w:tcPr>
          <w:p w14:paraId="0EF095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1E2209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8CC9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真假性</w:t>
            </w:r>
          </w:p>
        </w:tc>
        <w:tc>
          <w:tcPr>
            <w:tcW w:w="0" w:type="auto"/>
            <w:shd w:val="clear"/>
            <w:vAlign w:val="center"/>
          </w:tcPr>
          <w:p w14:paraId="111401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判断是否符合事实的属性。</w:t>
            </w:r>
          </w:p>
        </w:tc>
        <w:tc>
          <w:tcPr>
            <w:tcW w:w="0" w:type="auto"/>
            <w:shd w:val="clear"/>
            <w:vAlign w:val="center"/>
          </w:tcPr>
          <w:p w14:paraId="210527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判断有真和假的区分。</w:t>
            </w:r>
          </w:p>
        </w:tc>
        <w:tc>
          <w:tcPr>
            <w:tcW w:w="0" w:type="auto"/>
            <w:shd w:val="clear"/>
            <w:vAlign w:val="center"/>
          </w:tcPr>
          <w:p w14:paraId="057A6F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逻辑检验、推理。</w:t>
            </w:r>
          </w:p>
        </w:tc>
        <w:tc>
          <w:tcPr>
            <w:tcW w:w="0" w:type="auto"/>
            <w:shd w:val="clear"/>
            <w:vAlign w:val="center"/>
          </w:tcPr>
          <w:p w14:paraId="3F6918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68EC00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1FA7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命题</w:t>
            </w:r>
          </w:p>
        </w:tc>
        <w:tc>
          <w:tcPr>
            <w:tcW w:w="0" w:type="auto"/>
            <w:shd w:val="clear"/>
            <w:vAlign w:val="center"/>
          </w:tcPr>
          <w:p w14:paraId="159246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具有真假值的陈述句。</w:t>
            </w:r>
          </w:p>
        </w:tc>
        <w:tc>
          <w:tcPr>
            <w:tcW w:w="0" w:type="auto"/>
            <w:shd w:val="clear"/>
            <w:vAlign w:val="center"/>
          </w:tcPr>
          <w:p w14:paraId="24A833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由判断构成的句子。</w:t>
            </w:r>
          </w:p>
        </w:tc>
        <w:tc>
          <w:tcPr>
            <w:tcW w:w="0" w:type="auto"/>
            <w:shd w:val="clear"/>
            <w:vAlign w:val="center"/>
          </w:tcPr>
          <w:p w14:paraId="1F51A0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推理基础。</w:t>
            </w:r>
          </w:p>
        </w:tc>
        <w:tc>
          <w:tcPr>
            <w:tcW w:w="0" w:type="auto"/>
            <w:shd w:val="clear"/>
            <w:vAlign w:val="center"/>
          </w:tcPr>
          <w:p w14:paraId="482490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602457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65FF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复合命题</w:t>
            </w:r>
          </w:p>
        </w:tc>
        <w:tc>
          <w:tcPr>
            <w:tcW w:w="0" w:type="auto"/>
            <w:shd w:val="clear"/>
            <w:vAlign w:val="center"/>
          </w:tcPr>
          <w:p w14:paraId="47C95F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由两个或多个命题通过连接词组成的命题。</w:t>
            </w:r>
          </w:p>
        </w:tc>
        <w:tc>
          <w:tcPr>
            <w:tcW w:w="0" w:type="auto"/>
            <w:shd w:val="clear"/>
            <w:vAlign w:val="center"/>
          </w:tcPr>
          <w:p w14:paraId="6338D1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包括合取、析取、条件、双条件等。</w:t>
            </w:r>
          </w:p>
        </w:tc>
        <w:tc>
          <w:tcPr>
            <w:tcW w:w="0" w:type="auto"/>
            <w:shd w:val="clear"/>
            <w:vAlign w:val="center"/>
          </w:tcPr>
          <w:p w14:paraId="5094B4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复杂推理。</w:t>
            </w:r>
          </w:p>
        </w:tc>
        <w:tc>
          <w:tcPr>
            <w:tcW w:w="0" w:type="auto"/>
            <w:shd w:val="clear"/>
            <w:vAlign w:val="center"/>
          </w:tcPr>
          <w:p w14:paraId="1C811E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005AD1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9F05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合取命题</w:t>
            </w:r>
          </w:p>
        </w:tc>
        <w:tc>
          <w:tcPr>
            <w:tcW w:w="0" w:type="auto"/>
            <w:shd w:val="clear"/>
            <w:vAlign w:val="center"/>
          </w:tcPr>
          <w:p w14:paraId="39383B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用“且”、“并且”连接的命题，要求各分命题都为真。</w:t>
            </w:r>
          </w:p>
        </w:tc>
        <w:tc>
          <w:tcPr>
            <w:tcW w:w="0" w:type="auto"/>
            <w:shd w:val="clear"/>
            <w:vAlign w:val="center"/>
          </w:tcPr>
          <w:p w14:paraId="73F4B7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真值条件严格。</w:t>
            </w:r>
          </w:p>
        </w:tc>
        <w:tc>
          <w:tcPr>
            <w:tcW w:w="0" w:type="auto"/>
            <w:shd w:val="clear"/>
            <w:vAlign w:val="center"/>
          </w:tcPr>
          <w:p w14:paraId="35547F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逻辑表达。</w:t>
            </w:r>
          </w:p>
        </w:tc>
        <w:tc>
          <w:tcPr>
            <w:tcW w:w="0" w:type="auto"/>
            <w:shd w:val="clear"/>
            <w:vAlign w:val="center"/>
          </w:tcPr>
          <w:p w14:paraId="2BFF4E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69527D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1780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析取命题</w:t>
            </w:r>
          </w:p>
        </w:tc>
        <w:tc>
          <w:tcPr>
            <w:tcW w:w="0" w:type="auto"/>
            <w:shd w:val="clear"/>
            <w:vAlign w:val="center"/>
          </w:tcPr>
          <w:p w14:paraId="3CDD1A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用“或”连接的命题，至少有一个分命题为真。</w:t>
            </w:r>
          </w:p>
        </w:tc>
        <w:tc>
          <w:tcPr>
            <w:tcW w:w="0" w:type="auto"/>
            <w:shd w:val="clear"/>
            <w:vAlign w:val="center"/>
          </w:tcPr>
          <w:p w14:paraId="554160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包含或排他或。</w:t>
            </w:r>
          </w:p>
        </w:tc>
        <w:tc>
          <w:tcPr>
            <w:tcW w:w="0" w:type="auto"/>
            <w:shd w:val="clear"/>
            <w:vAlign w:val="center"/>
          </w:tcPr>
          <w:p w14:paraId="3B317C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逻辑表达。</w:t>
            </w:r>
          </w:p>
        </w:tc>
        <w:tc>
          <w:tcPr>
            <w:tcW w:w="0" w:type="auto"/>
            <w:shd w:val="clear"/>
            <w:vAlign w:val="center"/>
          </w:tcPr>
          <w:p w14:paraId="60D33F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54E18D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113D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条件命题</w:t>
            </w:r>
          </w:p>
        </w:tc>
        <w:tc>
          <w:tcPr>
            <w:tcW w:w="0" w:type="auto"/>
            <w:shd w:val="clear"/>
            <w:vAlign w:val="center"/>
          </w:tcPr>
          <w:p w14:paraId="222A6A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形如“如果…那么…”的命题，表示因果关系。</w:t>
            </w:r>
          </w:p>
        </w:tc>
        <w:tc>
          <w:tcPr>
            <w:tcW w:w="0" w:type="auto"/>
            <w:shd w:val="clear"/>
            <w:vAlign w:val="center"/>
          </w:tcPr>
          <w:p w14:paraId="0C5DA4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也称蕴含命题。</w:t>
            </w:r>
          </w:p>
        </w:tc>
        <w:tc>
          <w:tcPr>
            <w:tcW w:w="0" w:type="auto"/>
            <w:shd w:val="clear"/>
            <w:vAlign w:val="center"/>
          </w:tcPr>
          <w:p w14:paraId="5AE30D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推理条件表达。</w:t>
            </w:r>
          </w:p>
        </w:tc>
        <w:tc>
          <w:tcPr>
            <w:tcW w:w="0" w:type="auto"/>
            <w:shd w:val="clear"/>
            <w:vAlign w:val="center"/>
          </w:tcPr>
          <w:p w14:paraId="66CE8A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42252D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268D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双条件命题</w:t>
            </w:r>
          </w:p>
        </w:tc>
        <w:tc>
          <w:tcPr>
            <w:tcW w:w="0" w:type="auto"/>
            <w:shd w:val="clear"/>
            <w:vAlign w:val="center"/>
          </w:tcPr>
          <w:p w14:paraId="74A30E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形如“当且仅当…”的命题，表示等价关系。</w:t>
            </w:r>
          </w:p>
        </w:tc>
        <w:tc>
          <w:tcPr>
            <w:tcW w:w="0" w:type="auto"/>
            <w:shd w:val="clear"/>
            <w:vAlign w:val="center"/>
          </w:tcPr>
          <w:p w14:paraId="09FAFF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强条件。</w:t>
            </w:r>
          </w:p>
        </w:tc>
        <w:tc>
          <w:tcPr>
            <w:tcW w:w="0" w:type="auto"/>
            <w:shd w:val="clear"/>
            <w:vAlign w:val="center"/>
          </w:tcPr>
          <w:p w14:paraId="0D0ABA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精确定义。</w:t>
            </w:r>
          </w:p>
        </w:tc>
        <w:tc>
          <w:tcPr>
            <w:tcW w:w="0" w:type="auto"/>
            <w:shd w:val="clear"/>
            <w:vAlign w:val="center"/>
          </w:tcPr>
          <w:p w14:paraId="144039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51955E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6B11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推理</w:t>
            </w:r>
          </w:p>
        </w:tc>
        <w:tc>
          <w:tcPr>
            <w:tcW w:w="0" w:type="auto"/>
            <w:shd w:val="clear"/>
            <w:vAlign w:val="center"/>
          </w:tcPr>
          <w:p w14:paraId="14148C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由一个或多个判断推导出另一个判断的思维过程。</w:t>
            </w:r>
          </w:p>
        </w:tc>
        <w:tc>
          <w:tcPr>
            <w:tcW w:w="0" w:type="auto"/>
            <w:shd w:val="clear"/>
            <w:vAlign w:val="center"/>
          </w:tcPr>
          <w:p w14:paraId="223909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逻辑思维的核心。</w:t>
            </w:r>
          </w:p>
        </w:tc>
        <w:tc>
          <w:tcPr>
            <w:tcW w:w="0" w:type="auto"/>
            <w:shd w:val="clear"/>
            <w:vAlign w:val="center"/>
          </w:tcPr>
          <w:p w14:paraId="5B053C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问题解决、论证。</w:t>
            </w:r>
          </w:p>
        </w:tc>
        <w:tc>
          <w:tcPr>
            <w:tcW w:w="0" w:type="auto"/>
            <w:shd w:val="clear"/>
            <w:vAlign w:val="center"/>
          </w:tcPr>
          <w:p w14:paraId="6F5C4F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39997F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895C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前提</w:t>
            </w:r>
          </w:p>
        </w:tc>
        <w:tc>
          <w:tcPr>
            <w:tcW w:w="0" w:type="auto"/>
            <w:shd w:val="clear"/>
            <w:vAlign w:val="center"/>
          </w:tcPr>
          <w:p w14:paraId="463555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推理中作为依据的判断。</w:t>
            </w:r>
          </w:p>
        </w:tc>
        <w:tc>
          <w:tcPr>
            <w:tcW w:w="0" w:type="auto"/>
            <w:shd w:val="clear"/>
            <w:vAlign w:val="center"/>
          </w:tcPr>
          <w:p w14:paraId="214723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支撑结论的依据。</w:t>
            </w:r>
          </w:p>
        </w:tc>
        <w:tc>
          <w:tcPr>
            <w:tcW w:w="0" w:type="auto"/>
            <w:shd w:val="clear"/>
            <w:vAlign w:val="center"/>
          </w:tcPr>
          <w:p w14:paraId="0E4C71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逻辑分析。</w:t>
            </w:r>
          </w:p>
        </w:tc>
        <w:tc>
          <w:tcPr>
            <w:tcW w:w="0" w:type="auto"/>
            <w:shd w:val="clear"/>
            <w:vAlign w:val="center"/>
          </w:tcPr>
          <w:p w14:paraId="3F375E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7AD102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AA3A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结论</w:t>
            </w:r>
          </w:p>
        </w:tc>
        <w:tc>
          <w:tcPr>
            <w:tcW w:w="0" w:type="auto"/>
            <w:shd w:val="clear"/>
            <w:vAlign w:val="center"/>
          </w:tcPr>
          <w:p w14:paraId="257739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推理中被推导出的判断。</w:t>
            </w:r>
          </w:p>
        </w:tc>
        <w:tc>
          <w:tcPr>
            <w:tcW w:w="0" w:type="auto"/>
            <w:shd w:val="clear"/>
            <w:vAlign w:val="center"/>
          </w:tcPr>
          <w:p w14:paraId="03F81A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推理结果。</w:t>
            </w:r>
          </w:p>
        </w:tc>
        <w:tc>
          <w:tcPr>
            <w:tcW w:w="0" w:type="auto"/>
            <w:shd w:val="clear"/>
            <w:vAlign w:val="center"/>
          </w:tcPr>
          <w:p w14:paraId="378752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逻辑表达。</w:t>
            </w:r>
          </w:p>
        </w:tc>
        <w:tc>
          <w:tcPr>
            <w:tcW w:w="0" w:type="auto"/>
            <w:shd w:val="clear"/>
            <w:vAlign w:val="center"/>
          </w:tcPr>
          <w:p w14:paraId="464E81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34629A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C93C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有效推理</w:t>
            </w:r>
          </w:p>
        </w:tc>
        <w:tc>
          <w:tcPr>
            <w:tcW w:w="0" w:type="auto"/>
            <w:shd w:val="clear"/>
            <w:vAlign w:val="center"/>
          </w:tcPr>
          <w:p w14:paraId="7DDDB1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由真前提推出真结论的推理。</w:t>
            </w:r>
          </w:p>
        </w:tc>
        <w:tc>
          <w:tcPr>
            <w:tcW w:w="0" w:type="auto"/>
            <w:shd w:val="clear"/>
            <w:vAlign w:val="center"/>
          </w:tcPr>
          <w:p w14:paraId="5DBE7F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形式正确。</w:t>
            </w:r>
          </w:p>
        </w:tc>
        <w:tc>
          <w:tcPr>
            <w:tcW w:w="0" w:type="auto"/>
            <w:shd w:val="clear"/>
            <w:vAlign w:val="center"/>
          </w:tcPr>
          <w:p w14:paraId="0E1F11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推理检验。</w:t>
            </w:r>
          </w:p>
        </w:tc>
        <w:tc>
          <w:tcPr>
            <w:tcW w:w="0" w:type="auto"/>
            <w:shd w:val="clear"/>
            <w:vAlign w:val="center"/>
          </w:tcPr>
          <w:p w14:paraId="4B91A8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2B96CA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4004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归纳推理</w:t>
            </w:r>
          </w:p>
        </w:tc>
        <w:tc>
          <w:tcPr>
            <w:tcW w:w="0" w:type="auto"/>
            <w:shd w:val="clear"/>
            <w:vAlign w:val="center"/>
          </w:tcPr>
          <w:p w14:paraId="5CFDCA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从特殊事实推导一般结论的推理。</w:t>
            </w:r>
          </w:p>
        </w:tc>
        <w:tc>
          <w:tcPr>
            <w:tcW w:w="0" w:type="auto"/>
            <w:shd w:val="clear"/>
            <w:vAlign w:val="center"/>
          </w:tcPr>
          <w:p w14:paraId="0990AD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结论具有概率性。</w:t>
            </w:r>
          </w:p>
        </w:tc>
        <w:tc>
          <w:tcPr>
            <w:tcW w:w="0" w:type="auto"/>
            <w:shd w:val="clear"/>
            <w:vAlign w:val="center"/>
          </w:tcPr>
          <w:p w14:paraId="7586A8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科学发现。</w:t>
            </w:r>
          </w:p>
        </w:tc>
        <w:tc>
          <w:tcPr>
            <w:tcW w:w="0" w:type="auto"/>
            <w:shd w:val="clear"/>
            <w:vAlign w:val="center"/>
          </w:tcPr>
          <w:p w14:paraId="0F4730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4804C1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4D8B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演绎推理</w:t>
            </w:r>
          </w:p>
        </w:tc>
        <w:tc>
          <w:tcPr>
            <w:tcW w:w="0" w:type="auto"/>
            <w:shd w:val="clear"/>
            <w:vAlign w:val="center"/>
          </w:tcPr>
          <w:p w14:paraId="1C437C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从一般原则推导特殊结论的推理。</w:t>
            </w:r>
          </w:p>
        </w:tc>
        <w:tc>
          <w:tcPr>
            <w:tcW w:w="0" w:type="auto"/>
            <w:shd w:val="clear"/>
            <w:vAlign w:val="center"/>
          </w:tcPr>
          <w:p w14:paraId="0CE9B5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结论必然真。</w:t>
            </w:r>
          </w:p>
        </w:tc>
        <w:tc>
          <w:tcPr>
            <w:tcW w:w="0" w:type="auto"/>
            <w:shd w:val="clear"/>
            <w:vAlign w:val="center"/>
          </w:tcPr>
          <w:p w14:paraId="6E0326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数学证明。</w:t>
            </w:r>
          </w:p>
        </w:tc>
        <w:tc>
          <w:tcPr>
            <w:tcW w:w="0" w:type="auto"/>
            <w:shd w:val="clear"/>
            <w:vAlign w:val="center"/>
          </w:tcPr>
          <w:p w14:paraId="4F0EB2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435692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770B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反推法</w:t>
            </w:r>
          </w:p>
        </w:tc>
        <w:tc>
          <w:tcPr>
            <w:tcW w:w="0" w:type="auto"/>
            <w:shd w:val="clear"/>
            <w:vAlign w:val="center"/>
          </w:tcPr>
          <w:p w14:paraId="0B93A3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通过推翻结论反向证明前提的推理方法。</w:t>
            </w:r>
          </w:p>
        </w:tc>
        <w:tc>
          <w:tcPr>
            <w:tcW w:w="0" w:type="auto"/>
            <w:shd w:val="clear"/>
            <w:vAlign w:val="center"/>
          </w:tcPr>
          <w:p w14:paraId="5FB0AC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也称归谬法。</w:t>
            </w:r>
          </w:p>
        </w:tc>
        <w:tc>
          <w:tcPr>
            <w:tcW w:w="0" w:type="auto"/>
            <w:shd w:val="clear"/>
            <w:vAlign w:val="center"/>
          </w:tcPr>
          <w:p w14:paraId="4FF46E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数学、逻辑证明。</w:t>
            </w:r>
          </w:p>
        </w:tc>
        <w:tc>
          <w:tcPr>
            <w:tcW w:w="0" w:type="auto"/>
            <w:shd w:val="clear"/>
            <w:vAlign w:val="center"/>
          </w:tcPr>
          <w:p w14:paraId="4DD5FC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189D95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41D4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逻辑连接词</w:t>
            </w:r>
          </w:p>
        </w:tc>
        <w:tc>
          <w:tcPr>
            <w:tcW w:w="0" w:type="auto"/>
            <w:shd w:val="clear"/>
            <w:vAlign w:val="center"/>
          </w:tcPr>
          <w:p w14:paraId="5B07FF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用于连接命题的词语，如“且”、“或”、“非”、“如果…那么…”。</w:t>
            </w:r>
          </w:p>
        </w:tc>
        <w:tc>
          <w:tcPr>
            <w:tcW w:w="0" w:type="auto"/>
            <w:shd w:val="clear"/>
            <w:vAlign w:val="center"/>
          </w:tcPr>
          <w:p w14:paraId="20FED6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形成复合命题。</w:t>
            </w:r>
          </w:p>
        </w:tc>
        <w:tc>
          <w:tcPr>
            <w:tcW w:w="0" w:type="auto"/>
            <w:shd w:val="clear"/>
            <w:vAlign w:val="center"/>
          </w:tcPr>
          <w:p w14:paraId="282B08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逻辑表达。</w:t>
            </w:r>
          </w:p>
        </w:tc>
        <w:tc>
          <w:tcPr>
            <w:tcW w:w="0" w:type="auto"/>
            <w:shd w:val="clear"/>
            <w:vAlign w:val="center"/>
          </w:tcPr>
          <w:p w14:paraId="4106DB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752340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CD0F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逻辑真值表</w:t>
            </w:r>
          </w:p>
        </w:tc>
        <w:tc>
          <w:tcPr>
            <w:tcW w:w="0" w:type="auto"/>
            <w:shd w:val="clear"/>
            <w:vAlign w:val="center"/>
          </w:tcPr>
          <w:p w14:paraId="716543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显示复合命题在各种情况下真假的工具。</w:t>
            </w:r>
          </w:p>
        </w:tc>
        <w:tc>
          <w:tcPr>
            <w:tcW w:w="0" w:type="auto"/>
            <w:shd w:val="clear"/>
            <w:vAlign w:val="center"/>
          </w:tcPr>
          <w:p w14:paraId="57EAFE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判断逻辑有效性的基础。</w:t>
            </w:r>
          </w:p>
        </w:tc>
        <w:tc>
          <w:tcPr>
            <w:tcW w:w="0" w:type="auto"/>
            <w:shd w:val="clear"/>
            <w:vAlign w:val="center"/>
          </w:tcPr>
          <w:p w14:paraId="66407F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逻辑教学与分析。</w:t>
            </w:r>
          </w:p>
        </w:tc>
        <w:tc>
          <w:tcPr>
            <w:tcW w:w="0" w:type="auto"/>
            <w:shd w:val="clear"/>
            <w:vAlign w:val="center"/>
          </w:tcPr>
          <w:p w14:paraId="67FAAD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681E59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DBD4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等值命题</w:t>
            </w:r>
          </w:p>
        </w:tc>
        <w:tc>
          <w:tcPr>
            <w:tcW w:w="0" w:type="auto"/>
            <w:shd w:val="clear"/>
            <w:vAlign w:val="center"/>
          </w:tcPr>
          <w:p w14:paraId="542057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逻辑意义相同的命题。</w:t>
            </w:r>
          </w:p>
        </w:tc>
        <w:tc>
          <w:tcPr>
            <w:tcW w:w="0" w:type="auto"/>
            <w:shd w:val="clear"/>
            <w:vAlign w:val="center"/>
          </w:tcPr>
          <w:p w14:paraId="53E387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可互换。</w:t>
            </w:r>
          </w:p>
        </w:tc>
        <w:tc>
          <w:tcPr>
            <w:tcW w:w="0" w:type="auto"/>
            <w:shd w:val="clear"/>
            <w:vAlign w:val="center"/>
          </w:tcPr>
          <w:p w14:paraId="68EC33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逻辑简化。</w:t>
            </w:r>
          </w:p>
        </w:tc>
        <w:tc>
          <w:tcPr>
            <w:tcW w:w="0" w:type="auto"/>
            <w:shd w:val="clear"/>
            <w:vAlign w:val="center"/>
          </w:tcPr>
          <w:p w14:paraId="5A4C9F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608E5A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A396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逆命题</w:t>
            </w:r>
          </w:p>
        </w:tc>
        <w:tc>
          <w:tcPr>
            <w:tcW w:w="0" w:type="auto"/>
            <w:shd w:val="clear"/>
            <w:vAlign w:val="center"/>
          </w:tcPr>
          <w:p w14:paraId="30560C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条件命题中交换前件和后件的命题。</w:t>
            </w:r>
          </w:p>
        </w:tc>
        <w:tc>
          <w:tcPr>
            <w:tcW w:w="0" w:type="auto"/>
            <w:shd w:val="clear"/>
            <w:vAlign w:val="center"/>
          </w:tcPr>
          <w:p w14:paraId="74B798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不一定与原命题等值。</w:t>
            </w:r>
          </w:p>
        </w:tc>
        <w:tc>
          <w:tcPr>
            <w:tcW w:w="0" w:type="auto"/>
            <w:shd w:val="clear"/>
            <w:vAlign w:val="center"/>
          </w:tcPr>
          <w:p w14:paraId="059790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逻辑推理分析。</w:t>
            </w:r>
          </w:p>
        </w:tc>
        <w:tc>
          <w:tcPr>
            <w:tcW w:w="0" w:type="auto"/>
            <w:shd w:val="clear"/>
            <w:vAlign w:val="center"/>
          </w:tcPr>
          <w:p w14:paraId="232BC8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5E3A2C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F2B2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逆否命题</w:t>
            </w:r>
          </w:p>
        </w:tc>
        <w:tc>
          <w:tcPr>
            <w:tcW w:w="0" w:type="auto"/>
            <w:shd w:val="clear"/>
            <w:vAlign w:val="center"/>
          </w:tcPr>
          <w:p w14:paraId="1187BE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条件命题中对前件和后件分别取否定并交换顺序的命题。</w:t>
            </w:r>
          </w:p>
        </w:tc>
        <w:tc>
          <w:tcPr>
            <w:tcW w:w="0" w:type="auto"/>
            <w:shd w:val="clear"/>
            <w:vAlign w:val="center"/>
          </w:tcPr>
          <w:p w14:paraId="017E88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与原命题等值。</w:t>
            </w:r>
          </w:p>
        </w:tc>
        <w:tc>
          <w:tcPr>
            <w:tcW w:w="0" w:type="auto"/>
            <w:shd w:val="clear"/>
            <w:vAlign w:val="center"/>
          </w:tcPr>
          <w:p w14:paraId="2AE5A1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逻辑等值转换。</w:t>
            </w:r>
          </w:p>
        </w:tc>
        <w:tc>
          <w:tcPr>
            <w:tcW w:w="0" w:type="auto"/>
            <w:shd w:val="clear"/>
            <w:vAlign w:val="center"/>
          </w:tcPr>
          <w:p w14:paraId="1EB23F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530870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0FB4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矛盾命题</w:t>
            </w:r>
          </w:p>
        </w:tc>
        <w:tc>
          <w:tcPr>
            <w:tcW w:w="0" w:type="auto"/>
            <w:shd w:val="clear"/>
            <w:vAlign w:val="center"/>
          </w:tcPr>
          <w:p w14:paraId="6ED6BC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两个命题在任何情况下不可能同时为真。</w:t>
            </w:r>
          </w:p>
        </w:tc>
        <w:tc>
          <w:tcPr>
            <w:tcW w:w="0" w:type="auto"/>
            <w:shd w:val="clear"/>
            <w:vAlign w:val="center"/>
          </w:tcPr>
          <w:p w14:paraId="00A893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互为否定。</w:t>
            </w:r>
          </w:p>
        </w:tc>
        <w:tc>
          <w:tcPr>
            <w:tcW w:w="0" w:type="auto"/>
            <w:shd w:val="clear"/>
            <w:vAlign w:val="center"/>
          </w:tcPr>
          <w:p w14:paraId="56E4C7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逻辑排除。</w:t>
            </w:r>
          </w:p>
        </w:tc>
        <w:tc>
          <w:tcPr>
            <w:tcW w:w="0" w:type="auto"/>
            <w:shd w:val="clear"/>
            <w:vAlign w:val="center"/>
          </w:tcPr>
          <w:p w14:paraId="6C86B9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7EBE70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8EA5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矛盾律</w:t>
            </w:r>
          </w:p>
        </w:tc>
        <w:tc>
          <w:tcPr>
            <w:tcW w:w="0" w:type="auto"/>
            <w:shd w:val="clear"/>
            <w:vAlign w:val="center"/>
          </w:tcPr>
          <w:p w14:paraId="39C843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一事物不可能同时具有某一属性及其否定。</w:t>
            </w:r>
          </w:p>
        </w:tc>
        <w:tc>
          <w:tcPr>
            <w:tcW w:w="0" w:type="auto"/>
            <w:shd w:val="clear"/>
            <w:vAlign w:val="center"/>
          </w:tcPr>
          <w:p w14:paraId="1653C0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逻辑基本原则。</w:t>
            </w:r>
          </w:p>
        </w:tc>
        <w:tc>
          <w:tcPr>
            <w:tcW w:w="0" w:type="auto"/>
            <w:shd w:val="clear"/>
            <w:vAlign w:val="center"/>
          </w:tcPr>
          <w:p w14:paraId="339CB1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逻辑推理。</w:t>
            </w:r>
          </w:p>
        </w:tc>
        <w:tc>
          <w:tcPr>
            <w:tcW w:w="0" w:type="auto"/>
            <w:shd w:val="clear"/>
            <w:vAlign w:val="center"/>
          </w:tcPr>
          <w:p w14:paraId="04A62A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46BCDC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D611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排中律</w:t>
            </w:r>
          </w:p>
        </w:tc>
        <w:tc>
          <w:tcPr>
            <w:tcW w:w="0" w:type="auto"/>
            <w:shd w:val="clear"/>
            <w:vAlign w:val="center"/>
          </w:tcPr>
          <w:p w14:paraId="6A6315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一个命题非真即假，不存在第三种状态。</w:t>
            </w:r>
          </w:p>
        </w:tc>
        <w:tc>
          <w:tcPr>
            <w:tcW w:w="0" w:type="auto"/>
            <w:shd w:val="clear"/>
            <w:vAlign w:val="center"/>
          </w:tcPr>
          <w:p w14:paraId="6AF9D7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经典逻辑基本原则。</w:t>
            </w:r>
          </w:p>
        </w:tc>
        <w:tc>
          <w:tcPr>
            <w:tcW w:w="0" w:type="auto"/>
            <w:shd w:val="clear"/>
            <w:vAlign w:val="center"/>
          </w:tcPr>
          <w:p w14:paraId="3B650F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逻辑判断。</w:t>
            </w:r>
          </w:p>
        </w:tc>
        <w:tc>
          <w:tcPr>
            <w:tcW w:w="0" w:type="auto"/>
            <w:shd w:val="clear"/>
            <w:vAlign w:val="center"/>
          </w:tcPr>
          <w:p w14:paraId="52B848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</w:tbl>
    <w:p w14:paraId="5326E8D9">
      <w:pPr>
        <w:rPr>
          <w:rFonts w:ascii="宋体" w:hAnsi="宋体" w:eastAsia="宋体" w:cs="宋体"/>
          <w:sz w:val="24"/>
          <w:szCs w:val="24"/>
        </w:rPr>
      </w:pPr>
    </w:p>
    <w:p w14:paraId="6520EFD0">
      <w:pPr>
        <w:rPr>
          <w:rFonts w:ascii="宋体" w:hAnsi="宋体" w:eastAsia="宋体" w:cs="宋体"/>
          <w:sz w:val="24"/>
          <w:szCs w:val="24"/>
        </w:rPr>
      </w:pPr>
    </w:p>
    <w:p w14:paraId="01663E62">
      <w:pPr>
        <w:pStyle w:val="2"/>
        <w:keepNext w:val="0"/>
        <w:keepLines w:val="0"/>
        <w:widowControl/>
        <w:suppressLineNumbers w:val="0"/>
      </w:pPr>
      <w:r>
        <w:t>概念的分析与定义 — 术语详细表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3"/>
        <w:gridCol w:w="2856"/>
        <w:gridCol w:w="1930"/>
        <w:gridCol w:w="1466"/>
        <w:gridCol w:w="1481"/>
      </w:tblGrid>
      <w:tr w14:paraId="16A975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2F96DA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术语</w:t>
            </w:r>
          </w:p>
        </w:tc>
        <w:tc>
          <w:tcPr>
            <w:tcW w:w="0" w:type="auto"/>
            <w:shd w:val="clear"/>
            <w:vAlign w:val="center"/>
          </w:tcPr>
          <w:p w14:paraId="54AFA41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定义</w:t>
            </w:r>
          </w:p>
        </w:tc>
        <w:tc>
          <w:tcPr>
            <w:tcW w:w="0" w:type="auto"/>
            <w:shd w:val="clear"/>
            <w:vAlign w:val="center"/>
          </w:tcPr>
          <w:p w14:paraId="59DE77C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  <w:tc>
          <w:tcPr>
            <w:tcW w:w="0" w:type="auto"/>
            <w:shd w:val="clear"/>
            <w:vAlign w:val="center"/>
          </w:tcPr>
          <w:p w14:paraId="691CAF8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应用场景</w:t>
            </w:r>
          </w:p>
        </w:tc>
        <w:tc>
          <w:tcPr>
            <w:tcW w:w="0" w:type="auto"/>
            <w:shd w:val="clear"/>
            <w:vAlign w:val="center"/>
          </w:tcPr>
          <w:p w14:paraId="450CC1C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来源</w:t>
            </w:r>
          </w:p>
        </w:tc>
      </w:tr>
      <w:tr w14:paraId="7A6313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1A0A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概念</w:t>
            </w:r>
          </w:p>
        </w:tc>
        <w:tc>
          <w:tcPr>
            <w:tcW w:w="0" w:type="auto"/>
            <w:shd w:val="clear"/>
            <w:vAlign w:val="center"/>
          </w:tcPr>
          <w:p w14:paraId="38B4B3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对事物本质属性的抽象反映，是思维的基本单位。</w:t>
            </w:r>
          </w:p>
        </w:tc>
        <w:tc>
          <w:tcPr>
            <w:tcW w:w="0" w:type="auto"/>
            <w:shd w:val="clear"/>
            <w:vAlign w:val="center"/>
          </w:tcPr>
          <w:p w14:paraId="693572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通过内涵和外延来描述。</w:t>
            </w:r>
          </w:p>
        </w:tc>
        <w:tc>
          <w:tcPr>
            <w:tcW w:w="0" w:type="auto"/>
            <w:shd w:val="clear"/>
            <w:vAlign w:val="center"/>
          </w:tcPr>
          <w:p w14:paraId="660B5C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思维表达、知识分类。</w:t>
            </w:r>
          </w:p>
        </w:tc>
        <w:tc>
          <w:tcPr>
            <w:tcW w:w="0" w:type="auto"/>
            <w:shd w:val="clear"/>
            <w:vAlign w:val="center"/>
          </w:tcPr>
          <w:p w14:paraId="434487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郭彩琴《简明逻辑学》</w:t>
            </w:r>
          </w:p>
        </w:tc>
      </w:tr>
      <w:tr w14:paraId="42FEBC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2D17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内涵</w:t>
            </w:r>
          </w:p>
        </w:tc>
        <w:tc>
          <w:tcPr>
            <w:tcW w:w="0" w:type="auto"/>
            <w:shd w:val="clear"/>
            <w:vAlign w:val="center"/>
          </w:tcPr>
          <w:p w14:paraId="757C9C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概念所包含的本质属性的总和。</w:t>
            </w:r>
          </w:p>
        </w:tc>
        <w:tc>
          <w:tcPr>
            <w:tcW w:w="0" w:type="auto"/>
            <w:shd w:val="clear"/>
            <w:vAlign w:val="center"/>
          </w:tcPr>
          <w:p w14:paraId="402177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越内涵，越具体。</w:t>
            </w:r>
          </w:p>
        </w:tc>
        <w:tc>
          <w:tcPr>
            <w:tcW w:w="0" w:type="auto"/>
            <w:shd w:val="clear"/>
            <w:vAlign w:val="center"/>
          </w:tcPr>
          <w:p w14:paraId="73ED00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概念分析。</w:t>
            </w:r>
          </w:p>
        </w:tc>
        <w:tc>
          <w:tcPr>
            <w:tcW w:w="0" w:type="auto"/>
            <w:shd w:val="clear"/>
            <w:vAlign w:val="center"/>
          </w:tcPr>
          <w:p w14:paraId="62B964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09D000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B502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外延</w:t>
            </w:r>
          </w:p>
        </w:tc>
        <w:tc>
          <w:tcPr>
            <w:tcW w:w="0" w:type="auto"/>
            <w:shd w:val="clear"/>
            <w:vAlign w:val="center"/>
          </w:tcPr>
          <w:p w14:paraId="4837E4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概念所指称的对象的范围或集合。</w:t>
            </w:r>
          </w:p>
        </w:tc>
        <w:tc>
          <w:tcPr>
            <w:tcW w:w="0" w:type="auto"/>
            <w:shd w:val="clear"/>
            <w:vAlign w:val="center"/>
          </w:tcPr>
          <w:p w14:paraId="60BB88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越外延，越广泛。</w:t>
            </w:r>
          </w:p>
        </w:tc>
        <w:tc>
          <w:tcPr>
            <w:tcW w:w="0" w:type="auto"/>
            <w:shd w:val="clear"/>
            <w:vAlign w:val="center"/>
          </w:tcPr>
          <w:p w14:paraId="7546FB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概念分析。</w:t>
            </w:r>
          </w:p>
        </w:tc>
        <w:tc>
          <w:tcPr>
            <w:tcW w:w="0" w:type="auto"/>
            <w:shd w:val="clear"/>
            <w:vAlign w:val="center"/>
          </w:tcPr>
          <w:p w14:paraId="113320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3BA6EF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5EA2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种概念</w:t>
            </w:r>
          </w:p>
        </w:tc>
        <w:tc>
          <w:tcPr>
            <w:tcW w:w="0" w:type="auto"/>
            <w:shd w:val="clear"/>
            <w:vAlign w:val="center"/>
          </w:tcPr>
          <w:p w14:paraId="77443A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属于某一属概念并具有其共性的更具体的概念。</w:t>
            </w:r>
          </w:p>
        </w:tc>
        <w:tc>
          <w:tcPr>
            <w:tcW w:w="0" w:type="auto"/>
            <w:shd w:val="clear"/>
            <w:vAlign w:val="center"/>
          </w:tcPr>
          <w:p w14:paraId="4AF188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属于层级体系中的下一级。</w:t>
            </w:r>
          </w:p>
        </w:tc>
        <w:tc>
          <w:tcPr>
            <w:tcW w:w="0" w:type="auto"/>
            <w:shd w:val="clear"/>
            <w:vAlign w:val="center"/>
          </w:tcPr>
          <w:p w14:paraId="6DEDF7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分类系统。</w:t>
            </w:r>
          </w:p>
        </w:tc>
        <w:tc>
          <w:tcPr>
            <w:tcW w:w="0" w:type="auto"/>
            <w:shd w:val="clear"/>
            <w:vAlign w:val="center"/>
          </w:tcPr>
          <w:p w14:paraId="2BC731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0CBC34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8A0A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属概念</w:t>
            </w:r>
          </w:p>
        </w:tc>
        <w:tc>
          <w:tcPr>
            <w:tcW w:w="0" w:type="auto"/>
            <w:shd w:val="clear"/>
            <w:vAlign w:val="center"/>
          </w:tcPr>
          <w:p w14:paraId="67DFFD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包含若干种概念的更一般、更广泛的概念。</w:t>
            </w:r>
          </w:p>
        </w:tc>
        <w:tc>
          <w:tcPr>
            <w:tcW w:w="0" w:type="auto"/>
            <w:shd w:val="clear"/>
            <w:vAlign w:val="center"/>
          </w:tcPr>
          <w:p w14:paraId="48981A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位于层级体系中较高位置。</w:t>
            </w:r>
          </w:p>
        </w:tc>
        <w:tc>
          <w:tcPr>
            <w:tcW w:w="0" w:type="auto"/>
            <w:shd w:val="clear"/>
            <w:vAlign w:val="center"/>
          </w:tcPr>
          <w:p w14:paraId="53109D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分类系统。</w:t>
            </w:r>
          </w:p>
        </w:tc>
        <w:tc>
          <w:tcPr>
            <w:tcW w:w="0" w:type="auto"/>
            <w:shd w:val="clear"/>
            <w:vAlign w:val="center"/>
          </w:tcPr>
          <w:p w14:paraId="47D1F4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3D6F8F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E2A2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本质属性</w:t>
            </w:r>
          </w:p>
        </w:tc>
        <w:tc>
          <w:tcPr>
            <w:tcW w:w="0" w:type="auto"/>
            <w:shd w:val="clear"/>
            <w:vAlign w:val="center"/>
          </w:tcPr>
          <w:p w14:paraId="595C66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概念所必需具备的、区别于其他概念的属性。</w:t>
            </w:r>
          </w:p>
        </w:tc>
        <w:tc>
          <w:tcPr>
            <w:tcW w:w="0" w:type="auto"/>
            <w:shd w:val="clear"/>
            <w:vAlign w:val="center"/>
          </w:tcPr>
          <w:p w14:paraId="05486A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决定概念的核心内容。</w:t>
            </w:r>
          </w:p>
        </w:tc>
        <w:tc>
          <w:tcPr>
            <w:tcW w:w="0" w:type="auto"/>
            <w:shd w:val="clear"/>
            <w:vAlign w:val="center"/>
          </w:tcPr>
          <w:p w14:paraId="3CC1DF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概念定义、分类。</w:t>
            </w:r>
          </w:p>
        </w:tc>
        <w:tc>
          <w:tcPr>
            <w:tcW w:w="0" w:type="auto"/>
            <w:shd w:val="clear"/>
            <w:vAlign w:val="center"/>
          </w:tcPr>
          <w:p w14:paraId="27B3D6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4D0BD4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A007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表象属性</w:t>
            </w:r>
          </w:p>
        </w:tc>
        <w:tc>
          <w:tcPr>
            <w:tcW w:w="0" w:type="auto"/>
            <w:shd w:val="clear"/>
            <w:vAlign w:val="center"/>
          </w:tcPr>
          <w:p w14:paraId="1D9BBA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概念的非本质属性，可能因对象不同而异。</w:t>
            </w:r>
          </w:p>
        </w:tc>
        <w:tc>
          <w:tcPr>
            <w:tcW w:w="0" w:type="auto"/>
            <w:shd w:val="clear"/>
            <w:vAlign w:val="center"/>
          </w:tcPr>
          <w:p w14:paraId="06956C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非决定性特征。</w:t>
            </w:r>
          </w:p>
        </w:tc>
        <w:tc>
          <w:tcPr>
            <w:tcW w:w="0" w:type="auto"/>
            <w:shd w:val="clear"/>
            <w:vAlign w:val="center"/>
          </w:tcPr>
          <w:p w14:paraId="42E63D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识别辅助。</w:t>
            </w:r>
          </w:p>
        </w:tc>
        <w:tc>
          <w:tcPr>
            <w:tcW w:w="0" w:type="auto"/>
            <w:shd w:val="clear"/>
            <w:vAlign w:val="center"/>
          </w:tcPr>
          <w:p w14:paraId="2BACBE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12F3DF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8A81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定义</w:t>
            </w:r>
          </w:p>
        </w:tc>
        <w:tc>
          <w:tcPr>
            <w:tcW w:w="0" w:type="auto"/>
            <w:shd w:val="clear"/>
            <w:vAlign w:val="center"/>
          </w:tcPr>
          <w:p w14:paraId="63A2DB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用概念的内涵来明确说明该概念的意义。</w:t>
            </w:r>
          </w:p>
        </w:tc>
        <w:tc>
          <w:tcPr>
            <w:tcW w:w="0" w:type="auto"/>
            <w:shd w:val="clear"/>
            <w:vAlign w:val="center"/>
          </w:tcPr>
          <w:p w14:paraId="3FEF0F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表达清晰准确的概念内容。</w:t>
            </w:r>
          </w:p>
        </w:tc>
        <w:tc>
          <w:tcPr>
            <w:tcW w:w="0" w:type="auto"/>
            <w:shd w:val="clear"/>
            <w:vAlign w:val="center"/>
          </w:tcPr>
          <w:p w14:paraId="4EDD0A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知识传递、学习。</w:t>
            </w:r>
          </w:p>
        </w:tc>
        <w:tc>
          <w:tcPr>
            <w:tcW w:w="0" w:type="auto"/>
            <w:shd w:val="clear"/>
            <w:vAlign w:val="center"/>
          </w:tcPr>
          <w:p w14:paraId="525A83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270754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D19B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种属定义</w:t>
            </w:r>
          </w:p>
        </w:tc>
        <w:tc>
          <w:tcPr>
            <w:tcW w:w="0" w:type="auto"/>
            <w:shd w:val="clear"/>
            <w:vAlign w:val="center"/>
          </w:tcPr>
          <w:p w14:paraId="0107ED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用属概念加以区别特征来定义种概念的方法。</w:t>
            </w:r>
          </w:p>
        </w:tc>
        <w:tc>
          <w:tcPr>
            <w:tcW w:w="0" w:type="auto"/>
            <w:shd w:val="clear"/>
            <w:vAlign w:val="center"/>
          </w:tcPr>
          <w:p w14:paraId="2F9FA1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定义结构：属+区别特征。</w:t>
            </w:r>
          </w:p>
        </w:tc>
        <w:tc>
          <w:tcPr>
            <w:tcW w:w="0" w:type="auto"/>
            <w:shd w:val="clear"/>
            <w:vAlign w:val="center"/>
          </w:tcPr>
          <w:p w14:paraId="23DFCF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概念分析与表达。</w:t>
            </w:r>
          </w:p>
        </w:tc>
        <w:tc>
          <w:tcPr>
            <w:tcW w:w="0" w:type="auto"/>
            <w:shd w:val="clear"/>
            <w:vAlign w:val="center"/>
          </w:tcPr>
          <w:p w14:paraId="6490BB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6A8A6B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488E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区别特征</w:t>
            </w:r>
          </w:p>
        </w:tc>
        <w:tc>
          <w:tcPr>
            <w:tcW w:w="0" w:type="auto"/>
            <w:shd w:val="clear"/>
            <w:vAlign w:val="center"/>
          </w:tcPr>
          <w:p w14:paraId="49981A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用来区分同属不同种概念的属性。</w:t>
            </w:r>
          </w:p>
        </w:tc>
        <w:tc>
          <w:tcPr>
            <w:tcW w:w="0" w:type="auto"/>
            <w:shd w:val="clear"/>
            <w:vAlign w:val="center"/>
          </w:tcPr>
          <w:p w14:paraId="764E9B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体现本质差异。</w:t>
            </w:r>
          </w:p>
        </w:tc>
        <w:tc>
          <w:tcPr>
            <w:tcW w:w="0" w:type="auto"/>
            <w:shd w:val="clear"/>
            <w:vAlign w:val="center"/>
          </w:tcPr>
          <w:p w14:paraId="072403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种属定义关键要素。</w:t>
            </w:r>
          </w:p>
        </w:tc>
        <w:tc>
          <w:tcPr>
            <w:tcW w:w="0" w:type="auto"/>
            <w:shd w:val="clear"/>
            <w:vAlign w:val="center"/>
          </w:tcPr>
          <w:p w14:paraId="6CF1B6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1C09D1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B6D2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关系</w:t>
            </w:r>
          </w:p>
        </w:tc>
        <w:tc>
          <w:tcPr>
            <w:tcW w:w="0" w:type="auto"/>
            <w:shd w:val="clear"/>
            <w:vAlign w:val="center"/>
          </w:tcPr>
          <w:p w14:paraId="462707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概念或对象之间的相互联系。</w:t>
            </w:r>
          </w:p>
        </w:tc>
        <w:tc>
          <w:tcPr>
            <w:tcW w:w="0" w:type="auto"/>
            <w:shd w:val="clear"/>
            <w:vAlign w:val="center"/>
          </w:tcPr>
          <w:p w14:paraId="699DFB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可分为本质关系和非本质关系。</w:t>
            </w:r>
          </w:p>
        </w:tc>
        <w:tc>
          <w:tcPr>
            <w:tcW w:w="0" w:type="auto"/>
            <w:shd w:val="clear"/>
            <w:vAlign w:val="center"/>
          </w:tcPr>
          <w:p w14:paraId="0222DB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逻辑分析、知识结构。</w:t>
            </w:r>
          </w:p>
        </w:tc>
        <w:tc>
          <w:tcPr>
            <w:tcW w:w="0" w:type="auto"/>
            <w:shd w:val="clear"/>
            <w:vAlign w:val="center"/>
          </w:tcPr>
          <w:p w14:paraId="38D787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28285D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95C4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同义概念</w:t>
            </w:r>
          </w:p>
        </w:tc>
        <w:tc>
          <w:tcPr>
            <w:tcW w:w="0" w:type="auto"/>
            <w:shd w:val="clear"/>
            <w:vAlign w:val="center"/>
          </w:tcPr>
          <w:p w14:paraId="6C90CF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意义相同或非常接近的不同概念。</w:t>
            </w:r>
          </w:p>
        </w:tc>
        <w:tc>
          <w:tcPr>
            <w:tcW w:w="0" w:type="auto"/>
            <w:shd w:val="clear"/>
            <w:vAlign w:val="center"/>
          </w:tcPr>
          <w:p w14:paraId="1EC662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用于语言表达的灵活性。</w:t>
            </w:r>
          </w:p>
        </w:tc>
        <w:tc>
          <w:tcPr>
            <w:tcW w:w="0" w:type="auto"/>
            <w:shd w:val="clear"/>
            <w:vAlign w:val="center"/>
          </w:tcPr>
          <w:p w14:paraId="02A2C4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语言理解、翻译。</w:t>
            </w:r>
          </w:p>
        </w:tc>
        <w:tc>
          <w:tcPr>
            <w:tcW w:w="0" w:type="auto"/>
            <w:shd w:val="clear"/>
            <w:vAlign w:val="center"/>
          </w:tcPr>
          <w:p w14:paraId="47E82F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597064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F099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反义概念</w:t>
            </w:r>
          </w:p>
        </w:tc>
        <w:tc>
          <w:tcPr>
            <w:tcW w:w="0" w:type="auto"/>
            <w:shd w:val="clear"/>
            <w:vAlign w:val="center"/>
          </w:tcPr>
          <w:p w14:paraId="6FB574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意义相反的概念对。</w:t>
            </w:r>
          </w:p>
        </w:tc>
        <w:tc>
          <w:tcPr>
            <w:tcW w:w="0" w:type="auto"/>
            <w:shd w:val="clear"/>
            <w:vAlign w:val="center"/>
          </w:tcPr>
          <w:p w14:paraId="1527FF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用于对比分析。</w:t>
            </w:r>
          </w:p>
        </w:tc>
        <w:tc>
          <w:tcPr>
            <w:tcW w:w="0" w:type="auto"/>
            <w:shd w:val="clear"/>
            <w:vAlign w:val="center"/>
          </w:tcPr>
          <w:p w14:paraId="4A320E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逻辑推理、语言表达。</w:t>
            </w:r>
          </w:p>
        </w:tc>
        <w:tc>
          <w:tcPr>
            <w:tcW w:w="0" w:type="auto"/>
            <w:shd w:val="clear"/>
            <w:vAlign w:val="center"/>
          </w:tcPr>
          <w:p w14:paraId="2B52BD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54F77A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9D6C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上位概念</w:t>
            </w:r>
          </w:p>
        </w:tc>
        <w:tc>
          <w:tcPr>
            <w:tcW w:w="0" w:type="auto"/>
            <w:shd w:val="clear"/>
            <w:vAlign w:val="center"/>
          </w:tcPr>
          <w:p w14:paraId="28F4F1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属概念的同义，指概念体系中的上层概念。</w:t>
            </w:r>
          </w:p>
        </w:tc>
        <w:tc>
          <w:tcPr>
            <w:tcW w:w="0" w:type="auto"/>
            <w:shd w:val="clear"/>
            <w:vAlign w:val="center"/>
          </w:tcPr>
          <w:p w14:paraId="659795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用于层次分析。</w:t>
            </w:r>
          </w:p>
        </w:tc>
        <w:tc>
          <w:tcPr>
            <w:tcW w:w="0" w:type="auto"/>
            <w:shd w:val="clear"/>
            <w:vAlign w:val="center"/>
          </w:tcPr>
          <w:p w14:paraId="225654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分类学。</w:t>
            </w:r>
          </w:p>
        </w:tc>
        <w:tc>
          <w:tcPr>
            <w:tcW w:w="0" w:type="auto"/>
            <w:shd w:val="clear"/>
            <w:vAlign w:val="center"/>
          </w:tcPr>
          <w:p w14:paraId="73A2B5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3293F2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368B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下位概念</w:t>
            </w:r>
          </w:p>
        </w:tc>
        <w:tc>
          <w:tcPr>
            <w:tcW w:w="0" w:type="auto"/>
            <w:shd w:val="clear"/>
            <w:vAlign w:val="center"/>
          </w:tcPr>
          <w:p w14:paraId="3D0347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种概念的同义，指更具体的概念。</w:t>
            </w:r>
          </w:p>
        </w:tc>
        <w:tc>
          <w:tcPr>
            <w:tcW w:w="0" w:type="auto"/>
            <w:shd w:val="clear"/>
            <w:vAlign w:val="center"/>
          </w:tcPr>
          <w:p w14:paraId="31A40B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用于层次分析。</w:t>
            </w:r>
          </w:p>
        </w:tc>
        <w:tc>
          <w:tcPr>
            <w:tcW w:w="0" w:type="auto"/>
            <w:shd w:val="clear"/>
            <w:vAlign w:val="center"/>
          </w:tcPr>
          <w:p w14:paraId="21C10A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分类学。</w:t>
            </w:r>
          </w:p>
        </w:tc>
        <w:tc>
          <w:tcPr>
            <w:tcW w:w="0" w:type="auto"/>
            <w:shd w:val="clear"/>
            <w:vAlign w:val="center"/>
          </w:tcPr>
          <w:p w14:paraId="294E16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4E982D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64A1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符号表示</w:t>
            </w:r>
          </w:p>
        </w:tc>
        <w:tc>
          <w:tcPr>
            <w:tcW w:w="0" w:type="auto"/>
            <w:shd w:val="clear"/>
            <w:vAlign w:val="center"/>
          </w:tcPr>
          <w:p w14:paraId="565F91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用符号或词语来表达概念的方式。</w:t>
            </w:r>
          </w:p>
        </w:tc>
        <w:tc>
          <w:tcPr>
            <w:tcW w:w="0" w:type="auto"/>
            <w:shd w:val="clear"/>
            <w:vAlign w:val="center"/>
          </w:tcPr>
          <w:p w14:paraId="200F42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便于交流和书写。</w:t>
            </w:r>
          </w:p>
        </w:tc>
        <w:tc>
          <w:tcPr>
            <w:tcW w:w="0" w:type="auto"/>
            <w:shd w:val="clear"/>
            <w:vAlign w:val="center"/>
          </w:tcPr>
          <w:p w14:paraId="0965FD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逻辑表达。</w:t>
            </w:r>
          </w:p>
        </w:tc>
        <w:tc>
          <w:tcPr>
            <w:tcW w:w="0" w:type="auto"/>
            <w:shd w:val="clear"/>
            <w:vAlign w:val="center"/>
          </w:tcPr>
          <w:p w14:paraId="047531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774341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E48B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模糊概念</w:t>
            </w:r>
          </w:p>
        </w:tc>
        <w:tc>
          <w:tcPr>
            <w:tcW w:w="0" w:type="auto"/>
            <w:shd w:val="clear"/>
            <w:vAlign w:val="center"/>
          </w:tcPr>
          <w:p w14:paraId="2A12AF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内涵或外延不明确，边界不清的概念。</w:t>
            </w:r>
          </w:p>
        </w:tc>
        <w:tc>
          <w:tcPr>
            <w:tcW w:w="0" w:type="auto"/>
            <w:shd w:val="clear"/>
            <w:vAlign w:val="center"/>
          </w:tcPr>
          <w:p w14:paraId="3DCB6C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现实中常见。</w:t>
            </w:r>
          </w:p>
        </w:tc>
        <w:tc>
          <w:tcPr>
            <w:tcW w:w="0" w:type="auto"/>
            <w:shd w:val="clear"/>
            <w:vAlign w:val="center"/>
          </w:tcPr>
          <w:p w14:paraId="140483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概念辨析。</w:t>
            </w:r>
          </w:p>
        </w:tc>
        <w:tc>
          <w:tcPr>
            <w:tcW w:w="0" w:type="auto"/>
            <w:shd w:val="clear"/>
            <w:vAlign w:val="center"/>
          </w:tcPr>
          <w:p w14:paraId="38554D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11597C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9119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误定义</w:t>
            </w:r>
          </w:p>
        </w:tc>
        <w:tc>
          <w:tcPr>
            <w:tcW w:w="0" w:type="auto"/>
            <w:shd w:val="clear"/>
            <w:vAlign w:val="center"/>
          </w:tcPr>
          <w:p w14:paraId="1B0E12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定义错误或不准确，导致理解偏差的定义。</w:t>
            </w:r>
          </w:p>
        </w:tc>
        <w:tc>
          <w:tcPr>
            <w:tcW w:w="0" w:type="auto"/>
            <w:shd w:val="clear"/>
            <w:vAlign w:val="center"/>
          </w:tcPr>
          <w:p w14:paraId="405BED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应避免。</w:t>
            </w:r>
          </w:p>
        </w:tc>
        <w:tc>
          <w:tcPr>
            <w:tcW w:w="0" w:type="auto"/>
            <w:shd w:val="clear"/>
            <w:vAlign w:val="center"/>
          </w:tcPr>
          <w:p w14:paraId="1AD2F1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概念规范。</w:t>
            </w:r>
          </w:p>
        </w:tc>
        <w:tc>
          <w:tcPr>
            <w:tcW w:w="0" w:type="auto"/>
            <w:shd w:val="clear"/>
            <w:vAlign w:val="center"/>
          </w:tcPr>
          <w:p w14:paraId="4B7D5C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43FDA5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988E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循环定义</w:t>
            </w:r>
          </w:p>
        </w:tc>
        <w:tc>
          <w:tcPr>
            <w:tcW w:w="0" w:type="auto"/>
            <w:shd w:val="clear"/>
            <w:vAlign w:val="center"/>
          </w:tcPr>
          <w:p w14:paraId="467A13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定义中使用了被定义概念本身。</w:t>
            </w:r>
          </w:p>
        </w:tc>
        <w:tc>
          <w:tcPr>
            <w:tcW w:w="0" w:type="auto"/>
            <w:shd w:val="clear"/>
            <w:vAlign w:val="center"/>
          </w:tcPr>
          <w:p w14:paraId="5D05E3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逻辑错误。</w:t>
            </w:r>
          </w:p>
        </w:tc>
        <w:tc>
          <w:tcPr>
            <w:tcW w:w="0" w:type="auto"/>
            <w:shd w:val="clear"/>
            <w:vAlign w:val="center"/>
          </w:tcPr>
          <w:p w14:paraId="73DECA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定义规范。</w:t>
            </w:r>
          </w:p>
        </w:tc>
        <w:tc>
          <w:tcPr>
            <w:tcW w:w="0" w:type="auto"/>
            <w:shd w:val="clear"/>
            <w:vAlign w:val="center"/>
          </w:tcPr>
          <w:p w14:paraId="5DE2B3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7F13D2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4F63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含糊定义</w:t>
            </w:r>
          </w:p>
        </w:tc>
        <w:tc>
          <w:tcPr>
            <w:tcW w:w="0" w:type="auto"/>
            <w:shd w:val="clear"/>
            <w:vAlign w:val="center"/>
          </w:tcPr>
          <w:p w14:paraId="7CB08F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定义内容含糊不清，缺乏明确性。</w:t>
            </w:r>
          </w:p>
        </w:tc>
        <w:tc>
          <w:tcPr>
            <w:tcW w:w="0" w:type="auto"/>
            <w:shd w:val="clear"/>
            <w:vAlign w:val="center"/>
          </w:tcPr>
          <w:p w14:paraId="78B1B6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应避免。</w:t>
            </w:r>
          </w:p>
        </w:tc>
        <w:tc>
          <w:tcPr>
            <w:tcW w:w="0" w:type="auto"/>
            <w:shd w:val="clear"/>
            <w:vAlign w:val="center"/>
          </w:tcPr>
          <w:p w14:paraId="40922E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定义规范。</w:t>
            </w:r>
          </w:p>
        </w:tc>
        <w:tc>
          <w:tcPr>
            <w:tcW w:w="0" w:type="auto"/>
            <w:shd w:val="clear"/>
            <w:vAlign w:val="center"/>
          </w:tcPr>
          <w:p w14:paraId="10313B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</w:tbl>
    <w:p w14:paraId="3D21D69A">
      <w:pPr>
        <w:pStyle w:val="2"/>
        <w:keepNext w:val="0"/>
        <w:keepLines w:val="0"/>
        <w:widowControl/>
        <w:suppressLineNumbers w:val="0"/>
      </w:pPr>
      <w:r>
        <w:t>命题的基本结构与类型 — 术语详细表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0"/>
        <w:gridCol w:w="3061"/>
        <w:gridCol w:w="2119"/>
        <w:gridCol w:w="1168"/>
        <w:gridCol w:w="1418"/>
      </w:tblGrid>
      <w:tr w14:paraId="67F7A8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5AE90A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术语</w:t>
            </w:r>
          </w:p>
        </w:tc>
        <w:tc>
          <w:tcPr>
            <w:tcW w:w="0" w:type="auto"/>
            <w:shd w:val="clear"/>
            <w:vAlign w:val="center"/>
          </w:tcPr>
          <w:p w14:paraId="75F713E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定义</w:t>
            </w:r>
          </w:p>
        </w:tc>
        <w:tc>
          <w:tcPr>
            <w:tcW w:w="0" w:type="auto"/>
            <w:shd w:val="clear"/>
            <w:vAlign w:val="center"/>
          </w:tcPr>
          <w:p w14:paraId="7867CDC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  <w:tc>
          <w:tcPr>
            <w:tcW w:w="0" w:type="auto"/>
            <w:shd w:val="clear"/>
            <w:vAlign w:val="center"/>
          </w:tcPr>
          <w:p w14:paraId="11EE7CA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应用场景</w:t>
            </w:r>
          </w:p>
        </w:tc>
        <w:tc>
          <w:tcPr>
            <w:tcW w:w="0" w:type="auto"/>
            <w:shd w:val="clear"/>
            <w:vAlign w:val="center"/>
          </w:tcPr>
          <w:p w14:paraId="0B93907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来源</w:t>
            </w:r>
          </w:p>
        </w:tc>
      </w:tr>
      <w:tr w14:paraId="402A50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26F4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命题</w:t>
            </w:r>
          </w:p>
        </w:tc>
        <w:tc>
          <w:tcPr>
            <w:tcW w:w="0" w:type="auto"/>
            <w:shd w:val="clear"/>
            <w:vAlign w:val="center"/>
          </w:tcPr>
          <w:p w14:paraId="4E0937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表达判断、断定的语句，具有真值，可以是真或假的陈述。</w:t>
            </w:r>
          </w:p>
        </w:tc>
        <w:tc>
          <w:tcPr>
            <w:tcW w:w="0" w:type="auto"/>
            <w:shd w:val="clear"/>
            <w:vAlign w:val="center"/>
          </w:tcPr>
          <w:p w14:paraId="0A858B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是逻辑推理的基本单位。</w:t>
            </w:r>
          </w:p>
        </w:tc>
        <w:tc>
          <w:tcPr>
            <w:tcW w:w="0" w:type="auto"/>
            <w:shd w:val="clear"/>
            <w:vAlign w:val="center"/>
          </w:tcPr>
          <w:p w14:paraId="428039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逻辑推理、论证分析。</w:t>
            </w:r>
          </w:p>
        </w:tc>
        <w:tc>
          <w:tcPr>
            <w:tcW w:w="0" w:type="auto"/>
            <w:shd w:val="clear"/>
            <w:vAlign w:val="center"/>
          </w:tcPr>
          <w:p w14:paraId="5A1BFE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郭彩琴《简明逻辑学》第五章</w:t>
            </w:r>
          </w:p>
        </w:tc>
      </w:tr>
      <w:tr w14:paraId="230E46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B8C7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主语</w:t>
            </w:r>
          </w:p>
        </w:tc>
        <w:tc>
          <w:tcPr>
            <w:tcW w:w="0" w:type="auto"/>
            <w:shd w:val="clear"/>
            <w:vAlign w:val="center"/>
          </w:tcPr>
          <w:p w14:paraId="62D21F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命题中被谈论的对象或概念。</w:t>
            </w:r>
          </w:p>
        </w:tc>
        <w:tc>
          <w:tcPr>
            <w:tcW w:w="0" w:type="auto"/>
            <w:shd w:val="clear"/>
            <w:vAlign w:val="center"/>
          </w:tcPr>
          <w:p w14:paraId="5BE9EB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命题中的“主题”。</w:t>
            </w:r>
          </w:p>
        </w:tc>
        <w:tc>
          <w:tcPr>
            <w:tcW w:w="0" w:type="auto"/>
            <w:shd w:val="clear"/>
            <w:vAlign w:val="center"/>
          </w:tcPr>
          <w:p w14:paraId="317194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命题结构分析。</w:t>
            </w:r>
          </w:p>
        </w:tc>
        <w:tc>
          <w:tcPr>
            <w:tcW w:w="0" w:type="auto"/>
            <w:shd w:val="clear"/>
            <w:vAlign w:val="center"/>
          </w:tcPr>
          <w:p w14:paraId="24AF42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5CB34C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4A66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谓语</w:t>
            </w:r>
          </w:p>
        </w:tc>
        <w:tc>
          <w:tcPr>
            <w:tcW w:w="0" w:type="auto"/>
            <w:shd w:val="clear"/>
            <w:vAlign w:val="center"/>
          </w:tcPr>
          <w:p w14:paraId="054B35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命题中对主语所做的断定或说明。</w:t>
            </w:r>
          </w:p>
        </w:tc>
        <w:tc>
          <w:tcPr>
            <w:tcW w:w="0" w:type="auto"/>
            <w:shd w:val="clear"/>
            <w:vAlign w:val="center"/>
          </w:tcPr>
          <w:p w14:paraId="6DE48C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命题中的“谓词”。</w:t>
            </w:r>
          </w:p>
        </w:tc>
        <w:tc>
          <w:tcPr>
            <w:tcW w:w="0" w:type="auto"/>
            <w:shd w:val="clear"/>
            <w:vAlign w:val="center"/>
          </w:tcPr>
          <w:p w14:paraId="207083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命题结构分析。</w:t>
            </w:r>
          </w:p>
        </w:tc>
        <w:tc>
          <w:tcPr>
            <w:tcW w:w="0" w:type="auto"/>
            <w:shd w:val="clear"/>
            <w:vAlign w:val="center"/>
          </w:tcPr>
          <w:p w14:paraId="533DEC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5BC492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D126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断定</w:t>
            </w:r>
          </w:p>
        </w:tc>
        <w:tc>
          <w:tcPr>
            <w:tcW w:w="0" w:type="auto"/>
            <w:shd w:val="clear"/>
            <w:vAlign w:val="center"/>
          </w:tcPr>
          <w:p w14:paraId="62A22D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命题所表达的判断内容，通常是谓语对主语的归属关系。</w:t>
            </w:r>
          </w:p>
        </w:tc>
        <w:tc>
          <w:tcPr>
            <w:tcW w:w="0" w:type="auto"/>
            <w:shd w:val="clear"/>
            <w:vAlign w:val="center"/>
          </w:tcPr>
          <w:p w14:paraId="437EDB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体现命题的判断性质。</w:t>
            </w:r>
          </w:p>
        </w:tc>
        <w:tc>
          <w:tcPr>
            <w:tcW w:w="0" w:type="auto"/>
            <w:shd w:val="clear"/>
            <w:vAlign w:val="center"/>
          </w:tcPr>
          <w:p w14:paraId="2192FC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命题意义分析。</w:t>
            </w:r>
          </w:p>
        </w:tc>
        <w:tc>
          <w:tcPr>
            <w:tcW w:w="0" w:type="auto"/>
            <w:shd w:val="clear"/>
            <w:vAlign w:val="center"/>
          </w:tcPr>
          <w:p w14:paraId="0A128D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26BA66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818D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形式命题</w:t>
            </w:r>
          </w:p>
        </w:tc>
        <w:tc>
          <w:tcPr>
            <w:tcW w:w="0" w:type="auto"/>
            <w:shd w:val="clear"/>
            <w:vAlign w:val="center"/>
          </w:tcPr>
          <w:p w14:paraId="578388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抽象结构的命题，不涉及具体内容，仅关注逻辑形式。</w:t>
            </w:r>
          </w:p>
        </w:tc>
        <w:tc>
          <w:tcPr>
            <w:tcW w:w="0" w:type="auto"/>
            <w:shd w:val="clear"/>
            <w:vAlign w:val="center"/>
          </w:tcPr>
          <w:p w14:paraId="7E964B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用于逻辑推理的形式分析。</w:t>
            </w:r>
          </w:p>
        </w:tc>
        <w:tc>
          <w:tcPr>
            <w:tcW w:w="0" w:type="auto"/>
            <w:shd w:val="clear"/>
            <w:vAlign w:val="center"/>
          </w:tcPr>
          <w:p w14:paraId="447E05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数理逻辑、推理验证。</w:t>
            </w:r>
          </w:p>
        </w:tc>
        <w:tc>
          <w:tcPr>
            <w:tcW w:w="0" w:type="auto"/>
            <w:shd w:val="clear"/>
            <w:vAlign w:val="center"/>
          </w:tcPr>
          <w:p w14:paraId="668125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6AE21D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2889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实质命题</w:t>
            </w:r>
          </w:p>
        </w:tc>
        <w:tc>
          <w:tcPr>
            <w:tcW w:w="0" w:type="auto"/>
            <w:shd w:val="clear"/>
            <w:vAlign w:val="center"/>
          </w:tcPr>
          <w:p w14:paraId="0AE02C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含有具体内容的命题，能反映现实情况。</w:t>
            </w:r>
          </w:p>
        </w:tc>
        <w:tc>
          <w:tcPr>
            <w:tcW w:w="0" w:type="auto"/>
            <w:shd w:val="clear"/>
            <w:vAlign w:val="center"/>
          </w:tcPr>
          <w:p w14:paraId="36A88B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具体语义判断。</w:t>
            </w:r>
          </w:p>
        </w:tc>
        <w:tc>
          <w:tcPr>
            <w:tcW w:w="0" w:type="auto"/>
            <w:shd w:val="clear"/>
            <w:vAlign w:val="center"/>
          </w:tcPr>
          <w:p w14:paraId="1A14C7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现实逻辑应用。</w:t>
            </w:r>
          </w:p>
        </w:tc>
        <w:tc>
          <w:tcPr>
            <w:tcW w:w="0" w:type="auto"/>
            <w:shd w:val="clear"/>
            <w:vAlign w:val="center"/>
          </w:tcPr>
          <w:p w14:paraId="0D948C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5CB00F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0522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肯定命题</w:t>
            </w:r>
          </w:p>
        </w:tc>
        <w:tc>
          <w:tcPr>
            <w:tcW w:w="0" w:type="auto"/>
            <w:shd w:val="clear"/>
            <w:vAlign w:val="center"/>
          </w:tcPr>
          <w:p w14:paraId="4DA537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命题断定主语属于谓语范围，表示肯定关系。</w:t>
            </w:r>
          </w:p>
        </w:tc>
        <w:tc>
          <w:tcPr>
            <w:tcW w:w="0" w:type="auto"/>
            <w:shd w:val="clear"/>
            <w:vAlign w:val="center"/>
          </w:tcPr>
          <w:p w14:paraId="477D46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典型形式：S是P。</w:t>
            </w:r>
          </w:p>
        </w:tc>
        <w:tc>
          <w:tcPr>
            <w:tcW w:w="0" w:type="auto"/>
            <w:shd w:val="clear"/>
            <w:vAlign w:val="center"/>
          </w:tcPr>
          <w:p w14:paraId="694696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推理判断。</w:t>
            </w:r>
          </w:p>
        </w:tc>
        <w:tc>
          <w:tcPr>
            <w:tcW w:w="0" w:type="auto"/>
            <w:shd w:val="clear"/>
            <w:vAlign w:val="center"/>
          </w:tcPr>
          <w:p w14:paraId="76368E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192BAE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2B56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否定命题</w:t>
            </w:r>
          </w:p>
        </w:tc>
        <w:tc>
          <w:tcPr>
            <w:tcW w:w="0" w:type="auto"/>
            <w:shd w:val="clear"/>
            <w:vAlign w:val="center"/>
          </w:tcPr>
          <w:p w14:paraId="24F01C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命题断定主语不属于谓语范围，表示否定关系。</w:t>
            </w:r>
          </w:p>
        </w:tc>
        <w:tc>
          <w:tcPr>
            <w:tcW w:w="0" w:type="auto"/>
            <w:shd w:val="clear"/>
            <w:vAlign w:val="center"/>
          </w:tcPr>
          <w:p w14:paraId="66A621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典型形式：S不是P。</w:t>
            </w:r>
          </w:p>
        </w:tc>
        <w:tc>
          <w:tcPr>
            <w:tcW w:w="0" w:type="auto"/>
            <w:shd w:val="clear"/>
            <w:vAlign w:val="center"/>
          </w:tcPr>
          <w:p w14:paraId="56BAF6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推理判断。</w:t>
            </w:r>
          </w:p>
        </w:tc>
        <w:tc>
          <w:tcPr>
            <w:tcW w:w="0" w:type="auto"/>
            <w:shd w:val="clear"/>
            <w:vAlign w:val="center"/>
          </w:tcPr>
          <w:p w14:paraId="05F70B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79023C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5FC4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全称命题</w:t>
            </w:r>
          </w:p>
        </w:tc>
        <w:tc>
          <w:tcPr>
            <w:tcW w:w="0" w:type="auto"/>
            <w:shd w:val="clear"/>
            <w:vAlign w:val="center"/>
          </w:tcPr>
          <w:p w14:paraId="2856DF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对全体主语范围内的对象作出判断的命题。</w:t>
            </w:r>
          </w:p>
        </w:tc>
        <w:tc>
          <w:tcPr>
            <w:tcW w:w="0" w:type="auto"/>
            <w:shd w:val="clear"/>
            <w:vAlign w:val="center"/>
          </w:tcPr>
          <w:p w14:paraId="2EFAE1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表示普遍性的判断。</w:t>
            </w:r>
          </w:p>
        </w:tc>
        <w:tc>
          <w:tcPr>
            <w:tcW w:w="0" w:type="auto"/>
            <w:shd w:val="clear"/>
            <w:vAlign w:val="center"/>
          </w:tcPr>
          <w:p w14:paraId="328546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逻辑推理、论证。</w:t>
            </w:r>
          </w:p>
        </w:tc>
        <w:tc>
          <w:tcPr>
            <w:tcW w:w="0" w:type="auto"/>
            <w:shd w:val="clear"/>
            <w:vAlign w:val="center"/>
          </w:tcPr>
          <w:p w14:paraId="28F778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292183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6F77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特称命题</w:t>
            </w:r>
          </w:p>
        </w:tc>
        <w:tc>
          <w:tcPr>
            <w:tcW w:w="0" w:type="auto"/>
            <w:shd w:val="clear"/>
            <w:vAlign w:val="center"/>
          </w:tcPr>
          <w:p w14:paraId="1C9740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对主语范围内部分对象作出判断的命题。</w:t>
            </w:r>
          </w:p>
        </w:tc>
        <w:tc>
          <w:tcPr>
            <w:tcW w:w="0" w:type="auto"/>
            <w:shd w:val="clear"/>
            <w:vAlign w:val="center"/>
          </w:tcPr>
          <w:p w14:paraId="423B76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表示部分性的判断。</w:t>
            </w:r>
          </w:p>
        </w:tc>
        <w:tc>
          <w:tcPr>
            <w:tcW w:w="0" w:type="auto"/>
            <w:shd w:val="clear"/>
            <w:vAlign w:val="center"/>
          </w:tcPr>
          <w:p w14:paraId="5CF945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逻辑推理、论证。</w:t>
            </w:r>
          </w:p>
        </w:tc>
        <w:tc>
          <w:tcPr>
            <w:tcW w:w="0" w:type="auto"/>
            <w:shd w:val="clear"/>
            <w:vAlign w:val="center"/>
          </w:tcPr>
          <w:p w14:paraId="37CE98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774540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C233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简单命题</w:t>
            </w:r>
          </w:p>
        </w:tc>
        <w:tc>
          <w:tcPr>
            <w:tcW w:w="0" w:type="auto"/>
            <w:shd w:val="clear"/>
            <w:vAlign w:val="center"/>
          </w:tcPr>
          <w:p w14:paraId="1A65F9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只含一个判断成分的命题。</w:t>
            </w:r>
          </w:p>
        </w:tc>
        <w:tc>
          <w:tcPr>
            <w:tcW w:w="0" w:type="auto"/>
            <w:shd w:val="clear"/>
            <w:vAlign w:val="center"/>
          </w:tcPr>
          <w:p w14:paraId="1D765D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不含复合连接词。</w:t>
            </w:r>
          </w:p>
        </w:tc>
        <w:tc>
          <w:tcPr>
            <w:tcW w:w="0" w:type="auto"/>
            <w:shd w:val="clear"/>
            <w:vAlign w:val="center"/>
          </w:tcPr>
          <w:p w14:paraId="59E5DC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命题分析基础。</w:t>
            </w:r>
          </w:p>
        </w:tc>
        <w:tc>
          <w:tcPr>
            <w:tcW w:w="0" w:type="auto"/>
            <w:shd w:val="clear"/>
            <w:vAlign w:val="center"/>
          </w:tcPr>
          <w:p w14:paraId="6D949A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096C2F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0DC7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复合命题</w:t>
            </w:r>
          </w:p>
        </w:tc>
        <w:tc>
          <w:tcPr>
            <w:tcW w:w="0" w:type="auto"/>
            <w:shd w:val="clear"/>
            <w:vAlign w:val="center"/>
          </w:tcPr>
          <w:p w14:paraId="6129F7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由两个或两个以上简单命题通过逻辑连接词组成的命题。</w:t>
            </w:r>
          </w:p>
        </w:tc>
        <w:tc>
          <w:tcPr>
            <w:tcW w:w="0" w:type="auto"/>
            <w:shd w:val="clear"/>
            <w:vAlign w:val="center"/>
          </w:tcPr>
          <w:p w14:paraId="2CDB47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包含“且”、“或”、“非”等连接词。</w:t>
            </w:r>
          </w:p>
        </w:tc>
        <w:tc>
          <w:tcPr>
            <w:tcW w:w="0" w:type="auto"/>
            <w:shd w:val="clear"/>
            <w:vAlign w:val="center"/>
          </w:tcPr>
          <w:p w14:paraId="73C1BE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复杂推理分析。</w:t>
            </w:r>
          </w:p>
        </w:tc>
        <w:tc>
          <w:tcPr>
            <w:tcW w:w="0" w:type="auto"/>
            <w:shd w:val="clear"/>
            <w:vAlign w:val="center"/>
          </w:tcPr>
          <w:p w14:paraId="08FADB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1B0A96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36D2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命题变量</w:t>
            </w:r>
          </w:p>
        </w:tc>
        <w:tc>
          <w:tcPr>
            <w:tcW w:w="0" w:type="auto"/>
            <w:shd w:val="clear"/>
            <w:vAlign w:val="center"/>
          </w:tcPr>
          <w:p w14:paraId="4733C1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用字母表示的任意命题，用于逻辑公式表示。</w:t>
            </w:r>
          </w:p>
        </w:tc>
        <w:tc>
          <w:tcPr>
            <w:tcW w:w="0" w:type="auto"/>
            <w:shd w:val="clear"/>
            <w:vAlign w:val="center"/>
          </w:tcPr>
          <w:p w14:paraId="45F912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抽象化命题的表达。</w:t>
            </w:r>
          </w:p>
        </w:tc>
        <w:tc>
          <w:tcPr>
            <w:tcW w:w="0" w:type="auto"/>
            <w:shd w:val="clear"/>
            <w:vAlign w:val="center"/>
          </w:tcPr>
          <w:p w14:paraId="6C90F0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数理逻辑。</w:t>
            </w:r>
          </w:p>
        </w:tc>
        <w:tc>
          <w:tcPr>
            <w:tcW w:w="0" w:type="auto"/>
            <w:shd w:val="clear"/>
            <w:vAlign w:val="center"/>
          </w:tcPr>
          <w:p w14:paraId="3EDC64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711154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A984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逻辑联结词</w:t>
            </w:r>
          </w:p>
        </w:tc>
        <w:tc>
          <w:tcPr>
            <w:tcW w:w="0" w:type="auto"/>
            <w:shd w:val="clear"/>
            <w:vAlign w:val="center"/>
          </w:tcPr>
          <w:p w14:paraId="253717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连接命题成分，构成复合命题的词，如“且”、“或”、“非”等。</w:t>
            </w:r>
          </w:p>
        </w:tc>
        <w:tc>
          <w:tcPr>
            <w:tcW w:w="0" w:type="auto"/>
            <w:shd w:val="clear"/>
            <w:vAlign w:val="center"/>
          </w:tcPr>
          <w:p w14:paraId="5026CA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命题组合的工具。</w:t>
            </w:r>
          </w:p>
        </w:tc>
        <w:tc>
          <w:tcPr>
            <w:tcW w:w="0" w:type="auto"/>
            <w:shd w:val="clear"/>
            <w:vAlign w:val="center"/>
          </w:tcPr>
          <w:p w14:paraId="0DC257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逻辑表达。</w:t>
            </w:r>
          </w:p>
        </w:tc>
        <w:tc>
          <w:tcPr>
            <w:tcW w:w="0" w:type="auto"/>
            <w:shd w:val="clear"/>
            <w:vAlign w:val="center"/>
          </w:tcPr>
          <w:p w14:paraId="7B3395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6A5272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476D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命题范畴</w:t>
            </w:r>
          </w:p>
        </w:tc>
        <w:tc>
          <w:tcPr>
            <w:tcW w:w="0" w:type="auto"/>
            <w:shd w:val="clear"/>
            <w:vAlign w:val="center"/>
          </w:tcPr>
          <w:p w14:paraId="47358E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命题的种类分类，如全称肯定、特称否定等。</w:t>
            </w:r>
          </w:p>
        </w:tc>
        <w:tc>
          <w:tcPr>
            <w:tcW w:w="0" w:type="auto"/>
            <w:shd w:val="clear"/>
            <w:vAlign w:val="center"/>
          </w:tcPr>
          <w:p w14:paraId="5F4FA9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四种传统范畴。</w:t>
            </w:r>
          </w:p>
        </w:tc>
        <w:tc>
          <w:tcPr>
            <w:tcW w:w="0" w:type="auto"/>
            <w:shd w:val="clear"/>
            <w:vAlign w:val="center"/>
          </w:tcPr>
          <w:p w14:paraId="7871A9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命题分类与推理。</w:t>
            </w:r>
          </w:p>
        </w:tc>
        <w:tc>
          <w:tcPr>
            <w:tcW w:w="0" w:type="auto"/>
            <w:shd w:val="clear"/>
            <w:vAlign w:val="center"/>
          </w:tcPr>
          <w:p w14:paraId="536803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566BC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F2A5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真值</w:t>
            </w:r>
          </w:p>
        </w:tc>
        <w:tc>
          <w:tcPr>
            <w:tcW w:w="0" w:type="auto"/>
            <w:shd w:val="clear"/>
            <w:vAlign w:val="center"/>
          </w:tcPr>
          <w:p w14:paraId="23603E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命题为真的属性或命题为假的属性。</w:t>
            </w:r>
          </w:p>
        </w:tc>
        <w:tc>
          <w:tcPr>
            <w:tcW w:w="0" w:type="auto"/>
            <w:shd w:val="clear"/>
            <w:vAlign w:val="center"/>
          </w:tcPr>
          <w:p w14:paraId="10309F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逻辑判断基础。</w:t>
            </w:r>
          </w:p>
        </w:tc>
        <w:tc>
          <w:tcPr>
            <w:tcW w:w="0" w:type="auto"/>
            <w:shd w:val="clear"/>
            <w:vAlign w:val="center"/>
          </w:tcPr>
          <w:p w14:paraId="13C3AC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逻辑判断与推理。</w:t>
            </w:r>
          </w:p>
        </w:tc>
        <w:tc>
          <w:tcPr>
            <w:tcW w:w="0" w:type="auto"/>
            <w:shd w:val="clear"/>
            <w:vAlign w:val="center"/>
          </w:tcPr>
          <w:p w14:paraId="4DC8D6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59F9EC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1480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命题等价</w:t>
            </w:r>
          </w:p>
        </w:tc>
        <w:tc>
          <w:tcPr>
            <w:tcW w:w="0" w:type="auto"/>
            <w:shd w:val="clear"/>
            <w:vAlign w:val="center"/>
          </w:tcPr>
          <w:p w14:paraId="5CF7E6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两个命题在任何情况下真值相同，称为等价命题。</w:t>
            </w:r>
          </w:p>
        </w:tc>
        <w:tc>
          <w:tcPr>
            <w:tcW w:w="0" w:type="auto"/>
            <w:shd w:val="clear"/>
            <w:vAlign w:val="center"/>
          </w:tcPr>
          <w:p w14:paraId="347E66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逻辑等价关系。</w:t>
            </w:r>
          </w:p>
        </w:tc>
        <w:tc>
          <w:tcPr>
            <w:tcW w:w="0" w:type="auto"/>
            <w:shd w:val="clear"/>
            <w:vAlign w:val="center"/>
          </w:tcPr>
          <w:p w14:paraId="1A1317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逻辑推理简化。</w:t>
            </w:r>
          </w:p>
        </w:tc>
        <w:tc>
          <w:tcPr>
            <w:tcW w:w="0" w:type="auto"/>
            <w:shd w:val="clear"/>
            <w:vAlign w:val="center"/>
          </w:tcPr>
          <w:p w14:paraId="3DD69B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741FA0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0BCD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矛盾命题</w:t>
            </w:r>
          </w:p>
        </w:tc>
        <w:tc>
          <w:tcPr>
            <w:tcW w:w="0" w:type="auto"/>
            <w:shd w:val="clear"/>
            <w:vAlign w:val="center"/>
          </w:tcPr>
          <w:p w14:paraId="0B79C5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两个命题在任何情况下真值相反，不能同时为真。</w:t>
            </w:r>
          </w:p>
        </w:tc>
        <w:tc>
          <w:tcPr>
            <w:tcW w:w="0" w:type="auto"/>
            <w:shd w:val="clear"/>
            <w:vAlign w:val="center"/>
          </w:tcPr>
          <w:p w14:paraId="437AC0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逻辑冲突关系。</w:t>
            </w:r>
          </w:p>
        </w:tc>
        <w:tc>
          <w:tcPr>
            <w:tcW w:w="0" w:type="auto"/>
            <w:shd w:val="clear"/>
            <w:vAlign w:val="center"/>
          </w:tcPr>
          <w:p w14:paraId="219F8A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推理矛盾分析。</w:t>
            </w:r>
          </w:p>
        </w:tc>
        <w:tc>
          <w:tcPr>
            <w:tcW w:w="0" w:type="auto"/>
            <w:shd w:val="clear"/>
            <w:vAlign w:val="center"/>
          </w:tcPr>
          <w:p w14:paraId="2E1154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1A7CBB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AB8E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反对命题</w:t>
            </w:r>
          </w:p>
        </w:tc>
        <w:tc>
          <w:tcPr>
            <w:tcW w:w="0" w:type="auto"/>
            <w:shd w:val="clear"/>
            <w:vAlign w:val="center"/>
          </w:tcPr>
          <w:p w14:paraId="5A74F6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两个命题不能同时为真，但可同时为假。</w:t>
            </w:r>
          </w:p>
        </w:tc>
        <w:tc>
          <w:tcPr>
            <w:tcW w:w="0" w:type="auto"/>
            <w:shd w:val="clear"/>
            <w:vAlign w:val="center"/>
          </w:tcPr>
          <w:p w14:paraId="6454CA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传统逻辑四种范畴间关系之一。</w:t>
            </w:r>
          </w:p>
        </w:tc>
        <w:tc>
          <w:tcPr>
            <w:tcW w:w="0" w:type="auto"/>
            <w:shd w:val="clear"/>
            <w:vAlign w:val="center"/>
          </w:tcPr>
          <w:p w14:paraId="68B527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逻辑关系分析。</w:t>
            </w:r>
          </w:p>
        </w:tc>
        <w:tc>
          <w:tcPr>
            <w:tcW w:w="0" w:type="auto"/>
            <w:shd w:val="clear"/>
            <w:vAlign w:val="center"/>
          </w:tcPr>
          <w:p w14:paraId="501A6C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7A76D2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1D76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附合命题</w:t>
            </w:r>
          </w:p>
        </w:tc>
        <w:tc>
          <w:tcPr>
            <w:tcW w:w="0" w:type="auto"/>
            <w:shd w:val="clear"/>
            <w:vAlign w:val="center"/>
          </w:tcPr>
          <w:p w14:paraId="7EE3CE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两个命题不能同时为假，但可同时为真。</w:t>
            </w:r>
          </w:p>
        </w:tc>
        <w:tc>
          <w:tcPr>
            <w:tcW w:w="0" w:type="auto"/>
            <w:shd w:val="clear"/>
            <w:vAlign w:val="center"/>
          </w:tcPr>
          <w:p w14:paraId="652BBE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传统逻辑范畴间的另一种关系。</w:t>
            </w:r>
          </w:p>
        </w:tc>
        <w:tc>
          <w:tcPr>
            <w:tcW w:w="0" w:type="auto"/>
            <w:shd w:val="clear"/>
            <w:vAlign w:val="center"/>
          </w:tcPr>
          <w:p w14:paraId="0A5315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逻辑关系分析。</w:t>
            </w:r>
          </w:p>
        </w:tc>
        <w:tc>
          <w:tcPr>
            <w:tcW w:w="0" w:type="auto"/>
            <w:shd w:val="clear"/>
            <w:vAlign w:val="center"/>
          </w:tcPr>
          <w:p w14:paraId="62D875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</w:tbl>
    <w:p w14:paraId="7ADD6AB9">
      <w:pPr>
        <w:rPr>
          <w:rFonts w:ascii="宋体" w:hAnsi="宋体" w:eastAsia="宋体" w:cs="宋体"/>
          <w:sz w:val="24"/>
          <w:szCs w:val="24"/>
        </w:rPr>
      </w:pPr>
    </w:p>
    <w:p w14:paraId="1090EE22">
      <w:pPr>
        <w:rPr>
          <w:rFonts w:ascii="宋体" w:hAnsi="宋体" w:eastAsia="宋体" w:cs="宋体"/>
          <w:sz w:val="24"/>
          <w:szCs w:val="24"/>
        </w:rPr>
      </w:pPr>
    </w:p>
    <w:p w14:paraId="0B5142C2">
      <w:pPr>
        <w:pStyle w:val="2"/>
        <w:keepNext w:val="0"/>
        <w:keepLines w:val="0"/>
        <w:widowControl/>
        <w:suppressLineNumbers w:val="0"/>
      </w:pPr>
      <w:r>
        <w:t>命题的推理形式与规则 — 术语详细表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3"/>
        <w:gridCol w:w="2984"/>
        <w:gridCol w:w="1456"/>
        <w:gridCol w:w="1558"/>
        <w:gridCol w:w="1675"/>
      </w:tblGrid>
      <w:tr w14:paraId="6EF3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32435B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术语</w:t>
            </w:r>
          </w:p>
        </w:tc>
        <w:tc>
          <w:tcPr>
            <w:tcW w:w="0" w:type="auto"/>
            <w:shd w:val="clear"/>
            <w:vAlign w:val="center"/>
          </w:tcPr>
          <w:p w14:paraId="122B5EF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定义</w:t>
            </w:r>
          </w:p>
        </w:tc>
        <w:tc>
          <w:tcPr>
            <w:tcW w:w="0" w:type="auto"/>
            <w:shd w:val="clear"/>
            <w:vAlign w:val="center"/>
          </w:tcPr>
          <w:p w14:paraId="7CCB76A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  <w:tc>
          <w:tcPr>
            <w:tcW w:w="0" w:type="auto"/>
            <w:shd w:val="clear"/>
            <w:vAlign w:val="center"/>
          </w:tcPr>
          <w:p w14:paraId="262812B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应用场景</w:t>
            </w:r>
          </w:p>
        </w:tc>
        <w:tc>
          <w:tcPr>
            <w:tcW w:w="0" w:type="auto"/>
            <w:shd w:val="clear"/>
            <w:vAlign w:val="center"/>
          </w:tcPr>
          <w:p w14:paraId="55B1044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来源</w:t>
            </w:r>
          </w:p>
        </w:tc>
      </w:tr>
      <w:tr w14:paraId="1E90CF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1442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推理</w:t>
            </w:r>
          </w:p>
        </w:tc>
        <w:tc>
          <w:tcPr>
            <w:tcW w:w="0" w:type="auto"/>
            <w:shd w:val="clear"/>
            <w:vAlign w:val="center"/>
          </w:tcPr>
          <w:p w14:paraId="44A5FC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根据已知前提通过一定的规则得出结论的思维过程。</w:t>
            </w:r>
          </w:p>
        </w:tc>
        <w:tc>
          <w:tcPr>
            <w:tcW w:w="0" w:type="auto"/>
            <w:shd w:val="clear"/>
            <w:vAlign w:val="center"/>
          </w:tcPr>
          <w:p w14:paraId="5B8153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逻辑思维的核心活动。</w:t>
            </w:r>
          </w:p>
        </w:tc>
        <w:tc>
          <w:tcPr>
            <w:tcW w:w="0" w:type="auto"/>
            <w:shd w:val="clear"/>
            <w:vAlign w:val="center"/>
          </w:tcPr>
          <w:p w14:paraId="130EBA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科学研究、问题解决。</w:t>
            </w:r>
          </w:p>
        </w:tc>
        <w:tc>
          <w:tcPr>
            <w:tcW w:w="0" w:type="auto"/>
            <w:shd w:val="clear"/>
            <w:vAlign w:val="center"/>
          </w:tcPr>
          <w:p w14:paraId="4D1D68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郭彩琴《简明逻辑学》第六章</w:t>
            </w:r>
          </w:p>
        </w:tc>
      </w:tr>
      <w:tr w14:paraId="63240B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04ED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前提</w:t>
            </w:r>
          </w:p>
        </w:tc>
        <w:tc>
          <w:tcPr>
            <w:tcW w:w="0" w:type="auto"/>
            <w:shd w:val="clear"/>
            <w:vAlign w:val="center"/>
          </w:tcPr>
          <w:p w14:paraId="5EA7E7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推理中作为依据的命题或断定。</w:t>
            </w:r>
          </w:p>
        </w:tc>
        <w:tc>
          <w:tcPr>
            <w:tcW w:w="0" w:type="auto"/>
            <w:shd w:val="clear"/>
            <w:vAlign w:val="center"/>
          </w:tcPr>
          <w:p w14:paraId="2DD336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推理的出发点。</w:t>
            </w:r>
          </w:p>
        </w:tc>
        <w:tc>
          <w:tcPr>
            <w:tcW w:w="0" w:type="auto"/>
            <w:shd w:val="clear"/>
            <w:vAlign w:val="center"/>
          </w:tcPr>
          <w:p w14:paraId="2EBBA7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推理过程分析。</w:t>
            </w:r>
          </w:p>
        </w:tc>
        <w:tc>
          <w:tcPr>
            <w:tcW w:w="0" w:type="auto"/>
            <w:shd w:val="clear"/>
            <w:vAlign w:val="center"/>
          </w:tcPr>
          <w:p w14:paraId="61AC2B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649AF6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34AF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结论</w:t>
            </w:r>
          </w:p>
        </w:tc>
        <w:tc>
          <w:tcPr>
            <w:tcW w:w="0" w:type="auto"/>
            <w:shd w:val="clear"/>
            <w:vAlign w:val="center"/>
          </w:tcPr>
          <w:p w14:paraId="309B9F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推理所得到的命题，是推理的结果。</w:t>
            </w:r>
          </w:p>
        </w:tc>
        <w:tc>
          <w:tcPr>
            <w:tcW w:w="0" w:type="auto"/>
            <w:shd w:val="clear"/>
            <w:vAlign w:val="center"/>
          </w:tcPr>
          <w:p w14:paraId="5F8812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推理目标。</w:t>
            </w:r>
          </w:p>
        </w:tc>
        <w:tc>
          <w:tcPr>
            <w:tcW w:w="0" w:type="auto"/>
            <w:shd w:val="clear"/>
            <w:vAlign w:val="center"/>
          </w:tcPr>
          <w:p w14:paraId="4907BA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推理过程分析。</w:t>
            </w:r>
          </w:p>
        </w:tc>
        <w:tc>
          <w:tcPr>
            <w:tcW w:w="0" w:type="auto"/>
            <w:shd w:val="clear"/>
            <w:vAlign w:val="center"/>
          </w:tcPr>
          <w:p w14:paraId="0AFB97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76403B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0D3D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演绎推理</w:t>
            </w:r>
          </w:p>
        </w:tc>
        <w:tc>
          <w:tcPr>
            <w:tcW w:w="0" w:type="auto"/>
            <w:shd w:val="clear"/>
            <w:vAlign w:val="center"/>
          </w:tcPr>
          <w:p w14:paraId="160A37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从一般到特殊的推理形式，结论必然从前提推出。</w:t>
            </w:r>
          </w:p>
        </w:tc>
        <w:tc>
          <w:tcPr>
            <w:tcW w:w="0" w:type="auto"/>
            <w:shd w:val="clear"/>
            <w:vAlign w:val="center"/>
          </w:tcPr>
          <w:p w14:paraId="4EC715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逻辑严格推理。</w:t>
            </w:r>
          </w:p>
        </w:tc>
        <w:tc>
          <w:tcPr>
            <w:tcW w:w="0" w:type="auto"/>
            <w:shd w:val="clear"/>
            <w:vAlign w:val="center"/>
          </w:tcPr>
          <w:p w14:paraId="1BE3CA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数理逻辑、证明。</w:t>
            </w:r>
          </w:p>
        </w:tc>
        <w:tc>
          <w:tcPr>
            <w:tcW w:w="0" w:type="auto"/>
            <w:shd w:val="clear"/>
            <w:vAlign w:val="center"/>
          </w:tcPr>
          <w:p w14:paraId="678F8E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18E4A3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515E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归纳推理</w:t>
            </w:r>
          </w:p>
        </w:tc>
        <w:tc>
          <w:tcPr>
            <w:tcW w:w="0" w:type="auto"/>
            <w:shd w:val="clear"/>
            <w:vAlign w:val="center"/>
          </w:tcPr>
          <w:p w14:paraId="408844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从特殊到一般的推理形式，结论具有概率性。</w:t>
            </w:r>
          </w:p>
        </w:tc>
        <w:tc>
          <w:tcPr>
            <w:tcW w:w="0" w:type="auto"/>
            <w:shd w:val="clear"/>
            <w:vAlign w:val="center"/>
          </w:tcPr>
          <w:p w14:paraId="007EE9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非严格推理。</w:t>
            </w:r>
          </w:p>
        </w:tc>
        <w:tc>
          <w:tcPr>
            <w:tcW w:w="0" w:type="auto"/>
            <w:shd w:val="clear"/>
            <w:vAlign w:val="center"/>
          </w:tcPr>
          <w:p w14:paraId="04F690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科学实验、归纳法。</w:t>
            </w:r>
          </w:p>
        </w:tc>
        <w:tc>
          <w:tcPr>
            <w:tcW w:w="0" w:type="auto"/>
            <w:shd w:val="clear"/>
            <w:vAlign w:val="center"/>
          </w:tcPr>
          <w:p w14:paraId="30D165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07CAB5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08D4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直接推理</w:t>
            </w:r>
          </w:p>
        </w:tc>
        <w:tc>
          <w:tcPr>
            <w:tcW w:w="0" w:type="auto"/>
            <w:shd w:val="clear"/>
            <w:vAlign w:val="center"/>
          </w:tcPr>
          <w:p w14:paraId="34A0DD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通过一个推理步骤直接得出结论。</w:t>
            </w:r>
          </w:p>
        </w:tc>
        <w:tc>
          <w:tcPr>
            <w:tcW w:w="0" w:type="auto"/>
            <w:shd w:val="clear"/>
            <w:vAlign w:val="center"/>
          </w:tcPr>
          <w:p w14:paraId="14648E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简单推理形式。</w:t>
            </w:r>
          </w:p>
        </w:tc>
        <w:tc>
          <w:tcPr>
            <w:tcW w:w="0" w:type="auto"/>
            <w:shd w:val="clear"/>
            <w:vAlign w:val="center"/>
          </w:tcPr>
          <w:p w14:paraId="2BD4DF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日常推理。</w:t>
            </w:r>
          </w:p>
        </w:tc>
        <w:tc>
          <w:tcPr>
            <w:tcW w:w="0" w:type="auto"/>
            <w:shd w:val="clear"/>
            <w:vAlign w:val="center"/>
          </w:tcPr>
          <w:p w14:paraId="652682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75E950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E5A0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间接推理</w:t>
            </w:r>
          </w:p>
        </w:tc>
        <w:tc>
          <w:tcPr>
            <w:tcW w:w="0" w:type="auto"/>
            <w:shd w:val="clear"/>
            <w:vAlign w:val="center"/>
          </w:tcPr>
          <w:p w14:paraId="110CE4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通过间接方式推导结论，如反证法。</w:t>
            </w:r>
          </w:p>
        </w:tc>
        <w:tc>
          <w:tcPr>
            <w:tcW w:w="0" w:type="auto"/>
            <w:shd w:val="clear"/>
            <w:vAlign w:val="center"/>
          </w:tcPr>
          <w:p w14:paraId="2BBED6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复杂推理形式。</w:t>
            </w:r>
          </w:p>
        </w:tc>
        <w:tc>
          <w:tcPr>
            <w:tcW w:w="0" w:type="auto"/>
            <w:shd w:val="clear"/>
            <w:vAlign w:val="center"/>
          </w:tcPr>
          <w:p w14:paraId="3129DF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证明法、反证法。</w:t>
            </w:r>
          </w:p>
        </w:tc>
        <w:tc>
          <w:tcPr>
            <w:tcW w:w="0" w:type="auto"/>
            <w:shd w:val="clear"/>
            <w:vAlign w:val="center"/>
          </w:tcPr>
          <w:p w14:paraId="62D82A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3E534F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535D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反证法</w:t>
            </w:r>
          </w:p>
        </w:tc>
        <w:tc>
          <w:tcPr>
            <w:tcW w:w="0" w:type="auto"/>
            <w:shd w:val="clear"/>
            <w:vAlign w:val="center"/>
          </w:tcPr>
          <w:p w14:paraId="131918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假设结论不成立，导出矛盾，从而证明结论成立的方法。</w:t>
            </w:r>
          </w:p>
        </w:tc>
        <w:tc>
          <w:tcPr>
            <w:tcW w:w="0" w:type="auto"/>
            <w:shd w:val="clear"/>
            <w:vAlign w:val="center"/>
          </w:tcPr>
          <w:p w14:paraId="4C36D4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典型的间接推理方法。</w:t>
            </w:r>
          </w:p>
        </w:tc>
        <w:tc>
          <w:tcPr>
            <w:tcW w:w="0" w:type="auto"/>
            <w:shd w:val="clear"/>
            <w:vAlign w:val="center"/>
          </w:tcPr>
          <w:p w14:paraId="70325A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数学证明、逻辑论证。</w:t>
            </w:r>
          </w:p>
        </w:tc>
        <w:tc>
          <w:tcPr>
            <w:tcW w:w="0" w:type="auto"/>
            <w:shd w:val="clear"/>
            <w:vAlign w:val="center"/>
          </w:tcPr>
          <w:p w14:paraId="2F6492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3C7822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D417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三段论</w:t>
            </w:r>
          </w:p>
        </w:tc>
        <w:tc>
          <w:tcPr>
            <w:tcW w:w="0" w:type="auto"/>
            <w:shd w:val="clear"/>
            <w:vAlign w:val="center"/>
          </w:tcPr>
          <w:p w14:paraId="02EC8A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由两个前提和一个结论组成的演绎推理形式。</w:t>
            </w:r>
          </w:p>
        </w:tc>
        <w:tc>
          <w:tcPr>
            <w:tcW w:w="0" w:type="auto"/>
            <w:shd w:val="clear"/>
            <w:vAlign w:val="center"/>
          </w:tcPr>
          <w:p w14:paraId="2BAC6D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传统逻辑基本推理模式。</w:t>
            </w:r>
          </w:p>
        </w:tc>
        <w:tc>
          <w:tcPr>
            <w:tcW w:w="0" w:type="auto"/>
            <w:shd w:val="clear"/>
            <w:vAlign w:val="center"/>
          </w:tcPr>
          <w:p w14:paraId="5735CB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命题推理、论证结构。</w:t>
            </w:r>
          </w:p>
        </w:tc>
        <w:tc>
          <w:tcPr>
            <w:tcW w:w="0" w:type="auto"/>
            <w:shd w:val="clear"/>
            <w:vAlign w:val="center"/>
          </w:tcPr>
          <w:p w14:paraId="019531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1CAE63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2482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大前提</w:t>
            </w:r>
          </w:p>
        </w:tc>
        <w:tc>
          <w:tcPr>
            <w:tcW w:w="0" w:type="auto"/>
            <w:shd w:val="clear"/>
            <w:vAlign w:val="center"/>
          </w:tcPr>
          <w:p w14:paraId="3A21BF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三段论中包含属概念的前提。</w:t>
            </w:r>
          </w:p>
        </w:tc>
        <w:tc>
          <w:tcPr>
            <w:tcW w:w="0" w:type="auto"/>
            <w:shd w:val="clear"/>
            <w:vAlign w:val="center"/>
          </w:tcPr>
          <w:p w14:paraId="6269C5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三段论组成部分。</w:t>
            </w:r>
          </w:p>
        </w:tc>
        <w:tc>
          <w:tcPr>
            <w:tcW w:w="0" w:type="auto"/>
            <w:shd w:val="clear"/>
            <w:vAlign w:val="center"/>
          </w:tcPr>
          <w:p w14:paraId="1BE633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三段论分析。</w:t>
            </w:r>
          </w:p>
        </w:tc>
        <w:tc>
          <w:tcPr>
            <w:tcW w:w="0" w:type="auto"/>
            <w:shd w:val="clear"/>
            <w:vAlign w:val="center"/>
          </w:tcPr>
          <w:p w14:paraId="5553C5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69C4B2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3F97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小前提</w:t>
            </w:r>
          </w:p>
        </w:tc>
        <w:tc>
          <w:tcPr>
            <w:tcW w:w="0" w:type="auto"/>
            <w:shd w:val="clear"/>
            <w:vAlign w:val="center"/>
          </w:tcPr>
          <w:p w14:paraId="7511C6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三段论中包含种概念的前提。</w:t>
            </w:r>
          </w:p>
        </w:tc>
        <w:tc>
          <w:tcPr>
            <w:tcW w:w="0" w:type="auto"/>
            <w:shd w:val="clear"/>
            <w:vAlign w:val="center"/>
          </w:tcPr>
          <w:p w14:paraId="284616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三段论组成部分。</w:t>
            </w:r>
          </w:p>
        </w:tc>
        <w:tc>
          <w:tcPr>
            <w:tcW w:w="0" w:type="auto"/>
            <w:shd w:val="clear"/>
            <w:vAlign w:val="center"/>
          </w:tcPr>
          <w:p w14:paraId="676ED4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三段论分析。</w:t>
            </w:r>
          </w:p>
        </w:tc>
        <w:tc>
          <w:tcPr>
            <w:tcW w:w="0" w:type="auto"/>
            <w:shd w:val="clear"/>
            <w:vAlign w:val="center"/>
          </w:tcPr>
          <w:p w14:paraId="5E6204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2BD714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D14B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中项</w:t>
            </w:r>
          </w:p>
        </w:tc>
        <w:tc>
          <w:tcPr>
            <w:tcW w:w="0" w:type="auto"/>
            <w:shd w:val="clear"/>
            <w:vAlign w:val="center"/>
          </w:tcPr>
          <w:p w14:paraId="011388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三段论中连接大前提和小前提的共同项，不出现在结论中。</w:t>
            </w:r>
          </w:p>
        </w:tc>
        <w:tc>
          <w:tcPr>
            <w:tcW w:w="0" w:type="auto"/>
            <w:shd w:val="clear"/>
            <w:vAlign w:val="center"/>
          </w:tcPr>
          <w:p w14:paraId="655F72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三段论推理关键。</w:t>
            </w:r>
          </w:p>
        </w:tc>
        <w:tc>
          <w:tcPr>
            <w:tcW w:w="0" w:type="auto"/>
            <w:shd w:val="clear"/>
            <w:vAlign w:val="center"/>
          </w:tcPr>
          <w:p w14:paraId="420288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三段论分析。</w:t>
            </w:r>
          </w:p>
        </w:tc>
        <w:tc>
          <w:tcPr>
            <w:tcW w:w="0" w:type="auto"/>
            <w:shd w:val="clear"/>
            <w:vAlign w:val="center"/>
          </w:tcPr>
          <w:p w14:paraId="03EA11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691C5E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C567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有效推理</w:t>
            </w:r>
          </w:p>
        </w:tc>
        <w:tc>
          <w:tcPr>
            <w:tcW w:w="0" w:type="auto"/>
            <w:shd w:val="clear"/>
            <w:vAlign w:val="center"/>
          </w:tcPr>
          <w:p w14:paraId="592821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结论必然从前提逻辑推出的推理。</w:t>
            </w:r>
          </w:p>
        </w:tc>
        <w:tc>
          <w:tcPr>
            <w:tcW w:w="0" w:type="auto"/>
            <w:shd w:val="clear"/>
            <w:vAlign w:val="center"/>
          </w:tcPr>
          <w:p w14:paraId="4F7E74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合法推理。</w:t>
            </w:r>
          </w:p>
        </w:tc>
        <w:tc>
          <w:tcPr>
            <w:tcW w:w="0" w:type="auto"/>
            <w:shd w:val="clear"/>
            <w:vAlign w:val="center"/>
          </w:tcPr>
          <w:p w14:paraId="7022FB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逻辑验证。</w:t>
            </w:r>
          </w:p>
        </w:tc>
        <w:tc>
          <w:tcPr>
            <w:tcW w:w="0" w:type="auto"/>
            <w:shd w:val="clear"/>
            <w:vAlign w:val="center"/>
          </w:tcPr>
          <w:p w14:paraId="22BC01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021C6D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EDDE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归谬法</w:t>
            </w:r>
          </w:p>
        </w:tc>
        <w:tc>
          <w:tcPr>
            <w:tcW w:w="0" w:type="auto"/>
            <w:shd w:val="clear"/>
            <w:vAlign w:val="center"/>
          </w:tcPr>
          <w:p w14:paraId="35B449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另一种反证法，假设前提成立而结论不成立，推导矛盾。</w:t>
            </w:r>
          </w:p>
        </w:tc>
        <w:tc>
          <w:tcPr>
            <w:tcW w:w="0" w:type="auto"/>
            <w:shd w:val="clear"/>
            <w:vAlign w:val="center"/>
          </w:tcPr>
          <w:p w14:paraId="569914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用于推翻错误结论。</w:t>
            </w:r>
          </w:p>
        </w:tc>
        <w:tc>
          <w:tcPr>
            <w:tcW w:w="0" w:type="auto"/>
            <w:shd w:val="clear"/>
            <w:vAlign w:val="center"/>
          </w:tcPr>
          <w:p w14:paraId="06890D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数学证明、逻辑论证。</w:t>
            </w:r>
          </w:p>
        </w:tc>
        <w:tc>
          <w:tcPr>
            <w:tcW w:w="0" w:type="auto"/>
            <w:shd w:val="clear"/>
            <w:vAlign w:val="center"/>
          </w:tcPr>
          <w:p w14:paraId="1DA56E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24C11A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D467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充要条件</w:t>
            </w:r>
          </w:p>
        </w:tc>
        <w:tc>
          <w:tcPr>
            <w:tcW w:w="0" w:type="auto"/>
            <w:shd w:val="clear"/>
            <w:vAlign w:val="center"/>
          </w:tcPr>
          <w:p w14:paraId="23B42D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条件语句中，条件与结论相互蕴含。</w:t>
            </w:r>
          </w:p>
        </w:tc>
        <w:tc>
          <w:tcPr>
            <w:tcW w:w="0" w:type="auto"/>
            <w:shd w:val="clear"/>
            <w:vAlign w:val="center"/>
          </w:tcPr>
          <w:p w14:paraId="56BD2B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逻辑关系的重要概念。</w:t>
            </w:r>
          </w:p>
        </w:tc>
        <w:tc>
          <w:tcPr>
            <w:tcW w:w="0" w:type="auto"/>
            <w:shd w:val="clear"/>
            <w:vAlign w:val="center"/>
          </w:tcPr>
          <w:p w14:paraId="74098D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命题逻辑、条件语句分析。</w:t>
            </w:r>
          </w:p>
        </w:tc>
        <w:tc>
          <w:tcPr>
            <w:tcW w:w="0" w:type="auto"/>
            <w:shd w:val="clear"/>
            <w:vAlign w:val="center"/>
          </w:tcPr>
          <w:p w14:paraId="7BC12A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2FBDB7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F9D3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蕴含关系</w:t>
            </w:r>
          </w:p>
        </w:tc>
        <w:tc>
          <w:tcPr>
            <w:tcW w:w="0" w:type="auto"/>
            <w:shd w:val="clear"/>
            <w:vAlign w:val="center"/>
          </w:tcPr>
          <w:p w14:paraId="793B43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条件命题中，前件成立时后件必成立的关系。</w:t>
            </w:r>
          </w:p>
        </w:tc>
        <w:tc>
          <w:tcPr>
            <w:tcW w:w="0" w:type="auto"/>
            <w:shd w:val="clear"/>
            <w:vAlign w:val="center"/>
          </w:tcPr>
          <w:p w14:paraId="4606C9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条件语句的基础。</w:t>
            </w:r>
          </w:p>
        </w:tc>
        <w:tc>
          <w:tcPr>
            <w:tcW w:w="0" w:type="auto"/>
            <w:shd w:val="clear"/>
            <w:vAlign w:val="center"/>
          </w:tcPr>
          <w:p w14:paraId="1BFA9E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条件判断、逻辑分析。</w:t>
            </w:r>
          </w:p>
        </w:tc>
        <w:tc>
          <w:tcPr>
            <w:tcW w:w="0" w:type="auto"/>
            <w:shd w:val="clear"/>
            <w:vAlign w:val="center"/>
          </w:tcPr>
          <w:p w14:paraId="71574D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7DB28B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7A8B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逆否命题</w:t>
            </w:r>
          </w:p>
        </w:tc>
        <w:tc>
          <w:tcPr>
            <w:tcW w:w="0" w:type="auto"/>
            <w:shd w:val="clear"/>
            <w:vAlign w:val="center"/>
          </w:tcPr>
          <w:p w14:paraId="33FF98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条件命题的否命题与逆命题的合成。</w:t>
            </w:r>
          </w:p>
        </w:tc>
        <w:tc>
          <w:tcPr>
            <w:tcW w:w="0" w:type="auto"/>
            <w:shd w:val="clear"/>
            <w:vAlign w:val="center"/>
          </w:tcPr>
          <w:p w14:paraId="595FC0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等价于原命题。</w:t>
            </w:r>
          </w:p>
        </w:tc>
        <w:tc>
          <w:tcPr>
            <w:tcW w:w="0" w:type="auto"/>
            <w:shd w:val="clear"/>
            <w:vAlign w:val="center"/>
          </w:tcPr>
          <w:p w14:paraId="499DB5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命题逻辑。</w:t>
            </w:r>
          </w:p>
        </w:tc>
        <w:tc>
          <w:tcPr>
            <w:tcW w:w="0" w:type="auto"/>
            <w:shd w:val="clear"/>
            <w:vAlign w:val="center"/>
          </w:tcPr>
          <w:p w14:paraId="7A3CFA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25CE18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1B36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归纳假设</w:t>
            </w:r>
          </w:p>
        </w:tc>
        <w:tc>
          <w:tcPr>
            <w:tcW w:w="0" w:type="auto"/>
            <w:shd w:val="clear"/>
            <w:vAlign w:val="center"/>
          </w:tcPr>
          <w:p w14:paraId="4BCAF5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归纳推理中假设性质对某一对象成立。</w:t>
            </w:r>
          </w:p>
        </w:tc>
        <w:tc>
          <w:tcPr>
            <w:tcW w:w="0" w:type="auto"/>
            <w:shd w:val="clear"/>
            <w:vAlign w:val="center"/>
          </w:tcPr>
          <w:p w14:paraId="36FCBE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归纳推理关键步骤。</w:t>
            </w:r>
          </w:p>
        </w:tc>
        <w:tc>
          <w:tcPr>
            <w:tcW w:w="0" w:type="auto"/>
            <w:shd w:val="clear"/>
            <w:vAlign w:val="center"/>
          </w:tcPr>
          <w:p w14:paraId="0C7E4A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归纳证明。</w:t>
            </w:r>
          </w:p>
        </w:tc>
        <w:tc>
          <w:tcPr>
            <w:tcW w:w="0" w:type="auto"/>
            <w:shd w:val="clear"/>
            <w:vAlign w:val="center"/>
          </w:tcPr>
          <w:p w14:paraId="0ED8BD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1F29B0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7EDF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推理规则</w:t>
            </w:r>
          </w:p>
        </w:tc>
        <w:tc>
          <w:tcPr>
            <w:tcW w:w="0" w:type="auto"/>
            <w:shd w:val="clear"/>
            <w:vAlign w:val="center"/>
          </w:tcPr>
          <w:p w14:paraId="296343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推理过程中允许使用的合法规则和方法。</w:t>
            </w:r>
          </w:p>
        </w:tc>
        <w:tc>
          <w:tcPr>
            <w:tcW w:w="0" w:type="auto"/>
            <w:shd w:val="clear"/>
            <w:vAlign w:val="center"/>
          </w:tcPr>
          <w:p w14:paraId="4589A5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推理的操作规范。</w:t>
            </w:r>
          </w:p>
        </w:tc>
        <w:tc>
          <w:tcPr>
            <w:tcW w:w="0" w:type="auto"/>
            <w:shd w:val="clear"/>
            <w:vAlign w:val="center"/>
          </w:tcPr>
          <w:p w14:paraId="03892E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逻辑推理、程序设计。</w:t>
            </w:r>
          </w:p>
        </w:tc>
        <w:tc>
          <w:tcPr>
            <w:tcW w:w="0" w:type="auto"/>
            <w:shd w:val="clear"/>
            <w:vAlign w:val="center"/>
          </w:tcPr>
          <w:p w14:paraId="787ED1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48AD3E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807C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直接证明</w:t>
            </w:r>
          </w:p>
        </w:tc>
        <w:tc>
          <w:tcPr>
            <w:tcW w:w="0" w:type="auto"/>
            <w:shd w:val="clear"/>
            <w:vAlign w:val="center"/>
          </w:tcPr>
          <w:p w14:paraId="05A7F9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通过逻辑步骤从前提直接推导结论的证明方法。</w:t>
            </w:r>
          </w:p>
        </w:tc>
        <w:tc>
          <w:tcPr>
            <w:tcW w:w="0" w:type="auto"/>
            <w:shd w:val="clear"/>
            <w:vAlign w:val="center"/>
          </w:tcPr>
          <w:p w14:paraId="66394B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常用证明方法。</w:t>
            </w:r>
          </w:p>
        </w:tc>
        <w:tc>
          <w:tcPr>
            <w:tcW w:w="0" w:type="auto"/>
            <w:shd w:val="clear"/>
            <w:vAlign w:val="center"/>
          </w:tcPr>
          <w:p w14:paraId="52117E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数学证明、逻辑论证。</w:t>
            </w:r>
          </w:p>
        </w:tc>
        <w:tc>
          <w:tcPr>
            <w:tcW w:w="0" w:type="auto"/>
            <w:shd w:val="clear"/>
            <w:vAlign w:val="center"/>
          </w:tcPr>
          <w:p w14:paraId="210133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637779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D0F8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归纳证明</w:t>
            </w:r>
          </w:p>
        </w:tc>
        <w:tc>
          <w:tcPr>
            <w:tcW w:w="0" w:type="auto"/>
            <w:shd w:val="clear"/>
            <w:vAlign w:val="center"/>
          </w:tcPr>
          <w:p w14:paraId="3FF28B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利用归纳假设证明结论对所有情况成立的方法。</w:t>
            </w:r>
          </w:p>
        </w:tc>
        <w:tc>
          <w:tcPr>
            <w:tcW w:w="0" w:type="auto"/>
            <w:shd w:val="clear"/>
            <w:vAlign w:val="center"/>
          </w:tcPr>
          <w:p w14:paraId="29B0DA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归纳推理的一种形式。</w:t>
            </w:r>
          </w:p>
        </w:tc>
        <w:tc>
          <w:tcPr>
            <w:tcW w:w="0" w:type="auto"/>
            <w:shd w:val="clear"/>
            <w:vAlign w:val="center"/>
          </w:tcPr>
          <w:p w14:paraId="4A4127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数学归纳法。</w:t>
            </w:r>
          </w:p>
        </w:tc>
        <w:tc>
          <w:tcPr>
            <w:tcW w:w="0" w:type="auto"/>
            <w:shd w:val="clear"/>
            <w:vAlign w:val="center"/>
          </w:tcPr>
          <w:p w14:paraId="2DA131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70C82F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E0D2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逻辑有效性</w:t>
            </w:r>
          </w:p>
        </w:tc>
        <w:tc>
          <w:tcPr>
            <w:tcW w:w="0" w:type="auto"/>
            <w:shd w:val="clear"/>
            <w:vAlign w:val="center"/>
          </w:tcPr>
          <w:p w14:paraId="020198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推理在逻辑上正确，即结论必然为真。</w:t>
            </w:r>
          </w:p>
        </w:tc>
        <w:tc>
          <w:tcPr>
            <w:tcW w:w="0" w:type="auto"/>
            <w:shd w:val="clear"/>
            <w:vAlign w:val="center"/>
          </w:tcPr>
          <w:p w14:paraId="2771E2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判断推理正确性的标准。</w:t>
            </w:r>
          </w:p>
        </w:tc>
        <w:tc>
          <w:tcPr>
            <w:tcW w:w="0" w:type="auto"/>
            <w:shd w:val="clear"/>
            <w:vAlign w:val="center"/>
          </w:tcPr>
          <w:p w14:paraId="580A0A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逻辑分析、论证评价。</w:t>
            </w:r>
          </w:p>
        </w:tc>
        <w:tc>
          <w:tcPr>
            <w:tcW w:w="0" w:type="auto"/>
            <w:shd w:val="clear"/>
            <w:vAlign w:val="center"/>
          </w:tcPr>
          <w:p w14:paraId="1F65A5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</w:tbl>
    <w:p w14:paraId="16988CB4">
      <w:pPr>
        <w:rPr>
          <w:rFonts w:ascii="宋体" w:hAnsi="宋体" w:eastAsia="宋体" w:cs="宋体"/>
          <w:sz w:val="24"/>
          <w:szCs w:val="24"/>
        </w:rPr>
      </w:pPr>
    </w:p>
    <w:p w14:paraId="36B6C439">
      <w:pPr>
        <w:rPr>
          <w:rFonts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4807E3"/>
    <w:rsid w:val="1835556E"/>
    <w:rsid w:val="27ED37DE"/>
    <w:rsid w:val="39CF2BF4"/>
    <w:rsid w:val="494F2555"/>
    <w:rsid w:val="4F6827B1"/>
    <w:rsid w:val="59480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2025-08-08T06:21:00Z</dcterms:created>
  <dc:creator>maizi</dc:creator>
  <cp:lastModifiedBy>maizi</cp:lastModifiedBy>
  <dcterms:modified xsi:type="dcterms:W3CDTF">2025-08-08T06:27:46Z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A55B19476D0B4EC5872FB7653E0879B7_11</vt:lpwstr>
  </property>
  <property fmtid="{D5CDD505-2E9C-101B-9397-08002B2CF9AE}" pid="4" name="KSOTemplateDocerSaveRecord">
    <vt:lpwstr>eyJoZGlkIjoiNjEzZmJmM2VkOTk4ODVkNTMxZTM5NDQ1ZDgzMTAxMjQiLCJ1c2VySWQiOiI0MjEwOTU5NDQifQ==</vt:lpwstr>
  </property>
</Properties>
</file>