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5E34" w14:textId="77777777" w:rsidR="00DE624A" w:rsidRDefault="00DE624A" w:rsidP="00DE624A">
      <w:pPr>
        <w:rPr>
          <w:b/>
          <w:bCs/>
        </w:rPr>
      </w:pPr>
      <w:r w:rsidRPr="00DE624A">
        <w:rPr>
          <w:b/>
          <w:bCs/>
        </w:rPr>
        <w:t>System Design Document: DriverPass</w:t>
      </w:r>
    </w:p>
    <w:p w14:paraId="3C8F5212" w14:textId="490B183F" w:rsidR="00DE624A" w:rsidRDefault="00DE624A" w:rsidP="00305FDC">
      <w:pPr>
        <w:jc w:val="right"/>
        <w:rPr>
          <w:b/>
          <w:bCs/>
        </w:rPr>
      </w:pPr>
      <w:r>
        <w:rPr>
          <w:b/>
          <w:bCs/>
        </w:rPr>
        <w:t>Emily Cruz Gutiérrez</w:t>
      </w:r>
    </w:p>
    <w:p w14:paraId="43659576" w14:textId="77777777" w:rsidR="00DE624A" w:rsidRPr="00DE624A" w:rsidRDefault="00DE624A" w:rsidP="00DE624A"/>
    <w:p w14:paraId="392BC004" w14:textId="77777777" w:rsidR="00DE624A" w:rsidRDefault="00DE624A" w:rsidP="00DE624A">
      <w:pPr>
        <w:rPr>
          <w:b/>
          <w:bCs/>
        </w:rPr>
      </w:pPr>
      <w:r w:rsidRPr="00DE624A">
        <w:rPr>
          <w:b/>
          <w:bCs/>
        </w:rPr>
        <w:t>UML Diagrams</w:t>
      </w:r>
    </w:p>
    <w:p w14:paraId="104F6C28" w14:textId="77777777" w:rsidR="00DE624A" w:rsidRPr="00DE624A" w:rsidRDefault="00DE624A" w:rsidP="00DE624A">
      <w:pPr>
        <w:rPr>
          <w:b/>
          <w:bCs/>
        </w:rPr>
      </w:pPr>
    </w:p>
    <w:p w14:paraId="5E722C19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UML Use Case Diagram</w:t>
      </w:r>
    </w:p>
    <w:p w14:paraId="5D12A255" w14:textId="77777777" w:rsidR="00DE624A" w:rsidRPr="00DE624A" w:rsidRDefault="00DE624A" w:rsidP="00DE624A">
      <w:r w:rsidRPr="00DE624A">
        <w:t>(Includes interactions among customers, secretaries, IT officers, and the DMV system for managing appointments, payments, and reports.)</w:t>
      </w:r>
    </w:p>
    <w:p w14:paraId="2EEA7C42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UML Activity Diagrams</w:t>
      </w:r>
    </w:p>
    <w:p w14:paraId="74ADC099" w14:textId="77777777" w:rsidR="00DE624A" w:rsidRPr="00DE624A" w:rsidRDefault="00DE624A" w:rsidP="00DE624A">
      <w:pPr>
        <w:numPr>
          <w:ilvl w:val="0"/>
          <w:numId w:val="1"/>
        </w:numPr>
      </w:pPr>
      <w:r w:rsidRPr="00DE624A">
        <w:rPr>
          <w:b/>
          <w:bCs/>
        </w:rPr>
        <w:t>Schedule Appointment:</w:t>
      </w:r>
      <w:r w:rsidRPr="00DE624A">
        <w:t xml:space="preserve"> Illustrates the process of selecting a date, verifying availability, confirming an appointment, and sending a confirmation.</w:t>
      </w:r>
    </w:p>
    <w:p w14:paraId="48C29881" w14:textId="77777777" w:rsidR="00DE624A" w:rsidRPr="00DE624A" w:rsidRDefault="00DE624A" w:rsidP="00DE624A">
      <w:pPr>
        <w:numPr>
          <w:ilvl w:val="0"/>
          <w:numId w:val="1"/>
        </w:numPr>
      </w:pPr>
      <w:r w:rsidRPr="00DE624A">
        <w:rPr>
          <w:b/>
          <w:bCs/>
        </w:rPr>
        <w:t>Process Payments:</w:t>
      </w:r>
      <w:r w:rsidRPr="00DE624A">
        <w:t xml:space="preserve"> Shows how customers choose payment methods, verify details, process transactions, and receive a receipt.</w:t>
      </w:r>
    </w:p>
    <w:p w14:paraId="6C616E7E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UML Sequence Diagram</w:t>
      </w:r>
    </w:p>
    <w:p w14:paraId="70D8CB9C" w14:textId="77777777" w:rsidR="00DE624A" w:rsidRPr="00DE624A" w:rsidRDefault="00DE624A" w:rsidP="00DE624A">
      <w:pPr>
        <w:numPr>
          <w:ilvl w:val="0"/>
          <w:numId w:val="2"/>
        </w:numPr>
      </w:pPr>
      <w:r w:rsidRPr="00DE624A">
        <w:rPr>
          <w:b/>
          <w:bCs/>
        </w:rPr>
        <w:t>Schedule Appointment:</w:t>
      </w:r>
      <w:r w:rsidRPr="00DE624A">
        <w:t xml:space="preserve"> Depicts interactions between the customer, system, and secretary to schedule a driving lesson.</w:t>
      </w:r>
    </w:p>
    <w:p w14:paraId="480818FB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UML Class Diagram</w:t>
      </w:r>
    </w:p>
    <w:p w14:paraId="79B33204" w14:textId="77777777" w:rsidR="00DE624A" w:rsidRPr="00DE624A" w:rsidRDefault="00DE624A" w:rsidP="00DE624A">
      <w:pPr>
        <w:numPr>
          <w:ilvl w:val="0"/>
          <w:numId w:val="3"/>
        </w:numPr>
      </w:pPr>
      <w:r w:rsidRPr="00DE624A">
        <w:t xml:space="preserve">Defines key entities such as </w:t>
      </w:r>
      <w:r w:rsidRPr="00DE624A">
        <w:rPr>
          <w:b/>
          <w:bCs/>
        </w:rPr>
        <w:t>Customer, Appointment, Driver, Car, Payment, and Admin</w:t>
      </w:r>
      <w:r w:rsidRPr="00DE624A">
        <w:t>, along with their attributes and relationships.</w:t>
      </w:r>
    </w:p>
    <w:p w14:paraId="6A92C5AD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Technical Requirements</w:t>
      </w:r>
    </w:p>
    <w:p w14:paraId="1BB6725D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Hardware Requirements</w:t>
      </w:r>
    </w:p>
    <w:p w14:paraId="414E1E92" w14:textId="77777777" w:rsidR="00DE624A" w:rsidRPr="00DE624A" w:rsidRDefault="00DE624A" w:rsidP="00DE624A">
      <w:pPr>
        <w:numPr>
          <w:ilvl w:val="0"/>
          <w:numId w:val="4"/>
        </w:numPr>
      </w:pPr>
      <w:r w:rsidRPr="00DE624A">
        <w:t>Cloud-based hosting environment with scalable storage and computing resources.</w:t>
      </w:r>
    </w:p>
    <w:p w14:paraId="6CF79723" w14:textId="77777777" w:rsidR="00DE624A" w:rsidRPr="00DE624A" w:rsidRDefault="00DE624A" w:rsidP="00DE624A">
      <w:pPr>
        <w:numPr>
          <w:ilvl w:val="0"/>
          <w:numId w:val="4"/>
        </w:numPr>
      </w:pPr>
      <w:r w:rsidRPr="00DE624A">
        <w:t>Secure servers for storing user data, ensuring compliance with security best practices.</w:t>
      </w:r>
    </w:p>
    <w:p w14:paraId="716DFA38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Software Requirements</w:t>
      </w:r>
    </w:p>
    <w:p w14:paraId="232534C0" w14:textId="77777777" w:rsidR="00DE624A" w:rsidRPr="00DE624A" w:rsidRDefault="00DE624A" w:rsidP="00DE624A">
      <w:pPr>
        <w:numPr>
          <w:ilvl w:val="0"/>
          <w:numId w:val="5"/>
        </w:numPr>
      </w:pPr>
      <w:r w:rsidRPr="00DE624A">
        <w:t xml:space="preserve">Web-based application accessible via </w:t>
      </w:r>
      <w:r w:rsidRPr="00DE624A">
        <w:rPr>
          <w:b/>
          <w:bCs/>
        </w:rPr>
        <w:t>modern browsers (Chrome, Firefox, Edge, Safari)</w:t>
      </w:r>
      <w:r w:rsidRPr="00DE624A">
        <w:t>.</w:t>
      </w:r>
    </w:p>
    <w:p w14:paraId="65656DB5" w14:textId="77777777" w:rsidR="00DE624A" w:rsidRPr="00DE624A" w:rsidRDefault="00DE624A" w:rsidP="00DE624A">
      <w:pPr>
        <w:numPr>
          <w:ilvl w:val="0"/>
          <w:numId w:val="5"/>
        </w:numPr>
      </w:pPr>
      <w:r w:rsidRPr="00DE624A">
        <w:t>Relational database for managing users, appointments, and payments.</w:t>
      </w:r>
    </w:p>
    <w:p w14:paraId="7F2EAF49" w14:textId="77777777" w:rsidR="00DE624A" w:rsidRPr="00DE624A" w:rsidRDefault="00DE624A" w:rsidP="00DE624A">
      <w:pPr>
        <w:numPr>
          <w:ilvl w:val="0"/>
          <w:numId w:val="5"/>
        </w:numPr>
      </w:pPr>
      <w:r w:rsidRPr="00DE624A">
        <w:t>Secure authentication and encryption for handling sensitive customer data.</w:t>
      </w:r>
    </w:p>
    <w:p w14:paraId="3D07915C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Tools &amp; Infrastructure</w:t>
      </w:r>
    </w:p>
    <w:p w14:paraId="66604A6A" w14:textId="77777777" w:rsidR="00DE624A" w:rsidRPr="00DE624A" w:rsidRDefault="00DE624A" w:rsidP="00DE624A">
      <w:pPr>
        <w:numPr>
          <w:ilvl w:val="0"/>
          <w:numId w:val="6"/>
        </w:numPr>
      </w:pPr>
      <w:r w:rsidRPr="00DE624A">
        <w:rPr>
          <w:b/>
          <w:bCs/>
        </w:rPr>
        <w:t>Backend:</w:t>
      </w:r>
      <w:r w:rsidRPr="00DE624A">
        <w:t xml:space="preserve"> Cloud-hosted services for authentication, scheduling, and payment processing.</w:t>
      </w:r>
    </w:p>
    <w:p w14:paraId="1713B61A" w14:textId="77777777" w:rsidR="00DE624A" w:rsidRPr="00DE624A" w:rsidRDefault="00DE624A" w:rsidP="00DE624A">
      <w:pPr>
        <w:numPr>
          <w:ilvl w:val="0"/>
          <w:numId w:val="6"/>
        </w:numPr>
      </w:pPr>
      <w:r w:rsidRPr="00DE624A">
        <w:rPr>
          <w:b/>
          <w:bCs/>
        </w:rPr>
        <w:t>Frontend:</w:t>
      </w:r>
      <w:r w:rsidRPr="00DE624A">
        <w:t xml:space="preserve"> Responsive UI framework optimized for desktop and mobile access.</w:t>
      </w:r>
    </w:p>
    <w:p w14:paraId="6A3DC501" w14:textId="77777777" w:rsidR="00DE624A" w:rsidRPr="00DE624A" w:rsidRDefault="00DE624A" w:rsidP="00DE624A">
      <w:pPr>
        <w:numPr>
          <w:ilvl w:val="0"/>
          <w:numId w:val="6"/>
        </w:numPr>
      </w:pPr>
      <w:r w:rsidRPr="00DE624A">
        <w:rPr>
          <w:b/>
          <w:bCs/>
        </w:rPr>
        <w:lastRenderedPageBreak/>
        <w:t>Security:</w:t>
      </w:r>
      <w:r w:rsidRPr="00DE624A">
        <w:t xml:space="preserve"> SSL/TLS encryption, multi-factor authentication, and account activity tracking.</w:t>
      </w:r>
    </w:p>
    <w:p w14:paraId="5EBBB517" w14:textId="77777777" w:rsidR="00DE624A" w:rsidRPr="00DE624A" w:rsidRDefault="00DE624A" w:rsidP="00DE624A">
      <w:pPr>
        <w:numPr>
          <w:ilvl w:val="0"/>
          <w:numId w:val="6"/>
        </w:numPr>
      </w:pPr>
      <w:r w:rsidRPr="00DE624A">
        <w:rPr>
          <w:b/>
          <w:bCs/>
        </w:rPr>
        <w:t>Integration:</w:t>
      </w:r>
      <w:r w:rsidRPr="00DE624A">
        <w:t xml:space="preserve"> API connection to </w:t>
      </w:r>
      <w:r w:rsidRPr="00DE624A">
        <w:rPr>
          <w:b/>
          <w:bCs/>
        </w:rPr>
        <w:t>DMV systems</w:t>
      </w:r>
      <w:r w:rsidRPr="00DE624A">
        <w:t xml:space="preserve"> for real-time regulation updates.</w:t>
      </w:r>
    </w:p>
    <w:p w14:paraId="621F2B9D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Security Measures</w:t>
      </w:r>
    </w:p>
    <w:p w14:paraId="60D91454" w14:textId="77777777" w:rsidR="00DE624A" w:rsidRPr="00DE624A" w:rsidRDefault="00DE624A" w:rsidP="00DE624A">
      <w:pPr>
        <w:numPr>
          <w:ilvl w:val="0"/>
          <w:numId w:val="7"/>
        </w:numPr>
      </w:pPr>
      <w:r w:rsidRPr="00DE624A">
        <w:rPr>
          <w:b/>
          <w:bCs/>
        </w:rPr>
        <w:t>Role-based access control:</w:t>
      </w:r>
      <w:r w:rsidRPr="00DE624A">
        <w:t xml:space="preserve"> Ensures that only authorized users can modify records.</w:t>
      </w:r>
    </w:p>
    <w:p w14:paraId="02EDC2BF" w14:textId="77777777" w:rsidR="00DE624A" w:rsidRPr="00DE624A" w:rsidRDefault="00DE624A" w:rsidP="00DE624A">
      <w:pPr>
        <w:numPr>
          <w:ilvl w:val="0"/>
          <w:numId w:val="7"/>
        </w:numPr>
      </w:pPr>
      <w:r w:rsidRPr="00DE624A">
        <w:rPr>
          <w:b/>
          <w:bCs/>
        </w:rPr>
        <w:t>Data encryption:</w:t>
      </w:r>
      <w:r w:rsidRPr="00DE624A">
        <w:t xml:space="preserve"> Protects sensitive information, including payment details.</w:t>
      </w:r>
    </w:p>
    <w:p w14:paraId="7654BFE6" w14:textId="77777777" w:rsidR="00DE624A" w:rsidRPr="00DE624A" w:rsidRDefault="00DE624A" w:rsidP="00DE624A">
      <w:pPr>
        <w:numPr>
          <w:ilvl w:val="0"/>
          <w:numId w:val="7"/>
        </w:numPr>
      </w:pPr>
      <w:r w:rsidRPr="00DE624A">
        <w:rPr>
          <w:b/>
          <w:bCs/>
        </w:rPr>
        <w:t>Account lockout policy:</w:t>
      </w:r>
      <w:r w:rsidRPr="00DE624A">
        <w:t xml:space="preserve"> Prevents brute-force attacks with multiple failed login attempts.</w:t>
      </w:r>
    </w:p>
    <w:p w14:paraId="2C52C256" w14:textId="77777777" w:rsidR="00DE624A" w:rsidRPr="00DE624A" w:rsidRDefault="00DE624A" w:rsidP="00DE624A">
      <w:pPr>
        <w:numPr>
          <w:ilvl w:val="0"/>
          <w:numId w:val="7"/>
        </w:numPr>
      </w:pPr>
      <w:r w:rsidRPr="00DE624A">
        <w:rPr>
          <w:b/>
          <w:bCs/>
        </w:rPr>
        <w:t>Audit logging:</w:t>
      </w:r>
      <w:r w:rsidRPr="00DE624A">
        <w:t xml:space="preserve"> Tracks changes to appointments and payments for accountability.</w:t>
      </w:r>
    </w:p>
    <w:p w14:paraId="7DF6174F" w14:textId="77777777" w:rsidR="00DE624A" w:rsidRPr="00DE624A" w:rsidRDefault="00DE624A" w:rsidP="00DE624A">
      <w:pPr>
        <w:rPr>
          <w:b/>
          <w:bCs/>
        </w:rPr>
      </w:pPr>
      <w:r w:rsidRPr="00DE624A">
        <w:rPr>
          <w:b/>
          <w:bCs/>
        </w:rPr>
        <w:t>System Limitations</w:t>
      </w:r>
    </w:p>
    <w:p w14:paraId="64E92922" w14:textId="77777777" w:rsidR="00DE624A" w:rsidRPr="00DE624A" w:rsidRDefault="00DE624A" w:rsidP="00DE624A">
      <w:pPr>
        <w:numPr>
          <w:ilvl w:val="0"/>
          <w:numId w:val="8"/>
        </w:numPr>
      </w:pPr>
      <w:r w:rsidRPr="00DE624A">
        <w:t>Customizing driving lesson packages will require developer intervention.</w:t>
      </w:r>
    </w:p>
    <w:p w14:paraId="5FDBEBDF" w14:textId="77777777" w:rsidR="00DE624A" w:rsidRPr="00DE624A" w:rsidRDefault="00DE624A" w:rsidP="00DE624A">
      <w:pPr>
        <w:numPr>
          <w:ilvl w:val="0"/>
          <w:numId w:val="8"/>
        </w:numPr>
      </w:pPr>
      <w:r w:rsidRPr="00DE624A">
        <w:t xml:space="preserve">The system does not currently support </w:t>
      </w:r>
      <w:r w:rsidRPr="00DE624A">
        <w:rPr>
          <w:b/>
          <w:bCs/>
        </w:rPr>
        <w:t>offline test-taking</w:t>
      </w:r>
      <w:r w:rsidRPr="00DE624A">
        <w:t xml:space="preserve"> (only downloadable reports).</w:t>
      </w:r>
    </w:p>
    <w:p w14:paraId="12F4A0C8" w14:textId="77777777" w:rsidR="00DE624A" w:rsidRDefault="00DE624A" w:rsidP="00DE624A">
      <w:pPr>
        <w:numPr>
          <w:ilvl w:val="0"/>
          <w:numId w:val="8"/>
        </w:numPr>
      </w:pPr>
      <w:r w:rsidRPr="00DE624A">
        <w:t xml:space="preserve">Future updates will be needed to support </w:t>
      </w:r>
      <w:r w:rsidRPr="00DE624A">
        <w:rPr>
          <w:b/>
          <w:bCs/>
        </w:rPr>
        <w:t>automated DMV compliance tracking</w:t>
      </w:r>
      <w:r w:rsidRPr="00DE624A">
        <w:t>.</w:t>
      </w:r>
    </w:p>
    <w:p w14:paraId="0F1537FB" w14:textId="77777777" w:rsidR="00DE624A" w:rsidRPr="00DE624A" w:rsidRDefault="00DE624A" w:rsidP="00DE624A"/>
    <w:p w14:paraId="2814DE46" w14:textId="7E17A97F" w:rsidR="0052797F" w:rsidRDefault="00DE624A">
      <w:r w:rsidRPr="00DE624A">
        <w:pict w14:anchorId="23F5F644">
          <v:rect id="_x0000_i1031" style="width:0;height:1.5pt" o:hralign="center" o:hrstd="t" o:hr="t" fillcolor="#a0a0a0" stroked="f"/>
        </w:pict>
      </w:r>
    </w:p>
    <w:sectPr w:rsidR="0052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311E"/>
    <w:multiLevelType w:val="multilevel"/>
    <w:tmpl w:val="2618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7076"/>
    <w:multiLevelType w:val="multilevel"/>
    <w:tmpl w:val="453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6995"/>
    <w:multiLevelType w:val="multilevel"/>
    <w:tmpl w:val="A6D8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021B4"/>
    <w:multiLevelType w:val="multilevel"/>
    <w:tmpl w:val="6208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A1766"/>
    <w:multiLevelType w:val="multilevel"/>
    <w:tmpl w:val="975C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64F0C"/>
    <w:multiLevelType w:val="multilevel"/>
    <w:tmpl w:val="85F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74A16"/>
    <w:multiLevelType w:val="multilevel"/>
    <w:tmpl w:val="C8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D436D"/>
    <w:multiLevelType w:val="multilevel"/>
    <w:tmpl w:val="C4C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92145">
    <w:abstractNumId w:val="6"/>
  </w:num>
  <w:num w:numId="2" w16cid:durableId="1628318815">
    <w:abstractNumId w:val="4"/>
  </w:num>
  <w:num w:numId="3" w16cid:durableId="1792506270">
    <w:abstractNumId w:val="7"/>
  </w:num>
  <w:num w:numId="4" w16cid:durableId="1834249847">
    <w:abstractNumId w:val="0"/>
  </w:num>
  <w:num w:numId="5" w16cid:durableId="1802654813">
    <w:abstractNumId w:val="2"/>
  </w:num>
  <w:num w:numId="6" w16cid:durableId="733044058">
    <w:abstractNumId w:val="3"/>
  </w:num>
  <w:num w:numId="7" w16cid:durableId="1043602715">
    <w:abstractNumId w:val="1"/>
  </w:num>
  <w:num w:numId="8" w16cid:durableId="1011957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7E"/>
    <w:rsid w:val="00305FDC"/>
    <w:rsid w:val="00446E70"/>
    <w:rsid w:val="0052797F"/>
    <w:rsid w:val="00861FAA"/>
    <w:rsid w:val="009F687E"/>
    <w:rsid w:val="00D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487B"/>
  <w15:chartTrackingRefBased/>
  <w15:docId w15:val="{327D772E-24DB-4A71-ABD6-48EA6103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Cruz</dc:creator>
  <cp:keywords/>
  <dc:description/>
  <cp:lastModifiedBy>Emily Cruz</cp:lastModifiedBy>
  <cp:revision>3</cp:revision>
  <dcterms:created xsi:type="dcterms:W3CDTF">2025-02-23T06:34:00Z</dcterms:created>
  <dcterms:modified xsi:type="dcterms:W3CDTF">2025-02-23T06:35:00Z</dcterms:modified>
</cp:coreProperties>
</file>