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Enhancement One Narrative — Software Design and Engineering</w:t>
      </w:r>
    </w:p>
    <w:p>
      <w:r>
        <w:t xml:space="preserve"> </w:t>
      </w:r>
    </w:p>
    <w:p>
      <w:r>
        <w:t xml:space="preserve">Course: CS-499 Computer Science Capstone — Southern New Hampshire University</w:t>
      </w:r>
    </w:p>
    <w:p>
      <w:r>
        <w:t xml:space="preserve">Student: Emily Cruz</w:t>
      </w:r>
    </w:p>
    <w:p>
      <w:r>
        <w:t xml:space="preserve">Category: Software Design and Engineering (Module Three)</w:t>
      </w:r>
    </w:p>
    <w:p>
      <w:r>
        <w:t xml:space="preserve">Artifact: Student Portal (C++)</w:t>
      </w:r>
    </w:p>
    <w:p>
      <w:r>
        <w:t xml:space="preserve"> </w:t>
      </w:r>
    </w:p>
    <w:p>
      <w:pPr>
        <w:pStyle w:val="Heading1"/>
      </w:pPr>
      <w:r>
        <w:t xml:space="preserve">Description and Origin of the Artifact</w:t>
      </w:r>
    </w:p>
    <w:p>
      <w:r>
        <w:t xml:space="preserve">The artifact is the Student Portal, a C++ console application originally provided as starter code by Dr. Bolton for CS-499 (Option B: Medical/Student Information Portal). In its baseline form (artifact/original/) the program is a small "Student Information System" that lets a user add students, search a student by ID, and display all students. The data lives only in memory.</w:t>
      </w:r>
    </w:p>
    <w:p>
      <w:r>
        <w:t xml:space="preserve">The same artifact is being enhanced across all three capstone categories. This narrative covers the first enhancement: Software Design and Engineering. The enhanced version lives in artifact/enhanced/ so the original is preserved for a clear before/after comparison.</w:t>
      </w:r>
    </w:p>
    <w:p>
      <w:pPr>
        <w:pStyle w:val="Heading1"/>
      </w:pPr>
      <w:r>
        <w:t xml:space="preserve">Justification for Inclusion</w:t>
      </w:r>
    </w:p>
    <w:p>
      <w:r>
        <w:t xml:space="preserve">I selected this artifact for the Software Design and Engineering category because the baseline was a single, monolithic main.cpp where the user interface, the data storage, and the (missing) validation were all tangled together. That made it a strong candidate to demonstrate architectural design skills by restructuring it into a clean, layered design.</w:t>
      </w:r>
    </w:p>
    <w:p>
      <w:r>
        <w:t xml:space="preserve">The enhancement showcases:</w:t>
      </w:r>
    </w:p>
    <w:p>
      <w:pPr>
        <w:pStyle w:val="ListParagraph"/>
        <w:numPr>
          <w:ilvl w:val="0"/>
          <w:numId w:val="1"/>
        </w:numPr>
      </w:pPr>
      <w:r>
        <w:rPr>
          <w:b/>
          <w:bCs/>
        </w:rPr>
        <w:t xml:space="preserve">Layered architecture — Controller / Service / Repository. </w:t>
      </w:r>
      <w:r>
        <w:t xml:space="preserve">Responsibilities are now separated. The StudentController handles all user interaction, the StudentService holds the business rules and validation, and the IStudentRepository defines how data is stored and retrieved.</w:t>
      </w:r>
    </w:p>
    <w:p>
      <w:pPr>
        <w:pStyle w:val="ListParagraph"/>
        <w:numPr>
          <w:ilvl w:val="0"/>
          <w:numId w:val="1"/>
        </w:numPr>
      </w:pPr>
      <w:r>
        <w:rPr>
          <w:b/>
          <w:bCs/>
        </w:rPr>
        <w:t xml:space="preserve">The Repository pattern with an interface (IStudentRepository). </w:t>
      </w:r>
      <w:r>
        <w:t xml:space="preserve">The current implementation, InMemoryStudentRepository, keeps the data in a std::vector in memory — exactly the way the original program stored it. This is intentional: the real database belongs to a later enhancement (Module Five — Databases). Because storage sits behind an interface, that future database implementation can be swapped in without changing the service or the controller.</w:t>
      </w:r>
    </w:p>
    <w:p>
      <w:pPr>
        <w:pStyle w:val="ListParagraph"/>
        <w:numPr>
          <w:ilvl w:val="0"/>
          <w:numId w:val="1"/>
        </w:numPr>
      </w:pPr>
      <w:r>
        <w:rPr>
          <w:b/>
          <w:bCs/>
        </w:rPr>
        <w:t xml:space="preserve">Dependency injection. </w:t>
      </w:r>
      <w:r>
        <w:t xml:space="preserve">main.cpp is the single place that wires the layers together (repository to service to controller). It is the only location that needs to change when the in-memory repository is later replaced by a database-backed one.</w:t>
      </w:r>
    </w:p>
    <w:p>
      <w:pPr>
        <w:pStyle w:val="ListParagraph"/>
        <w:numPr>
          <w:ilvl w:val="0"/>
          <w:numId w:val="1"/>
        </w:numPr>
      </w:pPr>
      <w:r>
        <w:rPr>
          <w:b/>
          <w:bCs/>
        </w:rPr>
        <w:t xml:space="preserve">Encapsulation. </w:t>
      </w:r>
      <w:r>
        <w:t xml:space="preserve">The Student model now has private data members with const getters, fixing the encapsulation violation in the original.</w:t>
      </w:r>
    </w:p>
    <w:p>
      <w:pPr>
        <w:pStyle w:val="ListParagraph"/>
        <w:numPr>
          <w:ilvl w:val="0"/>
          <w:numId w:val="1"/>
        </w:numPr>
      </w:pPr>
      <w:r>
        <w:rPr>
          <w:b/>
          <w:bCs/>
        </w:rPr>
        <w:t xml:space="preserve">Memory safety (security mindset). </w:t>
      </w:r>
      <w:r>
        <w:t xml:space="preserve">The baseline used raw new without ever calling delete, leaking memory. The enhanced version uses value semantics (std::vector&lt;Student&gt;), so there are no manual allocations and no leaks.</w:t>
      </w:r>
    </w:p>
    <w:p>
      <w:pPr>
        <w:pStyle w:val="ListParagraph"/>
        <w:numPr>
          <w:ilvl w:val="0"/>
          <w:numId w:val="1"/>
        </w:numPr>
      </w:pPr>
      <w:r>
        <w:rPr>
          <w:b/>
          <w:bCs/>
        </w:rPr>
        <w:t xml:space="preserve">Input validation (security mindset). </w:t>
      </w:r>
      <w:r>
        <w:t xml:space="preserve">The service rejects negative IDs, empty names, GPAs outside the 0.0–4.0 range, and duplicate IDs — none of which the baseline checked.</w:t>
      </w:r>
    </w:p>
    <w:p>
      <w:pPr>
        <w:pStyle w:val="Heading2"/>
      </w:pPr>
      <w:r>
        <w:t xml:space="preserve">Architecture</w:t>
      </w:r>
    </w:p>
    <w:p>
      <w:r>
        <w:t xml:space="preserve">User &lt;-&gt; StudentController (menu &amp; I/O) -&gt; StudentService (business rules &amp; validation) -&gt; IStudentRepository (interface) -&gt; InMemoryStudentRepository (std::vector in memory). In Module Five, a future database repository can be placed behind the same interface.</w:t>
      </w:r>
    </w:p>
    <w:p>
      <w:pPr>
        <w:pStyle w:val="Heading1"/>
      </w:pPr>
      <w:r>
        <w:t xml:space="preserve">Defects Corrected</w:t>
      </w:r>
    </w:p>
    <w:p>
      <w:r>
        <w:t xml:space="preserve">Beyond the architectural redesign, the enhancement fixes the concrete defects that were marked in the baseline: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Baseline issue</w:t>
            </w:r>
          </w:p>
        </w:tc>
        <w:tc>
          <w:tcPr>
            <w:tcW w:type="dxa" w:w="46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Fix in the enhanced version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Public data members (student.h)</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Private members + const getters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Constructor did not validate data</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Validation centralized in StudentService</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printDetails had no formatting</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Labeled, fixed-precision output</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Memory leak from raw new</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Value semantics (std::vector&lt;Student&gt;)</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Search only checked the first item</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findById iterates the whole collection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Off-by-one (i &lt;= size()) out-of-bounds in display all</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Range-based loop + empty check</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Invalid menu input could loop forever</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Stream error handling in the menu loop</w:t>
            </w:r>
          </w:p>
        </w:tc>
      </w:tr>
    </w:tbl>
    <w:p>
      <w:r>
        <w:t xml:space="preserve"> </w:t>
      </w:r>
    </w:p>
    <w:p>
      <w:pPr>
        <w:pStyle w:val="Heading1"/>
      </w:pPr>
      <w:r>
        <w:t xml:space="preserve">Reflection — Course Outcomes</w:t>
      </w:r>
    </w:p>
    <w:p>
      <w:r>
        <w:t xml:space="preserve">This enhancement supports Outcome 4 (using well-founded techniques and tools in computing practice) and Outcome 5 (a security mindset).</w:t>
      </w:r>
    </w:p>
    <w:p>
      <w:r>
        <w:t xml:space="preserve">Designing the service against the IStudentRepository interface, instead of against a concrete class, decouples the business logic from the storage mechanism. Once the repository sits behind that interface, the rest of the code does not depend on how the data is stored. The in-memory repository can then be replaced by a database implementation in Module Five without changing the service or the controller. This follows the dependency inversion principle and the practice of programming to an interface rather than to an implementation.</w:t>
      </w:r>
    </w:p>
    <w:p>
      <w:r>
        <w:t xml:space="preserve">Responsibility placement is the central design decision in this refactor. All validation is kept in the service rather than spread across the controller and the model. Some rules require this: rejecting a duplicate ID needs knowledge of the whole collection, which only the layer that holds the repository has. Defining the layers first and then assigning each piece of code to the layer it belongs to keeps the responsibilities separated and the model simple.</w:t>
      </w:r>
    </w:p>
    <w:p>
      <w:r>
        <w:t xml:space="preserve">The security work maps directly to Outcome 5. Input is validated at the service boundary (no negative IDs, no out-of-range GPAs, no duplicates), the menu loop recovers from invalid input instead of failing, and value semantics remove the manual memory management that leaked in the baseline.</w:t>
      </w:r>
    </w:p>
    <w:p>
      <w:pPr>
        <w:pStyle w:val="Heading1"/>
      </w:pPr>
      <w:r>
        <w:t xml:space="preserve">How to Build and Run</w:t>
      </w:r>
    </w:p>
    <w:p>
      <w:r>
        <w:t xml:space="preserve">cd artifact/enhanced</w:t>
      </w:r>
    </w:p>
    <w:p>
      <w:r>
        <w:t xml:space="preserve">make            (or: g++ -std=c++17 *.cpp -o student_app)</w:t>
      </w:r>
    </w:p>
    <w:p>
      <w:r>
        <w:t xml:space="preserve">./student_app</w:t>
      </w:r>
    </w:p>
    <w:p>
      <w:pPr>
        <w:pStyle w:val="Heading1"/>
      </w:pPr>
      <w:r>
        <w:t xml:space="preserve">Acknowledgment of AI Tool Use</w:t>
      </w:r>
    </w:p>
    <w:p>
      <w:r>
        <w:t xml:space="preserve">In accordance with SNHU's STEM AI Guidelines for Programming Courses, I acknowledge the use of Claude (Anthropic) as a brainstorming, debugging, and code-review aid during this enhancement. The tool was used to discuss design options, explain C++ concepts, review code I wrote, and help organize this narrative. All code, design decisions, and conclusions are my own work. The AI tool did not generate the core logic of the implementation, and all content was reviewed and verified before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b/>
      <w:bCs/>
      <w:sz w:val="28"/>
      <w:szCs w:val="28"/>
      <w:rFonts w:ascii="Arial" w:cs="Arial" w:eastAsia="Arial" w:hAnsi="Arial"/>
    </w:rPr>
  </w:style>
  <w:style w:type="paragraph" w:styleId="Heading2">
    <w:name w:val="Heading 2"/>
    <w:basedOn w:val="Normal"/>
    <w:next w:val="Normal"/>
    <w:qFormat/>
    <w:pPr>
      <w:spacing w:before="180" w:after="80"/>
      <w:outlineLvl w:val="1"/>
    </w:pPr>
    <w:rPr>
      <w:b/>
      <w:bCs/>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2026-06-14T21:39:48.258Z</dcterms:created>
  <dcterms:modified xsi:type="dcterms:W3CDTF">2026-06-14T21:39:48.259Z</dcterms:modified>
</cp:coreProperties>
</file>

<file path=docProps/custom.xml><?xml version="1.0" encoding="utf-8"?>
<Properties xmlns="http://schemas.openxmlformats.org/officeDocument/2006/custom-properties" xmlns:vt="http://schemas.openxmlformats.org/officeDocument/2006/docPropsVTypes"/>
</file>