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80"/>
        <w:gridCol w:w="1559"/>
      </w:tblGrid>
      <w:tr w:rsidR="00EB77C6" w:rsidRPr="00EB77C6" w14:paraId="69A11D20" w14:textId="77777777" w:rsidTr="00EB77C6">
        <w:trPr>
          <w:trHeight w:val="288"/>
          <w:jc w:val="center"/>
        </w:trPr>
        <w:tc>
          <w:tcPr>
            <w:tcW w:w="1980" w:type="dxa"/>
          </w:tcPr>
          <w:p w14:paraId="301B9B66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EB77C6">
              <w:rPr>
                <w:color w:val="000000"/>
              </w:rPr>
              <w:t>Variable</w:t>
            </w:r>
          </w:p>
        </w:tc>
        <w:tc>
          <w:tcPr>
            <w:tcW w:w="1559" w:type="dxa"/>
          </w:tcPr>
          <w:p w14:paraId="2E2557AC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EB77C6">
              <w:rPr>
                <w:color w:val="000000"/>
              </w:rPr>
              <w:t>Value</w:t>
            </w:r>
          </w:p>
        </w:tc>
      </w:tr>
      <w:tr w:rsidR="00EB77C6" w:rsidRPr="00EB77C6" w14:paraId="74F2FA81" w14:textId="77777777" w:rsidTr="00EB77C6">
        <w:trPr>
          <w:trHeight w:val="288"/>
          <w:jc w:val="center"/>
        </w:trPr>
        <w:tc>
          <w:tcPr>
            <w:tcW w:w="1980" w:type="dxa"/>
          </w:tcPr>
          <w:p w14:paraId="64E744F1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 w:rsidRPr="00EB77C6">
              <w:rPr>
                <w:color w:val="000000"/>
              </w:rPr>
              <w:t>GreenMean</w:t>
            </w:r>
            <w:proofErr w:type="spellEnd"/>
          </w:p>
        </w:tc>
        <w:tc>
          <w:tcPr>
            <w:tcW w:w="1559" w:type="dxa"/>
          </w:tcPr>
          <w:p w14:paraId="174CB61B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EB77C6">
              <w:rPr>
                <w:color w:val="000000"/>
              </w:rPr>
              <w:t>-2.60732</w:t>
            </w:r>
          </w:p>
        </w:tc>
      </w:tr>
      <w:tr w:rsidR="00EB77C6" w:rsidRPr="00EB77C6" w14:paraId="3139C51B" w14:textId="77777777" w:rsidTr="00EB77C6">
        <w:trPr>
          <w:trHeight w:val="288"/>
          <w:jc w:val="center"/>
        </w:trPr>
        <w:tc>
          <w:tcPr>
            <w:tcW w:w="1980" w:type="dxa"/>
          </w:tcPr>
          <w:p w14:paraId="288118C2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 w:rsidRPr="00EB77C6">
              <w:rPr>
                <w:color w:val="000000"/>
              </w:rPr>
              <w:t>RedMean</w:t>
            </w:r>
            <w:proofErr w:type="spellEnd"/>
          </w:p>
        </w:tc>
        <w:tc>
          <w:tcPr>
            <w:tcW w:w="1559" w:type="dxa"/>
          </w:tcPr>
          <w:p w14:paraId="7B9F818C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EB77C6">
              <w:rPr>
                <w:color w:val="000000"/>
              </w:rPr>
              <w:t>1.750011</w:t>
            </w:r>
          </w:p>
        </w:tc>
      </w:tr>
      <w:tr w:rsidR="00EB77C6" w:rsidRPr="00EB77C6" w14:paraId="6C6C8464" w14:textId="77777777" w:rsidTr="00EB77C6">
        <w:trPr>
          <w:trHeight w:val="288"/>
          <w:jc w:val="center"/>
        </w:trPr>
        <w:tc>
          <w:tcPr>
            <w:tcW w:w="1980" w:type="dxa"/>
          </w:tcPr>
          <w:p w14:paraId="104B705B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 w:rsidRPr="00EB77C6">
              <w:rPr>
                <w:color w:val="000000"/>
              </w:rPr>
              <w:t>RedSD</w:t>
            </w:r>
            <w:proofErr w:type="spellEnd"/>
          </w:p>
        </w:tc>
        <w:tc>
          <w:tcPr>
            <w:tcW w:w="1559" w:type="dxa"/>
          </w:tcPr>
          <w:p w14:paraId="39221AD7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EB77C6">
              <w:rPr>
                <w:color w:val="000000"/>
              </w:rPr>
              <w:t>-0.96515</w:t>
            </w:r>
          </w:p>
        </w:tc>
      </w:tr>
      <w:tr w:rsidR="00EB77C6" w:rsidRPr="00EB77C6" w14:paraId="67A0C08B" w14:textId="77777777" w:rsidTr="00EB77C6">
        <w:trPr>
          <w:trHeight w:val="288"/>
          <w:jc w:val="center"/>
        </w:trPr>
        <w:tc>
          <w:tcPr>
            <w:tcW w:w="1980" w:type="dxa"/>
          </w:tcPr>
          <w:p w14:paraId="1A1FEBD0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 w:rsidRPr="00EB77C6">
              <w:rPr>
                <w:color w:val="000000"/>
              </w:rPr>
              <w:t>BlueMax</w:t>
            </w:r>
            <w:proofErr w:type="spellEnd"/>
          </w:p>
        </w:tc>
        <w:tc>
          <w:tcPr>
            <w:tcW w:w="1559" w:type="dxa"/>
          </w:tcPr>
          <w:p w14:paraId="55A64B3A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EB77C6">
              <w:rPr>
                <w:color w:val="000000"/>
              </w:rPr>
              <w:t>0.796165</w:t>
            </w:r>
          </w:p>
        </w:tc>
      </w:tr>
      <w:tr w:rsidR="00EB77C6" w:rsidRPr="00EB77C6" w14:paraId="34D70BCE" w14:textId="77777777" w:rsidTr="00EB77C6">
        <w:trPr>
          <w:trHeight w:val="288"/>
          <w:jc w:val="center"/>
        </w:trPr>
        <w:tc>
          <w:tcPr>
            <w:tcW w:w="1980" w:type="dxa"/>
          </w:tcPr>
          <w:p w14:paraId="1D07717C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 w:rsidRPr="00EB77C6">
              <w:rPr>
                <w:color w:val="000000"/>
              </w:rPr>
              <w:t>RedMin</w:t>
            </w:r>
            <w:proofErr w:type="spellEnd"/>
          </w:p>
        </w:tc>
        <w:tc>
          <w:tcPr>
            <w:tcW w:w="1559" w:type="dxa"/>
          </w:tcPr>
          <w:p w14:paraId="4199657C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EB77C6">
              <w:rPr>
                <w:color w:val="000000"/>
              </w:rPr>
              <w:t>0.7282</w:t>
            </w:r>
          </w:p>
        </w:tc>
      </w:tr>
      <w:tr w:rsidR="00EB77C6" w:rsidRPr="00EB77C6" w14:paraId="677F3CB1" w14:textId="77777777" w:rsidTr="00EB77C6">
        <w:trPr>
          <w:trHeight w:val="288"/>
          <w:jc w:val="center"/>
        </w:trPr>
        <w:tc>
          <w:tcPr>
            <w:tcW w:w="1980" w:type="dxa"/>
          </w:tcPr>
          <w:p w14:paraId="38ECBBCC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 w:rsidRPr="00EB77C6">
              <w:rPr>
                <w:color w:val="000000"/>
              </w:rPr>
              <w:t>GreenMax</w:t>
            </w:r>
            <w:proofErr w:type="spellEnd"/>
          </w:p>
        </w:tc>
        <w:tc>
          <w:tcPr>
            <w:tcW w:w="1559" w:type="dxa"/>
          </w:tcPr>
          <w:p w14:paraId="6CED5267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EB77C6">
              <w:rPr>
                <w:color w:val="000000"/>
              </w:rPr>
              <w:t>-0.71824</w:t>
            </w:r>
          </w:p>
        </w:tc>
      </w:tr>
      <w:tr w:rsidR="00EB77C6" w:rsidRPr="00EB77C6" w14:paraId="39F36C05" w14:textId="77777777" w:rsidTr="00EB77C6">
        <w:trPr>
          <w:trHeight w:val="288"/>
          <w:jc w:val="center"/>
        </w:trPr>
        <w:tc>
          <w:tcPr>
            <w:tcW w:w="1980" w:type="dxa"/>
          </w:tcPr>
          <w:p w14:paraId="17483522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 w:rsidRPr="00EB77C6">
              <w:rPr>
                <w:color w:val="000000"/>
              </w:rPr>
              <w:t>BlueSD</w:t>
            </w:r>
            <w:proofErr w:type="spellEnd"/>
          </w:p>
        </w:tc>
        <w:tc>
          <w:tcPr>
            <w:tcW w:w="1559" w:type="dxa"/>
          </w:tcPr>
          <w:p w14:paraId="482B233B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EB77C6">
              <w:rPr>
                <w:color w:val="000000"/>
              </w:rPr>
              <w:t>0.656008</w:t>
            </w:r>
          </w:p>
        </w:tc>
      </w:tr>
      <w:tr w:rsidR="00EB77C6" w:rsidRPr="00EB77C6" w14:paraId="7FFE9F1A" w14:textId="77777777" w:rsidTr="00EB77C6">
        <w:trPr>
          <w:trHeight w:val="288"/>
          <w:jc w:val="center"/>
        </w:trPr>
        <w:tc>
          <w:tcPr>
            <w:tcW w:w="1980" w:type="dxa"/>
          </w:tcPr>
          <w:p w14:paraId="4A83D0A3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 w:rsidRPr="00EB77C6">
              <w:rPr>
                <w:color w:val="000000"/>
              </w:rPr>
              <w:t>BlueSkew</w:t>
            </w:r>
            <w:proofErr w:type="spellEnd"/>
          </w:p>
        </w:tc>
        <w:tc>
          <w:tcPr>
            <w:tcW w:w="1559" w:type="dxa"/>
          </w:tcPr>
          <w:p w14:paraId="3DE7C85E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EB77C6">
              <w:rPr>
                <w:color w:val="000000"/>
              </w:rPr>
              <w:t>-0.65438</w:t>
            </w:r>
          </w:p>
        </w:tc>
      </w:tr>
      <w:tr w:rsidR="00EB77C6" w:rsidRPr="00EB77C6" w14:paraId="17BF7EAE" w14:textId="77777777" w:rsidTr="00EB77C6">
        <w:trPr>
          <w:trHeight w:val="288"/>
          <w:jc w:val="center"/>
        </w:trPr>
        <w:tc>
          <w:tcPr>
            <w:tcW w:w="1980" w:type="dxa"/>
          </w:tcPr>
          <w:p w14:paraId="662AAA4B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 w:rsidRPr="00EB77C6">
              <w:rPr>
                <w:color w:val="000000"/>
              </w:rPr>
              <w:t>RedSkew</w:t>
            </w:r>
            <w:proofErr w:type="spellEnd"/>
          </w:p>
        </w:tc>
        <w:tc>
          <w:tcPr>
            <w:tcW w:w="1559" w:type="dxa"/>
          </w:tcPr>
          <w:p w14:paraId="0DD3F736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EB77C6">
              <w:rPr>
                <w:color w:val="000000"/>
              </w:rPr>
              <w:t>0.638823</w:t>
            </w:r>
          </w:p>
        </w:tc>
      </w:tr>
      <w:tr w:rsidR="00EB77C6" w:rsidRPr="00EB77C6" w14:paraId="4CF295FF" w14:textId="77777777" w:rsidTr="00EB77C6">
        <w:trPr>
          <w:trHeight w:val="288"/>
          <w:jc w:val="center"/>
        </w:trPr>
        <w:tc>
          <w:tcPr>
            <w:tcW w:w="1980" w:type="dxa"/>
          </w:tcPr>
          <w:p w14:paraId="286B8532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 w:rsidRPr="00EB77C6">
              <w:rPr>
                <w:color w:val="000000"/>
              </w:rPr>
              <w:t>GreenKurt</w:t>
            </w:r>
            <w:proofErr w:type="spellEnd"/>
          </w:p>
        </w:tc>
        <w:tc>
          <w:tcPr>
            <w:tcW w:w="1559" w:type="dxa"/>
          </w:tcPr>
          <w:p w14:paraId="3FE19A8B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EB77C6">
              <w:rPr>
                <w:color w:val="000000"/>
              </w:rPr>
              <w:t>0.512545</w:t>
            </w:r>
          </w:p>
        </w:tc>
      </w:tr>
      <w:tr w:rsidR="00EB77C6" w:rsidRPr="00EB77C6" w14:paraId="4BEC514C" w14:textId="77777777" w:rsidTr="00EB77C6">
        <w:trPr>
          <w:trHeight w:val="288"/>
          <w:jc w:val="center"/>
        </w:trPr>
        <w:tc>
          <w:tcPr>
            <w:tcW w:w="1980" w:type="dxa"/>
          </w:tcPr>
          <w:p w14:paraId="117126C4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 w:rsidRPr="00EB77C6">
              <w:rPr>
                <w:color w:val="000000"/>
              </w:rPr>
              <w:t>RedKurt</w:t>
            </w:r>
            <w:proofErr w:type="spellEnd"/>
          </w:p>
        </w:tc>
        <w:tc>
          <w:tcPr>
            <w:tcW w:w="1559" w:type="dxa"/>
          </w:tcPr>
          <w:p w14:paraId="3CE8D97C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EB77C6">
              <w:rPr>
                <w:color w:val="000000"/>
              </w:rPr>
              <w:t>-0.3341</w:t>
            </w:r>
          </w:p>
        </w:tc>
      </w:tr>
      <w:tr w:rsidR="00EB77C6" w:rsidRPr="00EB77C6" w14:paraId="4D48FB54" w14:textId="77777777" w:rsidTr="00EB77C6">
        <w:trPr>
          <w:trHeight w:val="288"/>
          <w:jc w:val="center"/>
        </w:trPr>
        <w:tc>
          <w:tcPr>
            <w:tcW w:w="1980" w:type="dxa"/>
          </w:tcPr>
          <w:p w14:paraId="43F7B5FD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 w:rsidRPr="00EB77C6">
              <w:rPr>
                <w:color w:val="000000"/>
              </w:rPr>
              <w:t>GreenMin</w:t>
            </w:r>
            <w:proofErr w:type="spellEnd"/>
          </w:p>
        </w:tc>
        <w:tc>
          <w:tcPr>
            <w:tcW w:w="1559" w:type="dxa"/>
          </w:tcPr>
          <w:p w14:paraId="110D7B89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EB77C6">
              <w:rPr>
                <w:color w:val="000000"/>
              </w:rPr>
              <w:t>-0.3192</w:t>
            </w:r>
          </w:p>
        </w:tc>
      </w:tr>
      <w:tr w:rsidR="00EB77C6" w:rsidRPr="00EB77C6" w14:paraId="457F7510" w14:textId="77777777" w:rsidTr="00EB77C6">
        <w:trPr>
          <w:trHeight w:val="288"/>
          <w:jc w:val="center"/>
        </w:trPr>
        <w:tc>
          <w:tcPr>
            <w:tcW w:w="1980" w:type="dxa"/>
          </w:tcPr>
          <w:p w14:paraId="03DEA714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 w:rsidRPr="00EB77C6">
              <w:rPr>
                <w:color w:val="000000"/>
              </w:rPr>
              <w:t>RedMax</w:t>
            </w:r>
            <w:proofErr w:type="spellEnd"/>
          </w:p>
        </w:tc>
        <w:tc>
          <w:tcPr>
            <w:tcW w:w="1559" w:type="dxa"/>
          </w:tcPr>
          <w:p w14:paraId="0FBC4A6A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EB77C6">
              <w:rPr>
                <w:color w:val="000000"/>
              </w:rPr>
              <w:t>0.300597</w:t>
            </w:r>
          </w:p>
        </w:tc>
      </w:tr>
      <w:tr w:rsidR="00EB77C6" w:rsidRPr="00EB77C6" w14:paraId="7B7B3B9C" w14:textId="77777777" w:rsidTr="00EB77C6">
        <w:trPr>
          <w:trHeight w:val="288"/>
          <w:jc w:val="center"/>
        </w:trPr>
        <w:tc>
          <w:tcPr>
            <w:tcW w:w="1980" w:type="dxa"/>
          </w:tcPr>
          <w:p w14:paraId="45BAB543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 w:rsidRPr="00EB77C6">
              <w:rPr>
                <w:color w:val="000000"/>
              </w:rPr>
              <w:t>GreenSkew</w:t>
            </w:r>
            <w:proofErr w:type="spellEnd"/>
          </w:p>
        </w:tc>
        <w:tc>
          <w:tcPr>
            <w:tcW w:w="1559" w:type="dxa"/>
          </w:tcPr>
          <w:p w14:paraId="26C8AC00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EB77C6">
              <w:rPr>
                <w:color w:val="000000"/>
              </w:rPr>
              <w:t>0.163374</w:t>
            </w:r>
          </w:p>
        </w:tc>
      </w:tr>
      <w:tr w:rsidR="00EB77C6" w:rsidRPr="00EB77C6" w14:paraId="6C8539D4" w14:textId="77777777" w:rsidTr="00EB77C6">
        <w:trPr>
          <w:trHeight w:val="288"/>
          <w:jc w:val="center"/>
        </w:trPr>
        <w:tc>
          <w:tcPr>
            <w:tcW w:w="1980" w:type="dxa"/>
          </w:tcPr>
          <w:p w14:paraId="41AAD80B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 w:rsidRPr="00EB77C6">
              <w:rPr>
                <w:color w:val="000000"/>
              </w:rPr>
              <w:t>BlueMin</w:t>
            </w:r>
            <w:proofErr w:type="spellEnd"/>
          </w:p>
        </w:tc>
        <w:tc>
          <w:tcPr>
            <w:tcW w:w="1559" w:type="dxa"/>
          </w:tcPr>
          <w:p w14:paraId="522EE7F3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EB77C6">
              <w:rPr>
                <w:color w:val="000000"/>
              </w:rPr>
              <w:t>-0.112</w:t>
            </w:r>
          </w:p>
        </w:tc>
      </w:tr>
      <w:tr w:rsidR="00EB77C6" w:rsidRPr="00EB77C6" w14:paraId="16F4440E" w14:textId="77777777" w:rsidTr="00EB77C6">
        <w:trPr>
          <w:trHeight w:val="288"/>
          <w:jc w:val="center"/>
        </w:trPr>
        <w:tc>
          <w:tcPr>
            <w:tcW w:w="1980" w:type="dxa"/>
          </w:tcPr>
          <w:p w14:paraId="4E087113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 w:rsidRPr="00EB77C6">
              <w:rPr>
                <w:color w:val="000000"/>
              </w:rPr>
              <w:t>BlueKurt</w:t>
            </w:r>
            <w:proofErr w:type="spellEnd"/>
          </w:p>
        </w:tc>
        <w:tc>
          <w:tcPr>
            <w:tcW w:w="1559" w:type="dxa"/>
          </w:tcPr>
          <w:p w14:paraId="34E6D7DF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EB77C6">
              <w:rPr>
                <w:color w:val="000000"/>
              </w:rPr>
              <w:t>-0.1039</w:t>
            </w:r>
          </w:p>
        </w:tc>
      </w:tr>
      <w:tr w:rsidR="00EB77C6" w:rsidRPr="00EB77C6" w14:paraId="24EB2FA2" w14:textId="77777777" w:rsidTr="00EB77C6">
        <w:trPr>
          <w:trHeight w:val="288"/>
          <w:jc w:val="center"/>
        </w:trPr>
        <w:tc>
          <w:tcPr>
            <w:tcW w:w="1980" w:type="dxa"/>
          </w:tcPr>
          <w:p w14:paraId="33E38FD9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 w:rsidRPr="00EB77C6">
              <w:rPr>
                <w:color w:val="000000"/>
              </w:rPr>
              <w:t>GreenSD</w:t>
            </w:r>
            <w:proofErr w:type="spellEnd"/>
          </w:p>
        </w:tc>
        <w:tc>
          <w:tcPr>
            <w:tcW w:w="1559" w:type="dxa"/>
          </w:tcPr>
          <w:p w14:paraId="3C124B9A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EB77C6">
              <w:rPr>
                <w:color w:val="000000"/>
              </w:rPr>
              <w:t>0.089111</w:t>
            </w:r>
          </w:p>
        </w:tc>
      </w:tr>
      <w:tr w:rsidR="00EB77C6" w:rsidRPr="00EB77C6" w14:paraId="1CC10B4F" w14:textId="77777777" w:rsidTr="00EB77C6">
        <w:trPr>
          <w:trHeight w:val="288"/>
          <w:jc w:val="center"/>
        </w:trPr>
        <w:tc>
          <w:tcPr>
            <w:tcW w:w="1980" w:type="dxa"/>
          </w:tcPr>
          <w:p w14:paraId="6D8F27C6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 w:rsidRPr="00EB77C6">
              <w:rPr>
                <w:color w:val="000000"/>
              </w:rPr>
              <w:t>BlueMean</w:t>
            </w:r>
            <w:proofErr w:type="spellEnd"/>
          </w:p>
        </w:tc>
        <w:tc>
          <w:tcPr>
            <w:tcW w:w="1559" w:type="dxa"/>
          </w:tcPr>
          <w:p w14:paraId="27F5D38A" w14:textId="77777777" w:rsidR="00EB77C6" w:rsidRPr="00EB77C6" w:rsidRDefault="00EB77C6" w:rsidP="00EB77C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EB77C6">
              <w:rPr>
                <w:color w:val="000000"/>
              </w:rPr>
              <w:t>0.077523</w:t>
            </w:r>
          </w:p>
        </w:tc>
      </w:tr>
    </w:tbl>
    <w:p w14:paraId="31995F46" w14:textId="77777777" w:rsidR="0013561D" w:rsidRDefault="0013561D"/>
    <w:sectPr w:rsidR="001356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C6"/>
    <w:rsid w:val="0013561D"/>
    <w:rsid w:val="00205AA2"/>
    <w:rsid w:val="002A3964"/>
    <w:rsid w:val="00EB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E599"/>
  <w15:chartTrackingRefBased/>
  <w15:docId w15:val="{C618C3A5-8DFC-431C-9925-DCDBFB65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Black</dc:creator>
  <cp:keywords/>
  <dc:description/>
  <cp:lastModifiedBy>Emily Black</cp:lastModifiedBy>
  <cp:revision>1</cp:revision>
  <dcterms:created xsi:type="dcterms:W3CDTF">2022-12-22T21:53:00Z</dcterms:created>
  <dcterms:modified xsi:type="dcterms:W3CDTF">2022-12-22T21:55:00Z</dcterms:modified>
</cp:coreProperties>
</file>