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915A3F" w14:textId="77777777" w:rsidR="00114907" w:rsidRPr="00114907" w:rsidRDefault="00114907" w:rsidP="001149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114907">
        <w:rPr>
          <w:rFonts w:ascii="Times New Roman" w:eastAsia="Times New Roman" w:hAnsi="Times New Roman" w:cs="Times New Roman"/>
          <w:kern w:val="0"/>
          <w:lang w:eastAsia="en-GB"/>
          <w14:ligatures w14:val="none"/>
        </w:rPr>
        <w:t xml:space="preserve">Building from the content in the previous section on </w:t>
      </w:r>
      <w:r w:rsidRPr="00114907">
        <w:rPr>
          <w:rFonts w:ascii="Times New Roman" w:eastAsia="Times New Roman" w:hAnsi="Times New Roman" w:cs="Times New Roman"/>
          <w:b/>
          <w:bCs/>
          <w:i/>
          <w:iCs/>
          <w:kern w:val="0"/>
          <w:lang w:eastAsia="en-GB"/>
          <w14:ligatures w14:val="none"/>
        </w:rPr>
        <w:t xml:space="preserve">Google Earth Engine, </w:t>
      </w:r>
      <w:r w:rsidRPr="00114907">
        <w:rPr>
          <w:rFonts w:ascii="Times New Roman" w:eastAsia="Times New Roman" w:hAnsi="Times New Roman" w:cs="Times New Roman"/>
          <w:kern w:val="0"/>
          <w:lang w:eastAsia="en-GB"/>
          <w14:ligatures w14:val="none"/>
        </w:rPr>
        <w:t xml:space="preserve">we move onto running our own classification algorithms. </w:t>
      </w:r>
    </w:p>
    <w:p w14:paraId="20401082" w14:textId="77777777" w:rsidR="00114907" w:rsidRPr="00114907" w:rsidRDefault="00114907" w:rsidP="001149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114907">
        <w:rPr>
          <w:rFonts w:ascii="Times New Roman" w:eastAsia="Times New Roman" w:hAnsi="Times New Roman" w:cs="Times New Roman"/>
          <w:kern w:val="0"/>
          <w:lang w:eastAsia="en-GB"/>
          <w14:ligatures w14:val="none"/>
        </w:rPr>
        <w:t>First, we'll run through a brief step-by-step of how you run a classification. I've included a lot of code chunks in between text here to show just how quick and easy it is to run this in GEE.</w:t>
      </w:r>
    </w:p>
    <w:p w14:paraId="54C61B19" w14:textId="77777777" w:rsidR="00114907" w:rsidRPr="00114907" w:rsidRDefault="00114907" w:rsidP="0011490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114907">
        <w:rPr>
          <w:rFonts w:ascii="Times New Roman" w:eastAsia="Times New Roman" w:hAnsi="Times New Roman" w:cs="Times New Roman"/>
          <w:b/>
          <w:bCs/>
          <w:kern w:val="0"/>
          <w:sz w:val="36"/>
          <w:szCs w:val="36"/>
          <w:lang w:eastAsia="en-GB"/>
          <w14:ligatures w14:val="none"/>
        </w:rPr>
        <w:t>Step-by-step</w:t>
      </w:r>
    </w:p>
    <w:p w14:paraId="4F0A800C" w14:textId="77777777" w:rsidR="00114907" w:rsidRPr="00114907" w:rsidRDefault="00114907" w:rsidP="00114907">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114907">
        <w:rPr>
          <w:rFonts w:ascii="Times New Roman" w:eastAsia="Times New Roman" w:hAnsi="Times New Roman" w:cs="Times New Roman"/>
          <w:b/>
          <w:bCs/>
          <w:kern w:val="0"/>
          <w:sz w:val="27"/>
          <w:szCs w:val="27"/>
          <w:lang w:eastAsia="en-GB"/>
          <w14:ligatures w14:val="none"/>
        </w:rPr>
        <w:t>Step 1: Get Training Data</w:t>
      </w:r>
    </w:p>
    <w:p w14:paraId="60DF30C3" w14:textId="77777777" w:rsidR="00114907" w:rsidRPr="00114907" w:rsidRDefault="00114907" w:rsidP="001149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114907">
        <w:rPr>
          <w:rFonts w:ascii="Times New Roman" w:eastAsia="Times New Roman" w:hAnsi="Times New Roman" w:cs="Times New Roman"/>
          <w:kern w:val="0"/>
          <w:lang w:eastAsia="en-GB"/>
          <w14:ligatures w14:val="none"/>
        </w:rPr>
        <w:t>We do this by drawing polygons around areas of known land cover type.</w:t>
      </w:r>
    </w:p>
    <w:p w14:paraId="6D5E91F6" w14:textId="7437C953" w:rsidR="00114907" w:rsidRPr="00114907" w:rsidRDefault="00114907" w:rsidP="00114907">
      <w:pPr>
        <w:spacing w:after="0" w:line="240" w:lineRule="auto"/>
        <w:rPr>
          <w:rFonts w:ascii="Times New Roman" w:eastAsia="Times New Roman" w:hAnsi="Times New Roman" w:cs="Times New Roman"/>
          <w:kern w:val="0"/>
          <w:lang w:eastAsia="en-GB"/>
          <w14:ligatures w14:val="none"/>
        </w:rPr>
      </w:pPr>
      <w:r w:rsidRPr="00114907">
        <w:rPr>
          <w:rFonts w:ascii="Times New Roman" w:eastAsia="Times New Roman" w:hAnsi="Times New Roman" w:cs="Times New Roman"/>
          <w:kern w:val="0"/>
          <w:lang w:eastAsia="en-GB"/>
          <w14:ligatures w14:val="none"/>
        </w:rPr>
        <w:fldChar w:fldCharType="begin"/>
      </w:r>
      <w:r w:rsidRPr="00114907">
        <w:rPr>
          <w:rFonts w:ascii="Times New Roman" w:eastAsia="Times New Roman" w:hAnsi="Times New Roman" w:cs="Times New Roman"/>
          <w:kern w:val="0"/>
          <w:lang w:eastAsia="en-GB"/>
          <w14:ligatures w14:val="none"/>
        </w:rPr>
        <w:instrText xml:space="preserve"> INCLUDEPICTURE "images/clipboard-3497887048.png" \* MERGEFORMATINET </w:instrText>
      </w:r>
      <w:r w:rsidRPr="00114907">
        <w:rPr>
          <w:rFonts w:ascii="Times New Roman" w:eastAsia="Times New Roman" w:hAnsi="Times New Roman" w:cs="Times New Roman"/>
          <w:kern w:val="0"/>
          <w:lang w:eastAsia="en-GB"/>
          <w14:ligatures w14:val="none"/>
        </w:rPr>
        <w:fldChar w:fldCharType="separate"/>
      </w:r>
      <w:r w:rsidRPr="00114907">
        <w:rPr>
          <w:rFonts w:ascii="Times New Roman" w:eastAsia="Times New Roman" w:hAnsi="Times New Roman" w:cs="Times New Roman"/>
          <w:kern w:val="0"/>
          <w:lang w:eastAsia="en-GB"/>
          <w14:ligatures w14:val="none"/>
        </w:rPr>
        <w:fldChar w:fldCharType="end"/>
      </w:r>
      <w:r w:rsidRPr="00114907">
        <w:rPr>
          <w:rFonts w:ascii="Times New Roman" w:eastAsia="Times New Roman" w:hAnsi="Times New Roman" w:cs="Times New Roman"/>
          <w:kern w:val="0"/>
          <w:lang w:eastAsia="en-GB"/>
          <w14:ligatures w14:val="none"/>
        </w:rPr>
        <w:t>Training data polygons: mountain (purple), sand (red), water (blue), urban (yellow) and agricultural (green)</w:t>
      </w:r>
    </w:p>
    <w:p w14:paraId="60128480" w14:textId="77777777" w:rsidR="00114907" w:rsidRPr="00114907" w:rsidRDefault="00114907" w:rsidP="00114907">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114907">
        <w:rPr>
          <w:rFonts w:ascii="Times New Roman" w:eastAsia="Times New Roman" w:hAnsi="Times New Roman" w:cs="Times New Roman"/>
          <w:b/>
          <w:bCs/>
          <w:kern w:val="0"/>
          <w:sz w:val="27"/>
          <w:szCs w:val="27"/>
          <w:lang w:eastAsia="en-GB"/>
          <w14:ligatures w14:val="none"/>
        </w:rPr>
        <w:t>Step 2: Split pixels into training &amp; validation</w:t>
      </w:r>
    </w:p>
    <w:p w14:paraId="4171FF30" w14:textId="77777777" w:rsidR="00114907" w:rsidRPr="00114907" w:rsidRDefault="00114907" w:rsidP="001149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114907">
        <w:rPr>
          <w:rFonts w:ascii="Times New Roman" w:eastAsia="Times New Roman" w:hAnsi="Times New Roman" w:cs="Times New Roman"/>
          <w:kern w:val="0"/>
          <w:lang w:eastAsia="en-GB"/>
          <w14:ligatures w14:val="none"/>
        </w:rPr>
        <w:t>We want to retain a portion of the above training data to validate/test our classification model. It is important to make this split by pixels rather than polygons, because...</w:t>
      </w:r>
      <w:proofErr w:type="spellStart"/>
      <w:r w:rsidRPr="00114907">
        <w:rPr>
          <w:rFonts w:ascii="Times New Roman" w:eastAsia="Times New Roman" w:hAnsi="Times New Roman" w:cs="Times New Roman"/>
          <w:b/>
          <w:bCs/>
          <w:kern w:val="0"/>
          <w:lang w:eastAsia="en-GB"/>
          <w14:ligatures w14:val="none"/>
        </w:rPr>
        <w:t>xyz</w:t>
      </w:r>
      <w:proofErr w:type="spellEnd"/>
    </w:p>
    <w:p w14:paraId="4D57A25D" w14:textId="77777777" w:rsidR="00114907" w:rsidRPr="00114907" w:rsidRDefault="00114907" w:rsidP="001149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114907">
        <w:rPr>
          <w:rFonts w:ascii="Times New Roman" w:eastAsia="Times New Roman" w:hAnsi="Times New Roman" w:cs="Times New Roman"/>
          <w:kern w:val="0"/>
          <w:lang w:eastAsia="en-GB"/>
          <w14:ligatures w14:val="none"/>
        </w:rPr>
        <w:t>To do this we:</w:t>
      </w:r>
    </w:p>
    <w:p w14:paraId="35FCA007" w14:textId="77777777" w:rsidR="00114907" w:rsidRPr="00114907" w:rsidRDefault="00114907" w:rsidP="00114907">
      <w:pPr>
        <w:numPr>
          <w:ilvl w:val="0"/>
          <w:numId w:val="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114907">
        <w:rPr>
          <w:rFonts w:ascii="Times New Roman" w:eastAsia="Times New Roman" w:hAnsi="Times New Roman" w:cs="Times New Roman"/>
          <w:kern w:val="0"/>
          <w:lang w:eastAsia="en-GB"/>
          <w14:ligatures w14:val="none"/>
        </w:rPr>
        <w:t>Select a number of pixels (1000) from each class</w:t>
      </w:r>
    </w:p>
    <w:p w14:paraId="2B3E86BF" w14:textId="77777777" w:rsidR="00114907" w:rsidRPr="00114907" w:rsidRDefault="00114907" w:rsidP="00114907">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114907">
        <w:rPr>
          <w:rFonts w:ascii="Times New Roman" w:eastAsia="Times New Roman" w:hAnsi="Times New Roman" w:cs="Times New Roman"/>
          <w:kern w:val="0"/>
          <w:lang w:eastAsia="en-GB"/>
          <w14:ligatures w14:val="none"/>
        </w:rPr>
        <w:t>Split the pixels into two groups: training (70%) or validation (30%)</w:t>
      </w:r>
    </w:p>
    <w:p w14:paraId="1AF4701B" w14:textId="77777777" w:rsidR="00114907" w:rsidRPr="00114907" w:rsidRDefault="00114907" w:rsidP="001149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114907">
        <w:rPr>
          <w:rFonts w:ascii="Times New Roman" w:eastAsia="Times New Roman" w:hAnsi="Times New Roman" w:cs="Times New Roman"/>
          <w:kern w:val="0"/>
          <w:lang w:eastAsia="en-GB"/>
          <w14:ligatures w14:val="none"/>
        </w:rPr>
        <w:t>This means that 70% of the data will be seen by the model and used to train it, and once the model is trained we will test how accurately it performs on the remaining 30% of the data (which it has never seen before).</w:t>
      </w:r>
    </w:p>
    <w:p w14:paraId="2E7D6D7D" w14:textId="77777777" w:rsidR="00114907" w:rsidRPr="00114907" w:rsidRDefault="00114907" w:rsidP="00114907">
      <w:pPr>
        <w:numPr>
          <w:ilvl w:val="0"/>
          <w:numId w:val="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114907">
        <w:rPr>
          <w:rFonts w:ascii="Times New Roman" w:eastAsia="Times New Roman" w:hAnsi="Times New Roman" w:cs="Times New Roman"/>
          <w:kern w:val="0"/>
          <w:lang w:eastAsia="en-GB"/>
          <w14:ligatures w14:val="none"/>
        </w:rPr>
        <w:t>Extract the values of the pixels for each group.</w:t>
      </w:r>
    </w:p>
    <w:p w14:paraId="250DD084" w14:textId="77777777" w:rsidR="00114907" w:rsidRPr="00114907" w:rsidRDefault="00114907" w:rsidP="001149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114907">
        <w:rPr>
          <w:rFonts w:ascii="Times New Roman" w:eastAsia="Times New Roman" w:hAnsi="Times New Roman" w:cs="Times New Roman"/>
          <w:kern w:val="0"/>
          <w:lang w:eastAsia="en-GB"/>
          <w14:ligatures w14:val="none"/>
        </w:rPr>
        <w:t>Scale here is the resolution that is used to extract values. Here, it is 10m (the resolution of Sentinel 2 Imagery). If we were worried about memory we could increase the scale, and each 10m x 10m pixel would be re-sampled to a larger resolution.</w:t>
      </w:r>
    </w:p>
    <w:p w14:paraId="1E050B6E" w14:textId="77777777" w:rsidR="00114907" w:rsidRPr="00114907" w:rsidRDefault="00114907" w:rsidP="00114907">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114907">
        <w:rPr>
          <w:rFonts w:ascii="Times New Roman" w:eastAsia="Times New Roman" w:hAnsi="Times New Roman" w:cs="Times New Roman"/>
          <w:b/>
          <w:bCs/>
          <w:kern w:val="0"/>
          <w:sz w:val="27"/>
          <w:szCs w:val="27"/>
          <w:lang w:eastAsia="en-GB"/>
          <w14:ligatures w14:val="none"/>
        </w:rPr>
        <w:t>Step 3: Train the model</w:t>
      </w:r>
    </w:p>
    <w:p w14:paraId="42944CA2" w14:textId="77777777" w:rsidR="00114907" w:rsidRPr="00114907" w:rsidRDefault="00114907" w:rsidP="001149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114907">
        <w:rPr>
          <w:rFonts w:ascii="Times New Roman" w:eastAsia="Times New Roman" w:hAnsi="Times New Roman" w:cs="Times New Roman"/>
          <w:kern w:val="0"/>
          <w:lang w:eastAsia="en-GB"/>
          <w14:ligatures w14:val="none"/>
        </w:rPr>
        <w:t>This step is achieved in just ONE line of code! We chose to use the random forest model here.</w:t>
      </w:r>
    </w:p>
    <w:p w14:paraId="1ECBE581" w14:textId="77777777" w:rsidR="00114907" w:rsidRPr="00114907" w:rsidRDefault="00114907" w:rsidP="00114907">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114907">
        <w:rPr>
          <w:rFonts w:ascii="Times New Roman" w:eastAsia="Times New Roman" w:hAnsi="Times New Roman" w:cs="Times New Roman"/>
          <w:b/>
          <w:bCs/>
          <w:kern w:val="0"/>
          <w:sz w:val="27"/>
          <w:szCs w:val="27"/>
          <w:lang w:eastAsia="en-GB"/>
          <w14:ligatures w14:val="none"/>
        </w:rPr>
        <w:t>Step 4: Conduct classification</w:t>
      </w:r>
    </w:p>
    <w:p w14:paraId="0F3051EB" w14:textId="77777777" w:rsidR="00114907" w:rsidRPr="00114907" w:rsidRDefault="00114907" w:rsidP="001149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114907">
        <w:rPr>
          <w:rFonts w:ascii="Times New Roman" w:eastAsia="Times New Roman" w:hAnsi="Times New Roman" w:cs="Times New Roman"/>
          <w:kern w:val="0"/>
          <w:lang w:eastAsia="en-GB"/>
          <w14:ligatures w14:val="none"/>
        </w:rPr>
        <w:t>Here, we apply our trained model from the previous step to our study area image, and add this as a layer on the map.</w:t>
      </w:r>
    </w:p>
    <w:p w14:paraId="1D794E0C" w14:textId="77777777" w:rsidR="00114907" w:rsidRPr="00114907" w:rsidRDefault="00114907" w:rsidP="00114907">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114907">
        <w:rPr>
          <w:rFonts w:ascii="Times New Roman" w:eastAsia="Times New Roman" w:hAnsi="Times New Roman" w:cs="Times New Roman"/>
          <w:b/>
          <w:bCs/>
          <w:kern w:val="0"/>
          <w:sz w:val="27"/>
          <w:szCs w:val="27"/>
          <w:lang w:eastAsia="en-GB"/>
          <w14:ligatures w14:val="none"/>
        </w:rPr>
        <w:t>Step 5: Validating &amp; assessing accuracy</w:t>
      </w:r>
    </w:p>
    <w:p w14:paraId="51B3F4DB" w14:textId="77777777" w:rsidR="00114907" w:rsidRPr="00114907" w:rsidRDefault="00114907" w:rsidP="001149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114907">
        <w:rPr>
          <w:rFonts w:ascii="Times New Roman" w:eastAsia="Times New Roman" w:hAnsi="Times New Roman" w:cs="Times New Roman"/>
          <w:kern w:val="0"/>
          <w:lang w:eastAsia="en-GB"/>
          <w14:ligatures w14:val="none"/>
        </w:rPr>
        <w:t>To assess the training model's accuracy pre-validation:</w:t>
      </w:r>
    </w:p>
    <w:p w14:paraId="27A83F7F" w14:textId="77777777" w:rsidR="00114907" w:rsidRPr="00114907" w:rsidRDefault="00114907" w:rsidP="0011490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114907">
        <w:rPr>
          <w:rFonts w:ascii="Times New Roman" w:eastAsia="Times New Roman" w:hAnsi="Times New Roman" w:cs="Times New Roman"/>
          <w:b/>
          <w:bCs/>
          <w:kern w:val="0"/>
          <w:sz w:val="36"/>
          <w:szCs w:val="36"/>
          <w:lang w:eastAsia="en-GB"/>
          <w14:ligatures w14:val="none"/>
        </w:rPr>
        <w:lastRenderedPageBreak/>
        <w:t>Classification models</w:t>
      </w:r>
    </w:p>
    <w:p w14:paraId="7C98B34A" w14:textId="77777777" w:rsidR="00114907" w:rsidRPr="00114907" w:rsidRDefault="00114907" w:rsidP="001149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114907">
        <w:rPr>
          <w:rFonts w:ascii="Times New Roman" w:eastAsia="Times New Roman" w:hAnsi="Times New Roman" w:cs="Times New Roman"/>
          <w:kern w:val="0"/>
          <w:lang w:eastAsia="en-GB"/>
          <w14:ligatures w14:val="none"/>
        </w:rPr>
        <w:t>There are a number of different classification models that you can choose to use in GEE, but we are only going to focus on two.</w:t>
      </w:r>
    </w:p>
    <w:p w14:paraId="09231B04" w14:textId="77777777" w:rsidR="00114907" w:rsidRPr="00114907" w:rsidRDefault="00114907" w:rsidP="00114907">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114907">
        <w:rPr>
          <w:rFonts w:ascii="Times New Roman" w:eastAsia="Times New Roman" w:hAnsi="Times New Roman" w:cs="Times New Roman"/>
          <w:b/>
          <w:bCs/>
          <w:kern w:val="0"/>
          <w:sz w:val="27"/>
          <w:szCs w:val="27"/>
          <w:lang w:eastAsia="en-GB"/>
          <w14:ligatures w14:val="none"/>
        </w:rPr>
        <w:t>CART</w:t>
      </w:r>
    </w:p>
    <w:p w14:paraId="22D028F8" w14:textId="5ECFAB71" w:rsidR="00114907" w:rsidRPr="00114907" w:rsidRDefault="00114907" w:rsidP="00114907">
      <w:pPr>
        <w:spacing w:after="0" w:line="240" w:lineRule="auto"/>
        <w:rPr>
          <w:rFonts w:ascii="Times New Roman" w:eastAsia="Times New Roman" w:hAnsi="Times New Roman" w:cs="Times New Roman"/>
          <w:kern w:val="0"/>
          <w:lang w:eastAsia="en-GB"/>
          <w14:ligatures w14:val="none"/>
        </w:rPr>
      </w:pPr>
      <w:r w:rsidRPr="00114907">
        <w:rPr>
          <w:rFonts w:ascii="Times New Roman" w:eastAsia="Times New Roman" w:hAnsi="Times New Roman" w:cs="Times New Roman"/>
          <w:kern w:val="0"/>
          <w:lang w:eastAsia="en-GB"/>
          <w14:ligatures w14:val="none"/>
        </w:rPr>
        <w:fldChar w:fldCharType="begin"/>
      </w:r>
      <w:r w:rsidRPr="00114907">
        <w:rPr>
          <w:rFonts w:ascii="Times New Roman" w:eastAsia="Times New Roman" w:hAnsi="Times New Roman" w:cs="Times New Roman"/>
          <w:kern w:val="0"/>
          <w:lang w:eastAsia="en-GB"/>
          <w14:ligatures w14:val="none"/>
        </w:rPr>
        <w:instrText xml:space="preserve"> INCLUDEPICTURE "images/clipboard-1689082410.png" \* MERGEFORMATINET </w:instrText>
      </w:r>
      <w:r w:rsidRPr="00114907">
        <w:rPr>
          <w:rFonts w:ascii="Times New Roman" w:eastAsia="Times New Roman" w:hAnsi="Times New Roman" w:cs="Times New Roman"/>
          <w:kern w:val="0"/>
          <w:lang w:eastAsia="en-GB"/>
          <w14:ligatures w14:val="none"/>
        </w:rPr>
        <w:fldChar w:fldCharType="separate"/>
      </w:r>
      <w:r w:rsidRPr="00114907">
        <w:rPr>
          <w:rFonts w:ascii="Times New Roman" w:eastAsia="Times New Roman" w:hAnsi="Times New Roman" w:cs="Times New Roman"/>
          <w:noProof/>
          <w:kern w:val="0"/>
          <w:lang w:eastAsia="en-GB"/>
          <w14:ligatures w14:val="none"/>
        </w:rPr>
        <mc:AlternateContent>
          <mc:Choice Requires="wps">
            <w:drawing>
              <wp:inline distT="0" distB="0" distL="0" distR="0" wp14:anchorId="30FD6BB5" wp14:editId="6DEE0200">
                <wp:extent cx="309245" cy="309245"/>
                <wp:effectExtent l="0" t="0" r="0" b="0"/>
                <wp:docPr id="1416260494"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9245" cy="3092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00CFF61" id="Rectangle 6" o:spid="_x0000_s1026" style="width:24.35pt;height:24.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" filled="f" stroked="f">
                <o:lock v:ext="edit" aspectratio="t"/>
                <w10:anchorlock/>
              </v:rect>
            </w:pict>
          </mc:Fallback>
        </mc:AlternateContent>
      </w:r>
      <w:r w:rsidRPr="00114907">
        <w:rPr>
          <w:rFonts w:ascii="Times New Roman" w:eastAsia="Times New Roman" w:hAnsi="Times New Roman" w:cs="Times New Roman"/>
          <w:kern w:val="0"/>
          <w:lang w:eastAsia="en-GB"/>
          <w14:ligatures w14:val="none"/>
        </w:rPr>
        <w:fldChar w:fldCharType="end"/>
      </w:r>
    </w:p>
    <w:p w14:paraId="26C074A2" w14:textId="77777777" w:rsidR="00114907" w:rsidRPr="00114907" w:rsidRDefault="00114907" w:rsidP="001149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114907">
        <w:rPr>
          <w:rFonts w:ascii="Times New Roman" w:eastAsia="Times New Roman" w:hAnsi="Times New Roman" w:cs="Times New Roman"/>
          <w:kern w:val="0"/>
          <w:lang w:eastAsia="en-GB"/>
          <w14:ligatures w14:val="none"/>
        </w:rPr>
        <w:t>The Classification and Regression Trees (CART) model constructs a binary decision tree, which can deal with both categorical and continuous outcome variables. It does this by recursively splitting the dataset into smaller subsets which best minimize the sum of squared residuals (continuous data) and the Gini Impurity (discrete data). It continues to make these splits until the optimal decision tree is made, which roughly balances over-fitting (where the model has too many branches and struggles to classify data that it hasn't seen before) and under-fitting (the model incorrectly classifies).</w:t>
      </w:r>
    </w:p>
    <w:p w14:paraId="404729B7" w14:textId="77777777" w:rsidR="00114907" w:rsidRPr="00114907" w:rsidRDefault="00114907" w:rsidP="00114907">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114907">
        <w:rPr>
          <w:rFonts w:ascii="Times New Roman" w:eastAsia="Times New Roman" w:hAnsi="Times New Roman" w:cs="Times New Roman"/>
          <w:b/>
          <w:bCs/>
          <w:kern w:val="0"/>
          <w:sz w:val="27"/>
          <w:szCs w:val="27"/>
          <w:lang w:eastAsia="en-GB"/>
          <w14:ligatures w14:val="none"/>
        </w:rPr>
        <w:t>Random Forests</w:t>
      </w:r>
    </w:p>
    <w:p w14:paraId="05183A89" w14:textId="4E0AEC07" w:rsidR="00114907" w:rsidRPr="00114907" w:rsidRDefault="00114907" w:rsidP="00114907">
      <w:pPr>
        <w:spacing w:after="0" w:line="240" w:lineRule="auto"/>
        <w:rPr>
          <w:rFonts w:ascii="Times New Roman" w:eastAsia="Times New Roman" w:hAnsi="Times New Roman" w:cs="Times New Roman"/>
          <w:kern w:val="0"/>
          <w:lang w:eastAsia="en-GB"/>
          <w14:ligatures w14:val="none"/>
        </w:rPr>
      </w:pPr>
      <w:r w:rsidRPr="00114907">
        <w:rPr>
          <w:rFonts w:ascii="Times New Roman" w:eastAsia="Times New Roman" w:hAnsi="Times New Roman" w:cs="Times New Roman"/>
          <w:kern w:val="0"/>
          <w:lang w:eastAsia="en-GB"/>
          <w14:ligatures w14:val="none"/>
        </w:rPr>
        <w:fldChar w:fldCharType="begin"/>
      </w:r>
      <w:r w:rsidRPr="00114907">
        <w:rPr>
          <w:rFonts w:ascii="Times New Roman" w:eastAsia="Times New Roman" w:hAnsi="Times New Roman" w:cs="Times New Roman"/>
          <w:kern w:val="0"/>
          <w:lang w:eastAsia="en-GB"/>
          <w14:ligatures w14:val="none"/>
        </w:rPr>
        <w:instrText xml:space="preserve"> INCLUDEPICTURE "images/clipboard-2107674319.png" \* MERGEFORMATINET </w:instrText>
      </w:r>
      <w:r w:rsidRPr="00114907">
        <w:rPr>
          <w:rFonts w:ascii="Times New Roman" w:eastAsia="Times New Roman" w:hAnsi="Times New Roman" w:cs="Times New Roman"/>
          <w:kern w:val="0"/>
          <w:lang w:eastAsia="en-GB"/>
          <w14:ligatures w14:val="none"/>
        </w:rPr>
        <w:fldChar w:fldCharType="separate"/>
      </w:r>
      <w:r w:rsidRPr="00114907">
        <w:rPr>
          <w:rFonts w:ascii="Times New Roman" w:eastAsia="Times New Roman" w:hAnsi="Times New Roman" w:cs="Times New Roman"/>
          <w:noProof/>
          <w:kern w:val="0"/>
          <w:lang w:eastAsia="en-GB"/>
          <w14:ligatures w14:val="none"/>
        </w:rPr>
        <mc:AlternateContent>
          <mc:Choice Requires="wps">
            <w:drawing>
              <wp:inline distT="0" distB="0" distL="0" distR="0" wp14:anchorId="0519C9C3" wp14:editId="3E9750FE">
                <wp:extent cx="309245" cy="309245"/>
                <wp:effectExtent l="0" t="0" r="0" b="0"/>
                <wp:docPr id="1632988420" name="Rectangle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9245" cy="3092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190E226" id="Rectangle 5" o:spid="_x0000_s1026" style="width:24.35pt;height:24.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" filled="f" stroked="f">
                <o:lock v:ext="edit" aspectratio="t"/>
                <w10:anchorlock/>
              </v:rect>
            </w:pict>
          </mc:Fallback>
        </mc:AlternateContent>
      </w:r>
      <w:r w:rsidRPr="00114907">
        <w:rPr>
          <w:rFonts w:ascii="Times New Roman" w:eastAsia="Times New Roman" w:hAnsi="Times New Roman" w:cs="Times New Roman"/>
          <w:kern w:val="0"/>
          <w:lang w:eastAsia="en-GB"/>
          <w14:ligatures w14:val="none"/>
        </w:rPr>
        <w:fldChar w:fldCharType="end"/>
      </w:r>
    </w:p>
    <w:p w14:paraId="0D8A4036" w14:textId="77777777" w:rsidR="00114907" w:rsidRPr="00114907" w:rsidRDefault="00114907" w:rsidP="001149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114907">
        <w:rPr>
          <w:rFonts w:ascii="Times New Roman" w:eastAsia="Times New Roman" w:hAnsi="Times New Roman" w:cs="Times New Roman"/>
          <w:kern w:val="0"/>
          <w:lang w:eastAsia="en-GB"/>
          <w14:ligatures w14:val="none"/>
        </w:rPr>
        <w:t>Random Forests are similar to CARTs, but instead of coming up with just one decision tree, the result is a 'random forest' of loads of decision trees. It does this by taking a bunch of bootstrap samples of the training data. Within each bootstrap sample, about two thirds are kept 'in the bag' and one third is 'out of the bag' (OOB). The data kept in the bag is used to train the model, and create a decision tree. During this process, every time a node is reached, the tree can only choose from a random selection of independent variables (in our case, this is our spectral bands). Once the decision tree is made, we then use the OOB data (which the model has never seen) to see how that individual decision tree performs...and this gives us the OOB error.</w:t>
      </w:r>
    </w:p>
    <w:p w14:paraId="0BCE1211" w14:textId="77777777" w:rsidR="00114907" w:rsidRPr="00114907" w:rsidRDefault="00114907" w:rsidP="001149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114907">
        <w:rPr>
          <w:rFonts w:ascii="Times New Roman" w:eastAsia="Times New Roman" w:hAnsi="Times New Roman" w:cs="Times New Roman"/>
          <w:kern w:val="0"/>
          <w:lang w:eastAsia="en-GB"/>
          <w14:ligatures w14:val="none"/>
        </w:rPr>
        <w:t xml:space="preserve">When we use the resulting random forest model to classify a pixel, all of the decision trees in the forest "vote" simultaneously to give the best prediction. The performance of this model is validated against the 30% of the </w:t>
      </w:r>
      <w:r w:rsidRPr="00114907">
        <w:rPr>
          <w:rFonts w:ascii="Times New Roman" w:eastAsia="Times New Roman" w:hAnsi="Times New Roman" w:cs="Times New Roman"/>
          <w:b/>
          <w:bCs/>
          <w:kern w:val="0"/>
          <w:lang w:eastAsia="en-GB"/>
          <w14:ligatures w14:val="none"/>
        </w:rPr>
        <w:t>training data</w:t>
      </w:r>
      <w:r w:rsidRPr="00114907">
        <w:rPr>
          <w:rFonts w:ascii="Times New Roman" w:eastAsia="Times New Roman" w:hAnsi="Times New Roman" w:cs="Times New Roman"/>
          <w:kern w:val="0"/>
          <w:lang w:eastAsia="en-GB"/>
          <w14:ligatures w14:val="none"/>
        </w:rPr>
        <w:t xml:space="preserve"> that was held back from the whole random forest model to begin with. This is a bit of a confusing detail...but basically, the OOB error is an 'internal' check that happens for each bootstrap sample, and validation is the 'external' check that is applied to the model that we get at the end.</w:t>
      </w:r>
    </w:p>
    <w:p w14:paraId="7B97BD5C" w14:textId="77777777" w:rsidR="00114907" w:rsidRPr="00114907" w:rsidRDefault="00114907" w:rsidP="0011490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114907">
        <w:rPr>
          <w:rFonts w:ascii="Times New Roman" w:eastAsia="Times New Roman" w:hAnsi="Times New Roman" w:cs="Times New Roman"/>
          <w:b/>
          <w:bCs/>
          <w:kern w:val="0"/>
          <w:sz w:val="36"/>
          <w:szCs w:val="36"/>
          <w:lang w:eastAsia="en-GB"/>
          <w14:ligatures w14:val="none"/>
        </w:rPr>
        <w:t>Applications: Informal Settlement mapping</w:t>
      </w:r>
    </w:p>
    <w:p w14:paraId="0748728E" w14:textId="77777777" w:rsidR="00114907" w:rsidRPr="00114907" w:rsidRDefault="00114907" w:rsidP="001149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114907">
        <w:rPr>
          <w:rFonts w:ascii="Times New Roman" w:eastAsia="Times New Roman" w:hAnsi="Times New Roman" w:cs="Times New Roman"/>
          <w:kern w:val="0"/>
          <w:lang w:eastAsia="en-GB"/>
          <w14:ligatures w14:val="none"/>
        </w:rPr>
        <w:t xml:space="preserve">CASA's Ollie Ballinger used a random forest classifier to identify and map informal settlements in Dar es Salaam, </w:t>
      </w:r>
      <w:proofErr w:type="spellStart"/>
      <w:r w:rsidRPr="00114907">
        <w:rPr>
          <w:rFonts w:ascii="Times New Roman" w:eastAsia="Times New Roman" w:hAnsi="Times New Roman" w:cs="Times New Roman"/>
          <w:kern w:val="0"/>
          <w:lang w:eastAsia="en-GB"/>
          <w14:ligatures w14:val="none"/>
        </w:rPr>
        <w:t>Tansania</w:t>
      </w:r>
      <w:proofErr w:type="spellEnd"/>
      <w:r w:rsidRPr="00114907">
        <w:rPr>
          <w:rFonts w:ascii="Times New Roman" w:eastAsia="Times New Roman" w:hAnsi="Times New Roman" w:cs="Times New Roman"/>
          <w:kern w:val="0"/>
          <w:lang w:eastAsia="en-GB"/>
          <w14:ligatures w14:val="none"/>
        </w:rPr>
        <w:t xml:space="preserve">. The GEE app can be found </w:t>
      </w:r>
      <w:hyperlink r:id="rId5" w:history="1">
        <w:r w:rsidRPr="00114907">
          <w:rPr>
            <w:rFonts w:ascii="Times New Roman" w:eastAsia="Times New Roman" w:hAnsi="Times New Roman" w:cs="Times New Roman"/>
            <w:color w:val="0000FF"/>
            <w:kern w:val="0"/>
            <w:u w:val="single"/>
            <w:lang w:eastAsia="en-GB"/>
            <w14:ligatures w14:val="none"/>
          </w:rPr>
          <w:t>here</w:t>
        </w:r>
      </w:hyperlink>
      <w:r w:rsidRPr="00114907">
        <w:rPr>
          <w:rFonts w:ascii="Times New Roman" w:eastAsia="Times New Roman" w:hAnsi="Times New Roman" w:cs="Times New Roman"/>
          <w:kern w:val="0"/>
          <w:lang w:eastAsia="en-GB"/>
          <w14:ligatures w14:val="none"/>
        </w:rPr>
        <w:t xml:space="preserve">, the code for the app </w:t>
      </w:r>
      <w:hyperlink r:id="rId6" w:history="1">
        <w:r w:rsidRPr="00114907">
          <w:rPr>
            <w:rFonts w:ascii="Times New Roman" w:eastAsia="Times New Roman" w:hAnsi="Times New Roman" w:cs="Times New Roman"/>
            <w:color w:val="0000FF"/>
            <w:kern w:val="0"/>
            <w:u w:val="single"/>
            <w:lang w:eastAsia="en-GB"/>
            <w14:ligatures w14:val="none"/>
          </w:rPr>
          <w:t>here</w:t>
        </w:r>
      </w:hyperlink>
      <w:r w:rsidRPr="00114907">
        <w:rPr>
          <w:rFonts w:ascii="Times New Roman" w:eastAsia="Times New Roman" w:hAnsi="Times New Roman" w:cs="Times New Roman"/>
          <w:kern w:val="0"/>
          <w:lang w:eastAsia="en-GB"/>
          <w14:ligatures w14:val="none"/>
        </w:rPr>
        <w:t xml:space="preserve">, and a very in-depth explanation of the code </w:t>
      </w:r>
      <w:hyperlink r:id="rId7" w:history="1">
        <w:r w:rsidRPr="00114907">
          <w:rPr>
            <w:rFonts w:ascii="Times New Roman" w:eastAsia="Times New Roman" w:hAnsi="Times New Roman" w:cs="Times New Roman"/>
            <w:color w:val="0000FF"/>
            <w:kern w:val="0"/>
            <w:u w:val="single"/>
            <w:lang w:eastAsia="en-GB"/>
            <w14:ligatures w14:val="none"/>
          </w:rPr>
          <w:t>here</w:t>
        </w:r>
      </w:hyperlink>
      <w:r w:rsidRPr="00114907">
        <w:rPr>
          <w:rFonts w:ascii="Times New Roman" w:eastAsia="Times New Roman" w:hAnsi="Times New Roman" w:cs="Times New Roman"/>
          <w:kern w:val="0"/>
          <w:lang w:eastAsia="en-GB"/>
          <w14:ligatures w14:val="none"/>
        </w:rPr>
        <w:t xml:space="preserve">. </w:t>
      </w:r>
    </w:p>
    <w:p w14:paraId="015F55EE" w14:textId="77777777" w:rsidR="00114907" w:rsidRPr="00114907" w:rsidRDefault="00114907" w:rsidP="001149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114907">
        <w:rPr>
          <w:rFonts w:ascii="Times New Roman" w:eastAsia="Times New Roman" w:hAnsi="Times New Roman" w:cs="Times New Roman"/>
          <w:kern w:val="0"/>
          <w:lang w:eastAsia="en-GB"/>
          <w14:ligatures w14:val="none"/>
        </w:rPr>
        <w:t xml:space="preserve">Ballinger used nearly identical methods to the step-by-step above, with a few additional steps. Firstly, NDVI and NDBI we calculated and used to filter out non-urban landcover from </w:t>
      </w:r>
      <w:r w:rsidRPr="00114907">
        <w:rPr>
          <w:rFonts w:ascii="Times New Roman" w:eastAsia="Times New Roman" w:hAnsi="Times New Roman" w:cs="Times New Roman"/>
          <w:kern w:val="0"/>
          <w:lang w:eastAsia="en-GB"/>
          <w14:ligatures w14:val="none"/>
        </w:rPr>
        <w:lastRenderedPageBreak/>
        <w:t xml:space="preserve">the imagery (only pixels with NDVI &lt; 0.3 and NDBI &gt; 0 were included in the classification). Secondly, he included OSM </w:t>
      </w:r>
      <w:r w:rsidRPr="00114907">
        <w:rPr>
          <w:rFonts w:ascii="Times New Roman" w:eastAsia="Times New Roman" w:hAnsi="Times New Roman" w:cs="Times New Roman"/>
          <w:b/>
          <w:bCs/>
          <w:kern w:val="0"/>
          <w:lang w:eastAsia="en-GB"/>
          <w14:ligatures w14:val="none"/>
        </w:rPr>
        <w:t>building footprint data</w:t>
      </w:r>
      <w:r w:rsidRPr="00114907">
        <w:rPr>
          <w:rFonts w:ascii="Times New Roman" w:eastAsia="Times New Roman" w:hAnsi="Times New Roman" w:cs="Times New Roman"/>
          <w:kern w:val="0"/>
          <w:lang w:eastAsia="en-GB"/>
          <w14:ligatures w14:val="none"/>
        </w:rPr>
        <w:t xml:space="preserve"> in the classification. </w:t>
      </w:r>
    </w:p>
    <w:p w14:paraId="4170429C" w14:textId="77777777" w:rsidR="00114907" w:rsidRPr="00114907" w:rsidRDefault="00114907" w:rsidP="001149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114907">
        <w:rPr>
          <w:rFonts w:ascii="Times New Roman" w:eastAsia="Times New Roman" w:hAnsi="Times New Roman" w:cs="Times New Roman"/>
          <w:kern w:val="0"/>
          <w:lang w:eastAsia="en-GB"/>
          <w14:ligatures w14:val="none"/>
        </w:rPr>
        <w:t xml:space="preserve">The reciprocal of each building footprint's area was added and converted into a raster, then a Gaussian kernel was used to calculate the density of small buildings in a given area. </w:t>
      </w:r>
    </w:p>
    <w:p w14:paraId="0AB82887" w14:textId="1E6C24B9" w:rsidR="00114907" w:rsidRPr="00114907" w:rsidRDefault="00114907" w:rsidP="00114907">
      <w:pPr>
        <w:spacing w:after="0" w:line="240" w:lineRule="auto"/>
        <w:rPr>
          <w:rFonts w:ascii="Times New Roman" w:eastAsia="Times New Roman" w:hAnsi="Times New Roman" w:cs="Times New Roman"/>
          <w:kern w:val="0"/>
          <w:lang w:eastAsia="en-GB"/>
          <w14:ligatures w14:val="none"/>
        </w:rPr>
      </w:pPr>
      <w:r w:rsidRPr="00114907">
        <w:rPr>
          <w:rFonts w:ascii="Times New Roman" w:eastAsia="Times New Roman" w:hAnsi="Times New Roman" w:cs="Times New Roman"/>
          <w:kern w:val="0"/>
          <w:lang w:eastAsia="en-GB"/>
          <w14:ligatures w14:val="none"/>
        </w:rPr>
        <w:fldChar w:fldCharType="begin"/>
      </w:r>
      <w:r w:rsidRPr="00114907">
        <w:rPr>
          <w:rFonts w:ascii="Times New Roman" w:eastAsia="Times New Roman" w:hAnsi="Times New Roman" w:cs="Times New Roman"/>
          <w:kern w:val="0"/>
          <w:lang w:eastAsia="en-GB"/>
          <w14:ligatures w14:val="none"/>
        </w:rPr>
        <w:instrText xml:space="preserve"> INCLUDEPICTURE "images/clipboard-1248978210.png" \* MERGEFORMATINET </w:instrText>
      </w:r>
      <w:r w:rsidRPr="00114907">
        <w:rPr>
          <w:rFonts w:ascii="Times New Roman" w:eastAsia="Times New Roman" w:hAnsi="Times New Roman" w:cs="Times New Roman"/>
          <w:kern w:val="0"/>
          <w:lang w:eastAsia="en-GB"/>
          <w14:ligatures w14:val="none"/>
        </w:rPr>
        <w:fldChar w:fldCharType="separate"/>
      </w:r>
      <w:r w:rsidRPr="00114907">
        <w:rPr>
          <w:rFonts w:ascii="Times New Roman" w:eastAsia="Times New Roman" w:hAnsi="Times New Roman" w:cs="Times New Roman"/>
          <w:noProof/>
          <w:kern w:val="0"/>
          <w:lang w:eastAsia="en-GB"/>
          <w14:ligatures w14:val="none"/>
        </w:rPr>
        <mc:AlternateContent>
          <mc:Choice Requires="wps">
            <w:drawing>
              <wp:inline distT="0" distB="0" distL="0" distR="0" wp14:anchorId="495DEA7F" wp14:editId="285D4D53">
                <wp:extent cx="309245" cy="309245"/>
                <wp:effectExtent l="0" t="0" r="0" b="0"/>
                <wp:docPr id="271566950" name="Rectangle 4" descr="Visualisation of Guassian Kernel calculation on reciprical building footprint area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9245" cy="3092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76BAA2" id="Rectangle 4" o:spid="_x0000_s1026" alt="Visualisation of Guassian Kernel calculation on reciprical building footprint areas." style="width:24.35pt;height:24.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" filled="f" stroked="f">
                <o:lock v:ext="edit" aspectratio="t"/>
                <w10:anchorlock/>
              </v:rect>
            </w:pict>
          </mc:Fallback>
        </mc:AlternateContent>
      </w:r>
      <w:r w:rsidRPr="00114907">
        <w:rPr>
          <w:rFonts w:ascii="Times New Roman" w:eastAsia="Times New Roman" w:hAnsi="Times New Roman" w:cs="Times New Roman"/>
          <w:kern w:val="0"/>
          <w:lang w:eastAsia="en-GB"/>
          <w14:ligatures w14:val="none"/>
        </w:rPr>
        <w:fldChar w:fldCharType="end"/>
      </w:r>
      <w:r w:rsidRPr="00114907">
        <w:rPr>
          <w:rFonts w:ascii="Times New Roman" w:eastAsia="Times New Roman" w:hAnsi="Times New Roman" w:cs="Times New Roman"/>
          <w:kern w:val="0"/>
          <w:lang w:eastAsia="en-GB"/>
          <w14:ligatures w14:val="none"/>
        </w:rPr>
        <w:t xml:space="preserve">Visualisation of </w:t>
      </w:r>
      <w:proofErr w:type="spellStart"/>
      <w:r w:rsidRPr="00114907">
        <w:rPr>
          <w:rFonts w:ascii="Times New Roman" w:eastAsia="Times New Roman" w:hAnsi="Times New Roman" w:cs="Times New Roman"/>
          <w:kern w:val="0"/>
          <w:lang w:eastAsia="en-GB"/>
          <w14:ligatures w14:val="none"/>
        </w:rPr>
        <w:t>Guassian</w:t>
      </w:r>
      <w:proofErr w:type="spellEnd"/>
      <w:r w:rsidRPr="00114907">
        <w:rPr>
          <w:rFonts w:ascii="Times New Roman" w:eastAsia="Times New Roman" w:hAnsi="Times New Roman" w:cs="Times New Roman"/>
          <w:kern w:val="0"/>
          <w:lang w:eastAsia="en-GB"/>
          <w14:ligatures w14:val="none"/>
        </w:rPr>
        <w:t xml:space="preserve"> kernel calculation on reciprocal building footprint areas for a pixel in an informal settlement (left) and a formal settlement (right) in Dar es Salaam, Tanzania (</w:t>
      </w:r>
      <w:hyperlink r:id="rId8" w:history="1">
        <w:r w:rsidRPr="00114907">
          <w:rPr>
            <w:rFonts w:ascii="Times New Roman" w:eastAsia="Times New Roman" w:hAnsi="Times New Roman" w:cs="Times New Roman"/>
            <w:color w:val="0000FF"/>
            <w:kern w:val="0"/>
            <w:u w:val="single"/>
            <w:lang w:eastAsia="en-GB"/>
            <w14:ligatures w14:val="none"/>
          </w:rPr>
          <w:t>Ollie Ballinger</w:t>
        </w:r>
      </w:hyperlink>
      <w:r w:rsidRPr="00114907">
        <w:rPr>
          <w:rFonts w:ascii="Times New Roman" w:eastAsia="Times New Roman" w:hAnsi="Times New Roman" w:cs="Times New Roman"/>
          <w:kern w:val="0"/>
          <w:lang w:eastAsia="en-GB"/>
          <w14:ligatures w14:val="none"/>
        </w:rPr>
        <w:t>)</w:t>
      </w:r>
    </w:p>
    <w:p w14:paraId="55F7776B" w14:textId="77777777" w:rsidR="00114907" w:rsidRPr="00114907" w:rsidRDefault="00114907" w:rsidP="001149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114907">
        <w:rPr>
          <w:rFonts w:ascii="Times New Roman" w:eastAsia="Times New Roman" w:hAnsi="Times New Roman" w:cs="Times New Roman"/>
          <w:kern w:val="0"/>
          <w:lang w:eastAsia="en-GB"/>
          <w14:ligatures w14:val="none"/>
        </w:rPr>
        <w:t>When this is applied to the entire layer, the result is a raster layer that can be used to identify areas with high building density, which are likely to be informal settlements:</w:t>
      </w:r>
    </w:p>
    <w:p w14:paraId="11AD1C71" w14:textId="2C3A7166" w:rsidR="00114907" w:rsidRPr="00114907" w:rsidRDefault="00114907" w:rsidP="00114907">
      <w:pPr>
        <w:spacing w:after="0" w:line="240" w:lineRule="auto"/>
        <w:rPr>
          <w:rFonts w:ascii="Times New Roman" w:eastAsia="Times New Roman" w:hAnsi="Times New Roman" w:cs="Times New Roman"/>
          <w:kern w:val="0"/>
          <w:lang w:eastAsia="en-GB"/>
          <w14:ligatures w14:val="none"/>
        </w:rPr>
      </w:pPr>
      <w:r w:rsidRPr="00114907">
        <w:rPr>
          <w:rFonts w:ascii="Times New Roman" w:eastAsia="Times New Roman" w:hAnsi="Times New Roman" w:cs="Times New Roman"/>
          <w:kern w:val="0"/>
          <w:lang w:eastAsia="en-GB"/>
          <w14:ligatures w14:val="none"/>
        </w:rPr>
        <w:fldChar w:fldCharType="begin"/>
      </w:r>
      <w:r w:rsidRPr="00114907">
        <w:rPr>
          <w:rFonts w:ascii="Times New Roman" w:eastAsia="Times New Roman" w:hAnsi="Times New Roman" w:cs="Times New Roman"/>
          <w:kern w:val="0"/>
          <w:lang w:eastAsia="en-GB"/>
          <w14:ligatures w14:val="none"/>
        </w:rPr>
        <w:instrText xml:space="preserve"> INCLUDEPICTURE "images/clipboard-738491898.png" \* MERGEFORMATINET </w:instrText>
      </w:r>
      <w:r w:rsidRPr="00114907">
        <w:rPr>
          <w:rFonts w:ascii="Times New Roman" w:eastAsia="Times New Roman" w:hAnsi="Times New Roman" w:cs="Times New Roman"/>
          <w:kern w:val="0"/>
          <w:lang w:eastAsia="en-GB"/>
          <w14:ligatures w14:val="none"/>
        </w:rPr>
        <w:fldChar w:fldCharType="separate"/>
      </w:r>
      <w:r w:rsidRPr="00114907">
        <w:rPr>
          <w:rFonts w:ascii="Times New Roman" w:eastAsia="Times New Roman" w:hAnsi="Times New Roman" w:cs="Times New Roman"/>
          <w:noProof/>
          <w:kern w:val="0"/>
          <w:lang w:eastAsia="en-GB"/>
          <w14:ligatures w14:val="none"/>
        </w:rPr>
        <mc:AlternateContent>
          <mc:Choice Requires="wps">
            <w:drawing>
              <wp:inline distT="0" distB="0" distL="0" distR="0" wp14:anchorId="32F9EDDE" wp14:editId="16A7537C">
                <wp:extent cx="309245" cy="309245"/>
                <wp:effectExtent l="0" t="0" r="0" b="0"/>
                <wp:docPr id="1005189302" name="Rectangle 3" descr="Raster layer of building density across an informal settlement (left) and formal settlement (right) in Dar es Salaam, Tansini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9245" cy="3092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9159923" id="Rectangle 3" o:spid="_x0000_s1026" alt="Raster layer of building density across an informal settlement (left) and formal settlement (right) in Dar es Salaam, Tansinia" style="width:24.35pt;height:24.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" filled="f" stroked="f">
                <o:lock v:ext="edit" aspectratio="t"/>
                <w10:anchorlock/>
              </v:rect>
            </w:pict>
          </mc:Fallback>
        </mc:AlternateContent>
      </w:r>
      <w:r w:rsidRPr="00114907">
        <w:rPr>
          <w:rFonts w:ascii="Times New Roman" w:eastAsia="Times New Roman" w:hAnsi="Times New Roman" w:cs="Times New Roman"/>
          <w:kern w:val="0"/>
          <w:lang w:eastAsia="en-GB"/>
          <w14:ligatures w14:val="none"/>
        </w:rPr>
        <w:fldChar w:fldCharType="end"/>
      </w:r>
      <w:r w:rsidRPr="00114907">
        <w:rPr>
          <w:rFonts w:ascii="Times New Roman" w:eastAsia="Times New Roman" w:hAnsi="Times New Roman" w:cs="Times New Roman"/>
          <w:kern w:val="0"/>
          <w:lang w:eastAsia="en-GB"/>
          <w14:ligatures w14:val="none"/>
        </w:rPr>
        <w:t>Raster layer of building density across an informal settlement (left) and formal settlement (right) in Dar es Salaam, Tanzania, (</w:t>
      </w:r>
      <w:hyperlink r:id="rId9" w:history="1">
        <w:r w:rsidRPr="00114907">
          <w:rPr>
            <w:rFonts w:ascii="Times New Roman" w:eastAsia="Times New Roman" w:hAnsi="Times New Roman" w:cs="Times New Roman"/>
            <w:color w:val="0000FF"/>
            <w:kern w:val="0"/>
            <w:u w:val="single"/>
            <w:lang w:eastAsia="en-GB"/>
            <w14:ligatures w14:val="none"/>
          </w:rPr>
          <w:t>Ollie Ballinger</w:t>
        </w:r>
      </w:hyperlink>
      <w:r w:rsidRPr="00114907">
        <w:rPr>
          <w:rFonts w:ascii="Times New Roman" w:eastAsia="Times New Roman" w:hAnsi="Times New Roman" w:cs="Times New Roman"/>
          <w:kern w:val="0"/>
          <w:lang w:eastAsia="en-GB"/>
          <w14:ligatures w14:val="none"/>
        </w:rPr>
        <w:t>)</w:t>
      </w:r>
    </w:p>
    <w:p w14:paraId="3928C2FD" w14:textId="77777777" w:rsidR="00114907" w:rsidRPr="00114907" w:rsidRDefault="00114907" w:rsidP="001149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114907">
        <w:rPr>
          <w:rFonts w:ascii="Times New Roman" w:eastAsia="Times New Roman" w:hAnsi="Times New Roman" w:cs="Times New Roman"/>
          <w:kern w:val="0"/>
          <w:lang w:eastAsia="en-GB"/>
          <w14:ligatures w14:val="none"/>
        </w:rPr>
        <w:t>The building density raster layer was used as one of the inputs in the classification training (alongside B2, B3, B4, B8, B8A, B11, B12, NDVI, B8_contrast).</w:t>
      </w:r>
    </w:p>
    <w:p w14:paraId="6BCD36A1" w14:textId="77777777" w:rsidR="00114907" w:rsidRPr="00114907" w:rsidRDefault="00114907" w:rsidP="001149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114907">
        <w:rPr>
          <w:rFonts w:ascii="Times New Roman" w:eastAsia="Times New Roman" w:hAnsi="Times New Roman" w:cs="Times New Roman"/>
          <w:kern w:val="0"/>
          <w:lang w:eastAsia="en-GB"/>
          <w14:ligatures w14:val="none"/>
        </w:rPr>
        <w:t>So how did the classification actually perform?</w:t>
      </w:r>
    </w:p>
    <w:p w14:paraId="3AB5ACB5" w14:textId="77777777" w:rsidR="00114907" w:rsidRPr="00114907" w:rsidRDefault="00114907" w:rsidP="001149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114907">
        <w:rPr>
          <w:rFonts w:ascii="Times New Roman" w:eastAsia="Times New Roman" w:hAnsi="Times New Roman" w:cs="Times New Roman"/>
          <w:kern w:val="0"/>
          <w:lang w:eastAsia="en-GB"/>
          <w14:ligatures w14:val="none"/>
        </w:rPr>
        <w:t>Ballinger doesn't show the results of the accuracy assessment, so we're left to do our own visual assessments of how the model performed:</w:t>
      </w:r>
    </w:p>
    <w:p w14:paraId="66AF7D15" w14:textId="42298E95" w:rsidR="00114907" w:rsidRPr="00114907" w:rsidRDefault="00114907" w:rsidP="00114907">
      <w:pPr>
        <w:spacing w:after="0" w:line="240" w:lineRule="auto"/>
        <w:rPr>
          <w:rFonts w:ascii="Times New Roman" w:eastAsia="Times New Roman" w:hAnsi="Times New Roman" w:cs="Times New Roman"/>
          <w:kern w:val="0"/>
          <w:lang w:eastAsia="en-GB"/>
          <w14:ligatures w14:val="none"/>
        </w:rPr>
      </w:pPr>
      <w:r w:rsidRPr="00114907">
        <w:rPr>
          <w:rFonts w:ascii="Times New Roman" w:eastAsia="Times New Roman" w:hAnsi="Times New Roman" w:cs="Times New Roman"/>
          <w:kern w:val="0"/>
          <w:lang w:eastAsia="en-GB"/>
          <w14:ligatures w14:val="none"/>
        </w:rPr>
        <w:fldChar w:fldCharType="begin"/>
      </w:r>
      <w:r w:rsidRPr="00114907">
        <w:rPr>
          <w:rFonts w:ascii="Times New Roman" w:eastAsia="Times New Roman" w:hAnsi="Times New Roman" w:cs="Times New Roman"/>
          <w:kern w:val="0"/>
          <w:lang w:eastAsia="en-GB"/>
          <w14:ligatures w14:val="none"/>
        </w:rPr>
        <w:instrText xml:space="preserve"> INCLUDEPICTURE "images/clipboard-1328210847.png" \* MERGEFORMATINET </w:instrText>
      </w:r>
      <w:r w:rsidRPr="00114907">
        <w:rPr>
          <w:rFonts w:ascii="Times New Roman" w:eastAsia="Times New Roman" w:hAnsi="Times New Roman" w:cs="Times New Roman"/>
          <w:kern w:val="0"/>
          <w:lang w:eastAsia="en-GB"/>
          <w14:ligatures w14:val="none"/>
        </w:rPr>
        <w:fldChar w:fldCharType="separate"/>
      </w:r>
      <w:r w:rsidRPr="00114907">
        <w:rPr>
          <w:rFonts w:ascii="Times New Roman" w:eastAsia="Times New Roman" w:hAnsi="Times New Roman" w:cs="Times New Roman"/>
          <w:noProof/>
          <w:kern w:val="0"/>
          <w:lang w:eastAsia="en-GB"/>
          <w14:ligatures w14:val="none"/>
        </w:rPr>
        <mc:AlternateContent>
          <mc:Choice Requires="wps">
            <w:drawing>
              <wp:inline distT="0" distB="0" distL="0" distR="0" wp14:anchorId="39272E6C" wp14:editId="09B00E84">
                <wp:extent cx="309245" cy="309245"/>
                <wp:effectExtent l="0" t="0" r="0" b="0"/>
                <wp:docPr id="1871726810" name="Rectangle 2" descr="Zoomed in view of an informal settlement (deliniated in between the black lines) and formal settlements, Dar es Salaam. From left to right: Sentinel Imagery; OSM Building footprints; Random Forest Classification (without building density); Random Forest Classification (with building density)"/>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9245" cy="3092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BA38D2A" id="Rectangle 2" o:spid="_x0000_s1026" alt="Zoomed in view of an informal settlement (deliniated in between the black lines) and formal settlements, Dar es Salaam. From left to right: Sentinel Imagery; OSM Building footprints; Random Forest Classification (without building density); Random Forest Classification (with building density)" style="width:24.35pt;height:24.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" filled="f" stroked="f">
                <o:lock v:ext="edit" aspectratio="t"/>
                <w10:anchorlock/>
              </v:rect>
            </w:pict>
          </mc:Fallback>
        </mc:AlternateContent>
      </w:r>
      <w:r w:rsidRPr="00114907">
        <w:rPr>
          <w:rFonts w:ascii="Times New Roman" w:eastAsia="Times New Roman" w:hAnsi="Times New Roman" w:cs="Times New Roman"/>
          <w:kern w:val="0"/>
          <w:lang w:eastAsia="en-GB"/>
          <w14:ligatures w14:val="none"/>
        </w:rPr>
        <w:fldChar w:fldCharType="end"/>
      </w:r>
      <w:r w:rsidRPr="00114907">
        <w:rPr>
          <w:rFonts w:ascii="Times New Roman" w:eastAsia="Times New Roman" w:hAnsi="Times New Roman" w:cs="Times New Roman"/>
          <w:kern w:val="0"/>
          <w:lang w:eastAsia="en-GB"/>
          <w14:ligatures w14:val="none"/>
        </w:rPr>
        <w:t xml:space="preserve">Zoomed in view of an informal settlement (delineated in between the black lines) and formal settlements, Dar es Salaam. From left to right: Sentinel Imagery; OSM Building footprints; Random Forest Classification (without building density); Random Forest Classification (with building density). Note: The delineation of informal settlements was drawn subjectively based off Sentinel imagery and well-known features of informal settlements - such as presence of metal roofing and branching nature of road networks. </w:t>
      </w:r>
    </w:p>
    <w:p w14:paraId="755E8CF4" w14:textId="77777777" w:rsidR="00114907" w:rsidRPr="00114907" w:rsidRDefault="00114907" w:rsidP="001149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114907">
        <w:rPr>
          <w:rFonts w:ascii="Times New Roman" w:eastAsia="Times New Roman" w:hAnsi="Times New Roman" w:cs="Times New Roman"/>
          <w:kern w:val="0"/>
          <w:lang w:eastAsia="en-GB"/>
          <w14:ligatures w14:val="none"/>
        </w:rPr>
        <w:t>We can see from the figure above, that including building density in the RF model resulted in more clustered informal settlement classifications. ***</w:t>
      </w:r>
    </w:p>
    <w:p w14:paraId="47527649" w14:textId="77777777" w:rsidR="00114907" w:rsidRPr="00114907" w:rsidRDefault="00114907" w:rsidP="001149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114907">
        <w:rPr>
          <w:rFonts w:ascii="Times New Roman" w:eastAsia="Times New Roman" w:hAnsi="Times New Roman" w:cs="Times New Roman"/>
          <w:kern w:val="0"/>
          <w:lang w:eastAsia="en-GB"/>
          <w14:ligatures w14:val="none"/>
        </w:rPr>
        <w:t>This method, to my knowledge, is not well-documented in the literature, so it's difficult to compare it to other methodologies. To try and place it within the wider field of remote sensing to identify informal settlements, consider @kuffer2016's systematic review of 15 years of scientific literature (2000–2015) focused on this exact application. The review highlighted the following morphological features as being the most important in informal settlements:</w:t>
      </w:r>
    </w:p>
    <w:p w14:paraId="41909BEC" w14:textId="77777777" w:rsidR="00114907" w:rsidRPr="00114907" w:rsidRDefault="00114907" w:rsidP="00114907">
      <w:pPr>
        <w:numPr>
          <w:ilvl w:val="0"/>
          <w:numId w:val="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114907">
        <w:rPr>
          <w:rFonts w:ascii="Times New Roman" w:eastAsia="Times New Roman" w:hAnsi="Times New Roman" w:cs="Times New Roman"/>
          <w:kern w:val="0"/>
          <w:lang w:eastAsia="en-GB"/>
          <w14:ligatures w14:val="none"/>
        </w:rPr>
        <w:t>Size (smaller buildings)</w:t>
      </w:r>
    </w:p>
    <w:p w14:paraId="63BA788F" w14:textId="77777777" w:rsidR="00114907" w:rsidRPr="00114907" w:rsidRDefault="00114907" w:rsidP="00114907">
      <w:pPr>
        <w:numPr>
          <w:ilvl w:val="0"/>
          <w:numId w:val="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114907">
        <w:rPr>
          <w:rFonts w:ascii="Times New Roman" w:eastAsia="Times New Roman" w:hAnsi="Times New Roman" w:cs="Times New Roman"/>
          <w:kern w:val="0"/>
          <w:lang w:eastAsia="en-GB"/>
          <w14:ligatures w14:val="none"/>
        </w:rPr>
        <w:t>Density (high roof coverage density &amp; lack of public green spaces)</w:t>
      </w:r>
    </w:p>
    <w:p w14:paraId="03AFFF43" w14:textId="77777777" w:rsidR="00114907" w:rsidRPr="00114907" w:rsidRDefault="00114907" w:rsidP="00114907">
      <w:pPr>
        <w:numPr>
          <w:ilvl w:val="0"/>
          <w:numId w:val="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114907">
        <w:rPr>
          <w:rFonts w:ascii="Times New Roman" w:eastAsia="Times New Roman" w:hAnsi="Times New Roman" w:cs="Times New Roman"/>
          <w:kern w:val="0"/>
          <w:lang w:eastAsia="en-GB"/>
          <w14:ligatures w14:val="none"/>
        </w:rPr>
        <w:t>Pattern (organic layout structure with no orderly road arrangement)</w:t>
      </w:r>
    </w:p>
    <w:p w14:paraId="11E063BE" w14:textId="77777777" w:rsidR="00114907" w:rsidRPr="00114907" w:rsidRDefault="00114907" w:rsidP="00114907">
      <w:pPr>
        <w:numPr>
          <w:ilvl w:val="0"/>
          <w:numId w:val="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114907">
        <w:rPr>
          <w:rFonts w:ascii="Times New Roman" w:eastAsia="Times New Roman" w:hAnsi="Times New Roman" w:cs="Times New Roman"/>
          <w:kern w:val="0"/>
          <w:lang w:eastAsia="en-GB"/>
          <w14:ligatures w14:val="none"/>
        </w:rPr>
        <w:t>Site characteristics (Further proximity to infrastructure, and often hazardous locations like flood prone areas or on steep slopes)</w:t>
      </w:r>
    </w:p>
    <w:p w14:paraId="685F1E8D" w14:textId="77777777" w:rsidR="00114907" w:rsidRPr="00114907" w:rsidRDefault="00114907" w:rsidP="001149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114907">
        <w:rPr>
          <w:rFonts w:ascii="Times New Roman" w:eastAsia="Times New Roman" w:hAnsi="Times New Roman" w:cs="Times New Roman"/>
          <w:kern w:val="0"/>
          <w:lang w:eastAsia="en-GB"/>
          <w14:ligatures w14:val="none"/>
        </w:rPr>
        <w:lastRenderedPageBreak/>
        <w:t>@kuffer2016 found a clear evolution in the field: an advance in methodologies which incorporate increasingly complex morphological features. This is summarized in the figure below:</w:t>
      </w:r>
    </w:p>
    <w:p w14:paraId="2423FFB6" w14:textId="0F7AFAA0" w:rsidR="00114907" w:rsidRPr="00114907" w:rsidRDefault="00114907" w:rsidP="00114907">
      <w:pPr>
        <w:spacing w:after="0" w:line="240" w:lineRule="auto"/>
        <w:rPr>
          <w:rFonts w:ascii="Times New Roman" w:eastAsia="Times New Roman" w:hAnsi="Times New Roman" w:cs="Times New Roman"/>
          <w:kern w:val="0"/>
          <w:lang w:eastAsia="en-GB"/>
          <w14:ligatures w14:val="none"/>
        </w:rPr>
      </w:pPr>
      <w:r w:rsidRPr="00114907">
        <w:rPr>
          <w:rFonts w:ascii="Times New Roman" w:eastAsia="Times New Roman" w:hAnsi="Times New Roman" w:cs="Times New Roman"/>
          <w:kern w:val="0"/>
          <w:lang w:eastAsia="en-GB"/>
          <w14:ligatures w14:val="none"/>
        </w:rPr>
        <w:fldChar w:fldCharType="begin"/>
      </w:r>
      <w:r w:rsidRPr="00114907">
        <w:rPr>
          <w:rFonts w:ascii="Times New Roman" w:eastAsia="Times New Roman" w:hAnsi="Times New Roman" w:cs="Times New Roman"/>
          <w:kern w:val="0"/>
          <w:lang w:eastAsia="en-GB"/>
          <w14:ligatures w14:val="none"/>
        </w:rPr>
        <w:instrText xml:space="preserve"> INCLUDEPICTURE "images/clipboard-2404182359.png" \* MERGEFORMATINET </w:instrText>
      </w:r>
      <w:r w:rsidRPr="00114907">
        <w:rPr>
          <w:rFonts w:ascii="Times New Roman" w:eastAsia="Times New Roman" w:hAnsi="Times New Roman" w:cs="Times New Roman"/>
          <w:kern w:val="0"/>
          <w:lang w:eastAsia="en-GB"/>
          <w14:ligatures w14:val="none"/>
        </w:rPr>
        <w:fldChar w:fldCharType="separate"/>
      </w:r>
      <w:r w:rsidRPr="00114907">
        <w:rPr>
          <w:rFonts w:ascii="Times New Roman" w:eastAsia="Times New Roman" w:hAnsi="Times New Roman" w:cs="Times New Roman"/>
          <w:noProof/>
          <w:kern w:val="0"/>
          <w:lang w:eastAsia="en-GB"/>
          <w14:ligatures w14:val="none"/>
        </w:rPr>
        <mc:AlternateContent>
          <mc:Choice Requires="wps">
            <w:drawing>
              <wp:inline distT="0" distB="0" distL="0" distR="0" wp14:anchorId="2F2CB7BB" wp14:editId="7CFCF61F">
                <wp:extent cx="309245" cy="309245"/>
                <wp:effectExtent l="0" t="0" r="0" b="0"/>
                <wp:docPr id="1273352184"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9245" cy="3092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9D7AF46" id="Rectangle 1" o:spid="_x0000_s1026" style="width:24.35pt;height:24.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" filled="f" stroked="f">
                <o:lock v:ext="edit" aspectratio="t"/>
                <w10:anchorlock/>
              </v:rect>
            </w:pict>
          </mc:Fallback>
        </mc:AlternateContent>
      </w:r>
      <w:r w:rsidRPr="00114907">
        <w:rPr>
          <w:rFonts w:ascii="Times New Roman" w:eastAsia="Times New Roman" w:hAnsi="Times New Roman" w:cs="Times New Roman"/>
          <w:kern w:val="0"/>
          <w:lang w:eastAsia="en-GB"/>
          <w14:ligatures w14:val="none"/>
        </w:rPr>
        <w:fldChar w:fldCharType="end"/>
      </w:r>
    </w:p>
    <w:p w14:paraId="14159F98" w14:textId="77777777" w:rsidR="00114907" w:rsidRPr="00114907" w:rsidRDefault="00114907" w:rsidP="001149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114907">
        <w:rPr>
          <w:rFonts w:ascii="Times New Roman" w:eastAsia="Times New Roman" w:hAnsi="Times New Roman" w:cs="Times New Roman"/>
          <w:kern w:val="0"/>
          <w:lang w:eastAsia="en-GB"/>
          <w14:ligatures w14:val="none"/>
        </w:rPr>
        <w:t xml:space="preserve">So far, we've only worked with pixel-based classification, which the above figure classifies as the simplest of the methods, only considering tone and colour as the main input to train the model. </w:t>
      </w:r>
    </w:p>
    <w:p w14:paraId="1C983FB8" w14:textId="77777777" w:rsidR="00114907" w:rsidRPr="00114907" w:rsidRDefault="00114907" w:rsidP="001149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114907">
        <w:rPr>
          <w:rFonts w:ascii="Times New Roman" w:eastAsia="Times New Roman" w:hAnsi="Times New Roman" w:cs="Times New Roman"/>
          <w:kern w:val="0"/>
          <w:lang w:eastAsia="en-GB"/>
          <w14:ligatures w14:val="none"/>
        </w:rPr>
        <w:t>So where does Ballinger's method fit?</w:t>
      </w:r>
    </w:p>
    <w:p w14:paraId="17D143D9" w14:textId="77777777" w:rsidR="00114907" w:rsidRPr="00114907" w:rsidRDefault="00114907" w:rsidP="001149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114907">
        <w:rPr>
          <w:rFonts w:ascii="Times New Roman" w:eastAsia="Times New Roman" w:hAnsi="Times New Roman" w:cs="Times New Roman"/>
          <w:kern w:val="0"/>
          <w:lang w:eastAsia="en-GB"/>
          <w14:ligatures w14:val="none"/>
        </w:rPr>
        <w:t xml:space="preserve">The methodology clearly sits within pixel-based classification, but Ballinger goes beyond the tone and colour elements and is able to capture elements of size and density into the pixel-based classification by applying the </w:t>
      </w:r>
      <w:proofErr w:type="spellStart"/>
      <w:r w:rsidRPr="00114907">
        <w:rPr>
          <w:rFonts w:ascii="Times New Roman" w:eastAsia="Times New Roman" w:hAnsi="Times New Roman" w:cs="Times New Roman"/>
          <w:kern w:val="0"/>
          <w:lang w:eastAsia="en-GB"/>
          <w14:ligatures w14:val="none"/>
        </w:rPr>
        <w:t>Guassian</w:t>
      </w:r>
      <w:proofErr w:type="spellEnd"/>
      <w:r w:rsidRPr="00114907">
        <w:rPr>
          <w:rFonts w:ascii="Times New Roman" w:eastAsia="Times New Roman" w:hAnsi="Times New Roman" w:cs="Times New Roman"/>
          <w:kern w:val="0"/>
          <w:lang w:eastAsia="en-GB"/>
          <w14:ligatures w14:val="none"/>
        </w:rPr>
        <w:t xml:space="preserve"> kernel calculation on reciprocal building footprint areas. This seems like a really innovative way to incorporate more complex features into less computationally intensive algorithms. </w:t>
      </w:r>
    </w:p>
    <w:p w14:paraId="522492AE" w14:textId="77777777" w:rsidR="00114907" w:rsidRPr="00114907" w:rsidRDefault="00114907" w:rsidP="0011490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114907">
        <w:rPr>
          <w:rFonts w:ascii="Times New Roman" w:eastAsia="Times New Roman" w:hAnsi="Times New Roman" w:cs="Times New Roman"/>
          <w:b/>
          <w:bCs/>
          <w:kern w:val="0"/>
          <w:sz w:val="36"/>
          <w:szCs w:val="36"/>
          <w:lang w:eastAsia="en-GB"/>
          <w14:ligatures w14:val="none"/>
        </w:rPr>
        <w:t>Reflection</w:t>
      </w:r>
    </w:p>
    <w:p w14:paraId="601BF58D" w14:textId="77777777" w:rsidR="00114907" w:rsidRPr="00114907" w:rsidRDefault="00114907" w:rsidP="001149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114907">
        <w:rPr>
          <w:rFonts w:ascii="Times New Roman" w:eastAsia="Times New Roman" w:hAnsi="Times New Roman" w:cs="Times New Roman"/>
          <w:kern w:val="0"/>
          <w:lang w:eastAsia="en-GB"/>
          <w14:ligatures w14:val="none"/>
        </w:rPr>
        <w:t xml:space="preserve">It's quite crazy to think that Ballinger was able to achieve what seems like a really good model for detecting informal settlements, and that was using the most simple of the four methodologies that @kuffer2016 outlined. The sheer amount of papers which are focused on improving the identification of informal settlements makes me quite hopeful. This is an area which is often under-represented in the literature, but it seems like that's not the case for RS studies (although, maybe there is also an element of confirmation bias here since I did fall into a bit of a rabbit whole with this topic!). The fact that so much of the freely-available satellite imagery has a global extent means that people who care about and are interested in these under-represented areas are less limited by the data-deficiency that they so often face. Although there are </w:t>
      </w:r>
      <w:r w:rsidRPr="00114907">
        <w:rPr>
          <w:rFonts w:ascii="Times New Roman" w:eastAsia="Times New Roman" w:hAnsi="Times New Roman" w:cs="Times New Roman"/>
          <w:i/>
          <w:iCs/>
          <w:kern w:val="0"/>
          <w:lang w:eastAsia="en-GB"/>
          <w14:ligatures w14:val="none"/>
        </w:rPr>
        <w:t>always</w:t>
      </w:r>
      <w:r w:rsidRPr="00114907">
        <w:rPr>
          <w:rFonts w:ascii="Times New Roman" w:eastAsia="Times New Roman" w:hAnsi="Times New Roman" w:cs="Times New Roman"/>
          <w:kern w:val="0"/>
          <w:lang w:eastAsia="en-GB"/>
          <w14:ligatures w14:val="none"/>
        </w:rPr>
        <w:t xml:space="preserve"> political and social biases embedded in any sort of representation of the real world, it seems like RS offers one of the least bias of these representations. </w:t>
      </w:r>
    </w:p>
    <w:p w14:paraId="13BA2E54" w14:textId="77777777" w:rsidR="00464AAB" w:rsidRPr="00114907" w:rsidRDefault="00464AAB" w:rsidP="00114907"/>
    <w:sectPr w:rsidR="00464AAB" w:rsidRPr="0011490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891521"/>
    <w:multiLevelType w:val="multilevel"/>
    <w:tmpl w:val="70388F8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3614421"/>
    <w:multiLevelType w:val="multilevel"/>
    <w:tmpl w:val="EE8AA2A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CEB4C14"/>
    <w:multiLevelType w:val="multilevel"/>
    <w:tmpl w:val="C866A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E212949"/>
    <w:multiLevelType w:val="multilevel"/>
    <w:tmpl w:val="2F202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403F7D"/>
    <w:multiLevelType w:val="multilevel"/>
    <w:tmpl w:val="D9E4A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7B8016C"/>
    <w:multiLevelType w:val="multilevel"/>
    <w:tmpl w:val="62642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AB259F7"/>
    <w:multiLevelType w:val="multilevel"/>
    <w:tmpl w:val="5316D13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CB3265C"/>
    <w:multiLevelType w:val="multilevel"/>
    <w:tmpl w:val="7E4C92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7432020">
    <w:abstractNumId w:val="3"/>
  </w:num>
  <w:num w:numId="2" w16cid:durableId="1854106753">
    <w:abstractNumId w:val="2"/>
  </w:num>
  <w:num w:numId="3" w16cid:durableId="1554081538">
    <w:abstractNumId w:val="5"/>
  </w:num>
  <w:num w:numId="4" w16cid:durableId="694962915">
    <w:abstractNumId w:val="7"/>
  </w:num>
  <w:num w:numId="5" w16cid:durableId="103770817">
    <w:abstractNumId w:val="0"/>
  </w:num>
  <w:num w:numId="6" w16cid:durableId="1045524056">
    <w:abstractNumId w:val="1"/>
  </w:num>
  <w:num w:numId="7" w16cid:durableId="1457674717">
    <w:abstractNumId w:val="6"/>
  </w:num>
  <w:num w:numId="8" w16cid:durableId="18822636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BD8"/>
    <w:rsid w:val="00114907"/>
    <w:rsid w:val="00172CC7"/>
    <w:rsid w:val="001A2EC6"/>
    <w:rsid w:val="00357D9D"/>
    <w:rsid w:val="0038098B"/>
    <w:rsid w:val="00450C03"/>
    <w:rsid w:val="00464AAB"/>
    <w:rsid w:val="004731C1"/>
    <w:rsid w:val="00626BD8"/>
    <w:rsid w:val="006A434C"/>
    <w:rsid w:val="006A7B3B"/>
    <w:rsid w:val="007508B6"/>
    <w:rsid w:val="00982CAC"/>
    <w:rsid w:val="00D45973"/>
    <w:rsid w:val="00D85CFA"/>
    <w:rsid w:val="00F25A14"/>
    <w:rsid w:val="00F869EF"/>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4:docId w14:val="3B90134E"/>
  <w15:chartTrackingRefBased/>
  <w15:docId w15:val="{EC6451BF-5833-3140-9AC4-8A1E5150DE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F25A14"/>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626B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26BD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26B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6B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6B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6B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6B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6B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5A14"/>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rsid w:val="00626B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26B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26B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26B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6B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6B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6B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6BD8"/>
    <w:rPr>
      <w:rFonts w:eastAsiaTheme="majorEastAsia" w:cstheme="majorBidi"/>
      <w:color w:val="272727" w:themeColor="text1" w:themeTint="D8"/>
    </w:rPr>
  </w:style>
  <w:style w:type="paragraph" w:styleId="Title">
    <w:name w:val="Title"/>
    <w:basedOn w:val="Normal"/>
    <w:next w:val="Normal"/>
    <w:link w:val="TitleChar"/>
    <w:uiPriority w:val="10"/>
    <w:qFormat/>
    <w:rsid w:val="00626B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6B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6B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6B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6BD8"/>
    <w:pPr>
      <w:spacing w:before="160"/>
      <w:jc w:val="center"/>
    </w:pPr>
    <w:rPr>
      <w:i/>
      <w:iCs/>
      <w:color w:val="404040" w:themeColor="text1" w:themeTint="BF"/>
    </w:rPr>
  </w:style>
  <w:style w:type="character" w:customStyle="1" w:styleId="QuoteChar">
    <w:name w:val="Quote Char"/>
    <w:basedOn w:val="DefaultParagraphFont"/>
    <w:link w:val="Quote"/>
    <w:uiPriority w:val="29"/>
    <w:rsid w:val="00626BD8"/>
    <w:rPr>
      <w:i/>
      <w:iCs/>
      <w:color w:val="404040" w:themeColor="text1" w:themeTint="BF"/>
    </w:rPr>
  </w:style>
  <w:style w:type="paragraph" w:styleId="ListParagraph">
    <w:name w:val="List Paragraph"/>
    <w:basedOn w:val="Normal"/>
    <w:uiPriority w:val="34"/>
    <w:qFormat/>
    <w:rsid w:val="00626BD8"/>
    <w:pPr>
      <w:ind w:left="720"/>
      <w:contextualSpacing/>
    </w:pPr>
  </w:style>
  <w:style w:type="character" w:styleId="IntenseEmphasis">
    <w:name w:val="Intense Emphasis"/>
    <w:basedOn w:val="DefaultParagraphFont"/>
    <w:uiPriority w:val="21"/>
    <w:qFormat/>
    <w:rsid w:val="00626BD8"/>
    <w:rPr>
      <w:i/>
      <w:iCs/>
      <w:color w:val="0F4761" w:themeColor="accent1" w:themeShade="BF"/>
    </w:rPr>
  </w:style>
  <w:style w:type="paragraph" w:styleId="IntenseQuote">
    <w:name w:val="Intense Quote"/>
    <w:basedOn w:val="Normal"/>
    <w:next w:val="Normal"/>
    <w:link w:val="IntenseQuoteChar"/>
    <w:uiPriority w:val="30"/>
    <w:qFormat/>
    <w:rsid w:val="00626B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6BD8"/>
    <w:rPr>
      <w:i/>
      <w:iCs/>
      <w:color w:val="0F4761" w:themeColor="accent1" w:themeShade="BF"/>
    </w:rPr>
  </w:style>
  <w:style w:type="character" w:styleId="IntenseReference">
    <w:name w:val="Intense Reference"/>
    <w:basedOn w:val="DefaultParagraphFont"/>
    <w:uiPriority w:val="32"/>
    <w:qFormat/>
    <w:rsid w:val="00626BD8"/>
    <w:rPr>
      <w:b/>
      <w:bCs/>
      <w:smallCaps/>
      <w:color w:val="0F4761" w:themeColor="accent1" w:themeShade="BF"/>
      <w:spacing w:val="5"/>
    </w:rPr>
  </w:style>
  <w:style w:type="paragraph" w:styleId="NormalWeb">
    <w:name w:val="Normal (Web)"/>
    <w:basedOn w:val="Normal"/>
    <w:uiPriority w:val="99"/>
    <w:semiHidden/>
    <w:unhideWhenUsed/>
    <w:rsid w:val="00626BD8"/>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Emphasis">
    <w:name w:val="Emphasis"/>
    <w:basedOn w:val="DefaultParagraphFont"/>
    <w:uiPriority w:val="20"/>
    <w:qFormat/>
    <w:rsid w:val="00114907"/>
    <w:rPr>
      <w:i/>
      <w:iCs/>
    </w:rPr>
  </w:style>
  <w:style w:type="character" w:styleId="Strong">
    <w:name w:val="Strong"/>
    <w:basedOn w:val="DefaultParagraphFont"/>
    <w:uiPriority w:val="22"/>
    <w:qFormat/>
    <w:rsid w:val="00114907"/>
    <w:rPr>
      <w:b/>
      <w:bCs/>
    </w:rPr>
  </w:style>
  <w:style w:type="paragraph" w:styleId="HTMLPreformatted">
    <w:name w:val="HTML Preformatted"/>
    <w:basedOn w:val="Normal"/>
    <w:link w:val="HTMLPreformattedChar"/>
    <w:uiPriority w:val="99"/>
    <w:semiHidden/>
    <w:unhideWhenUsed/>
    <w:rsid w:val="001149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114907"/>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114907"/>
    <w:rPr>
      <w:rFonts w:ascii="Courier New" w:eastAsia="Times New Roman" w:hAnsi="Courier New" w:cs="Courier New"/>
      <w:sz w:val="20"/>
      <w:szCs w:val="20"/>
    </w:rPr>
  </w:style>
  <w:style w:type="character" w:styleId="Hyperlink">
    <w:name w:val="Hyperlink"/>
    <w:basedOn w:val="DefaultParagraphFont"/>
    <w:uiPriority w:val="99"/>
    <w:semiHidden/>
    <w:unhideWhenUsed/>
    <w:rsid w:val="00114907"/>
    <w:rPr>
      <w:color w:val="0000FF"/>
      <w:u w:val="single"/>
    </w:rPr>
  </w:style>
  <w:style w:type="character" w:customStyle="1" w:styleId="cite">
    <w:name w:val="cite"/>
    <w:basedOn w:val="DefaultParagraphFont"/>
    <w:rsid w:val="00114907"/>
  </w:style>
  <w:style w:type="character" w:customStyle="1" w:styleId="cite-id">
    <w:name w:val="cite-id"/>
    <w:basedOn w:val="DefaultParagraphFont"/>
    <w:rsid w:val="0011490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ballinger.github.io/CASA0025/W08_ISM.html" TargetMode="External"/><Relationship Id="rId3" Type="http://schemas.openxmlformats.org/officeDocument/2006/relationships/settings" Target="settings.xml"/><Relationship Id="rId7" Type="http://schemas.openxmlformats.org/officeDocument/2006/relationships/hyperlink" Target="https://oballinger.github.io/CASA0025/W08_ISM.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ode.earthengine.google.com/065e25995dbe069beec41883b79b2ca9" TargetMode="External"/><Relationship Id="rId11" Type="http://schemas.openxmlformats.org/officeDocument/2006/relationships/theme" Target="theme/theme1.xml"/><Relationship Id="rId5" Type="http://schemas.openxmlformats.org/officeDocument/2006/relationships/hyperlink" Target="https://ollielballinger.users.earthengine.app/view/is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oballinger.github.io/CASA0025/W08_ISM.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50</TotalTime>
  <Pages>4</Pages>
  <Words>1445</Words>
  <Characters>8242</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Dugmore</dc:creator>
  <cp:keywords/>
  <dc:description/>
  <cp:lastModifiedBy>Emily Dugmore</cp:lastModifiedBy>
  <cp:revision>1</cp:revision>
  <dcterms:created xsi:type="dcterms:W3CDTF">2026-03-25T09:10:00Z</dcterms:created>
  <dcterms:modified xsi:type="dcterms:W3CDTF">2026-03-27T06:29:00Z</dcterms:modified>
</cp:coreProperties>
</file>