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3C" w:rsidRDefault="0082003C">
      <w:bookmarkStart w:id="0" w:name="_GoBack"/>
      <w:bookmarkEnd w:id="0"/>
    </w:p>
    <w:p w:rsidR="00E07A4F" w:rsidRDefault="00E07A4F"/>
    <w:p w:rsidR="00E07A4F" w:rsidRPr="0004571D" w:rsidRDefault="00E07A4F" w:rsidP="00E07A4F">
      <w:pPr>
        <w:rPr>
          <w:rFonts w:ascii="Arial" w:hAnsi="Arial" w:cs="Arial"/>
          <w:b/>
          <w:noProof/>
          <w:sz w:val="28"/>
          <w:szCs w:val="28"/>
        </w:rPr>
      </w:pPr>
      <w:r w:rsidRPr="0004571D">
        <w:rPr>
          <w:rFonts w:ascii="Arial" w:hAnsi="Arial" w:cs="Arial"/>
          <w:b/>
          <w:noProof/>
          <w:sz w:val="28"/>
          <w:szCs w:val="28"/>
        </w:rPr>
        <w:t>GCSE Computer Science (8520)</w:t>
      </w:r>
    </w:p>
    <w:p w:rsidR="00E07A4F" w:rsidRPr="0004571D" w:rsidRDefault="00E07A4F" w:rsidP="00E07A4F">
      <w:pPr>
        <w:rPr>
          <w:rFonts w:ascii="Arial" w:hAnsi="Arial" w:cs="Arial"/>
          <w:b/>
          <w:noProof/>
          <w:sz w:val="28"/>
          <w:szCs w:val="28"/>
        </w:rPr>
      </w:pPr>
      <w:r w:rsidRPr="0004571D">
        <w:rPr>
          <w:rFonts w:ascii="Arial" w:hAnsi="Arial" w:cs="Arial"/>
          <w:b/>
          <w:noProof/>
          <w:sz w:val="28"/>
          <w:szCs w:val="28"/>
        </w:rPr>
        <w:t xml:space="preserve">Non-Exam Assessment: </w:t>
      </w:r>
      <w:r w:rsidR="002B5814" w:rsidRPr="002B5814">
        <w:rPr>
          <w:rFonts w:ascii="Arial" w:hAnsi="Arial" w:cs="Arial"/>
          <w:noProof/>
          <w:color w:val="FF0000"/>
          <w:sz w:val="28"/>
          <w:szCs w:val="28"/>
        </w:rPr>
        <w:t>&lt;Enter s</w:t>
      </w:r>
      <w:r w:rsidRPr="002B5814">
        <w:rPr>
          <w:rFonts w:ascii="Arial" w:hAnsi="Arial" w:cs="Arial"/>
          <w:noProof/>
          <w:color w:val="FF0000"/>
          <w:sz w:val="28"/>
          <w:szCs w:val="28"/>
        </w:rPr>
        <w:t>eries and scenario title</w:t>
      </w:r>
      <w:r w:rsidR="002B5814">
        <w:rPr>
          <w:rFonts w:ascii="Arial" w:hAnsi="Arial" w:cs="Arial"/>
          <w:noProof/>
          <w:color w:val="FF0000"/>
          <w:sz w:val="28"/>
          <w:szCs w:val="28"/>
        </w:rPr>
        <w:t>&gt;</w:t>
      </w:r>
      <w:r w:rsidRPr="0004571D">
        <w:rPr>
          <w:rFonts w:ascii="Arial" w:hAnsi="Arial" w:cs="Arial"/>
          <w:b/>
          <w:i/>
          <w:noProof/>
          <w:color w:val="FF0000"/>
          <w:sz w:val="28"/>
          <w:szCs w:val="28"/>
        </w:rPr>
        <w:t xml:space="preserve"> </w:t>
      </w:r>
    </w:p>
    <w:p w:rsidR="00E07A4F" w:rsidRPr="0004571D" w:rsidRDefault="00E07A4F" w:rsidP="00E07A4F">
      <w:pPr>
        <w:rPr>
          <w:rFonts w:ascii="Arial" w:hAnsi="Arial" w:cs="Arial"/>
          <w:i/>
          <w:iCs/>
          <w:sz w:val="20"/>
        </w:rPr>
      </w:pPr>
      <w:r w:rsidRPr="0004571D">
        <w:rPr>
          <w:rFonts w:ascii="Arial" w:hAnsi="Arial" w:cs="Arial"/>
          <w:i/>
          <w:iCs/>
          <w:sz w:val="20"/>
        </w:rPr>
        <w:t xml:space="preserve">These grids should be completed and securely attached as a separate document to the front of the candidate's work. </w:t>
      </w:r>
    </w:p>
    <w:p w:rsidR="00E07A4F" w:rsidRPr="0004571D" w:rsidRDefault="00E07A4F" w:rsidP="00E07A4F">
      <w:pPr>
        <w:rPr>
          <w:rFonts w:ascii="Arial" w:hAnsi="Arial" w:cs="Arial"/>
          <w:i/>
          <w:iCs/>
          <w:sz w:val="20"/>
        </w:rPr>
      </w:pPr>
      <w:r w:rsidRPr="0004571D">
        <w:rPr>
          <w:rFonts w:ascii="Arial" w:hAnsi="Arial" w:cs="Arial"/>
          <w:i/>
          <w:iCs/>
          <w:sz w:val="20"/>
        </w:rPr>
        <w:t xml:space="preserve">They should be sent to the moderator if the candidate's work is requested, or retained at the Centre.  </w:t>
      </w:r>
    </w:p>
    <w:p w:rsidR="00E07A4F" w:rsidRPr="0004571D" w:rsidRDefault="00E07A4F" w:rsidP="00E07A4F">
      <w:pPr>
        <w:rPr>
          <w:rFonts w:ascii="Arial" w:hAnsi="Arial" w:cs="Arial"/>
          <w:i/>
          <w:iCs/>
          <w:sz w:val="20"/>
        </w:rPr>
      </w:pPr>
      <w:r w:rsidRPr="0004571D">
        <w:rPr>
          <w:rFonts w:ascii="Arial" w:hAnsi="Arial" w:cs="Arial"/>
          <w:i/>
          <w:iCs/>
          <w:sz w:val="20"/>
        </w:rPr>
        <w:t>I</w:t>
      </w:r>
      <w:r w:rsidR="009B7EDF">
        <w:rPr>
          <w:rFonts w:ascii="Arial" w:hAnsi="Arial" w:cs="Arial"/>
          <w:i/>
          <w:iCs/>
          <w:sz w:val="20"/>
        </w:rPr>
        <w:t>f sent to the moderator they may</w:t>
      </w:r>
      <w:r w:rsidRPr="0004571D">
        <w:rPr>
          <w:rFonts w:ascii="Arial" w:hAnsi="Arial" w:cs="Arial"/>
          <w:i/>
          <w:iCs/>
          <w:sz w:val="20"/>
        </w:rPr>
        <w:t xml:space="preserve"> be retained and not returned with the work.</w:t>
      </w:r>
    </w:p>
    <w:p w:rsidR="00E07A4F" w:rsidRPr="0004571D" w:rsidRDefault="00E07A4F" w:rsidP="00E07A4F">
      <w:pPr>
        <w:rPr>
          <w:rFonts w:ascii="Arial" w:hAnsi="Arial" w:cs="Arial"/>
          <w:sz w:val="18"/>
          <w:szCs w:val="18"/>
        </w:rPr>
      </w:pPr>
    </w:p>
    <w:tbl>
      <w:tblPr>
        <w:tblW w:w="10173" w:type="dxa"/>
        <w:tblLook w:val="0000" w:firstRow="0" w:lastRow="0" w:firstColumn="0" w:lastColumn="0" w:noHBand="0" w:noVBand="0"/>
      </w:tblPr>
      <w:tblGrid>
        <w:gridCol w:w="1668"/>
        <w:gridCol w:w="5620"/>
        <w:gridCol w:w="1325"/>
        <w:gridCol w:w="1560"/>
      </w:tblGrid>
      <w:tr w:rsidR="003F39DA" w:rsidRPr="0004571D" w:rsidTr="00356027">
        <w:trPr>
          <w:trHeight w:val="598"/>
        </w:trPr>
        <w:tc>
          <w:tcPr>
            <w:tcW w:w="1668" w:type="dxa"/>
            <w:tcBorders>
              <w:top w:val="nil"/>
              <w:left w:val="nil"/>
              <w:bottom w:val="nil"/>
              <w:right w:val="single" w:sz="4" w:space="0" w:color="auto"/>
            </w:tcBorders>
            <w:vAlign w:val="center"/>
          </w:tcPr>
          <w:p w:rsidR="00E07A4F" w:rsidRPr="0004571D" w:rsidRDefault="00E07A4F" w:rsidP="003F39DA">
            <w:pPr>
              <w:rPr>
                <w:rFonts w:ascii="Arial" w:hAnsi="Arial" w:cs="Arial"/>
                <w:sz w:val="20"/>
              </w:rPr>
            </w:pPr>
            <w:r w:rsidRPr="0004571D">
              <w:rPr>
                <w:rFonts w:ascii="Arial" w:hAnsi="Arial" w:cs="Arial"/>
                <w:sz w:val="20"/>
              </w:rPr>
              <w:t xml:space="preserve">Centre Name: </w:t>
            </w:r>
          </w:p>
        </w:tc>
        <w:tc>
          <w:tcPr>
            <w:tcW w:w="5620" w:type="dxa"/>
            <w:tcBorders>
              <w:top w:val="single" w:sz="4" w:space="0" w:color="auto"/>
              <w:left w:val="nil"/>
              <w:bottom w:val="single" w:sz="4" w:space="0" w:color="auto"/>
              <w:right w:val="single" w:sz="4" w:space="0" w:color="000000"/>
            </w:tcBorders>
            <w:noWrap/>
            <w:vAlign w:val="center"/>
          </w:tcPr>
          <w:p w:rsidR="00E07A4F" w:rsidRPr="0004571D" w:rsidRDefault="00E07A4F" w:rsidP="009B7EDF">
            <w:pPr>
              <w:rPr>
                <w:rFonts w:ascii="Arial" w:hAnsi="Arial" w:cs="Arial"/>
                <w:b/>
                <w:bCs/>
                <w:sz w:val="28"/>
                <w:szCs w:val="28"/>
              </w:rPr>
            </w:pPr>
            <w:r w:rsidRPr="0004571D">
              <w:rPr>
                <w:rFonts w:ascii="Arial" w:hAnsi="Arial" w:cs="Arial"/>
                <w:b/>
                <w:bCs/>
                <w:sz w:val="28"/>
                <w:szCs w:val="28"/>
              </w:rPr>
              <w:t> </w:t>
            </w:r>
          </w:p>
        </w:tc>
        <w:tc>
          <w:tcPr>
            <w:tcW w:w="1325" w:type="dxa"/>
            <w:tcBorders>
              <w:top w:val="nil"/>
              <w:left w:val="nil"/>
              <w:bottom w:val="nil"/>
              <w:right w:val="single" w:sz="4" w:space="0" w:color="auto"/>
            </w:tcBorders>
            <w:noWrap/>
            <w:vAlign w:val="center"/>
          </w:tcPr>
          <w:p w:rsidR="00E07A4F" w:rsidRPr="0004571D" w:rsidRDefault="00E07A4F" w:rsidP="003F39DA">
            <w:pPr>
              <w:rPr>
                <w:rFonts w:ascii="Arial" w:hAnsi="Arial" w:cs="Arial"/>
                <w:sz w:val="20"/>
              </w:rPr>
            </w:pPr>
            <w:r w:rsidRPr="0004571D">
              <w:rPr>
                <w:rFonts w:ascii="Arial" w:hAnsi="Arial" w:cs="Arial"/>
                <w:sz w:val="20"/>
              </w:rPr>
              <w:t>Centre Number:</w:t>
            </w:r>
          </w:p>
        </w:tc>
        <w:tc>
          <w:tcPr>
            <w:tcW w:w="1560" w:type="dxa"/>
            <w:tcBorders>
              <w:top w:val="single" w:sz="4" w:space="0" w:color="auto"/>
              <w:left w:val="nil"/>
              <w:bottom w:val="single" w:sz="4" w:space="0" w:color="auto"/>
              <w:right w:val="single" w:sz="4" w:space="0" w:color="auto"/>
            </w:tcBorders>
            <w:noWrap/>
            <w:vAlign w:val="center"/>
          </w:tcPr>
          <w:p w:rsidR="00E07A4F" w:rsidRPr="0004571D" w:rsidRDefault="00E07A4F" w:rsidP="003F39DA">
            <w:pPr>
              <w:jc w:val="center"/>
              <w:rPr>
                <w:rFonts w:ascii="Arial" w:hAnsi="Arial" w:cs="Arial"/>
                <w:b/>
                <w:bCs/>
                <w:sz w:val="28"/>
                <w:szCs w:val="28"/>
              </w:rPr>
            </w:pPr>
          </w:p>
        </w:tc>
      </w:tr>
      <w:tr w:rsidR="003F39DA" w:rsidRPr="0004571D" w:rsidTr="00356027">
        <w:trPr>
          <w:trHeight w:val="679"/>
        </w:trPr>
        <w:tc>
          <w:tcPr>
            <w:tcW w:w="1668" w:type="dxa"/>
            <w:tcBorders>
              <w:top w:val="nil"/>
              <w:left w:val="nil"/>
              <w:bottom w:val="nil"/>
              <w:right w:val="single" w:sz="4" w:space="0" w:color="auto"/>
            </w:tcBorders>
            <w:vAlign w:val="center"/>
          </w:tcPr>
          <w:p w:rsidR="00E07A4F" w:rsidRPr="0004571D" w:rsidRDefault="00E07A4F" w:rsidP="003F39DA">
            <w:pPr>
              <w:rPr>
                <w:rFonts w:ascii="Arial" w:hAnsi="Arial" w:cs="Arial"/>
                <w:sz w:val="20"/>
              </w:rPr>
            </w:pPr>
            <w:r w:rsidRPr="0004571D">
              <w:rPr>
                <w:rFonts w:ascii="Arial" w:hAnsi="Arial" w:cs="Arial"/>
                <w:sz w:val="20"/>
              </w:rPr>
              <w:t>Candidate Name:</w:t>
            </w:r>
          </w:p>
        </w:tc>
        <w:tc>
          <w:tcPr>
            <w:tcW w:w="5620" w:type="dxa"/>
            <w:tcBorders>
              <w:top w:val="single" w:sz="4" w:space="0" w:color="auto"/>
              <w:left w:val="nil"/>
              <w:bottom w:val="single" w:sz="4" w:space="0" w:color="auto"/>
              <w:right w:val="single" w:sz="4" w:space="0" w:color="auto"/>
            </w:tcBorders>
            <w:noWrap/>
            <w:vAlign w:val="center"/>
          </w:tcPr>
          <w:p w:rsidR="00E07A4F" w:rsidRPr="0004571D" w:rsidRDefault="00E07A4F" w:rsidP="003F39DA">
            <w:pPr>
              <w:rPr>
                <w:rFonts w:ascii="Arial" w:hAnsi="Arial" w:cs="Arial"/>
                <w:b/>
                <w:bCs/>
                <w:sz w:val="28"/>
                <w:szCs w:val="28"/>
              </w:rPr>
            </w:pPr>
          </w:p>
        </w:tc>
        <w:tc>
          <w:tcPr>
            <w:tcW w:w="1325" w:type="dxa"/>
            <w:tcBorders>
              <w:top w:val="nil"/>
              <w:left w:val="nil"/>
              <w:bottom w:val="nil"/>
              <w:right w:val="single" w:sz="4" w:space="0" w:color="auto"/>
            </w:tcBorders>
            <w:noWrap/>
            <w:vAlign w:val="center"/>
          </w:tcPr>
          <w:p w:rsidR="00E07A4F" w:rsidRPr="0004571D" w:rsidRDefault="00E07A4F" w:rsidP="003F39DA">
            <w:pPr>
              <w:rPr>
                <w:rFonts w:ascii="Arial" w:hAnsi="Arial" w:cs="Arial"/>
                <w:sz w:val="20"/>
              </w:rPr>
            </w:pPr>
            <w:r w:rsidRPr="0004571D">
              <w:rPr>
                <w:rFonts w:ascii="Arial" w:hAnsi="Arial" w:cs="Arial"/>
                <w:sz w:val="20"/>
              </w:rPr>
              <w:t>Candidate Number:</w:t>
            </w:r>
          </w:p>
        </w:tc>
        <w:tc>
          <w:tcPr>
            <w:tcW w:w="1560" w:type="dxa"/>
            <w:tcBorders>
              <w:top w:val="single" w:sz="4" w:space="0" w:color="auto"/>
              <w:left w:val="nil"/>
              <w:bottom w:val="single" w:sz="4" w:space="0" w:color="auto"/>
              <w:right w:val="single" w:sz="4" w:space="0" w:color="auto"/>
            </w:tcBorders>
            <w:noWrap/>
            <w:vAlign w:val="center"/>
          </w:tcPr>
          <w:p w:rsidR="00E07A4F" w:rsidRPr="0004571D" w:rsidRDefault="00E07A4F" w:rsidP="003F39DA">
            <w:pPr>
              <w:jc w:val="center"/>
              <w:rPr>
                <w:rFonts w:ascii="Arial" w:hAnsi="Arial" w:cs="Arial"/>
                <w:b/>
                <w:bCs/>
                <w:sz w:val="28"/>
                <w:szCs w:val="28"/>
              </w:rPr>
            </w:pPr>
          </w:p>
        </w:tc>
      </w:tr>
      <w:tr w:rsidR="00356027" w:rsidRPr="0004571D" w:rsidTr="00356027">
        <w:trPr>
          <w:trHeight w:val="227"/>
        </w:trPr>
        <w:tc>
          <w:tcPr>
            <w:tcW w:w="1668" w:type="dxa"/>
            <w:tcBorders>
              <w:top w:val="nil"/>
              <w:left w:val="nil"/>
              <w:bottom w:val="nil"/>
            </w:tcBorders>
            <w:vAlign w:val="center"/>
          </w:tcPr>
          <w:p w:rsidR="00356027" w:rsidRPr="00356027" w:rsidRDefault="00356027" w:rsidP="003F39DA">
            <w:pPr>
              <w:rPr>
                <w:rFonts w:ascii="Arial" w:hAnsi="Arial" w:cs="Arial"/>
                <w:sz w:val="16"/>
                <w:szCs w:val="16"/>
              </w:rPr>
            </w:pPr>
          </w:p>
        </w:tc>
        <w:tc>
          <w:tcPr>
            <w:tcW w:w="5620" w:type="dxa"/>
            <w:tcBorders>
              <w:top w:val="single" w:sz="4" w:space="0" w:color="auto"/>
            </w:tcBorders>
            <w:noWrap/>
            <w:vAlign w:val="center"/>
          </w:tcPr>
          <w:p w:rsidR="00356027" w:rsidRPr="00356027" w:rsidRDefault="00356027" w:rsidP="003F39DA">
            <w:pPr>
              <w:rPr>
                <w:rFonts w:ascii="Arial" w:hAnsi="Arial" w:cs="Arial"/>
                <w:b/>
                <w:bCs/>
                <w:sz w:val="16"/>
                <w:szCs w:val="16"/>
              </w:rPr>
            </w:pPr>
          </w:p>
        </w:tc>
        <w:tc>
          <w:tcPr>
            <w:tcW w:w="1325" w:type="dxa"/>
            <w:tcBorders>
              <w:top w:val="nil"/>
              <w:left w:val="nil"/>
              <w:bottom w:val="nil"/>
            </w:tcBorders>
            <w:noWrap/>
            <w:vAlign w:val="center"/>
          </w:tcPr>
          <w:p w:rsidR="00356027" w:rsidRPr="00356027" w:rsidRDefault="00356027" w:rsidP="003F39DA">
            <w:pPr>
              <w:rPr>
                <w:rFonts w:ascii="Arial" w:hAnsi="Arial" w:cs="Arial"/>
                <w:sz w:val="16"/>
                <w:szCs w:val="16"/>
              </w:rPr>
            </w:pPr>
          </w:p>
        </w:tc>
        <w:tc>
          <w:tcPr>
            <w:tcW w:w="1560" w:type="dxa"/>
            <w:tcBorders>
              <w:top w:val="single" w:sz="4" w:space="0" w:color="auto"/>
              <w:bottom w:val="nil"/>
            </w:tcBorders>
            <w:noWrap/>
            <w:vAlign w:val="center"/>
          </w:tcPr>
          <w:p w:rsidR="00356027" w:rsidRPr="00356027" w:rsidRDefault="00356027" w:rsidP="003F39DA">
            <w:pPr>
              <w:jc w:val="center"/>
              <w:rPr>
                <w:rFonts w:ascii="Arial" w:hAnsi="Arial" w:cs="Arial"/>
                <w:b/>
                <w:bCs/>
                <w:sz w:val="16"/>
                <w:szCs w:val="16"/>
              </w:rPr>
            </w:pPr>
          </w:p>
        </w:tc>
      </w:tr>
      <w:tr w:rsidR="003F39DA" w:rsidRPr="0004571D" w:rsidTr="003F39DA">
        <w:trPr>
          <w:trHeight w:val="762"/>
        </w:trPr>
        <w:tc>
          <w:tcPr>
            <w:tcW w:w="1668" w:type="dxa"/>
            <w:tcBorders>
              <w:top w:val="nil"/>
              <w:left w:val="nil"/>
              <w:bottom w:val="nil"/>
              <w:right w:val="single" w:sz="4" w:space="0" w:color="auto"/>
            </w:tcBorders>
            <w:vAlign w:val="center"/>
          </w:tcPr>
          <w:p w:rsidR="003F39DA" w:rsidRPr="0004571D" w:rsidRDefault="003F39DA" w:rsidP="003F39DA">
            <w:pPr>
              <w:rPr>
                <w:rFonts w:ascii="Arial" w:hAnsi="Arial" w:cs="Arial"/>
                <w:sz w:val="20"/>
              </w:rPr>
            </w:pPr>
            <w:r w:rsidRPr="0004571D">
              <w:rPr>
                <w:rFonts w:ascii="Arial" w:hAnsi="Arial" w:cs="Arial"/>
                <w:sz w:val="20"/>
              </w:rPr>
              <w:t>Programming Language Used:</w:t>
            </w:r>
          </w:p>
        </w:tc>
        <w:tc>
          <w:tcPr>
            <w:tcW w:w="8505" w:type="dxa"/>
            <w:gridSpan w:val="3"/>
            <w:tcBorders>
              <w:top w:val="single" w:sz="4" w:space="0" w:color="auto"/>
              <w:left w:val="nil"/>
              <w:bottom w:val="single" w:sz="4" w:space="0" w:color="auto"/>
              <w:right w:val="single" w:sz="4" w:space="0" w:color="auto"/>
            </w:tcBorders>
            <w:noWrap/>
            <w:vAlign w:val="center"/>
          </w:tcPr>
          <w:p w:rsidR="003F39DA" w:rsidRPr="0004571D" w:rsidRDefault="003F39DA" w:rsidP="003F39DA">
            <w:pPr>
              <w:rPr>
                <w:rFonts w:ascii="Arial" w:hAnsi="Arial" w:cs="Arial"/>
                <w:b/>
                <w:bCs/>
                <w:sz w:val="28"/>
                <w:szCs w:val="28"/>
              </w:rPr>
            </w:pPr>
          </w:p>
        </w:tc>
      </w:tr>
    </w:tbl>
    <w:p w:rsidR="00E07A4F" w:rsidRPr="0004571D" w:rsidRDefault="00E07A4F" w:rsidP="00E07A4F">
      <w:pPr>
        <w:rPr>
          <w:rFonts w:ascii="Arial" w:hAnsi="Arial" w:cs="Arial"/>
        </w:rPr>
      </w:pPr>
    </w:p>
    <w:p w:rsidR="003F39DA" w:rsidRPr="0004571D" w:rsidRDefault="00B61E34" w:rsidP="00E07A4F">
      <w:pPr>
        <w:rPr>
          <w:rFonts w:ascii="Arial" w:hAnsi="Arial" w:cs="Arial"/>
          <w:b/>
          <w:i/>
        </w:rPr>
      </w:pPr>
      <w:r w:rsidRPr="0004571D">
        <w:rPr>
          <w:rFonts w:ascii="Arial" w:hAnsi="Arial" w:cs="Arial"/>
          <w:b/>
          <w:i/>
        </w:rPr>
        <w:t xml:space="preserve">Important Note: The marking criteria given in this marking grid are condensed versions of the full criteria given in the specification. When deciding on the appropriate mark it is </w:t>
      </w:r>
      <w:r w:rsidRPr="00B84AE8">
        <w:rPr>
          <w:rFonts w:ascii="Arial" w:hAnsi="Arial" w:cs="Arial"/>
          <w:b/>
          <w:i/>
          <w:u w:val="double"/>
        </w:rPr>
        <w:t>essential</w:t>
      </w:r>
      <w:r w:rsidRPr="00B84AE8">
        <w:rPr>
          <w:rFonts w:ascii="Arial" w:hAnsi="Arial" w:cs="Arial"/>
          <w:b/>
          <w:i/>
        </w:rPr>
        <w:t xml:space="preserve"> </w:t>
      </w:r>
      <w:r w:rsidRPr="0004571D">
        <w:rPr>
          <w:rFonts w:ascii="Arial" w:hAnsi="Arial" w:cs="Arial"/>
          <w:b/>
          <w:i/>
        </w:rPr>
        <w:t>that the full criteria in the specification are used.</w:t>
      </w:r>
    </w:p>
    <w:tbl>
      <w:tblPr>
        <w:tblStyle w:val="TableGrid"/>
        <w:tblW w:w="10563" w:type="dxa"/>
        <w:tblLayout w:type="fixed"/>
        <w:tblLook w:val="04A0" w:firstRow="1" w:lastRow="0" w:firstColumn="1" w:lastColumn="0" w:noHBand="0" w:noVBand="1"/>
      </w:tblPr>
      <w:tblGrid>
        <w:gridCol w:w="1050"/>
        <w:gridCol w:w="3311"/>
        <w:gridCol w:w="1240"/>
        <w:gridCol w:w="1240"/>
        <w:gridCol w:w="1241"/>
        <w:gridCol w:w="1240"/>
        <w:gridCol w:w="1241"/>
      </w:tblGrid>
      <w:tr w:rsidR="00E575E9" w:rsidRPr="0004571D" w:rsidTr="00E575E9">
        <w:trPr>
          <w:trHeight w:val="995"/>
        </w:trPr>
        <w:tc>
          <w:tcPr>
            <w:tcW w:w="1050" w:type="dxa"/>
            <w:vAlign w:val="center"/>
          </w:tcPr>
          <w:p w:rsidR="00E575E9" w:rsidRPr="0004571D" w:rsidRDefault="00E575E9" w:rsidP="0004571D">
            <w:pPr>
              <w:jc w:val="center"/>
              <w:rPr>
                <w:rFonts w:ascii="Arial" w:hAnsi="Arial" w:cs="Arial"/>
                <w:b/>
                <w:sz w:val="20"/>
                <w:szCs w:val="20"/>
              </w:rPr>
            </w:pPr>
            <w:r w:rsidRPr="0004571D">
              <w:rPr>
                <w:rFonts w:ascii="Arial" w:hAnsi="Arial" w:cs="Arial"/>
                <w:b/>
                <w:sz w:val="20"/>
                <w:szCs w:val="20"/>
              </w:rPr>
              <w:t>Section</w:t>
            </w:r>
          </w:p>
        </w:tc>
        <w:tc>
          <w:tcPr>
            <w:tcW w:w="3311" w:type="dxa"/>
            <w:vAlign w:val="center"/>
          </w:tcPr>
          <w:p w:rsidR="00E575E9" w:rsidRPr="0004571D" w:rsidRDefault="00E575E9" w:rsidP="0004571D">
            <w:pPr>
              <w:jc w:val="center"/>
              <w:rPr>
                <w:rFonts w:ascii="Arial" w:hAnsi="Arial" w:cs="Arial"/>
                <w:b/>
                <w:sz w:val="20"/>
                <w:szCs w:val="20"/>
              </w:rPr>
            </w:pPr>
            <w:r w:rsidRPr="0004571D">
              <w:rPr>
                <w:rFonts w:ascii="Arial" w:hAnsi="Arial" w:cs="Arial"/>
                <w:b/>
                <w:sz w:val="20"/>
                <w:szCs w:val="20"/>
              </w:rPr>
              <w:t>Marking Criteria</w:t>
            </w:r>
          </w:p>
        </w:tc>
        <w:tc>
          <w:tcPr>
            <w:tcW w:w="1240" w:type="dxa"/>
            <w:vAlign w:val="center"/>
          </w:tcPr>
          <w:p w:rsidR="00E575E9" w:rsidRPr="0004571D" w:rsidRDefault="00E575E9" w:rsidP="0004571D">
            <w:pPr>
              <w:jc w:val="center"/>
              <w:rPr>
                <w:rFonts w:ascii="Arial" w:hAnsi="Arial" w:cs="Arial"/>
                <w:b/>
                <w:sz w:val="20"/>
                <w:szCs w:val="20"/>
              </w:rPr>
            </w:pPr>
            <w:r w:rsidRPr="0004571D">
              <w:rPr>
                <w:rFonts w:ascii="Arial" w:hAnsi="Arial" w:cs="Arial"/>
                <w:b/>
                <w:sz w:val="20"/>
                <w:szCs w:val="20"/>
              </w:rPr>
              <w:t>Maximum Section mark</w:t>
            </w:r>
          </w:p>
        </w:tc>
        <w:tc>
          <w:tcPr>
            <w:tcW w:w="1240" w:type="dxa"/>
            <w:vAlign w:val="center"/>
          </w:tcPr>
          <w:p w:rsidR="00E575E9" w:rsidRPr="0004571D" w:rsidRDefault="00E575E9" w:rsidP="0004571D">
            <w:pPr>
              <w:jc w:val="center"/>
              <w:rPr>
                <w:rFonts w:ascii="Arial" w:hAnsi="Arial" w:cs="Arial"/>
                <w:b/>
                <w:sz w:val="20"/>
                <w:szCs w:val="20"/>
              </w:rPr>
            </w:pPr>
            <w:r w:rsidRPr="0004571D">
              <w:rPr>
                <w:rFonts w:ascii="Arial" w:hAnsi="Arial" w:cs="Arial"/>
                <w:b/>
                <w:sz w:val="20"/>
                <w:szCs w:val="20"/>
              </w:rPr>
              <w:t>Maximum criteria Mark</w:t>
            </w:r>
          </w:p>
        </w:tc>
        <w:tc>
          <w:tcPr>
            <w:tcW w:w="1241" w:type="dxa"/>
            <w:vAlign w:val="center"/>
          </w:tcPr>
          <w:p w:rsidR="00E575E9" w:rsidRPr="0004571D" w:rsidRDefault="00E575E9" w:rsidP="0004571D">
            <w:pPr>
              <w:jc w:val="center"/>
              <w:rPr>
                <w:rFonts w:ascii="Arial" w:hAnsi="Arial" w:cs="Arial"/>
                <w:b/>
                <w:sz w:val="20"/>
                <w:szCs w:val="20"/>
              </w:rPr>
            </w:pPr>
            <w:r w:rsidRPr="0004571D">
              <w:rPr>
                <w:rFonts w:ascii="Arial" w:hAnsi="Arial" w:cs="Arial"/>
                <w:b/>
                <w:sz w:val="20"/>
                <w:szCs w:val="20"/>
              </w:rPr>
              <w:t>Centre Mark Awarded</w:t>
            </w:r>
          </w:p>
        </w:tc>
        <w:tc>
          <w:tcPr>
            <w:tcW w:w="1240" w:type="dxa"/>
            <w:vAlign w:val="center"/>
          </w:tcPr>
          <w:p w:rsidR="00E575E9" w:rsidRDefault="00E575E9" w:rsidP="0004571D">
            <w:pPr>
              <w:jc w:val="center"/>
              <w:rPr>
                <w:rFonts w:ascii="Arial" w:hAnsi="Arial" w:cs="Arial"/>
                <w:b/>
                <w:sz w:val="20"/>
                <w:szCs w:val="20"/>
              </w:rPr>
            </w:pPr>
            <w:r w:rsidRPr="0004571D">
              <w:rPr>
                <w:rFonts w:ascii="Arial" w:hAnsi="Arial" w:cs="Arial"/>
                <w:b/>
                <w:sz w:val="20"/>
                <w:szCs w:val="20"/>
              </w:rPr>
              <w:t>Moderator Mark</w:t>
            </w:r>
          </w:p>
          <w:p w:rsidR="00E575E9" w:rsidRPr="0004571D" w:rsidRDefault="00E575E9" w:rsidP="0004571D">
            <w:pPr>
              <w:jc w:val="center"/>
              <w:rPr>
                <w:rFonts w:ascii="Arial" w:hAnsi="Arial" w:cs="Arial"/>
                <w:b/>
                <w:sz w:val="20"/>
                <w:szCs w:val="20"/>
              </w:rPr>
            </w:pPr>
          </w:p>
        </w:tc>
        <w:tc>
          <w:tcPr>
            <w:tcW w:w="1241" w:type="dxa"/>
          </w:tcPr>
          <w:p w:rsidR="00E575E9" w:rsidRDefault="00E575E9" w:rsidP="0004571D">
            <w:pPr>
              <w:jc w:val="center"/>
              <w:rPr>
                <w:rFonts w:ascii="Arial" w:hAnsi="Arial" w:cs="Arial"/>
                <w:b/>
                <w:sz w:val="20"/>
                <w:szCs w:val="20"/>
              </w:rPr>
            </w:pPr>
          </w:p>
          <w:p w:rsidR="00E575E9" w:rsidRDefault="00E575E9" w:rsidP="0004571D">
            <w:pPr>
              <w:jc w:val="center"/>
              <w:rPr>
                <w:rFonts w:ascii="Arial" w:hAnsi="Arial" w:cs="Arial"/>
                <w:b/>
                <w:sz w:val="20"/>
                <w:szCs w:val="20"/>
              </w:rPr>
            </w:pPr>
            <w:r>
              <w:rPr>
                <w:rFonts w:ascii="Arial" w:hAnsi="Arial" w:cs="Arial"/>
                <w:b/>
                <w:sz w:val="20"/>
                <w:szCs w:val="20"/>
              </w:rPr>
              <w:t>TL Mark</w:t>
            </w:r>
          </w:p>
          <w:p w:rsidR="00E575E9" w:rsidRPr="0004571D" w:rsidRDefault="00E575E9" w:rsidP="0004571D">
            <w:pPr>
              <w:jc w:val="center"/>
              <w:rPr>
                <w:rFonts w:ascii="Arial" w:hAnsi="Arial" w:cs="Arial"/>
                <w:b/>
                <w:sz w:val="20"/>
                <w:szCs w:val="20"/>
              </w:rPr>
            </w:pPr>
          </w:p>
        </w:tc>
      </w:tr>
      <w:tr w:rsidR="00E575E9" w:rsidRPr="0004571D" w:rsidTr="00E575E9">
        <w:trPr>
          <w:trHeight w:val="592"/>
        </w:trPr>
        <w:tc>
          <w:tcPr>
            <w:tcW w:w="1050" w:type="dxa"/>
            <w:vAlign w:val="center"/>
          </w:tcPr>
          <w:p w:rsidR="00E575E9" w:rsidRPr="0004571D" w:rsidRDefault="00E575E9" w:rsidP="00E575E9">
            <w:pPr>
              <w:jc w:val="center"/>
              <w:rPr>
                <w:rFonts w:ascii="Arial" w:hAnsi="Arial" w:cs="Arial"/>
              </w:rPr>
            </w:pPr>
            <w:r w:rsidRPr="0004571D">
              <w:rPr>
                <w:rFonts w:ascii="Arial" w:hAnsi="Arial" w:cs="Arial"/>
              </w:rPr>
              <w:t>1</w:t>
            </w:r>
          </w:p>
        </w:tc>
        <w:tc>
          <w:tcPr>
            <w:tcW w:w="3311" w:type="dxa"/>
            <w:vAlign w:val="center"/>
          </w:tcPr>
          <w:p w:rsidR="00E575E9" w:rsidRPr="0004571D" w:rsidRDefault="00E575E9" w:rsidP="00E575E9">
            <w:pPr>
              <w:rPr>
                <w:rFonts w:ascii="Arial" w:hAnsi="Arial" w:cs="Arial"/>
              </w:rPr>
            </w:pPr>
            <w:r w:rsidRPr="0004571D">
              <w:rPr>
                <w:rFonts w:ascii="Arial" w:hAnsi="Arial" w:cs="Arial"/>
              </w:rPr>
              <w:t>Designing the solution</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9</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9</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Merge w:val="restart"/>
            <w:vAlign w:val="center"/>
          </w:tcPr>
          <w:p w:rsidR="00E575E9" w:rsidRPr="0004571D" w:rsidRDefault="00E575E9" w:rsidP="00E575E9">
            <w:pPr>
              <w:jc w:val="center"/>
              <w:rPr>
                <w:rFonts w:ascii="Arial" w:hAnsi="Arial" w:cs="Arial"/>
              </w:rPr>
            </w:pPr>
            <w:r w:rsidRPr="0004571D">
              <w:rPr>
                <w:rFonts w:ascii="Arial" w:hAnsi="Arial" w:cs="Arial"/>
              </w:rPr>
              <w:t>2</w:t>
            </w:r>
          </w:p>
        </w:tc>
        <w:tc>
          <w:tcPr>
            <w:tcW w:w="3311" w:type="dxa"/>
            <w:vMerge w:val="restart"/>
            <w:vAlign w:val="center"/>
          </w:tcPr>
          <w:p w:rsidR="00E575E9" w:rsidRPr="0004571D" w:rsidRDefault="00E575E9" w:rsidP="00E575E9">
            <w:pPr>
              <w:rPr>
                <w:rFonts w:ascii="Arial" w:hAnsi="Arial" w:cs="Arial"/>
              </w:rPr>
            </w:pPr>
            <w:r w:rsidRPr="0004571D">
              <w:rPr>
                <w:rFonts w:ascii="Arial" w:hAnsi="Arial" w:cs="Arial"/>
              </w:rPr>
              <w:t>Creating the solution</w:t>
            </w:r>
          </w:p>
        </w:tc>
        <w:tc>
          <w:tcPr>
            <w:tcW w:w="1240" w:type="dxa"/>
            <w:vMerge w:val="restart"/>
            <w:vAlign w:val="center"/>
          </w:tcPr>
          <w:p w:rsidR="00E575E9" w:rsidRPr="00362C87" w:rsidRDefault="00E575E9" w:rsidP="00C1073F">
            <w:pPr>
              <w:jc w:val="center"/>
              <w:rPr>
                <w:rFonts w:ascii="Arial" w:hAnsi="Arial" w:cs="Arial"/>
                <w:b/>
              </w:rPr>
            </w:pPr>
            <w:r w:rsidRPr="00362C87">
              <w:rPr>
                <w:rFonts w:ascii="Arial" w:hAnsi="Arial" w:cs="Arial"/>
                <w:b/>
              </w:rPr>
              <w:t>30</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15</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Merge/>
            <w:vAlign w:val="center"/>
          </w:tcPr>
          <w:p w:rsidR="00E575E9" w:rsidRPr="0004571D" w:rsidRDefault="00E575E9" w:rsidP="00E575E9">
            <w:pPr>
              <w:jc w:val="center"/>
              <w:rPr>
                <w:rFonts w:ascii="Arial" w:hAnsi="Arial" w:cs="Arial"/>
              </w:rPr>
            </w:pPr>
          </w:p>
        </w:tc>
        <w:tc>
          <w:tcPr>
            <w:tcW w:w="3311" w:type="dxa"/>
            <w:vMerge/>
            <w:vAlign w:val="center"/>
          </w:tcPr>
          <w:p w:rsidR="00E575E9" w:rsidRPr="0004571D" w:rsidRDefault="00E575E9" w:rsidP="00E575E9">
            <w:pPr>
              <w:rPr>
                <w:rFonts w:ascii="Arial" w:hAnsi="Arial" w:cs="Arial"/>
              </w:rPr>
            </w:pPr>
          </w:p>
        </w:tc>
        <w:tc>
          <w:tcPr>
            <w:tcW w:w="1240" w:type="dxa"/>
            <w:vMerge/>
            <w:vAlign w:val="center"/>
          </w:tcPr>
          <w:p w:rsidR="00E575E9" w:rsidRPr="00362C87" w:rsidRDefault="00E575E9" w:rsidP="00C1073F">
            <w:pPr>
              <w:jc w:val="center"/>
              <w:rPr>
                <w:rFonts w:ascii="Arial" w:hAnsi="Arial" w:cs="Arial"/>
                <w:b/>
              </w:rPr>
            </w:pP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15</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Merge w:val="restart"/>
            <w:vAlign w:val="center"/>
          </w:tcPr>
          <w:p w:rsidR="00E575E9" w:rsidRPr="0004571D" w:rsidRDefault="00E575E9" w:rsidP="00E575E9">
            <w:pPr>
              <w:jc w:val="center"/>
              <w:rPr>
                <w:rFonts w:ascii="Arial" w:hAnsi="Arial" w:cs="Arial"/>
              </w:rPr>
            </w:pPr>
            <w:r w:rsidRPr="0004571D">
              <w:rPr>
                <w:rFonts w:ascii="Arial" w:hAnsi="Arial" w:cs="Arial"/>
              </w:rPr>
              <w:t>3</w:t>
            </w:r>
          </w:p>
        </w:tc>
        <w:tc>
          <w:tcPr>
            <w:tcW w:w="3311" w:type="dxa"/>
            <w:vMerge w:val="restart"/>
            <w:vAlign w:val="center"/>
          </w:tcPr>
          <w:p w:rsidR="00E575E9" w:rsidRPr="0004571D" w:rsidRDefault="00E575E9" w:rsidP="00E575E9">
            <w:pPr>
              <w:rPr>
                <w:rFonts w:ascii="Arial" w:hAnsi="Arial" w:cs="Arial"/>
              </w:rPr>
            </w:pPr>
            <w:r w:rsidRPr="0004571D">
              <w:rPr>
                <w:rFonts w:ascii="Arial" w:hAnsi="Arial" w:cs="Arial"/>
              </w:rPr>
              <w:t>Testing the solution</w:t>
            </w:r>
          </w:p>
        </w:tc>
        <w:tc>
          <w:tcPr>
            <w:tcW w:w="1240" w:type="dxa"/>
            <w:vMerge w:val="restart"/>
            <w:vAlign w:val="center"/>
          </w:tcPr>
          <w:p w:rsidR="00E575E9" w:rsidRPr="00362C87" w:rsidRDefault="00E575E9" w:rsidP="00C1073F">
            <w:pPr>
              <w:jc w:val="center"/>
              <w:rPr>
                <w:rFonts w:ascii="Arial" w:hAnsi="Arial" w:cs="Arial"/>
                <w:b/>
              </w:rPr>
            </w:pPr>
            <w:r w:rsidRPr="00362C87">
              <w:rPr>
                <w:rFonts w:ascii="Arial" w:hAnsi="Arial" w:cs="Arial"/>
                <w:b/>
              </w:rPr>
              <w:t>21</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9</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Merge/>
            <w:vAlign w:val="center"/>
          </w:tcPr>
          <w:p w:rsidR="00E575E9" w:rsidRPr="0004571D" w:rsidRDefault="00E575E9" w:rsidP="00E575E9">
            <w:pPr>
              <w:jc w:val="center"/>
              <w:rPr>
                <w:rFonts w:ascii="Arial" w:hAnsi="Arial" w:cs="Arial"/>
              </w:rPr>
            </w:pPr>
          </w:p>
        </w:tc>
        <w:tc>
          <w:tcPr>
            <w:tcW w:w="3311" w:type="dxa"/>
            <w:vMerge/>
            <w:vAlign w:val="center"/>
          </w:tcPr>
          <w:p w:rsidR="00E575E9" w:rsidRPr="0004571D" w:rsidRDefault="00E575E9" w:rsidP="00E575E9">
            <w:pPr>
              <w:rPr>
                <w:rFonts w:ascii="Arial" w:hAnsi="Arial" w:cs="Arial"/>
              </w:rPr>
            </w:pPr>
          </w:p>
        </w:tc>
        <w:tc>
          <w:tcPr>
            <w:tcW w:w="1240" w:type="dxa"/>
            <w:vMerge/>
            <w:vAlign w:val="center"/>
          </w:tcPr>
          <w:p w:rsidR="00E575E9" w:rsidRPr="00362C87" w:rsidRDefault="00E575E9" w:rsidP="00C1073F">
            <w:pPr>
              <w:jc w:val="center"/>
              <w:rPr>
                <w:rFonts w:ascii="Arial" w:hAnsi="Arial" w:cs="Arial"/>
                <w:b/>
              </w:rPr>
            </w:pP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12</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Align w:val="center"/>
          </w:tcPr>
          <w:p w:rsidR="00E575E9" w:rsidRPr="0004571D" w:rsidRDefault="00E575E9" w:rsidP="00E575E9">
            <w:pPr>
              <w:jc w:val="center"/>
              <w:rPr>
                <w:rFonts w:ascii="Arial" w:hAnsi="Arial" w:cs="Arial"/>
              </w:rPr>
            </w:pPr>
            <w:r w:rsidRPr="0004571D">
              <w:rPr>
                <w:rFonts w:ascii="Arial" w:hAnsi="Arial" w:cs="Arial"/>
              </w:rPr>
              <w:t>4</w:t>
            </w:r>
          </w:p>
        </w:tc>
        <w:tc>
          <w:tcPr>
            <w:tcW w:w="3311" w:type="dxa"/>
            <w:vAlign w:val="center"/>
          </w:tcPr>
          <w:p w:rsidR="00E575E9" w:rsidRPr="0004571D" w:rsidRDefault="00E575E9" w:rsidP="00E575E9">
            <w:pPr>
              <w:rPr>
                <w:rFonts w:ascii="Arial" w:hAnsi="Arial" w:cs="Arial"/>
              </w:rPr>
            </w:pPr>
            <w:r w:rsidRPr="0004571D">
              <w:rPr>
                <w:rFonts w:ascii="Arial" w:hAnsi="Arial" w:cs="Arial"/>
              </w:rPr>
              <w:t>Potential enhancements and refinements</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10</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10</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1050" w:type="dxa"/>
            <w:vAlign w:val="center"/>
          </w:tcPr>
          <w:p w:rsidR="00E575E9" w:rsidRPr="0004571D" w:rsidRDefault="00E575E9" w:rsidP="00E575E9">
            <w:pPr>
              <w:jc w:val="center"/>
              <w:rPr>
                <w:rFonts w:ascii="Arial" w:hAnsi="Arial" w:cs="Arial"/>
              </w:rPr>
            </w:pPr>
            <w:r w:rsidRPr="0004571D">
              <w:rPr>
                <w:rFonts w:ascii="Arial" w:hAnsi="Arial" w:cs="Arial"/>
              </w:rPr>
              <w:t>5</w:t>
            </w:r>
          </w:p>
        </w:tc>
        <w:tc>
          <w:tcPr>
            <w:tcW w:w="3311" w:type="dxa"/>
            <w:vAlign w:val="center"/>
          </w:tcPr>
          <w:p w:rsidR="00E575E9" w:rsidRPr="0004571D" w:rsidRDefault="00E575E9" w:rsidP="00E575E9">
            <w:pPr>
              <w:rPr>
                <w:rFonts w:ascii="Arial" w:hAnsi="Arial" w:cs="Arial"/>
              </w:rPr>
            </w:pPr>
            <w:r w:rsidRPr="0004571D">
              <w:rPr>
                <w:rFonts w:ascii="Arial" w:hAnsi="Arial" w:cs="Arial"/>
              </w:rPr>
              <w:t>Overall quality of the report</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10</w:t>
            </w:r>
          </w:p>
        </w:tc>
        <w:tc>
          <w:tcPr>
            <w:tcW w:w="1240" w:type="dxa"/>
            <w:vAlign w:val="center"/>
          </w:tcPr>
          <w:p w:rsidR="00E575E9" w:rsidRPr="00362C87" w:rsidRDefault="00E575E9" w:rsidP="00C1073F">
            <w:pPr>
              <w:jc w:val="center"/>
              <w:rPr>
                <w:rFonts w:ascii="Arial" w:hAnsi="Arial" w:cs="Arial"/>
                <w:b/>
              </w:rPr>
            </w:pPr>
            <w:r w:rsidRPr="00362C87">
              <w:rPr>
                <w:rFonts w:ascii="Arial" w:hAnsi="Arial" w:cs="Arial"/>
                <w:b/>
              </w:rPr>
              <w:t>10</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r w:rsidR="00E575E9" w:rsidRPr="0004571D" w:rsidTr="00E575E9">
        <w:trPr>
          <w:trHeight w:val="592"/>
        </w:trPr>
        <w:tc>
          <w:tcPr>
            <w:tcW w:w="4361" w:type="dxa"/>
            <w:gridSpan w:val="2"/>
            <w:vAlign w:val="center"/>
          </w:tcPr>
          <w:p w:rsidR="00E575E9" w:rsidRPr="0004571D" w:rsidRDefault="00E575E9" w:rsidP="00E575E9">
            <w:pPr>
              <w:rPr>
                <w:rFonts w:ascii="Arial" w:hAnsi="Arial" w:cs="Arial"/>
              </w:rPr>
            </w:pPr>
            <w:r>
              <w:rPr>
                <w:rFonts w:ascii="Arial" w:hAnsi="Arial" w:cs="Arial"/>
              </w:rPr>
              <w:t>Total</w:t>
            </w:r>
          </w:p>
        </w:tc>
        <w:tc>
          <w:tcPr>
            <w:tcW w:w="2480" w:type="dxa"/>
            <w:gridSpan w:val="2"/>
            <w:vAlign w:val="center"/>
          </w:tcPr>
          <w:p w:rsidR="00E575E9" w:rsidRPr="00362C87" w:rsidRDefault="00E575E9" w:rsidP="00E575E9">
            <w:pPr>
              <w:jc w:val="center"/>
              <w:rPr>
                <w:rFonts w:ascii="Arial" w:hAnsi="Arial" w:cs="Arial"/>
                <w:b/>
              </w:rPr>
            </w:pPr>
            <w:r w:rsidRPr="00362C87">
              <w:rPr>
                <w:rFonts w:ascii="Arial" w:hAnsi="Arial" w:cs="Arial"/>
                <w:b/>
              </w:rPr>
              <w:t>80</w:t>
            </w:r>
          </w:p>
        </w:tc>
        <w:tc>
          <w:tcPr>
            <w:tcW w:w="1241" w:type="dxa"/>
            <w:vAlign w:val="center"/>
          </w:tcPr>
          <w:p w:rsidR="00E575E9" w:rsidRPr="00E575E9" w:rsidRDefault="00E575E9" w:rsidP="00C1073F">
            <w:pPr>
              <w:jc w:val="center"/>
              <w:rPr>
                <w:rFonts w:ascii="Arial" w:hAnsi="Arial" w:cs="Arial"/>
              </w:rPr>
            </w:pPr>
          </w:p>
        </w:tc>
        <w:tc>
          <w:tcPr>
            <w:tcW w:w="1240" w:type="dxa"/>
            <w:vAlign w:val="center"/>
          </w:tcPr>
          <w:p w:rsidR="00E575E9" w:rsidRPr="00E575E9" w:rsidRDefault="00E575E9" w:rsidP="00C1073F">
            <w:pPr>
              <w:jc w:val="center"/>
              <w:rPr>
                <w:rFonts w:ascii="Arial" w:hAnsi="Arial" w:cs="Arial"/>
                <w:b/>
                <w:color w:val="FF0000"/>
              </w:rPr>
            </w:pPr>
          </w:p>
        </w:tc>
        <w:tc>
          <w:tcPr>
            <w:tcW w:w="1241" w:type="dxa"/>
          </w:tcPr>
          <w:p w:rsidR="00E575E9" w:rsidRPr="00E575E9" w:rsidRDefault="00E575E9" w:rsidP="00C1073F">
            <w:pPr>
              <w:jc w:val="center"/>
              <w:rPr>
                <w:rFonts w:ascii="Arial" w:hAnsi="Arial" w:cs="Arial"/>
                <w:b/>
                <w:color w:val="00B050"/>
              </w:rPr>
            </w:pPr>
          </w:p>
        </w:tc>
      </w:tr>
    </w:tbl>
    <w:p w:rsidR="007F5D9E" w:rsidRDefault="007F5D9E" w:rsidP="00E07A4F">
      <w:pPr>
        <w:rPr>
          <w:rFonts w:ascii="Arial" w:hAnsi="Arial" w:cs="Arial"/>
          <w:sz w:val="20"/>
          <w:szCs w:val="20"/>
        </w:rPr>
      </w:pPr>
    </w:p>
    <w:p w:rsidR="007F5D9E" w:rsidRDefault="007F5D9E">
      <w:pPr>
        <w:rPr>
          <w:rFonts w:ascii="Arial" w:hAnsi="Arial" w:cs="Arial"/>
          <w:sz w:val="20"/>
          <w:szCs w:val="20"/>
        </w:rPr>
      </w:pPr>
      <w:r>
        <w:rPr>
          <w:rFonts w:ascii="Arial" w:hAnsi="Arial" w:cs="Arial"/>
          <w:sz w:val="20"/>
          <w:szCs w:val="20"/>
        </w:rPr>
        <w:br w:type="page"/>
      </w:r>
    </w:p>
    <w:p w:rsidR="003F39DA" w:rsidRDefault="003F39DA" w:rsidP="00E07A4F">
      <w:pPr>
        <w:rPr>
          <w:rFonts w:ascii="Arial" w:hAnsi="Arial" w:cs="Arial"/>
          <w:sz w:val="20"/>
          <w:szCs w:val="20"/>
        </w:rPr>
      </w:pPr>
    </w:p>
    <w:p w:rsidR="007F5D9E" w:rsidRDefault="007F5D9E" w:rsidP="00E07A4F">
      <w:pPr>
        <w:rPr>
          <w:rFonts w:ascii="Arial" w:hAnsi="Arial" w:cs="Arial"/>
          <w:sz w:val="20"/>
          <w:szCs w:val="20"/>
        </w:rPr>
      </w:pPr>
    </w:p>
    <w:p w:rsidR="007F5D9E" w:rsidRPr="007F5D9E" w:rsidRDefault="007F5D9E" w:rsidP="00E07A4F">
      <w:pPr>
        <w:rPr>
          <w:rFonts w:ascii="Arial" w:hAnsi="Arial" w:cs="Arial"/>
          <w:b/>
        </w:rPr>
      </w:pPr>
      <w:r w:rsidRPr="007F5D9E">
        <w:rPr>
          <w:rFonts w:ascii="Arial" w:hAnsi="Arial" w:cs="Arial"/>
          <w:b/>
        </w:rPr>
        <w:t>1. Designing the solution (9 marks)</w:t>
      </w:r>
    </w:p>
    <w:tbl>
      <w:tblPr>
        <w:tblStyle w:val="TableGrid"/>
        <w:tblW w:w="0" w:type="auto"/>
        <w:tblLook w:val="04A0" w:firstRow="1" w:lastRow="0" w:firstColumn="1" w:lastColumn="0" w:noHBand="0" w:noVBand="1"/>
      </w:tblPr>
      <w:tblGrid>
        <w:gridCol w:w="7763"/>
        <w:gridCol w:w="1459"/>
        <w:gridCol w:w="1460"/>
      </w:tblGrid>
      <w:tr w:rsidR="007F5D9E" w:rsidTr="00AF204C">
        <w:trPr>
          <w:trHeight w:val="506"/>
        </w:trPr>
        <w:tc>
          <w:tcPr>
            <w:tcW w:w="7763" w:type="dxa"/>
            <w:shd w:val="clear" w:color="auto" w:fill="BFBFBF" w:themeFill="background1" w:themeFillShade="BF"/>
            <w:vAlign w:val="center"/>
          </w:tcPr>
          <w:p w:rsidR="007F5D9E" w:rsidRPr="007F5D9E" w:rsidRDefault="007F5D9E" w:rsidP="007F5D9E">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7F5D9E" w:rsidRPr="007F5D9E" w:rsidRDefault="007F5D9E" w:rsidP="007F5D9E">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7F5D9E" w:rsidRPr="007F5D9E" w:rsidRDefault="007F5D9E" w:rsidP="007F5D9E">
            <w:pPr>
              <w:jc w:val="center"/>
              <w:rPr>
                <w:rFonts w:ascii="Arial" w:hAnsi="Arial" w:cs="Arial"/>
                <w:b/>
              </w:rPr>
            </w:pPr>
            <w:r w:rsidRPr="007F5D9E">
              <w:rPr>
                <w:rFonts w:ascii="Arial" w:hAnsi="Arial" w:cs="Arial"/>
                <w:b/>
              </w:rPr>
              <w:t>Mark Awarded</w:t>
            </w:r>
          </w:p>
        </w:tc>
      </w:tr>
      <w:tr w:rsidR="007F5D9E" w:rsidTr="00EC095F">
        <w:trPr>
          <w:trHeight w:val="2283"/>
        </w:trPr>
        <w:tc>
          <w:tcPr>
            <w:tcW w:w="7763" w:type="dxa"/>
            <w:vAlign w:val="center"/>
          </w:tcPr>
          <w:p w:rsidR="007F5D9E" w:rsidRDefault="007F5D9E" w:rsidP="00EC095F">
            <w:pPr>
              <w:spacing w:before="120" w:after="120"/>
              <w:rPr>
                <w:rFonts w:ascii="Arial" w:hAnsi="Arial" w:cs="Arial"/>
              </w:rPr>
            </w:pPr>
            <w:r w:rsidRPr="007F5D9E">
              <w:rPr>
                <w:rFonts w:ascii="Arial" w:hAnsi="Arial" w:cs="Arial"/>
              </w:rPr>
              <w:t>A comprehensive design which could be used as the basis of an effective implementation of a complete or almost complete solution.</w:t>
            </w:r>
            <w:r w:rsidR="00A669CB">
              <w:rPr>
                <w:rFonts w:ascii="Arial" w:hAnsi="Arial" w:cs="Arial"/>
              </w:rPr>
              <w:t xml:space="preserve"> </w:t>
            </w:r>
          </w:p>
          <w:p w:rsidR="00EC095F" w:rsidRPr="00EC095F" w:rsidRDefault="00EC095F" w:rsidP="00EC095F">
            <w:pPr>
              <w:spacing w:before="120" w:after="120"/>
              <w:rPr>
                <w:rFonts w:ascii="Arial" w:hAnsi="Arial" w:cs="Arial"/>
              </w:rPr>
            </w:pPr>
            <w:r w:rsidRPr="00EC095F">
              <w:rPr>
                <w:rFonts w:ascii="Arial" w:hAnsi="Arial" w:cs="Arial"/>
              </w:rPr>
              <w:t>A comprehensive design which shows good understanding of variables, data</w:t>
            </w:r>
            <w:r>
              <w:rPr>
                <w:rFonts w:ascii="Arial" w:hAnsi="Arial" w:cs="Arial"/>
              </w:rPr>
              <w:t xml:space="preserve"> </w:t>
            </w:r>
            <w:r w:rsidRPr="00EC095F">
              <w:rPr>
                <w:rFonts w:ascii="Arial" w:hAnsi="Arial" w:cs="Arial"/>
              </w:rPr>
              <w:t>types and structures, as well as how the data will be processed.</w:t>
            </w:r>
          </w:p>
          <w:p w:rsidR="00EC095F" w:rsidRPr="00EC095F" w:rsidRDefault="00EC095F" w:rsidP="00EC095F">
            <w:pPr>
              <w:spacing w:before="120" w:after="120"/>
              <w:rPr>
                <w:rFonts w:ascii="Arial" w:hAnsi="Arial" w:cs="Arial"/>
              </w:rPr>
            </w:pPr>
            <w:r w:rsidRPr="00EC095F">
              <w:rPr>
                <w:rFonts w:ascii="Arial" w:hAnsi="Arial" w:cs="Arial"/>
              </w:rPr>
              <w:t>Explanations of all or almost all of the main blocks of the proposed solution</w:t>
            </w:r>
            <w:r>
              <w:rPr>
                <w:rFonts w:ascii="Arial" w:hAnsi="Arial" w:cs="Arial"/>
              </w:rPr>
              <w:t xml:space="preserve"> </w:t>
            </w:r>
            <w:r w:rsidRPr="00EC095F">
              <w:rPr>
                <w:rFonts w:ascii="Arial" w:hAnsi="Arial" w:cs="Arial"/>
              </w:rPr>
              <w:t>including data validation where appropriate.</w:t>
            </w:r>
          </w:p>
          <w:p w:rsidR="00EC095F" w:rsidRPr="007F5D9E" w:rsidRDefault="00EC095F" w:rsidP="00EC095F">
            <w:pPr>
              <w:spacing w:before="120" w:after="120"/>
              <w:rPr>
                <w:rFonts w:ascii="Arial" w:hAnsi="Arial" w:cs="Arial"/>
              </w:rPr>
            </w:pPr>
            <w:r w:rsidRPr="00EC095F">
              <w:rPr>
                <w:rFonts w:ascii="Arial" w:hAnsi="Arial" w:cs="Arial"/>
              </w:rPr>
              <w:t>Design choices are justified with reference to user requirements.</w:t>
            </w:r>
          </w:p>
        </w:tc>
        <w:tc>
          <w:tcPr>
            <w:tcW w:w="1459" w:type="dxa"/>
            <w:vAlign w:val="center"/>
          </w:tcPr>
          <w:p w:rsidR="007F5D9E" w:rsidRPr="007F5D9E" w:rsidRDefault="007F5D9E" w:rsidP="007F5D9E">
            <w:pPr>
              <w:jc w:val="center"/>
              <w:rPr>
                <w:rFonts w:ascii="Arial" w:hAnsi="Arial" w:cs="Arial"/>
                <w:b/>
              </w:rPr>
            </w:pPr>
            <w:r w:rsidRPr="007F5D9E">
              <w:rPr>
                <w:rFonts w:ascii="Arial" w:hAnsi="Arial" w:cs="Arial"/>
                <w:b/>
              </w:rPr>
              <w:t>7-9</w:t>
            </w:r>
          </w:p>
        </w:tc>
        <w:tc>
          <w:tcPr>
            <w:tcW w:w="1460" w:type="dxa"/>
            <w:shd w:val="clear" w:color="auto" w:fill="B8CCE4" w:themeFill="accent1" w:themeFillTint="66"/>
            <w:vAlign w:val="center"/>
          </w:tcPr>
          <w:p w:rsidR="007F5D9E" w:rsidRPr="007F5D9E" w:rsidRDefault="007F5D9E" w:rsidP="007F5D9E">
            <w:pPr>
              <w:rPr>
                <w:rFonts w:ascii="Arial" w:hAnsi="Arial" w:cs="Arial"/>
              </w:rPr>
            </w:pPr>
          </w:p>
        </w:tc>
      </w:tr>
      <w:tr w:rsidR="007F5D9E"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detailed design that describes how most of the key aspects of the solution are to be structured/are structured.</w:t>
            </w:r>
          </w:p>
          <w:p w:rsidR="00EC095F" w:rsidRPr="00EC095F" w:rsidRDefault="00EC095F" w:rsidP="00EC095F">
            <w:pPr>
              <w:spacing w:before="120" w:after="120"/>
              <w:rPr>
                <w:rFonts w:ascii="Arial" w:hAnsi="Arial" w:cs="Arial"/>
              </w:rPr>
            </w:pPr>
            <w:r w:rsidRPr="00EC095F">
              <w:rPr>
                <w:rFonts w:ascii="Arial" w:hAnsi="Arial" w:cs="Arial"/>
              </w:rPr>
              <w:t>A largely effective design for the variables, but showing limited understanding of the potential offered by data types and structures.</w:t>
            </w:r>
          </w:p>
          <w:p w:rsidR="00EC095F" w:rsidRPr="00EC095F" w:rsidRDefault="00EC095F" w:rsidP="00EC095F">
            <w:pPr>
              <w:spacing w:before="120" w:after="120"/>
              <w:rPr>
                <w:rFonts w:ascii="Arial" w:hAnsi="Arial" w:cs="Arial"/>
              </w:rPr>
            </w:pPr>
            <w:r w:rsidRPr="00EC095F">
              <w:rPr>
                <w:rFonts w:ascii="Arial" w:hAnsi="Arial" w:cs="Arial"/>
              </w:rPr>
              <w:t>Explanations of most of the main blocks of the proposed solution, including the processing of calculations where appropriate.</w:t>
            </w:r>
          </w:p>
          <w:p w:rsidR="007F5D9E" w:rsidRPr="007F5D9E" w:rsidRDefault="00EC095F" w:rsidP="00EC095F">
            <w:pPr>
              <w:spacing w:before="120" w:after="120"/>
              <w:rPr>
                <w:rFonts w:ascii="Arial" w:hAnsi="Arial" w:cs="Arial"/>
              </w:rPr>
            </w:pPr>
            <w:r w:rsidRPr="00EC095F">
              <w:rPr>
                <w:rFonts w:ascii="Arial" w:hAnsi="Arial" w:cs="Arial"/>
              </w:rPr>
              <w:t>Design choices are described.</w:t>
            </w:r>
          </w:p>
        </w:tc>
        <w:tc>
          <w:tcPr>
            <w:tcW w:w="1459" w:type="dxa"/>
            <w:vAlign w:val="center"/>
          </w:tcPr>
          <w:p w:rsidR="007F5D9E" w:rsidRPr="007F5D9E" w:rsidRDefault="007F5D9E" w:rsidP="007F5D9E">
            <w:pPr>
              <w:jc w:val="center"/>
              <w:rPr>
                <w:rFonts w:ascii="Arial" w:hAnsi="Arial" w:cs="Arial"/>
                <w:b/>
              </w:rPr>
            </w:pPr>
            <w:r w:rsidRPr="007F5D9E">
              <w:rPr>
                <w:rFonts w:ascii="Arial" w:hAnsi="Arial" w:cs="Arial"/>
                <w:b/>
              </w:rPr>
              <w:t>4-6</w:t>
            </w:r>
          </w:p>
        </w:tc>
        <w:tc>
          <w:tcPr>
            <w:tcW w:w="1460" w:type="dxa"/>
            <w:shd w:val="clear" w:color="auto" w:fill="B8CCE4" w:themeFill="accent1" w:themeFillTint="66"/>
            <w:vAlign w:val="center"/>
          </w:tcPr>
          <w:p w:rsidR="007F5D9E" w:rsidRPr="007F5D9E" w:rsidRDefault="007F5D9E" w:rsidP="007F5D9E">
            <w:pPr>
              <w:rPr>
                <w:rFonts w:ascii="Arial" w:hAnsi="Arial" w:cs="Arial"/>
              </w:rPr>
            </w:pPr>
          </w:p>
        </w:tc>
      </w:tr>
      <w:tr w:rsidR="007F5D9E"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minimal design of what the problem involves.</w:t>
            </w:r>
          </w:p>
          <w:p w:rsidR="00EC095F" w:rsidRPr="00EC095F" w:rsidRDefault="00EC095F" w:rsidP="00EC095F">
            <w:pPr>
              <w:spacing w:before="120" w:after="120"/>
              <w:rPr>
                <w:rFonts w:ascii="Arial" w:hAnsi="Arial" w:cs="Arial"/>
              </w:rPr>
            </w:pPr>
            <w:r w:rsidRPr="00EC095F">
              <w:rPr>
                <w:rFonts w:ascii="Arial" w:hAnsi="Arial" w:cs="Arial"/>
              </w:rPr>
              <w:t>An incomplete or partially effective design for the variables and/or data structures.</w:t>
            </w:r>
          </w:p>
          <w:p w:rsidR="00EC095F" w:rsidRPr="00EC095F" w:rsidRDefault="00EC095F" w:rsidP="00EC095F">
            <w:pPr>
              <w:spacing w:before="120" w:after="120"/>
              <w:rPr>
                <w:rFonts w:ascii="Arial" w:hAnsi="Arial" w:cs="Arial"/>
              </w:rPr>
            </w:pPr>
            <w:r w:rsidRPr="00EC095F">
              <w:rPr>
                <w:rFonts w:ascii="Arial" w:hAnsi="Arial" w:cs="Arial"/>
              </w:rPr>
              <w:t>Minimal descriptions of some of the main blocks of the proposed solution</w:t>
            </w:r>
            <w:r>
              <w:rPr>
                <w:rFonts w:ascii="Arial" w:hAnsi="Arial" w:cs="Arial"/>
              </w:rPr>
              <w:t xml:space="preserve"> </w:t>
            </w:r>
            <w:r w:rsidRPr="00EC095F">
              <w:rPr>
                <w:rFonts w:ascii="Arial" w:hAnsi="Arial" w:cs="Arial"/>
              </w:rPr>
              <w:t>are given, so that it is difficult to obtain a picture of how the solution is to be</w:t>
            </w:r>
            <w:r>
              <w:rPr>
                <w:rFonts w:ascii="Arial" w:hAnsi="Arial" w:cs="Arial"/>
              </w:rPr>
              <w:t xml:space="preserve"> </w:t>
            </w:r>
            <w:r w:rsidRPr="00EC095F">
              <w:rPr>
                <w:rFonts w:ascii="Arial" w:hAnsi="Arial" w:cs="Arial"/>
              </w:rPr>
              <w:t>structured/is structured without resorting to looking directly at the programmed</w:t>
            </w:r>
            <w:r>
              <w:rPr>
                <w:rFonts w:ascii="Arial" w:hAnsi="Arial" w:cs="Arial"/>
              </w:rPr>
              <w:t xml:space="preserve"> </w:t>
            </w:r>
            <w:r w:rsidRPr="00EC095F">
              <w:rPr>
                <w:rFonts w:ascii="Arial" w:hAnsi="Arial" w:cs="Arial"/>
              </w:rPr>
              <w:t>solution.</w:t>
            </w:r>
          </w:p>
          <w:p w:rsidR="007F5D9E" w:rsidRPr="007F5D9E" w:rsidRDefault="00EC095F" w:rsidP="00EC095F">
            <w:pPr>
              <w:spacing w:before="120" w:after="120"/>
              <w:rPr>
                <w:rFonts w:ascii="Arial" w:hAnsi="Arial" w:cs="Arial"/>
              </w:rPr>
            </w:pPr>
            <w:r w:rsidRPr="00EC095F">
              <w:rPr>
                <w:rFonts w:ascii="Arial" w:hAnsi="Arial" w:cs="Arial"/>
              </w:rPr>
              <w:t>Design choices are stated.</w:t>
            </w:r>
          </w:p>
        </w:tc>
        <w:tc>
          <w:tcPr>
            <w:tcW w:w="1459" w:type="dxa"/>
            <w:vAlign w:val="center"/>
          </w:tcPr>
          <w:p w:rsidR="007F5D9E" w:rsidRPr="007F5D9E" w:rsidRDefault="007F5D9E" w:rsidP="007F5D9E">
            <w:pPr>
              <w:jc w:val="center"/>
              <w:rPr>
                <w:rFonts w:ascii="Arial" w:hAnsi="Arial" w:cs="Arial"/>
                <w:b/>
              </w:rPr>
            </w:pPr>
            <w:r w:rsidRPr="007F5D9E">
              <w:rPr>
                <w:rFonts w:ascii="Arial" w:hAnsi="Arial" w:cs="Arial"/>
                <w:b/>
              </w:rPr>
              <w:t>1-3</w:t>
            </w:r>
          </w:p>
        </w:tc>
        <w:tc>
          <w:tcPr>
            <w:tcW w:w="1460" w:type="dxa"/>
            <w:shd w:val="clear" w:color="auto" w:fill="B8CCE4" w:themeFill="accent1" w:themeFillTint="66"/>
            <w:vAlign w:val="center"/>
          </w:tcPr>
          <w:p w:rsidR="007F5D9E" w:rsidRPr="007F5D9E" w:rsidRDefault="007F5D9E" w:rsidP="007F5D9E">
            <w:pPr>
              <w:rPr>
                <w:rFonts w:ascii="Arial" w:hAnsi="Arial" w:cs="Arial"/>
              </w:rPr>
            </w:pPr>
          </w:p>
        </w:tc>
      </w:tr>
      <w:tr w:rsidR="007F5D9E" w:rsidTr="00AF204C">
        <w:trPr>
          <w:trHeight w:val="680"/>
        </w:trPr>
        <w:tc>
          <w:tcPr>
            <w:tcW w:w="7763" w:type="dxa"/>
            <w:vAlign w:val="center"/>
          </w:tcPr>
          <w:p w:rsidR="007F5D9E" w:rsidRPr="007F5D9E" w:rsidRDefault="007F5D9E" w:rsidP="00EC095F">
            <w:pPr>
              <w:spacing w:before="120" w:after="120"/>
              <w:rPr>
                <w:rFonts w:ascii="Arial" w:hAnsi="Arial" w:cs="Arial"/>
              </w:rPr>
            </w:pPr>
            <w:r w:rsidRPr="007F5D9E">
              <w:rPr>
                <w:rFonts w:ascii="Arial" w:hAnsi="Arial" w:cs="Arial"/>
              </w:rPr>
              <w:t>Nothing worthy of credit.</w:t>
            </w:r>
          </w:p>
        </w:tc>
        <w:tc>
          <w:tcPr>
            <w:tcW w:w="1459" w:type="dxa"/>
            <w:vAlign w:val="center"/>
          </w:tcPr>
          <w:p w:rsidR="007F5D9E" w:rsidRPr="007F5D9E" w:rsidRDefault="007F5D9E" w:rsidP="007F5D9E">
            <w:pPr>
              <w:jc w:val="center"/>
              <w:rPr>
                <w:rFonts w:ascii="Arial" w:hAnsi="Arial" w:cs="Arial"/>
                <w:b/>
              </w:rPr>
            </w:pPr>
            <w:r w:rsidRPr="007F5D9E">
              <w:rPr>
                <w:rFonts w:ascii="Arial" w:hAnsi="Arial" w:cs="Arial"/>
                <w:b/>
              </w:rPr>
              <w:t>0</w:t>
            </w:r>
          </w:p>
        </w:tc>
        <w:tc>
          <w:tcPr>
            <w:tcW w:w="1460" w:type="dxa"/>
            <w:shd w:val="clear" w:color="auto" w:fill="B8CCE4" w:themeFill="accent1" w:themeFillTint="66"/>
            <w:vAlign w:val="center"/>
          </w:tcPr>
          <w:p w:rsidR="007F5D9E" w:rsidRPr="007F5D9E" w:rsidRDefault="007F5D9E" w:rsidP="007F5D9E">
            <w:pPr>
              <w:rPr>
                <w:rFonts w:ascii="Arial" w:hAnsi="Arial" w:cs="Arial"/>
              </w:rPr>
            </w:pPr>
          </w:p>
        </w:tc>
      </w:tr>
      <w:tr w:rsidR="00A669CB" w:rsidTr="0051369A">
        <w:trPr>
          <w:trHeight w:val="1814"/>
        </w:trPr>
        <w:tc>
          <w:tcPr>
            <w:tcW w:w="10682" w:type="dxa"/>
            <w:gridSpan w:val="3"/>
          </w:tcPr>
          <w:p w:rsidR="00A669CB" w:rsidRPr="007F5D9E" w:rsidRDefault="00A669CB" w:rsidP="00EC095F">
            <w:pPr>
              <w:spacing w:before="120" w:after="120"/>
              <w:rPr>
                <w:rFonts w:ascii="Arial" w:hAnsi="Arial" w:cs="Arial"/>
              </w:rPr>
            </w:pPr>
            <w:r>
              <w:rPr>
                <w:rFonts w:ascii="Arial" w:hAnsi="Arial" w:cs="Arial"/>
              </w:rPr>
              <w:t>Comments</w:t>
            </w:r>
          </w:p>
        </w:tc>
      </w:tr>
    </w:tbl>
    <w:p w:rsidR="00EC095F" w:rsidRDefault="00EC095F" w:rsidP="00E07A4F">
      <w:pPr>
        <w:rPr>
          <w:rFonts w:ascii="Arial" w:hAnsi="Arial" w:cs="Arial"/>
          <w:b/>
        </w:rPr>
      </w:pPr>
    </w:p>
    <w:p w:rsidR="00EC095F" w:rsidRDefault="00EC095F">
      <w:pPr>
        <w:rPr>
          <w:rFonts w:ascii="Arial" w:hAnsi="Arial" w:cs="Arial"/>
          <w:b/>
        </w:rPr>
      </w:pPr>
      <w:r>
        <w:rPr>
          <w:rFonts w:ascii="Arial" w:hAnsi="Arial" w:cs="Arial"/>
          <w:b/>
        </w:rPr>
        <w:br w:type="page"/>
      </w:r>
    </w:p>
    <w:p w:rsidR="00A669CB" w:rsidRDefault="00A669CB" w:rsidP="00E07A4F">
      <w:pPr>
        <w:rPr>
          <w:rFonts w:ascii="Arial" w:hAnsi="Arial" w:cs="Arial"/>
          <w:b/>
        </w:rPr>
      </w:pPr>
    </w:p>
    <w:p w:rsidR="00EC095F" w:rsidRDefault="00EC095F" w:rsidP="00E07A4F">
      <w:pPr>
        <w:rPr>
          <w:rFonts w:ascii="Arial" w:hAnsi="Arial" w:cs="Arial"/>
          <w:b/>
        </w:rPr>
      </w:pPr>
    </w:p>
    <w:p w:rsidR="00A669CB" w:rsidRPr="00A669CB" w:rsidRDefault="00A669CB" w:rsidP="00E07A4F">
      <w:pPr>
        <w:rPr>
          <w:rFonts w:ascii="Arial" w:hAnsi="Arial" w:cs="Arial"/>
          <w:b/>
        </w:rPr>
      </w:pPr>
      <w:r w:rsidRPr="00A669CB">
        <w:rPr>
          <w:rFonts w:ascii="Arial" w:hAnsi="Arial" w:cs="Arial"/>
          <w:b/>
        </w:rPr>
        <w:t>2. Creating the solution (30 marks)</w:t>
      </w:r>
    </w:p>
    <w:tbl>
      <w:tblPr>
        <w:tblStyle w:val="TableGrid"/>
        <w:tblW w:w="0" w:type="auto"/>
        <w:tblLook w:val="04A0" w:firstRow="1" w:lastRow="0" w:firstColumn="1" w:lastColumn="0" w:noHBand="0" w:noVBand="1"/>
      </w:tblPr>
      <w:tblGrid>
        <w:gridCol w:w="7763"/>
        <w:gridCol w:w="1459"/>
        <w:gridCol w:w="1460"/>
      </w:tblGrid>
      <w:tr w:rsidR="00A669CB" w:rsidTr="00AF204C">
        <w:trPr>
          <w:trHeight w:val="506"/>
        </w:trPr>
        <w:tc>
          <w:tcPr>
            <w:tcW w:w="10682" w:type="dxa"/>
            <w:gridSpan w:val="3"/>
            <w:shd w:val="clear" w:color="auto" w:fill="BFBFBF" w:themeFill="background1" w:themeFillShade="BF"/>
            <w:vAlign w:val="center"/>
          </w:tcPr>
          <w:p w:rsidR="00A669CB" w:rsidRPr="007F5D9E" w:rsidRDefault="00A669CB" w:rsidP="0077155A">
            <w:pPr>
              <w:rPr>
                <w:rFonts w:ascii="Arial" w:hAnsi="Arial" w:cs="Arial"/>
                <w:b/>
              </w:rPr>
            </w:pPr>
            <w:r>
              <w:rPr>
                <w:rFonts w:ascii="Arial" w:hAnsi="Arial" w:cs="Arial"/>
                <w:b/>
              </w:rPr>
              <w:t>Completeness of solution (15 marks)</w:t>
            </w:r>
          </w:p>
        </w:tc>
      </w:tr>
      <w:tr w:rsidR="00A669CB" w:rsidTr="00AF204C">
        <w:trPr>
          <w:trHeight w:val="506"/>
        </w:trPr>
        <w:tc>
          <w:tcPr>
            <w:tcW w:w="7763" w:type="dxa"/>
            <w:shd w:val="clear" w:color="auto" w:fill="BFBFBF" w:themeFill="background1" w:themeFillShade="BF"/>
            <w:vAlign w:val="center"/>
          </w:tcPr>
          <w:p w:rsidR="00A669CB" w:rsidRPr="007F5D9E" w:rsidRDefault="00A669CB" w:rsidP="008472B7">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A669CB" w:rsidRPr="007F5D9E" w:rsidRDefault="00A669CB" w:rsidP="008472B7">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A669CB" w:rsidRPr="007F5D9E" w:rsidRDefault="00A669CB" w:rsidP="008472B7">
            <w:pPr>
              <w:jc w:val="center"/>
              <w:rPr>
                <w:rFonts w:ascii="Arial" w:hAnsi="Arial" w:cs="Arial"/>
                <w:b/>
              </w:rPr>
            </w:pPr>
            <w:r w:rsidRPr="007F5D9E">
              <w:rPr>
                <w:rFonts w:ascii="Arial" w:hAnsi="Arial" w:cs="Arial"/>
                <w:b/>
              </w:rPr>
              <w:t>Mark Awarded</w:t>
            </w:r>
          </w:p>
        </w:tc>
      </w:tr>
      <w:tr w:rsidR="00A669CB"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solution that meets all or almost all of the requirements of the problem.</w:t>
            </w:r>
          </w:p>
          <w:p w:rsidR="00A669CB" w:rsidRPr="007F5D9E" w:rsidRDefault="00EC095F" w:rsidP="00EC095F">
            <w:pPr>
              <w:spacing w:before="120" w:after="120"/>
              <w:rPr>
                <w:rFonts w:ascii="Arial" w:hAnsi="Arial" w:cs="Arial"/>
              </w:rPr>
            </w:pPr>
            <w:r w:rsidRPr="00EC095F">
              <w:rPr>
                <w:rFonts w:ascii="Arial" w:hAnsi="Arial" w:cs="Arial"/>
              </w:rPr>
              <w:t>The marks at the top end of the level are for solutions that include well implemented elements of robustness and structured programming.</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13-15</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solution that achieves most, but not all of the requirements of the problem. The solution uses structured programming elements effectively.</w:t>
            </w:r>
          </w:p>
          <w:p w:rsidR="00A669CB" w:rsidRPr="007F5D9E" w:rsidRDefault="00EC095F" w:rsidP="00EC095F">
            <w:pPr>
              <w:spacing w:before="120" w:after="120"/>
              <w:rPr>
                <w:rFonts w:ascii="Arial" w:hAnsi="Arial" w:cs="Arial"/>
              </w:rPr>
            </w:pPr>
            <w:r w:rsidRPr="00EC095F">
              <w:rPr>
                <w:rFonts w:ascii="Arial" w:hAnsi="Arial" w:cs="Arial"/>
              </w:rPr>
              <w:t>The marks at the top end of the level are for solutions that include some elements of robustness.</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10-12</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solution that achieves some of the requirements of the problem.</w:t>
            </w:r>
          </w:p>
          <w:p w:rsidR="00A669CB" w:rsidRPr="007F5D9E" w:rsidRDefault="00EC095F" w:rsidP="00EC095F">
            <w:pPr>
              <w:spacing w:before="120" w:after="120"/>
              <w:rPr>
                <w:rFonts w:ascii="Arial" w:hAnsi="Arial" w:cs="Arial"/>
              </w:rPr>
            </w:pPr>
            <w:r w:rsidRPr="00EC095F">
              <w:rPr>
                <w:rFonts w:ascii="Arial" w:hAnsi="Arial" w:cs="Arial"/>
              </w:rPr>
              <w:t>The marks at the top end of the level are for solutions that include some elements of structured programming and some data validation.</w:t>
            </w:r>
          </w:p>
        </w:tc>
        <w:tc>
          <w:tcPr>
            <w:tcW w:w="1459" w:type="dxa"/>
            <w:vAlign w:val="center"/>
          </w:tcPr>
          <w:p w:rsidR="00A669CB" w:rsidRPr="007F5D9E" w:rsidRDefault="00A669CB" w:rsidP="008472B7">
            <w:pPr>
              <w:jc w:val="center"/>
              <w:rPr>
                <w:rFonts w:ascii="Arial" w:hAnsi="Arial" w:cs="Arial"/>
                <w:b/>
              </w:rPr>
            </w:pPr>
            <w:r>
              <w:rPr>
                <w:rFonts w:ascii="Arial" w:hAnsi="Arial" w:cs="Arial"/>
                <w:b/>
              </w:rPr>
              <w:t>7-9</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680"/>
        </w:trPr>
        <w:tc>
          <w:tcPr>
            <w:tcW w:w="7763" w:type="dxa"/>
            <w:vAlign w:val="center"/>
          </w:tcPr>
          <w:p w:rsidR="00EC095F" w:rsidRPr="00EC095F" w:rsidRDefault="00EC095F" w:rsidP="00EC095F">
            <w:pPr>
              <w:spacing w:before="120" w:after="120"/>
              <w:rPr>
                <w:rFonts w:ascii="Arial" w:hAnsi="Arial" w:cs="Arial"/>
              </w:rPr>
            </w:pPr>
            <w:r w:rsidRPr="00EC095F">
              <w:rPr>
                <w:rFonts w:ascii="Arial" w:hAnsi="Arial" w:cs="Arial"/>
              </w:rPr>
              <w:t>A solution that achieves a few requirements of the problem.</w:t>
            </w:r>
          </w:p>
          <w:p w:rsidR="00A669CB" w:rsidRPr="007F5D9E" w:rsidRDefault="00EC095F" w:rsidP="00EC095F">
            <w:pPr>
              <w:spacing w:before="120" w:after="120"/>
              <w:rPr>
                <w:rFonts w:ascii="Arial" w:hAnsi="Arial" w:cs="Arial"/>
              </w:rPr>
            </w:pPr>
            <w:r w:rsidRPr="00EC095F">
              <w:rPr>
                <w:rFonts w:ascii="Arial" w:hAnsi="Arial" w:cs="Arial"/>
              </w:rPr>
              <w:t>The marks at the top end of the level are for solutions that include a minimal number of elements of structured programming.</w:t>
            </w:r>
          </w:p>
        </w:tc>
        <w:tc>
          <w:tcPr>
            <w:tcW w:w="1459" w:type="dxa"/>
            <w:vAlign w:val="center"/>
          </w:tcPr>
          <w:p w:rsidR="00A669CB" w:rsidRPr="007F5D9E" w:rsidRDefault="00A669CB" w:rsidP="008472B7">
            <w:pPr>
              <w:jc w:val="center"/>
              <w:rPr>
                <w:rFonts w:ascii="Arial" w:hAnsi="Arial" w:cs="Arial"/>
                <w:b/>
              </w:rPr>
            </w:pPr>
            <w:r>
              <w:rPr>
                <w:rFonts w:ascii="Arial" w:hAnsi="Arial" w:cs="Arial"/>
                <w:b/>
              </w:rPr>
              <w:t>4-6</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680"/>
        </w:trPr>
        <w:tc>
          <w:tcPr>
            <w:tcW w:w="7763" w:type="dxa"/>
            <w:vAlign w:val="center"/>
          </w:tcPr>
          <w:p w:rsidR="00A669CB" w:rsidRPr="00A669CB" w:rsidRDefault="00EC095F" w:rsidP="00EC095F">
            <w:pPr>
              <w:spacing w:before="120" w:after="120"/>
              <w:rPr>
                <w:rFonts w:ascii="Arial" w:hAnsi="Arial" w:cs="Arial"/>
              </w:rPr>
            </w:pPr>
            <w:r w:rsidRPr="00EC095F">
              <w:rPr>
                <w:rFonts w:ascii="Arial" w:hAnsi="Arial" w:cs="Arial"/>
              </w:rPr>
              <w:t>A solution that tackles a few aspects of the problem. Solutions at this level may not work as intended.</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1-3</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680"/>
        </w:trPr>
        <w:tc>
          <w:tcPr>
            <w:tcW w:w="7763" w:type="dxa"/>
            <w:vAlign w:val="center"/>
          </w:tcPr>
          <w:p w:rsidR="00A669CB" w:rsidRPr="007F5D9E" w:rsidRDefault="00A669CB" w:rsidP="00EC095F">
            <w:pPr>
              <w:spacing w:before="120" w:after="120"/>
              <w:rPr>
                <w:rFonts w:ascii="Arial" w:hAnsi="Arial" w:cs="Arial"/>
              </w:rPr>
            </w:pPr>
            <w:r w:rsidRPr="007F5D9E">
              <w:rPr>
                <w:rFonts w:ascii="Arial" w:hAnsi="Arial" w:cs="Arial"/>
              </w:rPr>
              <w:t>Nothing worthy of credit.</w:t>
            </w:r>
          </w:p>
        </w:tc>
        <w:tc>
          <w:tcPr>
            <w:tcW w:w="1459" w:type="dxa"/>
            <w:vAlign w:val="center"/>
          </w:tcPr>
          <w:p w:rsidR="00A669CB" w:rsidRPr="007F5D9E" w:rsidRDefault="00A669CB" w:rsidP="008472B7">
            <w:pPr>
              <w:jc w:val="center"/>
              <w:rPr>
                <w:rFonts w:ascii="Arial" w:hAnsi="Arial" w:cs="Arial"/>
                <w:b/>
              </w:rPr>
            </w:pPr>
            <w:r>
              <w:rPr>
                <w:rFonts w:ascii="Arial" w:hAnsi="Arial" w:cs="Arial"/>
                <w:b/>
              </w:rPr>
              <w:t>0</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88565F" w:rsidTr="0051369A">
        <w:trPr>
          <w:trHeight w:val="1814"/>
        </w:trPr>
        <w:tc>
          <w:tcPr>
            <w:tcW w:w="10682" w:type="dxa"/>
            <w:gridSpan w:val="3"/>
          </w:tcPr>
          <w:p w:rsidR="0051369A" w:rsidRDefault="0051369A" w:rsidP="0051369A">
            <w:pPr>
              <w:rPr>
                <w:rFonts w:ascii="Arial" w:hAnsi="Arial" w:cs="Arial"/>
              </w:rPr>
            </w:pPr>
          </w:p>
          <w:p w:rsidR="0088565F" w:rsidRPr="007F5D9E" w:rsidRDefault="0088565F" w:rsidP="0051369A">
            <w:pPr>
              <w:rPr>
                <w:rFonts w:ascii="Arial" w:hAnsi="Arial" w:cs="Arial"/>
              </w:rPr>
            </w:pPr>
            <w:r>
              <w:rPr>
                <w:rFonts w:ascii="Arial" w:hAnsi="Arial" w:cs="Arial"/>
              </w:rPr>
              <w:t>Comments</w:t>
            </w:r>
          </w:p>
        </w:tc>
      </w:tr>
    </w:tbl>
    <w:p w:rsidR="00A669CB" w:rsidRDefault="00A669CB" w:rsidP="00E07A4F">
      <w:pPr>
        <w:rPr>
          <w:rFonts w:ascii="Arial" w:hAnsi="Arial" w:cs="Arial"/>
          <w:sz w:val="20"/>
          <w:szCs w:val="20"/>
        </w:rPr>
      </w:pPr>
    </w:p>
    <w:p w:rsidR="00EC095F" w:rsidRDefault="00EC095F">
      <w:pPr>
        <w:rPr>
          <w:rFonts w:ascii="Arial" w:hAnsi="Arial" w:cs="Arial"/>
          <w:sz w:val="20"/>
          <w:szCs w:val="20"/>
        </w:rPr>
      </w:pPr>
      <w:r>
        <w:rPr>
          <w:rFonts w:ascii="Arial" w:hAnsi="Arial" w:cs="Arial"/>
          <w:sz w:val="20"/>
          <w:szCs w:val="20"/>
        </w:rPr>
        <w:br w:type="page"/>
      </w:r>
    </w:p>
    <w:p w:rsidR="00362C87" w:rsidRDefault="00362C87" w:rsidP="00E07A4F">
      <w:pPr>
        <w:rPr>
          <w:rFonts w:ascii="Arial" w:hAnsi="Arial" w:cs="Arial"/>
          <w:sz w:val="20"/>
          <w:szCs w:val="20"/>
        </w:rPr>
      </w:pPr>
    </w:p>
    <w:p w:rsidR="00362C87" w:rsidRDefault="00362C87" w:rsidP="00E07A4F">
      <w:pPr>
        <w:rPr>
          <w:rFonts w:ascii="Arial" w:hAnsi="Arial" w:cs="Arial"/>
          <w:sz w:val="20"/>
          <w:szCs w:val="20"/>
        </w:rPr>
      </w:pPr>
    </w:p>
    <w:tbl>
      <w:tblPr>
        <w:tblStyle w:val="TableGrid"/>
        <w:tblW w:w="0" w:type="auto"/>
        <w:tblLook w:val="04A0" w:firstRow="1" w:lastRow="0" w:firstColumn="1" w:lastColumn="0" w:noHBand="0" w:noVBand="1"/>
      </w:tblPr>
      <w:tblGrid>
        <w:gridCol w:w="7763"/>
        <w:gridCol w:w="1459"/>
        <w:gridCol w:w="1460"/>
      </w:tblGrid>
      <w:tr w:rsidR="00A669CB" w:rsidTr="00AF204C">
        <w:trPr>
          <w:trHeight w:val="506"/>
        </w:trPr>
        <w:tc>
          <w:tcPr>
            <w:tcW w:w="10682" w:type="dxa"/>
            <w:gridSpan w:val="3"/>
            <w:shd w:val="clear" w:color="auto" w:fill="BFBFBF" w:themeFill="background1" w:themeFillShade="BF"/>
            <w:vAlign w:val="center"/>
          </w:tcPr>
          <w:p w:rsidR="00A669CB" w:rsidRPr="007F5D9E" w:rsidRDefault="00A669CB" w:rsidP="0077155A">
            <w:pPr>
              <w:rPr>
                <w:rFonts w:ascii="Arial" w:hAnsi="Arial" w:cs="Arial"/>
                <w:b/>
              </w:rPr>
            </w:pPr>
            <w:r>
              <w:rPr>
                <w:rFonts w:ascii="Arial" w:hAnsi="Arial" w:cs="Arial"/>
                <w:b/>
              </w:rPr>
              <w:t>Programming techniques used</w:t>
            </w:r>
            <w:r w:rsidR="00362C87">
              <w:rPr>
                <w:rFonts w:ascii="Arial" w:hAnsi="Arial" w:cs="Arial"/>
                <w:b/>
              </w:rPr>
              <w:t xml:space="preserve"> (15 marks)</w:t>
            </w:r>
          </w:p>
        </w:tc>
      </w:tr>
      <w:tr w:rsidR="00A669CB" w:rsidTr="00AF204C">
        <w:trPr>
          <w:trHeight w:val="506"/>
        </w:trPr>
        <w:tc>
          <w:tcPr>
            <w:tcW w:w="7763" w:type="dxa"/>
            <w:shd w:val="clear" w:color="auto" w:fill="BFBFBF" w:themeFill="background1" w:themeFillShade="BF"/>
            <w:vAlign w:val="center"/>
          </w:tcPr>
          <w:p w:rsidR="00A669CB" w:rsidRPr="007F5D9E" w:rsidRDefault="00A669CB" w:rsidP="008472B7">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A669CB" w:rsidRPr="007F5D9E" w:rsidRDefault="00A669CB" w:rsidP="008472B7">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A669CB" w:rsidRPr="007F5D9E" w:rsidRDefault="00A669CB" w:rsidP="008472B7">
            <w:pPr>
              <w:jc w:val="center"/>
              <w:rPr>
                <w:rFonts w:ascii="Arial" w:hAnsi="Arial" w:cs="Arial"/>
                <w:b/>
              </w:rPr>
            </w:pPr>
            <w:r w:rsidRPr="007F5D9E">
              <w:rPr>
                <w:rFonts w:ascii="Arial" w:hAnsi="Arial" w:cs="Arial"/>
                <w:b/>
              </w:rPr>
              <w:t>Mark Awarded</w:t>
            </w:r>
          </w:p>
        </w:tc>
      </w:tr>
      <w:tr w:rsidR="00A669CB" w:rsidTr="00AF204C">
        <w:trPr>
          <w:trHeight w:val="850"/>
        </w:trPr>
        <w:tc>
          <w:tcPr>
            <w:tcW w:w="7763" w:type="dxa"/>
            <w:vAlign w:val="center"/>
          </w:tcPr>
          <w:p w:rsidR="00EC095F" w:rsidRPr="00C92CE2" w:rsidRDefault="00EC095F" w:rsidP="00C92CE2">
            <w:pPr>
              <w:spacing w:before="120" w:after="120"/>
              <w:rPr>
                <w:rFonts w:ascii="Arial" w:hAnsi="Arial" w:cs="Arial"/>
              </w:rPr>
            </w:pPr>
            <w:r w:rsidRPr="00C92CE2">
              <w:rPr>
                <w:rFonts w:ascii="Arial" w:hAnsi="Arial" w:cs="Arial"/>
              </w:rPr>
              <w:t>The code demonstrates that the coding skills required for this level have been applied sufficiently to demonstrate proficiency.</w:t>
            </w:r>
          </w:p>
          <w:p w:rsidR="00EC095F" w:rsidRPr="00C92CE2" w:rsidRDefault="00EC095F" w:rsidP="00C92CE2">
            <w:pPr>
              <w:spacing w:before="120" w:after="120"/>
              <w:rPr>
                <w:rFonts w:ascii="Arial" w:hAnsi="Arial" w:cs="Arial"/>
              </w:rPr>
            </w:pPr>
            <w:r w:rsidRPr="00C92CE2">
              <w:rPr>
                <w:rFonts w:ascii="Arial" w:hAnsi="Arial" w:cs="Arial"/>
              </w:rPr>
              <w:t>Evidence in the code and/or annotation/comments shows a successful solution to the problem that utilises exception handling, data validation and subroutine interfaces as appropriate.</w:t>
            </w:r>
          </w:p>
          <w:p w:rsidR="00EC095F" w:rsidRPr="00C92CE2" w:rsidRDefault="00EC095F" w:rsidP="00C92CE2">
            <w:pPr>
              <w:spacing w:before="120" w:after="120"/>
              <w:rPr>
                <w:rFonts w:ascii="Arial" w:hAnsi="Arial" w:cs="Arial"/>
              </w:rPr>
            </w:pPr>
            <w:r w:rsidRPr="00C92CE2">
              <w:rPr>
                <w:rFonts w:ascii="Arial" w:hAnsi="Arial" w:cs="Arial"/>
              </w:rPr>
              <w:t>Meaningfully named variables (local and/or global) and any data structures are effectively used and appropriate to the solution.</w:t>
            </w:r>
          </w:p>
          <w:p w:rsidR="00A669CB" w:rsidRPr="007F5D9E" w:rsidRDefault="00EC095F" w:rsidP="00C92CE2">
            <w:pPr>
              <w:spacing w:before="120" w:after="120"/>
              <w:rPr>
                <w:rFonts w:ascii="Arial" w:hAnsi="Arial" w:cs="Arial"/>
              </w:rPr>
            </w:pPr>
            <w:r w:rsidRPr="00C92CE2">
              <w:rPr>
                <w:rFonts w:ascii="Arial" w:hAnsi="Arial" w:cs="Arial"/>
              </w:rPr>
              <w:t>Code is appropriately structured for ease of maintenance.</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13-15</w:t>
            </w:r>
            <w:r w:rsidR="007515AD">
              <w:rPr>
                <w:rFonts w:ascii="Arial" w:hAnsi="Arial" w:cs="Arial"/>
                <w:b/>
              </w:rPr>
              <w:t xml:space="preserve"> </w:t>
            </w:r>
            <w:r w:rsidR="007515AD" w:rsidRPr="007515AD">
              <w:rPr>
                <w:rFonts w:ascii="Arial" w:hAnsi="Arial" w:cs="Arial"/>
                <w:b/>
                <w:vertAlign w:val="superscript"/>
              </w:rPr>
              <w:t>a</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850"/>
        </w:trPr>
        <w:tc>
          <w:tcPr>
            <w:tcW w:w="7763" w:type="dxa"/>
            <w:vAlign w:val="center"/>
          </w:tcPr>
          <w:p w:rsidR="00C92CE2" w:rsidRPr="00C92CE2" w:rsidRDefault="00C92CE2" w:rsidP="00C92CE2">
            <w:pPr>
              <w:spacing w:before="120" w:after="120"/>
              <w:rPr>
                <w:rFonts w:ascii="Arial" w:hAnsi="Arial" w:cs="Arial"/>
              </w:rPr>
            </w:pPr>
            <w:r w:rsidRPr="00C92CE2">
              <w:rPr>
                <w:rFonts w:ascii="Arial" w:hAnsi="Arial" w:cs="Arial"/>
              </w:rPr>
              <w:t xml:space="preserve">The code demonstrates that the coding skills required for this level have been applied sufficiently to demonstrate proficiency. </w:t>
            </w:r>
          </w:p>
          <w:p w:rsidR="00C92CE2" w:rsidRPr="00C92CE2" w:rsidRDefault="00C92CE2" w:rsidP="00C92CE2">
            <w:pPr>
              <w:spacing w:before="120" w:after="120"/>
              <w:rPr>
                <w:rFonts w:ascii="Arial" w:hAnsi="Arial" w:cs="Arial"/>
              </w:rPr>
            </w:pPr>
            <w:r w:rsidRPr="00C92CE2">
              <w:rPr>
                <w:rFonts w:ascii="Arial" w:hAnsi="Arial" w:cs="Arial"/>
              </w:rPr>
              <w:t>Evidence in the code and/or annotation/comments shows a largely successful solution to the problem that utilises modularisation as well as exception handling and/or data validation as appropriate.</w:t>
            </w:r>
          </w:p>
          <w:p w:rsidR="00A669CB" w:rsidRPr="007F5D9E" w:rsidRDefault="00C92CE2" w:rsidP="00C92CE2">
            <w:pPr>
              <w:spacing w:before="120" w:after="120"/>
              <w:rPr>
                <w:rFonts w:ascii="Arial" w:hAnsi="Arial" w:cs="Arial"/>
              </w:rPr>
            </w:pPr>
            <w:r w:rsidRPr="00C92CE2">
              <w:rPr>
                <w:rFonts w:ascii="Arial" w:hAnsi="Arial" w:cs="Arial"/>
              </w:rPr>
              <w:t>Meaningfully named variables (local and/or global) and any data structures are appropriate to the solution.</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10-12</w:t>
            </w:r>
            <w:r w:rsidR="007515AD">
              <w:rPr>
                <w:rFonts w:ascii="Arial" w:hAnsi="Arial" w:cs="Arial"/>
                <w:b/>
              </w:rPr>
              <w:t xml:space="preserve"> </w:t>
            </w:r>
            <w:r w:rsidR="007515AD" w:rsidRPr="007515AD">
              <w:rPr>
                <w:rFonts w:ascii="Arial" w:hAnsi="Arial" w:cs="Arial"/>
                <w:b/>
                <w:vertAlign w:val="superscript"/>
              </w:rPr>
              <w:t>b</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850"/>
        </w:trPr>
        <w:tc>
          <w:tcPr>
            <w:tcW w:w="7763" w:type="dxa"/>
            <w:vAlign w:val="center"/>
          </w:tcPr>
          <w:p w:rsidR="00C92CE2" w:rsidRPr="00C92CE2" w:rsidRDefault="00C92CE2" w:rsidP="00C92CE2">
            <w:pPr>
              <w:spacing w:before="120" w:after="120"/>
              <w:rPr>
                <w:rFonts w:ascii="Arial" w:hAnsi="Arial" w:cs="Arial"/>
              </w:rPr>
            </w:pPr>
            <w:r w:rsidRPr="00C92CE2">
              <w:rPr>
                <w:rFonts w:ascii="Arial" w:hAnsi="Arial" w:cs="Arial"/>
              </w:rPr>
              <w:t>The code demonstrates that the coding skills required for this level have been applied sufficiently to demonstrate proficiency.</w:t>
            </w:r>
          </w:p>
          <w:p w:rsidR="00C92CE2" w:rsidRPr="00C92CE2" w:rsidRDefault="00C92CE2" w:rsidP="00C92CE2">
            <w:pPr>
              <w:spacing w:before="120" w:after="120"/>
              <w:rPr>
                <w:rFonts w:ascii="Arial" w:hAnsi="Arial" w:cs="Arial"/>
              </w:rPr>
            </w:pPr>
            <w:r w:rsidRPr="00C92CE2">
              <w:rPr>
                <w:rFonts w:ascii="Arial" w:hAnsi="Arial" w:cs="Arial"/>
              </w:rPr>
              <w:t>Evidence in the code and/or annotation/comments shows a solution that solves most of the problem. The solution utilises modularisation as appropriate.</w:t>
            </w:r>
          </w:p>
          <w:p w:rsidR="00A669CB" w:rsidRPr="007F5D9E" w:rsidRDefault="00C92CE2" w:rsidP="00C92CE2">
            <w:pPr>
              <w:spacing w:before="120" w:after="120"/>
              <w:rPr>
                <w:rFonts w:ascii="Arial" w:hAnsi="Arial" w:cs="Arial"/>
              </w:rPr>
            </w:pPr>
            <w:r w:rsidRPr="00C92CE2">
              <w:rPr>
                <w:rFonts w:ascii="Arial" w:hAnsi="Arial" w:cs="Arial"/>
              </w:rPr>
              <w:t>Meaningfully named variables (local and/or global) and any data structures are appropriate to the solution. The use of data validation is evident and appropriate.</w:t>
            </w:r>
          </w:p>
        </w:tc>
        <w:tc>
          <w:tcPr>
            <w:tcW w:w="1459" w:type="dxa"/>
            <w:vAlign w:val="center"/>
          </w:tcPr>
          <w:p w:rsidR="00A669CB" w:rsidRPr="007F5D9E" w:rsidRDefault="00A669CB" w:rsidP="008472B7">
            <w:pPr>
              <w:jc w:val="center"/>
              <w:rPr>
                <w:rFonts w:ascii="Arial" w:hAnsi="Arial" w:cs="Arial"/>
                <w:b/>
              </w:rPr>
            </w:pPr>
            <w:r>
              <w:rPr>
                <w:rFonts w:ascii="Arial" w:hAnsi="Arial" w:cs="Arial"/>
                <w:b/>
              </w:rPr>
              <w:t>7-9</w:t>
            </w:r>
            <w:r w:rsidR="007515AD">
              <w:rPr>
                <w:rFonts w:ascii="Arial" w:hAnsi="Arial" w:cs="Arial"/>
                <w:b/>
              </w:rPr>
              <w:t xml:space="preserve"> </w:t>
            </w:r>
            <w:r w:rsidR="007515AD" w:rsidRPr="007515AD">
              <w:rPr>
                <w:rFonts w:ascii="Arial" w:hAnsi="Arial" w:cs="Arial"/>
                <w:b/>
                <w:vertAlign w:val="superscript"/>
              </w:rPr>
              <w:t>c</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850"/>
        </w:trPr>
        <w:tc>
          <w:tcPr>
            <w:tcW w:w="7763" w:type="dxa"/>
            <w:vAlign w:val="center"/>
          </w:tcPr>
          <w:p w:rsidR="00C92CE2" w:rsidRPr="00C92CE2" w:rsidRDefault="00C92CE2" w:rsidP="00C92CE2">
            <w:pPr>
              <w:spacing w:before="120" w:after="120"/>
              <w:rPr>
                <w:rFonts w:ascii="Arial" w:hAnsi="Arial" w:cs="Arial"/>
              </w:rPr>
            </w:pPr>
            <w:r w:rsidRPr="00C92CE2">
              <w:rPr>
                <w:rFonts w:ascii="Arial" w:hAnsi="Arial" w:cs="Arial"/>
              </w:rPr>
              <w:t>The code demonstrates that the coding skills required for this level have been applied sufficiently to demonstrate proficiency.</w:t>
            </w:r>
          </w:p>
          <w:p w:rsidR="00C92CE2" w:rsidRPr="00C92CE2" w:rsidRDefault="00C92CE2" w:rsidP="00C92CE2">
            <w:pPr>
              <w:spacing w:before="120" w:after="120"/>
              <w:rPr>
                <w:rFonts w:ascii="Arial" w:hAnsi="Arial" w:cs="Arial"/>
              </w:rPr>
            </w:pPr>
            <w:r w:rsidRPr="00C92CE2">
              <w:rPr>
                <w:rFonts w:ascii="Arial" w:hAnsi="Arial" w:cs="Arial"/>
              </w:rPr>
              <w:t>Multiple programming techniques are used, and there is evidence through annotation/comments of some understanding of how to solve the problem.</w:t>
            </w:r>
          </w:p>
          <w:p w:rsidR="00A669CB" w:rsidRPr="007F5D9E" w:rsidRDefault="00C92CE2" w:rsidP="00C92CE2">
            <w:pPr>
              <w:spacing w:before="120" w:after="120"/>
              <w:rPr>
                <w:rFonts w:ascii="Arial" w:hAnsi="Arial" w:cs="Arial"/>
              </w:rPr>
            </w:pPr>
            <w:r w:rsidRPr="00C92CE2">
              <w:rPr>
                <w:rFonts w:ascii="Arial" w:hAnsi="Arial" w:cs="Arial"/>
              </w:rPr>
              <w:t>Variables with meaningful names are used effectively throughout the solution.</w:t>
            </w:r>
          </w:p>
        </w:tc>
        <w:tc>
          <w:tcPr>
            <w:tcW w:w="1459" w:type="dxa"/>
            <w:vAlign w:val="center"/>
          </w:tcPr>
          <w:p w:rsidR="00A669CB" w:rsidRPr="007F5D9E" w:rsidRDefault="00A669CB" w:rsidP="008472B7">
            <w:pPr>
              <w:jc w:val="center"/>
              <w:rPr>
                <w:rFonts w:ascii="Arial" w:hAnsi="Arial" w:cs="Arial"/>
                <w:b/>
              </w:rPr>
            </w:pPr>
            <w:r>
              <w:rPr>
                <w:rFonts w:ascii="Arial" w:hAnsi="Arial" w:cs="Arial"/>
                <w:b/>
              </w:rPr>
              <w:t>4-6</w:t>
            </w:r>
            <w:r w:rsidR="007515AD">
              <w:rPr>
                <w:rFonts w:ascii="Arial" w:hAnsi="Arial" w:cs="Arial"/>
                <w:b/>
              </w:rPr>
              <w:t xml:space="preserve"> </w:t>
            </w:r>
            <w:r w:rsidR="007515AD" w:rsidRPr="007515AD">
              <w:rPr>
                <w:rFonts w:ascii="Arial" w:hAnsi="Arial" w:cs="Arial"/>
                <w:b/>
                <w:vertAlign w:val="superscript"/>
              </w:rPr>
              <w:t>d</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850"/>
        </w:trPr>
        <w:tc>
          <w:tcPr>
            <w:tcW w:w="7763" w:type="dxa"/>
            <w:vAlign w:val="center"/>
          </w:tcPr>
          <w:p w:rsidR="00C92CE2" w:rsidRPr="00C92CE2" w:rsidRDefault="00C92CE2" w:rsidP="00C92CE2">
            <w:pPr>
              <w:spacing w:before="120" w:after="120"/>
              <w:rPr>
                <w:rFonts w:ascii="Arial" w:hAnsi="Arial" w:cs="Arial"/>
              </w:rPr>
            </w:pPr>
            <w:r w:rsidRPr="00C92CE2">
              <w:rPr>
                <w:rFonts w:ascii="Arial" w:hAnsi="Arial" w:cs="Arial"/>
              </w:rPr>
              <w:t>The code demonstrates that the coding skills required for this level have been applied sufficiently to demonstrate proficiency.</w:t>
            </w:r>
          </w:p>
          <w:p w:rsidR="00C92CE2" w:rsidRPr="00C92CE2" w:rsidRDefault="00C92CE2" w:rsidP="00C92CE2">
            <w:pPr>
              <w:spacing w:before="120" w:after="120"/>
              <w:rPr>
                <w:rFonts w:ascii="Arial" w:hAnsi="Arial" w:cs="Arial"/>
              </w:rPr>
            </w:pPr>
            <w:r w:rsidRPr="00C92CE2">
              <w:rPr>
                <w:rFonts w:ascii="Arial" w:hAnsi="Arial" w:cs="Arial"/>
              </w:rPr>
              <w:t>Code statements address at least one of input, process and output and are relevant to user requirements with some minimal comments/annotation.</w:t>
            </w:r>
          </w:p>
          <w:p w:rsidR="00A669CB" w:rsidRPr="007F5D9E" w:rsidRDefault="00C92CE2" w:rsidP="00C92CE2">
            <w:pPr>
              <w:spacing w:before="120" w:after="120"/>
              <w:rPr>
                <w:rFonts w:ascii="Arial" w:hAnsi="Arial" w:cs="Arial"/>
              </w:rPr>
            </w:pPr>
            <w:r w:rsidRPr="00C92CE2">
              <w:rPr>
                <w:rFonts w:ascii="Arial" w:hAnsi="Arial" w:cs="Arial"/>
              </w:rPr>
              <w:t>Variables with meaningful names are used effectively for parts of the solution.</w:t>
            </w:r>
          </w:p>
        </w:tc>
        <w:tc>
          <w:tcPr>
            <w:tcW w:w="1459" w:type="dxa"/>
            <w:vAlign w:val="center"/>
          </w:tcPr>
          <w:p w:rsidR="00A669CB" w:rsidRPr="007F5D9E" w:rsidRDefault="00A669CB" w:rsidP="008472B7">
            <w:pPr>
              <w:jc w:val="center"/>
              <w:rPr>
                <w:rFonts w:ascii="Arial" w:hAnsi="Arial" w:cs="Arial"/>
                <w:b/>
              </w:rPr>
            </w:pPr>
            <w:r>
              <w:rPr>
                <w:rFonts w:ascii="Arial" w:hAnsi="Arial" w:cs="Arial"/>
                <w:b/>
              </w:rPr>
              <w:t>1-3</w:t>
            </w:r>
            <w:r w:rsidR="007515AD">
              <w:rPr>
                <w:rFonts w:ascii="Arial" w:hAnsi="Arial" w:cs="Arial"/>
                <w:b/>
              </w:rPr>
              <w:t xml:space="preserve"> </w:t>
            </w:r>
            <w:r w:rsidR="007515AD" w:rsidRPr="007515AD">
              <w:rPr>
                <w:rFonts w:ascii="Arial" w:hAnsi="Arial" w:cs="Arial"/>
                <w:b/>
                <w:vertAlign w:val="superscript"/>
              </w:rPr>
              <w:t>e</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A669CB" w:rsidTr="00AF204C">
        <w:trPr>
          <w:trHeight w:val="569"/>
        </w:trPr>
        <w:tc>
          <w:tcPr>
            <w:tcW w:w="7763" w:type="dxa"/>
            <w:vAlign w:val="center"/>
          </w:tcPr>
          <w:p w:rsidR="00A669CB" w:rsidRPr="007F5D9E" w:rsidRDefault="00A669CB" w:rsidP="008472B7">
            <w:pPr>
              <w:rPr>
                <w:rFonts w:ascii="Arial" w:hAnsi="Arial" w:cs="Arial"/>
              </w:rPr>
            </w:pPr>
            <w:r w:rsidRPr="007F5D9E">
              <w:rPr>
                <w:rFonts w:ascii="Arial" w:hAnsi="Arial" w:cs="Arial"/>
              </w:rPr>
              <w:t>Nothing worthy of credit.</w:t>
            </w:r>
          </w:p>
        </w:tc>
        <w:tc>
          <w:tcPr>
            <w:tcW w:w="1459" w:type="dxa"/>
            <w:vAlign w:val="center"/>
          </w:tcPr>
          <w:p w:rsidR="00A669CB" w:rsidRPr="007F5D9E" w:rsidRDefault="00A669CB" w:rsidP="008472B7">
            <w:pPr>
              <w:jc w:val="center"/>
              <w:rPr>
                <w:rFonts w:ascii="Arial" w:hAnsi="Arial" w:cs="Arial"/>
                <w:b/>
              </w:rPr>
            </w:pPr>
            <w:r>
              <w:rPr>
                <w:rFonts w:ascii="Arial" w:hAnsi="Arial" w:cs="Arial"/>
                <w:b/>
              </w:rPr>
              <w:t>0</w:t>
            </w:r>
          </w:p>
        </w:tc>
        <w:tc>
          <w:tcPr>
            <w:tcW w:w="1460" w:type="dxa"/>
            <w:shd w:val="clear" w:color="auto" w:fill="B8CCE4" w:themeFill="accent1" w:themeFillTint="66"/>
            <w:vAlign w:val="center"/>
          </w:tcPr>
          <w:p w:rsidR="00A669CB" w:rsidRPr="007F5D9E" w:rsidRDefault="00A669CB" w:rsidP="008472B7">
            <w:pPr>
              <w:rPr>
                <w:rFonts w:ascii="Arial" w:hAnsi="Arial" w:cs="Arial"/>
              </w:rPr>
            </w:pPr>
          </w:p>
        </w:tc>
      </w:tr>
      <w:tr w:rsidR="00362C87" w:rsidTr="00362C87">
        <w:trPr>
          <w:trHeight w:val="1462"/>
        </w:trPr>
        <w:tc>
          <w:tcPr>
            <w:tcW w:w="10682" w:type="dxa"/>
            <w:gridSpan w:val="3"/>
          </w:tcPr>
          <w:p w:rsidR="00362C87" w:rsidRDefault="00362C87" w:rsidP="00362C87">
            <w:pPr>
              <w:rPr>
                <w:rFonts w:ascii="Arial" w:hAnsi="Arial" w:cs="Arial"/>
              </w:rPr>
            </w:pPr>
          </w:p>
          <w:p w:rsidR="00362C87" w:rsidRPr="007F5D9E" w:rsidRDefault="00362C87" w:rsidP="00362C87">
            <w:pPr>
              <w:rPr>
                <w:rFonts w:ascii="Arial" w:hAnsi="Arial" w:cs="Arial"/>
              </w:rPr>
            </w:pPr>
            <w:r>
              <w:rPr>
                <w:rFonts w:ascii="Arial" w:hAnsi="Arial" w:cs="Arial"/>
              </w:rPr>
              <w:t>Comments</w:t>
            </w:r>
          </w:p>
        </w:tc>
      </w:tr>
    </w:tbl>
    <w:p w:rsidR="00A669CB" w:rsidRDefault="00A669CB" w:rsidP="00E07A4F">
      <w:pPr>
        <w:rPr>
          <w:rFonts w:ascii="Arial" w:hAnsi="Arial" w:cs="Arial"/>
          <w:sz w:val="20"/>
          <w:szCs w:val="20"/>
        </w:rPr>
      </w:pPr>
    </w:p>
    <w:p w:rsidR="00C92CE2" w:rsidRDefault="00C92CE2">
      <w:pPr>
        <w:rPr>
          <w:rFonts w:ascii="Arial" w:hAnsi="Arial" w:cs="Arial"/>
          <w:sz w:val="20"/>
          <w:szCs w:val="20"/>
        </w:rPr>
      </w:pPr>
    </w:p>
    <w:p w:rsidR="007515AD" w:rsidRPr="007515AD" w:rsidRDefault="007515AD">
      <w:pPr>
        <w:rPr>
          <w:rFonts w:ascii="Arial" w:hAnsi="Arial" w:cs="Arial"/>
          <w:b/>
        </w:rPr>
      </w:pPr>
      <w:r w:rsidRPr="007515AD">
        <w:rPr>
          <w:rFonts w:ascii="Arial" w:hAnsi="Arial" w:cs="Arial"/>
          <w:b/>
        </w:rPr>
        <w:t xml:space="preserve">Indicative </w:t>
      </w:r>
      <w:r>
        <w:rPr>
          <w:rFonts w:ascii="Arial" w:hAnsi="Arial" w:cs="Arial"/>
          <w:b/>
        </w:rPr>
        <w:t>coding skills required for the Programming Techniques U</w:t>
      </w:r>
      <w:r w:rsidRPr="007515AD">
        <w:rPr>
          <w:rFonts w:ascii="Arial" w:hAnsi="Arial" w:cs="Arial"/>
          <w:b/>
        </w:rPr>
        <w:t>sed criteria. See previous page.</w:t>
      </w:r>
    </w:p>
    <w:tbl>
      <w:tblPr>
        <w:tblStyle w:val="TableGrid"/>
        <w:tblW w:w="0" w:type="auto"/>
        <w:tblLook w:val="04A0" w:firstRow="1" w:lastRow="0" w:firstColumn="1" w:lastColumn="0" w:noHBand="0" w:noVBand="1"/>
      </w:tblPr>
      <w:tblGrid>
        <w:gridCol w:w="2136"/>
        <w:gridCol w:w="2136"/>
        <w:gridCol w:w="2136"/>
        <w:gridCol w:w="2137"/>
        <w:gridCol w:w="2137"/>
      </w:tblGrid>
      <w:tr w:rsidR="00C92CE2" w:rsidTr="007515AD">
        <w:trPr>
          <w:trHeight w:val="532"/>
        </w:trPr>
        <w:tc>
          <w:tcPr>
            <w:tcW w:w="2136" w:type="dxa"/>
            <w:shd w:val="clear" w:color="auto" w:fill="BFBFBF" w:themeFill="background1" w:themeFillShade="BF"/>
            <w:vAlign w:val="center"/>
          </w:tcPr>
          <w:p w:rsidR="00C92CE2" w:rsidRPr="007515AD" w:rsidRDefault="007515AD" w:rsidP="007515AD">
            <w:pPr>
              <w:jc w:val="center"/>
              <w:rPr>
                <w:rFonts w:ascii="Arial" w:hAnsi="Arial" w:cs="Arial"/>
                <w:b/>
              </w:rPr>
            </w:pPr>
            <w:r w:rsidRPr="007515AD">
              <w:rPr>
                <w:rFonts w:ascii="Arial" w:hAnsi="Arial" w:cs="Arial"/>
                <w:b/>
              </w:rPr>
              <w:t>Outstanding</w:t>
            </w:r>
            <w:r>
              <w:rPr>
                <w:rFonts w:ascii="Arial" w:hAnsi="Arial" w:cs="Arial"/>
                <w:b/>
              </w:rPr>
              <w:t xml:space="preserve"> </w:t>
            </w:r>
          </w:p>
        </w:tc>
        <w:tc>
          <w:tcPr>
            <w:tcW w:w="2136" w:type="dxa"/>
            <w:shd w:val="clear" w:color="auto" w:fill="BFBFBF" w:themeFill="background1" w:themeFillShade="BF"/>
            <w:vAlign w:val="center"/>
          </w:tcPr>
          <w:p w:rsidR="00C92CE2" w:rsidRPr="007515AD" w:rsidRDefault="007515AD" w:rsidP="007515AD">
            <w:pPr>
              <w:jc w:val="center"/>
              <w:rPr>
                <w:rFonts w:ascii="Arial" w:hAnsi="Arial" w:cs="Arial"/>
                <w:b/>
              </w:rPr>
            </w:pPr>
            <w:r w:rsidRPr="007515AD">
              <w:rPr>
                <w:rFonts w:ascii="Arial" w:hAnsi="Arial" w:cs="Arial"/>
                <w:b/>
              </w:rPr>
              <w:t>Excellent</w:t>
            </w:r>
            <w:r>
              <w:rPr>
                <w:rFonts w:ascii="Arial" w:hAnsi="Arial" w:cs="Arial"/>
                <w:b/>
              </w:rPr>
              <w:t xml:space="preserve"> </w:t>
            </w:r>
          </w:p>
        </w:tc>
        <w:tc>
          <w:tcPr>
            <w:tcW w:w="2136" w:type="dxa"/>
            <w:shd w:val="clear" w:color="auto" w:fill="BFBFBF" w:themeFill="background1" w:themeFillShade="BF"/>
            <w:vAlign w:val="center"/>
          </w:tcPr>
          <w:p w:rsidR="00C92CE2" w:rsidRPr="007515AD" w:rsidRDefault="007515AD" w:rsidP="007515AD">
            <w:pPr>
              <w:jc w:val="center"/>
              <w:rPr>
                <w:rFonts w:ascii="Arial" w:hAnsi="Arial" w:cs="Arial"/>
                <w:b/>
              </w:rPr>
            </w:pPr>
            <w:r w:rsidRPr="007515AD">
              <w:rPr>
                <w:rFonts w:ascii="Arial" w:hAnsi="Arial" w:cs="Arial"/>
                <w:b/>
              </w:rPr>
              <w:t>Good</w:t>
            </w:r>
            <w:r>
              <w:rPr>
                <w:rFonts w:ascii="Arial" w:hAnsi="Arial" w:cs="Arial"/>
                <w:b/>
              </w:rPr>
              <w:t xml:space="preserve"> </w:t>
            </w:r>
          </w:p>
        </w:tc>
        <w:tc>
          <w:tcPr>
            <w:tcW w:w="2137" w:type="dxa"/>
            <w:shd w:val="clear" w:color="auto" w:fill="BFBFBF" w:themeFill="background1" w:themeFillShade="BF"/>
            <w:vAlign w:val="center"/>
          </w:tcPr>
          <w:p w:rsidR="00C92CE2" w:rsidRPr="007515AD" w:rsidRDefault="007515AD" w:rsidP="007515AD">
            <w:pPr>
              <w:jc w:val="center"/>
              <w:rPr>
                <w:rFonts w:ascii="Arial" w:hAnsi="Arial" w:cs="Arial"/>
                <w:b/>
              </w:rPr>
            </w:pPr>
            <w:r w:rsidRPr="007515AD">
              <w:rPr>
                <w:rFonts w:ascii="Arial" w:hAnsi="Arial" w:cs="Arial"/>
                <w:b/>
              </w:rPr>
              <w:t>Basic</w:t>
            </w:r>
            <w:r>
              <w:rPr>
                <w:rFonts w:ascii="Arial" w:hAnsi="Arial" w:cs="Arial"/>
                <w:b/>
              </w:rPr>
              <w:t xml:space="preserve"> </w:t>
            </w:r>
          </w:p>
        </w:tc>
        <w:tc>
          <w:tcPr>
            <w:tcW w:w="2137" w:type="dxa"/>
            <w:shd w:val="clear" w:color="auto" w:fill="BFBFBF" w:themeFill="background1" w:themeFillShade="BF"/>
            <w:vAlign w:val="center"/>
          </w:tcPr>
          <w:p w:rsidR="00C92CE2" w:rsidRPr="007515AD" w:rsidRDefault="007515AD" w:rsidP="007515AD">
            <w:pPr>
              <w:jc w:val="center"/>
              <w:rPr>
                <w:rFonts w:ascii="Arial" w:hAnsi="Arial" w:cs="Arial"/>
                <w:b/>
              </w:rPr>
            </w:pPr>
            <w:r w:rsidRPr="007515AD">
              <w:rPr>
                <w:rFonts w:ascii="Arial" w:hAnsi="Arial" w:cs="Arial"/>
                <w:b/>
              </w:rPr>
              <w:t>Minimal</w:t>
            </w:r>
            <w:r>
              <w:rPr>
                <w:rFonts w:ascii="Arial" w:hAnsi="Arial" w:cs="Arial"/>
                <w:b/>
              </w:rPr>
              <w:t xml:space="preserve"> </w:t>
            </w:r>
          </w:p>
        </w:tc>
      </w:tr>
      <w:tr w:rsidR="00C92CE2" w:rsidTr="00C92CE2">
        <w:tc>
          <w:tcPr>
            <w:tcW w:w="2136" w:type="dxa"/>
          </w:tcPr>
          <w:p w:rsidR="00C92CE2" w:rsidRPr="007515AD" w:rsidRDefault="0077155A" w:rsidP="007515AD">
            <w:pPr>
              <w:spacing w:before="120" w:after="120"/>
              <w:rPr>
                <w:rFonts w:ascii="Arial" w:hAnsi="Arial" w:cs="Arial"/>
              </w:rPr>
            </w:pPr>
            <w:r>
              <w:rPr>
                <w:rFonts w:ascii="Arial" w:hAnsi="Arial" w:cs="Arial"/>
              </w:rPr>
              <w:t>S</w:t>
            </w:r>
            <w:r w:rsidR="00C92CE2" w:rsidRPr="007515AD">
              <w:rPr>
                <w:rFonts w:ascii="Arial" w:hAnsi="Arial" w:cs="Arial"/>
              </w:rPr>
              <w:t>u</w:t>
            </w:r>
            <w:r w:rsidR="007515AD">
              <w:rPr>
                <w:rFonts w:ascii="Arial" w:hAnsi="Arial" w:cs="Arial"/>
              </w:rPr>
              <w:t xml:space="preserve">broutines used with appropriate </w:t>
            </w:r>
            <w:r w:rsidR="00C92CE2" w:rsidRPr="007515AD">
              <w:rPr>
                <w:rFonts w:ascii="Arial" w:hAnsi="Arial" w:cs="Arial"/>
              </w:rPr>
              <w:t>interfaces</w:t>
            </w:r>
          </w:p>
          <w:p w:rsidR="00C92CE2" w:rsidRPr="007515AD" w:rsidRDefault="0077155A" w:rsidP="007515AD">
            <w:pPr>
              <w:spacing w:before="120" w:after="120"/>
              <w:rPr>
                <w:rFonts w:ascii="Arial" w:hAnsi="Arial" w:cs="Arial"/>
              </w:rPr>
            </w:pPr>
            <w:r>
              <w:rPr>
                <w:rFonts w:ascii="Arial" w:hAnsi="Arial" w:cs="Arial"/>
              </w:rPr>
              <w:t>C</w:t>
            </w:r>
            <w:r w:rsidR="00C92CE2" w:rsidRPr="007515AD">
              <w:rPr>
                <w:rFonts w:ascii="Arial" w:hAnsi="Arial" w:cs="Arial"/>
              </w:rPr>
              <w:t>ohesive subroutines</w:t>
            </w:r>
          </w:p>
          <w:p w:rsidR="00C92CE2" w:rsidRPr="007515AD" w:rsidRDefault="0077155A" w:rsidP="007515AD">
            <w:pPr>
              <w:spacing w:before="120" w:after="120"/>
              <w:rPr>
                <w:rFonts w:ascii="Arial" w:hAnsi="Arial" w:cs="Arial"/>
              </w:rPr>
            </w:pPr>
            <w:r>
              <w:rPr>
                <w:rFonts w:ascii="Arial" w:hAnsi="Arial" w:cs="Arial"/>
              </w:rPr>
              <w:t>G</w:t>
            </w:r>
            <w:r w:rsidR="00C92CE2" w:rsidRPr="007515AD">
              <w:rPr>
                <w:rFonts w:ascii="Arial" w:hAnsi="Arial" w:cs="Arial"/>
              </w:rPr>
              <w:t>ood exception handling</w:t>
            </w:r>
          </w:p>
          <w:p w:rsidR="00C92CE2" w:rsidRPr="007515AD" w:rsidRDefault="0077155A" w:rsidP="007515AD">
            <w:pPr>
              <w:spacing w:before="120" w:after="120"/>
              <w:rPr>
                <w:rFonts w:ascii="Arial" w:hAnsi="Arial" w:cs="Arial"/>
              </w:rPr>
            </w:pPr>
            <w:r>
              <w:rPr>
                <w:rFonts w:ascii="Arial" w:hAnsi="Arial" w:cs="Arial"/>
              </w:rPr>
              <w:t>S</w:t>
            </w:r>
            <w:r w:rsidR="00C92CE2" w:rsidRPr="007515AD">
              <w:rPr>
                <w:rFonts w:ascii="Arial" w:hAnsi="Arial" w:cs="Arial"/>
              </w:rPr>
              <w:t>elf-documenting code</w:t>
            </w:r>
          </w:p>
          <w:p w:rsidR="00C92CE2" w:rsidRPr="007515AD" w:rsidRDefault="0077155A" w:rsidP="007515AD">
            <w:pPr>
              <w:spacing w:before="120" w:after="120"/>
              <w:rPr>
                <w:rFonts w:ascii="Arial" w:hAnsi="Arial" w:cs="Arial"/>
              </w:rPr>
            </w:pPr>
            <w:r>
              <w:rPr>
                <w:rFonts w:ascii="Arial" w:hAnsi="Arial" w:cs="Arial"/>
              </w:rPr>
              <w:t>M</w:t>
            </w:r>
            <w:r w:rsidR="00C92CE2" w:rsidRPr="007515AD">
              <w:rPr>
                <w:rFonts w:ascii="Arial" w:hAnsi="Arial" w:cs="Arial"/>
              </w:rPr>
              <w:t>odularisation of code</w:t>
            </w:r>
          </w:p>
          <w:p w:rsidR="00C92CE2" w:rsidRPr="007515AD" w:rsidRDefault="0077155A" w:rsidP="007515AD">
            <w:pPr>
              <w:spacing w:before="120" w:after="120"/>
              <w:rPr>
                <w:rFonts w:ascii="Arial" w:hAnsi="Arial" w:cs="Arial"/>
              </w:rPr>
            </w:pPr>
            <w:r>
              <w:rPr>
                <w:rFonts w:ascii="Arial" w:hAnsi="Arial" w:cs="Arial"/>
              </w:rPr>
              <w:t>A</w:t>
            </w:r>
            <w:r w:rsidR="00C92CE2" w:rsidRPr="007515AD">
              <w:rPr>
                <w:rFonts w:ascii="Arial" w:hAnsi="Arial" w:cs="Arial"/>
              </w:rPr>
              <w:t>ppropriate use of local variables</w:t>
            </w:r>
          </w:p>
          <w:p w:rsidR="00C92CE2" w:rsidRPr="007515AD" w:rsidRDefault="0077155A" w:rsidP="007515AD">
            <w:pPr>
              <w:spacing w:before="120" w:after="120"/>
              <w:rPr>
                <w:rFonts w:ascii="Arial" w:hAnsi="Arial" w:cs="Arial"/>
              </w:rPr>
            </w:pPr>
            <w:r>
              <w:rPr>
                <w:rFonts w:ascii="Arial" w:hAnsi="Arial" w:cs="Arial"/>
              </w:rPr>
              <w:t>M</w:t>
            </w:r>
            <w:r w:rsidR="00C92CE2" w:rsidRPr="007515AD">
              <w:rPr>
                <w:rFonts w:ascii="Arial" w:hAnsi="Arial" w:cs="Arial"/>
              </w:rPr>
              <w:t>inimal use of global variables</w:t>
            </w:r>
          </w:p>
          <w:p w:rsidR="00C92CE2" w:rsidRPr="007515AD" w:rsidRDefault="0077155A" w:rsidP="007515AD">
            <w:pPr>
              <w:spacing w:before="120" w:after="120"/>
              <w:rPr>
                <w:rFonts w:ascii="Arial" w:hAnsi="Arial" w:cs="Arial"/>
              </w:rPr>
            </w:pPr>
            <w:r>
              <w:rPr>
                <w:rFonts w:ascii="Arial" w:hAnsi="Arial" w:cs="Arial"/>
              </w:rPr>
              <w:t>A</w:t>
            </w:r>
            <w:r w:rsidR="00C92CE2" w:rsidRPr="007515AD">
              <w:rPr>
                <w:rFonts w:ascii="Arial" w:hAnsi="Arial" w:cs="Arial"/>
              </w:rPr>
              <w:t>ppropriate use of data validation</w:t>
            </w:r>
          </w:p>
          <w:p w:rsidR="00C92CE2" w:rsidRPr="007515AD" w:rsidRDefault="0077155A" w:rsidP="007515AD">
            <w:pPr>
              <w:spacing w:before="120" w:after="120"/>
              <w:rPr>
                <w:rFonts w:ascii="Arial" w:hAnsi="Arial" w:cs="Arial"/>
              </w:rPr>
            </w:pPr>
            <w:r>
              <w:rPr>
                <w:rFonts w:ascii="Arial" w:hAnsi="Arial" w:cs="Arial"/>
              </w:rPr>
              <w:t>A</w:t>
            </w:r>
            <w:r w:rsidR="00C92CE2" w:rsidRPr="007515AD">
              <w:rPr>
                <w:rFonts w:ascii="Arial" w:hAnsi="Arial" w:cs="Arial"/>
              </w:rPr>
              <w:t>ppropriate use of constants</w:t>
            </w:r>
          </w:p>
          <w:p w:rsidR="00C92CE2" w:rsidRPr="007515AD" w:rsidRDefault="0077155A" w:rsidP="007515AD">
            <w:pPr>
              <w:spacing w:before="120" w:after="120"/>
              <w:rPr>
                <w:rFonts w:ascii="Arial" w:hAnsi="Arial" w:cs="Arial"/>
              </w:rPr>
            </w:pPr>
            <w:r>
              <w:rPr>
                <w:rFonts w:ascii="Arial" w:hAnsi="Arial" w:cs="Arial"/>
              </w:rPr>
              <w:t>C</w:t>
            </w:r>
            <w:r w:rsidR="00C92CE2" w:rsidRPr="007515AD">
              <w:rPr>
                <w:rFonts w:ascii="Arial" w:hAnsi="Arial" w:cs="Arial"/>
              </w:rPr>
              <w:t>onsistent style throughout</w:t>
            </w:r>
          </w:p>
          <w:p w:rsidR="00C92CE2" w:rsidRPr="007515AD" w:rsidRDefault="0077155A" w:rsidP="007515AD">
            <w:pPr>
              <w:spacing w:before="120" w:after="120"/>
              <w:rPr>
                <w:rFonts w:ascii="Arial" w:hAnsi="Arial" w:cs="Arial"/>
              </w:rPr>
            </w:pPr>
            <w:r>
              <w:rPr>
                <w:rFonts w:ascii="Arial" w:hAnsi="Arial" w:cs="Arial"/>
              </w:rPr>
              <w:t>M</w:t>
            </w:r>
            <w:r w:rsidR="00C92CE2" w:rsidRPr="007515AD">
              <w:rPr>
                <w:rFonts w:ascii="Arial" w:hAnsi="Arial" w:cs="Arial"/>
              </w:rPr>
              <w:t>eaningful identifier names</w:t>
            </w:r>
          </w:p>
          <w:p w:rsidR="00C92CE2" w:rsidRPr="007515AD" w:rsidRDefault="0077155A" w:rsidP="007515AD">
            <w:pPr>
              <w:spacing w:before="120" w:after="120"/>
              <w:rPr>
                <w:rFonts w:ascii="Arial" w:hAnsi="Arial" w:cs="Arial"/>
              </w:rPr>
            </w:pPr>
            <w:r>
              <w:rPr>
                <w:rFonts w:ascii="Arial" w:hAnsi="Arial" w:cs="Arial"/>
              </w:rPr>
              <w:t>A</w:t>
            </w:r>
            <w:r w:rsidR="00C92CE2" w:rsidRPr="007515AD">
              <w:rPr>
                <w:rFonts w:ascii="Arial" w:hAnsi="Arial" w:cs="Arial"/>
              </w:rPr>
              <w:t>ppropriate indentation</w:t>
            </w:r>
          </w:p>
          <w:p w:rsidR="00C92CE2" w:rsidRDefault="0077155A" w:rsidP="007515AD">
            <w:pPr>
              <w:spacing w:before="120" w:after="120"/>
              <w:rPr>
                <w:rFonts w:ascii="Arial" w:hAnsi="Arial" w:cs="Arial"/>
                <w:sz w:val="20"/>
                <w:szCs w:val="20"/>
              </w:rPr>
            </w:pPr>
            <w:r>
              <w:rPr>
                <w:rFonts w:ascii="Arial" w:hAnsi="Arial" w:cs="Arial"/>
              </w:rPr>
              <w:t>A</w:t>
            </w:r>
            <w:r w:rsidR="00C92CE2" w:rsidRPr="007515AD">
              <w:rPr>
                <w:rFonts w:ascii="Arial" w:hAnsi="Arial" w:cs="Arial"/>
              </w:rPr>
              <w:t>nnotation used effectively where</w:t>
            </w:r>
            <w:r w:rsidR="007515AD" w:rsidRPr="007515AD">
              <w:rPr>
                <w:rFonts w:ascii="Arial" w:hAnsi="Arial" w:cs="Arial"/>
              </w:rPr>
              <w:t xml:space="preserve"> </w:t>
            </w:r>
            <w:r w:rsidR="007515AD">
              <w:rPr>
                <w:rFonts w:ascii="Arial" w:hAnsi="Arial" w:cs="Arial"/>
              </w:rPr>
              <w:t>required</w:t>
            </w:r>
          </w:p>
        </w:tc>
        <w:tc>
          <w:tcPr>
            <w:tcW w:w="2136" w:type="dxa"/>
          </w:tcPr>
          <w:p w:rsidR="007515AD" w:rsidRPr="007515AD" w:rsidRDefault="0077155A" w:rsidP="007515AD">
            <w:pPr>
              <w:spacing w:before="120" w:after="120"/>
              <w:rPr>
                <w:rFonts w:ascii="Arial" w:hAnsi="Arial" w:cs="Arial"/>
              </w:rPr>
            </w:pPr>
            <w:r>
              <w:rPr>
                <w:rFonts w:ascii="Arial" w:hAnsi="Arial" w:cs="Arial"/>
              </w:rPr>
              <w:t>G</w:t>
            </w:r>
            <w:r w:rsidR="007515AD" w:rsidRPr="007515AD">
              <w:rPr>
                <w:rFonts w:ascii="Arial" w:hAnsi="Arial" w:cs="Arial"/>
              </w:rPr>
              <w:t>ood exception handling</w:t>
            </w:r>
          </w:p>
          <w:p w:rsidR="007515AD" w:rsidRPr="007515AD" w:rsidRDefault="0077155A" w:rsidP="007515AD">
            <w:pPr>
              <w:spacing w:before="120" w:after="120"/>
              <w:rPr>
                <w:rFonts w:ascii="Arial" w:hAnsi="Arial" w:cs="Arial"/>
              </w:rPr>
            </w:pPr>
            <w:r>
              <w:rPr>
                <w:rFonts w:ascii="Arial" w:hAnsi="Arial" w:cs="Arial"/>
              </w:rPr>
              <w:t>S</w:t>
            </w:r>
            <w:r w:rsidR="007515AD" w:rsidRPr="007515AD">
              <w:rPr>
                <w:rFonts w:ascii="Arial" w:hAnsi="Arial" w:cs="Arial"/>
              </w:rPr>
              <w:t>elf-documenting code</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odularisation of code</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local variables</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inimal use of global variables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data validation</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constants</w:t>
            </w:r>
          </w:p>
          <w:p w:rsidR="007515AD" w:rsidRPr="007515AD" w:rsidRDefault="0077155A" w:rsidP="007515AD">
            <w:pPr>
              <w:spacing w:before="120" w:after="120"/>
              <w:rPr>
                <w:rFonts w:ascii="Arial" w:hAnsi="Arial" w:cs="Arial"/>
              </w:rPr>
            </w:pPr>
            <w:r>
              <w:rPr>
                <w:rFonts w:ascii="Arial" w:hAnsi="Arial" w:cs="Arial"/>
              </w:rPr>
              <w:t>C</w:t>
            </w:r>
            <w:r w:rsidR="007515AD" w:rsidRPr="007515AD">
              <w:rPr>
                <w:rFonts w:ascii="Arial" w:hAnsi="Arial" w:cs="Arial"/>
              </w:rPr>
              <w:t>onsistent style throughout</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eaningful identifier names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indentation</w:t>
            </w:r>
          </w:p>
          <w:p w:rsidR="00C92CE2" w:rsidRPr="007515AD" w:rsidRDefault="0077155A" w:rsidP="007515AD">
            <w:pPr>
              <w:spacing w:before="120" w:after="120"/>
              <w:rPr>
                <w:rFonts w:ascii="HelveticaNeueLTStd-Roman" w:hAnsi="HelveticaNeueLTStd-Roman" w:cs="HelveticaNeueLTStd-Roman"/>
              </w:rPr>
            </w:pPr>
            <w:r>
              <w:rPr>
                <w:rFonts w:ascii="Arial" w:hAnsi="Arial" w:cs="Arial"/>
              </w:rPr>
              <w:t>A</w:t>
            </w:r>
            <w:r w:rsidR="007515AD" w:rsidRPr="007515AD">
              <w:rPr>
                <w:rFonts w:ascii="Arial" w:hAnsi="Arial" w:cs="Arial"/>
              </w:rPr>
              <w:t xml:space="preserve">nnotation used effectively where </w:t>
            </w:r>
            <w:r w:rsidR="007515AD">
              <w:rPr>
                <w:rFonts w:ascii="Arial" w:hAnsi="Arial" w:cs="Arial"/>
              </w:rPr>
              <w:t>required</w:t>
            </w:r>
          </w:p>
        </w:tc>
        <w:tc>
          <w:tcPr>
            <w:tcW w:w="2136" w:type="dxa"/>
          </w:tcPr>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odularisation of code</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local variables</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inimal use of global variables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data validation</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constants</w:t>
            </w:r>
          </w:p>
          <w:p w:rsidR="007515AD" w:rsidRPr="007515AD" w:rsidRDefault="0077155A" w:rsidP="007515AD">
            <w:pPr>
              <w:spacing w:before="120" w:after="120"/>
              <w:rPr>
                <w:rFonts w:ascii="Arial" w:hAnsi="Arial" w:cs="Arial"/>
              </w:rPr>
            </w:pPr>
            <w:r>
              <w:rPr>
                <w:rFonts w:ascii="Arial" w:hAnsi="Arial" w:cs="Arial"/>
              </w:rPr>
              <w:t>C</w:t>
            </w:r>
            <w:r w:rsidR="007515AD" w:rsidRPr="007515AD">
              <w:rPr>
                <w:rFonts w:ascii="Arial" w:hAnsi="Arial" w:cs="Arial"/>
              </w:rPr>
              <w:t>onsistent style throughout</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eaningful identifier names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indentation</w:t>
            </w:r>
          </w:p>
          <w:p w:rsidR="00C92CE2" w:rsidRPr="007515AD" w:rsidRDefault="0077155A" w:rsidP="007515AD">
            <w:pPr>
              <w:spacing w:before="120" w:after="120"/>
              <w:rPr>
                <w:rFonts w:ascii="HelveticaNeueLTStd-Roman" w:hAnsi="HelveticaNeueLTStd-Roman" w:cs="HelveticaNeueLTStd-Roman"/>
              </w:rPr>
            </w:pPr>
            <w:r>
              <w:rPr>
                <w:rFonts w:ascii="Arial" w:hAnsi="Arial" w:cs="Arial"/>
              </w:rPr>
              <w:t>A</w:t>
            </w:r>
            <w:r w:rsidR="007515AD" w:rsidRPr="007515AD">
              <w:rPr>
                <w:rFonts w:ascii="Arial" w:hAnsi="Arial" w:cs="Arial"/>
              </w:rPr>
              <w:t xml:space="preserve">nnotation used effectively where </w:t>
            </w:r>
            <w:r w:rsidR="007515AD">
              <w:rPr>
                <w:rFonts w:ascii="Arial" w:hAnsi="Arial" w:cs="Arial"/>
              </w:rPr>
              <w:t>required</w:t>
            </w:r>
          </w:p>
        </w:tc>
        <w:tc>
          <w:tcPr>
            <w:tcW w:w="2137" w:type="dxa"/>
          </w:tcPr>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use of constants</w:t>
            </w:r>
          </w:p>
          <w:p w:rsidR="007515AD" w:rsidRPr="007515AD" w:rsidRDefault="0077155A" w:rsidP="007515AD">
            <w:pPr>
              <w:spacing w:before="120" w:after="120"/>
              <w:rPr>
                <w:rFonts w:ascii="Arial" w:hAnsi="Arial" w:cs="Arial"/>
              </w:rPr>
            </w:pPr>
            <w:r>
              <w:rPr>
                <w:rFonts w:ascii="Arial" w:hAnsi="Arial" w:cs="Arial"/>
              </w:rPr>
              <w:t>C</w:t>
            </w:r>
            <w:r w:rsidR="007515AD" w:rsidRPr="007515AD">
              <w:rPr>
                <w:rFonts w:ascii="Arial" w:hAnsi="Arial" w:cs="Arial"/>
              </w:rPr>
              <w:t>onsistent style throughout</w:t>
            </w:r>
          </w:p>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eaningful identifier names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indentation</w:t>
            </w:r>
          </w:p>
          <w:p w:rsidR="00C92CE2" w:rsidRPr="007515AD" w:rsidRDefault="0077155A" w:rsidP="007515AD">
            <w:pPr>
              <w:spacing w:before="120" w:after="120"/>
              <w:rPr>
                <w:rFonts w:ascii="HelveticaNeueLTStd-Roman" w:hAnsi="HelveticaNeueLTStd-Roman" w:cs="HelveticaNeueLTStd-Roman"/>
              </w:rPr>
            </w:pPr>
            <w:r>
              <w:rPr>
                <w:rFonts w:ascii="Arial" w:hAnsi="Arial" w:cs="Arial"/>
              </w:rPr>
              <w:t>A</w:t>
            </w:r>
            <w:r w:rsidR="007515AD" w:rsidRPr="007515AD">
              <w:rPr>
                <w:rFonts w:ascii="Arial" w:hAnsi="Arial" w:cs="Arial"/>
              </w:rPr>
              <w:t xml:space="preserve">nnotation used effectively where </w:t>
            </w:r>
            <w:r w:rsidR="007515AD">
              <w:rPr>
                <w:rFonts w:ascii="Arial" w:hAnsi="Arial" w:cs="Arial"/>
              </w:rPr>
              <w:t>required</w:t>
            </w:r>
          </w:p>
        </w:tc>
        <w:tc>
          <w:tcPr>
            <w:tcW w:w="2137" w:type="dxa"/>
          </w:tcPr>
          <w:p w:rsidR="007515AD" w:rsidRPr="007515AD" w:rsidRDefault="0077155A" w:rsidP="007515AD">
            <w:pPr>
              <w:spacing w:before="120" w:after="120"/>
              <w:rPr>
                <w:rFonts w:ascii="Arial" w:hAnsi="Arial" w:cs="Arial"/>
              </w:rPr>
            </w:pPr>
            <w:r>
              <w:rPr>
                <w:rFonts w:ascii="Arial" w:hAnsi="Arial" w:cs="Arial"/>
              </w:rPr>
              <w:t>M</w:t>
            </w:r>
            <w:r w:rsidR="007515AD" w:rsidRPr="007515AD">
              <w:rPr>
                <w:rFonts w:ascii="Arial" w:hAnsi="Arial" w:cs="Arial"/>
              </w:rPr>
              <w:t>eaningful identifier names</w:t>
            </w:r>
          </w:p>
          <w:p w:rsidR="007515AD" w:rsidRPr="007515AD" w:rsidRDefault="0077155A" w:rsidP="007515AD">
            <w:pPr>
              <w:spacing w:before="120" w:after="120"/>
              <w:rPr>
                <w:rFonts w:ascii="Arial" w:hAnsi="Arial" w:cs="Arial"/>
              </w:rPr>
            </w:pPr>
            <w:r>
              <w:rPr>
                <w:rFonts w:ascii="Arial" w:hAnsi="Arial" w:cs="Arial"/>
              </w:rPr>
              <w:t>A</w:t>
            </w:r>
            <w:r w:rsidR="007515AD" w:rsidRPr="007515AD">
              <w:rPr>
                <w:rFonts w:ascii="Arial" w:hAnsi="Arial" w:cs="Arial"/>
              </w:rPr>
              <w:t>ppropriate indentation</w:t>
            </w:r>
          </w:p>
          <w:p w:rsidR="00C92CE2" w:rsidRPr="007515AD" w:rsidRDefault="0077155A" w:rsidP="007515AD">
            <w:pPr>
              <w:spacing w:before="120" w:after="120"/>
              <w:rPr>
                <w:rFonts w:ascii="HelveticaNeueLTStd-Roman" w:hAnsi="HelveticaNeueLTStd-Roman" w:cs="HelveticaNeueLTStd-Roman"/>
              </w:rPr>
            </w:pPr>
            <w:r>
              <w:rPr>
                <w:rFonts w:ascii="Arial" w:hAnsi="Arial" w:cs="Arial"/>
              </w:rPr>
              <w:t>A</w:t>
            </w:r>
            <w:r w:rsidR="007515AD" w:rsidRPr="007515AD">
              <w:rPr>
                <w:rFonts w:ascii="Arial" w:hAnsi="Arial" w:cs="Arial"/>
              </w:rPr>
              <w:t xml:space="preserve">nnotation used effectively where </w:t>
            </w:r>
            <w:r w:rsidR="007515AD">
              <w:rPr>
                <w:rFonts w:ascii="Arial" w:hAnsi="Arial" w:cs="Arial"/>
              </w:rPr>
              <w:t>required</w:t>
            </w:r>
          </w:p>
        </w:tc>
      </w:tr>
    </w:tbl>
    <w:p w:rsidR="00C92CE2" w:rsidRDefault="00C92CE2">
      <w:pPr>
        <w:rPr>
          <w:rFonts w:ascii="Arial" w:hAnsi="Arial" w:cs="Arial"/>
          <w:sz w:val="20"/>
          <w:szCs w:val="20"/>
        </w:rPr>
      </w:pPr>
      <w:r>
        <w:rPr>
          <w:rFonts w:ascii="Arial" w:hAnsi="Arial" w:cs="Arial"/>
          <w:sz w:val="20"/>
          <w:szCs w:val="20"/>
        </w:rPr>
        <w:br w:type="page"/>
      </w:r>
    </w:p>
    <w:p w:rsidR="00C92CE2" w:rsidRDefault="00C92CE2" w:rsidP="00E07A4F">
      <w:pPr>
        <w:rPr>
          <w:rFonts w:ascii="Arial" w:hAnsi="Arial" w:cs="Arial"/>
          <w:sz w:val="20"/>
          <w:szCs w:val="20"/>
        </w:rPr>
      </w:pPr>
    </w:p>
    <w:p w:rsidR="007515AD" w:rsidRDefault="007515AD" w:rsidP="00E07A4F">
      <w:pPr>
        <w:rPr>
          <w:rFonts w:ascii="Arial" w:hAnsi="Arial" w:cs="Arial"/>
          <w:sz w:val="20"/>
          <w:szCs w:val="20"/>
        </w:rPr>
      </w:pPr>
    </w:p>
    <w:p w:rsidR="00362C87" w:rsidRPr="00362C87" w:rsidRDefault="00362C87" w:rsidP="00E07A4F">
      <w:pPr>
        <w:rPr>
          <w:rFonts w:ascii="Arial" w:hAnsi="Arial" w:cs="Arial"/>
          <w:b/>
          <w:sz w:val="20"/>
          <w:szCs w:val="20"/>
        </w:rPr>
      </w:pPr>
      <w:r w:rsidRPr="00362C87">
        <w:rPr>
          <w:rFonts w:ascii="Arial" w:hAnsi="Arial" w:cs="Arial"/>
          <w:b/>
          <w:sz w:val="20"/>
          <w:szCs w:val="20"/>
        </w:rPr>
        <w:t>3. Testing the solution (21 marks)</w:t>
      </w:r>
    </w:p>
    <w:tbl>
      <w:tblPr>
        <w:tblStyle w:val="TableGrid"/>
        <w:tblW w:w="0" w:type="auto"/>
        <w:tblLook w:val="04A0" w:firstRow="1" w:lastRow="0" w:firstColumn="1" w:lastColumn="0" w:noHBand="0" w:noVBand="1"/>
      </w:tblPr>
      <w:tblGrid>
        <w:gridCol w:w="7763"/>
        <w:gridCol w:w="1459"/>
        <w:gridCol w:w="1460"/>
      </w:tblGrid>
      <w:tr w:rsidR="00362C87" w:rsidTr="00AF204C">
        <w:trPr>
          <w:trHeight w:val="506"/>
        </w:trPr>
        <w:tc>
          <w:tcPr>
            <w:tcW w:w="10682" w:type="dxa"/>
            <w:gridSpan w:val="3"/>
            <w:shd w:val="clear" w:color="auto" w:fill="BFBFBF" w:themeFill="background1" w:themeFillShade="BF"/>
            <w:vAlign w:val="center"/>
          </w:tcPr>
          <w:p w:rsidR="00362C87" w:rsidRPr="007F5D9E" w:rsidRDefault="00362C87" w:rsidP="0077155A">
            <w:pPr>
              <w:rPr>
                <w:rFonts w:ascii="Arial" w:hAnsi="Arial" w:cs="Arial"/>
                <w:b/>
              </w:rPr>
            </w:pPr>
            <w:r>
              <w:rPr>
                <w:rFonts w:ascii="Arial" w:hAnsi="Arial" w:cs="Arial"/>
                <w:b/>
              </w:rPr>
              <w:t>Test planning (9 marks)</w:t>
            </w:r>
          </w:p>
        </w:tc>
      </w:tr>
      <w:tr w:rsidR="00362C87" w:rsidTr="00AF204C">
        <w:trPr>
          <w:trHeight w:val="506"/>
        </w:trPr>
        <w:tc>
          <w:tcPr>
            <w:tcW w:w="7763" w:type="dxa"/>
            <w:shd w:val="clear" w:color="auto" w:fill="BFBFBF" w:themeFill="background1" w:themeFillShade="BF"/>
            <w:vAlign w:val="center"/>
          </w:tcPr>
          <w:p w:rsidR="00362C87" w:rsidRPr="007F5D9E" w:rsidRDefault="00362C87" w:rsidP="008472B7">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362C87" w:rsidRPr="007F5D9E" w:rsidRDefault="00362C87" w:rsidP="008472B7">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362C87" w:rsidRPr="007F5D9E" w:rsidRDefault="00362C87" w:rsidP="008472B7">
            <w:pPr>
              <w:jc w:val="center"/>
              <w:rPr>
                <w:rFonts w:ascii="Arial" w:hAnsi="Arial" w:cs="Arial"/>
                <w:b/>
              </w:rPr>
            </w:pPr>
            <w:r w:rsidRPr="007F5D9E">
              <w:rPr>
                <w:rFonts w:ascii="Arial" w:hAnsi="Arial" w:cs="Arial"/>
                <w:b/>
              </w:rPr>
              <w:t>Mark Awarded</w:t>
            </w:r>
          </w:p>
        </w:tc>
      </w:tr>
      <w:tr w:rsidR="00362C87" w:rsidTr="00AF204C">
        <w:trPr>
          <w:trHeight w:val="680"/>
        </w:trPr>
        <w:tc>
          <w:tcPr>
            <w:tcW w:w="7763" w:type="dxa"/>
            <w:vAlign w:val="center"/>
          </w:tcPr>
          <w:p w:rsidR="007515AD" w:rsidRPr="00F635E2" w:rsidRDefault="007515AD" w:rsidP="00F635E2">
            <w:pPr>
              <w:spacing w:before="120" w:after="120"/>
              <w:rPr>
                <w:rFonts w:ascii="Arial" w:hAnsi="Arial" w:cs="Arial"/>
              </w:rPr>
            </w:pPr>
            <w:r w:rsidRPr="00F635E2">
              <w:rPr>
                <w:rFonts w:ascii="Arial" w:hAnsi="Arial" w:cs="Arial"/>
              </w:rPr>
              <w:t>A thorough representative range of tests have been planned that will demonstrate the robustness of the solution as well as that the requirements of the problem have been achieved.</w:t>
            </w:r>
          </w:p>
          <w:p w:rsidR="007515AD" w:rsidRPr="00F635E2" w:rsidRDefault="007515AD" w:rsidP="00F635E2">
            <w:pPr>
              <w:spacing w:before="120" w:after="120"/>
              <w:rPr>
                <w:rFonts w:ascii="Arial" w:hAnsi="Arial" w:cs="Arial"/>
              </w:rPr>
            </w:pPr>
            <w:r w:rsidRPr="00F635E2">
              <w:rPr>
                <w:rFonts w:ascii="Arial" w:hAnsi="Arial" w:cs="Arial"/>
              </w:rPr>
              <w:t>Test data includes normal (typical), boundary (extreme) and erroneous data.</w:t>
            </w:r>
          </w:p>
          <w:p w:rsidR="00362C87" w:rsidRPr="007F5D9E" w:rsidRDefault="007515AD" w:rsidP="00F635E2">
            <w:pPr>
              <w:spacing w:before="120" w:after="120"/>
              <w:rPr>
                <w:rFonts w:ascii="Arial" w:hAnsi="Arial" w:cs="Arial"/>
              </w:rPr>
            </w:pPr>
            <w:r w:rsidRPr="00F635E2">
              <w:rPr>
                <w:rFonts w:ascii="Arial" w:hAnsi="Arial" w:cs="Arial"/>
              </w:rPr>
              <w:t>Detailed expected outcomes are given. The test plan is clear and unambiguous.</w:t>
            </w:r>
          </w:p>
        </w:tc>
        <w:tc>
          <w:tcPr>
            <w:tcW w:w="1459" w:type="dxa"/>
            <w:vAlign w:val="center"/>
          </w:tcPr>
          <w:p w:rsidR="00362C87" w:rsidRPr="007F5D9E" w:rsidRDefault="00362C87" w:rsidP="008472B7">
            <w:pPr>
              <w:jc w:val="center"/>
              <w:rPr>
                <w:rFonts w:ascii="Arial" w:hAnsi="Arial" w:cs="Arial"/>
                <w:b/>
              </w:rPr>
            </w:pPr>
            <w:r w:rsidRPr="007F5D9E">
              <w:rPr>
                <w:rFonts w:ascii="Arial" w:hAnsi="Arial" w:cs="Arial"/>
                <w:b/>
              </w:rPr>
              <w:t>7-9</w:t>
            </w:r>
          </w:p>
        </w:tc>
        <w:tc>
          <w:tcPr>
            <w:tcW w:w="14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AF204C">
        <w:trPr>
          <w:trHeight w:val="680"/>
        </w:trPr>
        <w:tc>
          <w:tcPr>
            <w:tcW w:w="7763" w:type="dxa"/>
            <w:vAlign w:val="center"/>
          </w:tcPr>
          <w:p w:rsidR="007515AD" w:rsidRPr="00F635E2" w:rsidRDefault="007515AD" w:rsidP="00F635E2">
            <w:pPr>
              <w:spacing w:before="120" w:after="120"/>
              <w:rPr>
                <w:rFonts w:ascii="Arial" w:hAnsi="Arial" w:cs="Arial"/>
              </w:rPr>
            </w:pPr>
            <w:r w:rsidRPr="00F635E2">
              <w:rPr>
                <w:rFonts w:ascii="Arial" w:hAnsi="Arial" w:cs="Arial"/>
              </w:rPr>
              <w:t>A representative range of tests have been planned but fall short of demonstrating that the requirements of the problem have been achieved.</w:t>
            </w:r>
          </w:p>
          <w:p w:rsidR="007515AD" w:rsidRPr="00F635E2" w:rsidRDefault="007515AD" w:rsidP="00F635E2">
            <w:pPr>
              <w:spacing w:before="120" w:after="120"/>
              <w:rPr>
                <w:rFonts w:ascii="Arial" w:hAnsi="Arial" w:cs="Arial"/>
              </w:rPr>
            </w:pPr>
            <w:r w:rsidRPr="00F635E2">
              <w:rPr>
                <w:rFonts w:ascii="Arial" w:hAnsi="Arial" w:cs="Arial"/>
              </w:rPr>
              <w:t>Test data includes some different types from normal (typical), boundary (extreme) and erroneous data. Expected outcomes are listed.</w:t>
            </w:r>
          </w:p>
          <w:p w:rsidR="00362C87" w:rsidRPr="007F5D9E" w:rsidRDefault="007515AD" w:rsidP="00F635E2">
            <w:pPr>
              <w:spacing w:before="120" w:after="120"/>
              <w:rPr>
                <w:rFonts w:ascii="Arial" w:hAnsi="Arial" w:cs="Arial"/>
              </w:rPr>
            </w:pPr>
            <w:r w:rsidRPr="00F635E2">
              <w:rPr>
                <w:rFonts w:ascii="Arial" w:hAnsi="Arial" w:cs="Arial"/>
              </w:rPr>
              <w:t>The test plan is clear.</w:t>
            </w:r>
          </w:p>
        </w:tc>
        <w:tc>
          <w:tcPr>
            <w:tcW w:w="1459" w:type="dxa"/>
            <w:vAlign w:val="center"/>
          </w:tcPr>
          <w:p w:rsidR="00362C87" w:rsidRPr="007F5D9E" w:rsidRDefault="00362C87" w:rsidP="008472B7">
            <w:pPr>
              <w:jc w:val="center"/>
              <w:rPr>
                <w:rFonts w:ascii="Arial" w:hAnsi="Arial" w:cs="Arial"/>
                <w:b/>
              </w:rPr>
            </w:pPr>
            <w:r w:rsidRPr="007F5D9E">
              <w:rPr>
                <w:rFonts w:ascii="Arial" w:hAnsi="Arial" w:cs="Arial"/>
                <w:b/>
              </w:rPr>
              <w:t>4-6</w:t>
            </w:r>
          </w:p>
        </w:tc>
        <w:tc>
          <w:tcPr>
            <w:tcW w:w="14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AF204C">
        <w:trPr>
          <w:trHeight w:val="680"/>
        </w:trPr>
        <w:tc>
          <w:tcPr>
            <w:tcW w:w="7763" w:type="dxa"/>
            <w:vAlign w:val="center"/>
          </w:tcPr>
          <w:p w:rsidR="00F635E2" w:rsidRPr="00F635E2" w:rsidRDefault="00F635E2" w:rsidP="00F635E2">
            <w:pPr>
              <w:spacing w:before="120" w:after="120"/>
              <w:rPr>
                <w:rFonts w:ascii="Arial" w:hAnsi="Arial" w:cs="Arial"/>
              </w:rPr>
            </w:pPr>
            <w:r w:rsidRPr="00F635E2">
              <w:rPr>
                <w:rFonts w:ascii="Arial" w:hAnsi="Arial" w:cs="Arial"/>
              </w:rPr>
              <w:t>A small number of tests have been planned, some of which may be inappropriate.</w:t>
            </w:r>
          </w:p>
          <w:p w:rsidR="00F635E2" w:rsidRPr="00F635E2" w:rsidRDefault="00F635E2" w:rsidP="00F635E2">
            <w:pPr>
              <w:spacing w:before="120" w:after="120"/>
              <w:rPr>
                <w:rFonts w:ascii="Arial" w:hAnsi="Arial" w:cs="Arial"/>
              </w:rPr>
            </w:pPr>
            <w:r w:rsidRPr="00F635E2">
              <w:rPr>
                <w:rFonts w:ascii="Arial" w:hAnsi="Arial" w:cs="Arial"/>
              </w:rPr>
              <w:t>Some test data and/or expected outcomes may be given.</w:t>
            </w:r>
          </w:p>
          <w:p w:rsidR="00362C87" w:rsidRPr="007F5D9E" w:rsidRDefault="00F635E2" w:rsidP="00F635E2">
            <w:pPr>
              <w:spacing w:before="120" w:after="120"/>
              <w:rPr>
                <w:rFonts w:ascii="Arial" w:hAnsi="Arial" w:cs="Arial"/>
              </w:rPr>
            </w:pPr>
            <w:r w:rsidRPr="00F635E2">
              <w:rPr>
                <w:rFonts w:ascii="Arial" w:hAnsi="Arial" w:cs="Arial"/>
              </w:rPr>
              <w:t>The test plan may not be entirely clear.</w:t>
            </w:r>
          </w:p>
        </w:tc>
        <w:tc>
          <w:tcPr>
            <w:tcW w:w="1459" w:type="dxa"/>
            <w:vAlign w:val="center"/>
          </w:tcPr>
          <w:p w:rsidR="00362C87" w:rsidRPr="007F5D9E" w:rsidRDefault="00362C87" w:rsidP="008472B7">
            <w:pPr>
              <w:jc w:val="center"/>
              <w:rPr>
                <w:rFonts w:ascii="Arial" w:hAnsi="Arial" w:cs="Arial"/>
                <w:b/>
              </w:rPr>
            </w:pPr>
            <w:r w:rsidRPr="007F5D9E">
              <w:rPr>
                <w:rFonts w:ascii="Arial" w:hAnsi="Arial" w:cs="Arial"/>
                <w:b/>
              </w:rPr>
              <w:t>1-3</w:t>
            </w:r>
          </w:p>
        </w:tc>
        <w:tc>
          <w:tcPr>
            <w:tcW w:w="14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AF204C">
        <w:trPr>
          <w:trHeight w:val="680"/>
        </w:trPr>
        <w:tc>
          <w:tcPr>
            <w:tcW w:w="7763" w:type="dxa"/>
            <w:vAlign w:val="center"/>
          </w:tcPr>
          <w:p w:rsidR="00362C87" w:rsidRPr="007F5D9E" w:rsidRDefault="00362C87" w:rsidP="008472B7">
            <w:pPr>
              <w:rPr>
                <w:rFonts w:ascii="Arial" w:hAnsi="Arial" w:cs="Arial"/>
              </w:rPr>
            </w:pPr>
            <w:r w:rsidRPr="007F5D9E">
              <w:rPr>
                <w:rFonts w:ascii="Arial" w:hAnsi="Arial" w:cs="Arial"/>
              </w:rPr>
              <w:t>Nothing worthy of credit.</w:t>
            </w:r>
          </w:p>
        </w:tc>
        <w:tc>
          <w:tcPr>
            <w:tcW w:w="1459" w:type="dxa"/>
            <w:vAlign w:val="center"/>
          </w:tcPr>
          <w:p w:rsidR="00362C87" w:rsidRPr="007F5D9E" w:rsidRDefault="00362C87" w:rsidP="008472B7">
            <w:pPr>
              <w:jc w:val="center"/>
              <w:rPr>
                <w:rFonts w:ascii="Arial" w:hAnsi="Arial" w:cs="Arial"/>
                <w:b/>
              </w:rPr>
            </w:pPr>
            <w:r w:rsidRPr="007F5D9E">
              <w:rPr>
                <w:rFonts w:ascii="Arial" w:hAnsi="Arial" w:cs="Arial"/>
                <w:b/>
              </w:rPr>
              <w:t>0</w:t>
            </w:r>
          </w:p>
        </w:tc>
        <w:tc>
          <w:tcPr>
            <w:tcW w:w="14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362C87">
        <w:trPr>
          <w:trHeight w:val="1519"/>
        </w:trPr>
        <w:tc>
          <w:tcPr>
            <w:tcW w:w="10682" w:type="dxa"/>
            <w:gridSpan w:val="3"/>
          </w:tcPr>
          <w:p w:rsidR="00362C87" w:rsidRDefault="00362C87" w:rsidP="008472B7">
            <w:pPr>
              <w:rPr>
                <w:rFonts w:ascii="Arial" w:hAnsi="Arial" w:cs="Arial"/>
              </w:rPr>
            </w:pPr>
          </w:p>
          <w:p w:rsidR="00362C87" w:rsidRPr="007F5D9E" w:rsidRDefault="00362C87" w:rsidP="008472B7">
            <w:pPr>
              <w:rPr>
                <w:rFonts w:ascii="Arial" w:hAnsi="Arial" w:cs="Arial"/>
              </w:rPr>
            </w:pPr>
            <w:r>
              <w:rPr>
                <w:rFonts w:ascii="Arial" w:hAnsi="Arial" w:cs="Arial"/>
              </w:rPr>
              <w:t>Comments</w:t>
            </w:r>
          </w:p>
        </w:tc>
      </w:tr>
    </w:tbl>
    <w:p w:rsidR="00362C87" w:rsidRDefault="00362C87" w:rsidP="00E07A4F">
      <w:pPr>
        <w:rPr>
          <w:rFonts w:ascii="Arial" w:hAnsi="Arial" w:cs="Arial"/>
          <w:sz w:val="20"/>
          <w:szCs w:val="20"/>
        </w:rPr>
      </w:pPr>
    </w:p>
    <w:p w:rsidR="00F635E2" w:rsidRDefault="00F635E2">
      <w:pPr>
        <w:rPr>
          <w:rFonts w:ascii="Arial" w:hAnsi="Arial" w:cs="Arial"/>
          <w:sz w:val="20"/>
          <w:szCs w:val="20"/>
        </w:rPr>
      </w:pPr>
      <w:r>
        <w:rPr>
          <w:rFonts w:ascii="Arial" w:hAnsi="Arial" w:cs="Arial"/>
          <w:sz w:val="20"/>
          <w:szCs w:val="20"/>
        </w:rPr>
        <w:br w:type="page"/>
      </w:r>
    </w:p>
    <w:p w:rsidR="00362C87" w:rsidRDefault="00362C87" w:rsidP="00E07A4F">
      <w:pPr>
        <w:rPr>
          <w:rFonts w:ascii="Arial" w:hAnsi="Arial" w:cs="Arial"/>
          <w:sz w:val="20"/>
          <w:szCs w:val="20"/>
        </w:rPr>
      </w:pPr>
    </w:p>
    <w:p w:rsidR="00F635E2" w:rsidRDefault="00F635E2" w:rsidP="00E07A4F">
      <w:pPr>
        <w:rPr>
          <w:rFonts w:ascii="Arial" w:hAnsi="Arial" w:cs="Arial"/>
          <w:sz w:val="20"/>
          <w:szCs w:val="20"/>
        </w:rPr>
      </w:pPr>
    </w:p>
    <w:p w:rsidR="00362C87" w:rsidRDefault="00362C87" w:rsidP="00E07A4F">
      <w:pPr>
        <w:rPr>
          <w:rFonts w:ascii="Arial" w:hAnsi="Arial" w:cs="Arial"/>
          <w:sz w:val="20"/>
          <w:szCs w:val="20"/>
        </w:rPr>
      </w:pPr>
    </w:p>
    <w:tbl>
      <w:tblPr>
        <w:tblStyle w:val="TableGrid"/>
        <w:tblW w:w="0" w:type="auto"/>
        <w:tblLook w:val="04A0" w:firstRow="1" w:lastRow="0" w:firstColumn="1" w:lastColumn="0" w:noHBand="0" w:noVBand="1"/>
      </w:tblPr>
      <w:tblGrid>
        <w:gridCol w:w="8046"/>
        <w:gridCol w:w="1276"/>
        <w:gridCol w:w="1360"/>
      </w:tblGrid>
      <w:tr w:rsidR="00362C87" w:rsidTr="00AF204C">
        <w:trPr>
          <w:trHeight w:val="506"/>
        </w:trPr>
        <w:tc>
          <w:tcPr>
            <w:tcW w:w="10682" w:type="dxa"/>
            <w:gridSpan w:val="3"/>
            <w:shd w:val="clear" w:color="auto" w:fill="BFBFBF" w:themeFill="background1" w:themeFillShade="BF"/>
            <w:vAlign w:val="center"/>
          </w:tcPr>
          <w:p w:rsidR="00362C87" w:rsidRPr="007F5D9E" w:rsidRDefault="00362C87" w:rsidP="0077155A">
            <w:pPr>
              <w:rPr>
                <w:rFonts w:ascii="Arial" w:hAnsi="Arial" w:cs="Arial"/>
                <w:b/>
              </w:rPr>
            </w:pPr>
            <w:r>
              <w:rPr>
                <w:rFonts w:ascii="Arial" w:hAnsi="Arial" w:cs="Arial"/>
                <w:b/>
              </w:rPr>
              <w:t>Testing evidence (12 marks)</w:t>
            </w:r>
          </w:p>
        </w:tc>
      </w:tr>
      <w:tr w:rsidR="00362C87" w:rsidTr="00DE3FBA">
        <w:trPr>
          <w:trHeight w:val="506"/>
        </w:trPr>
        <w:tc>
          <w:tcPr>
            <w:tcW w:w="8046" w:type="dxa"/>
            <w:shd w:val="clear" w:color="auto" w:fill="BFBFBF" w:themeFill="background1" w:themeFillShade="BF"/>
            <w:vAlign w:val="center"/>
          </w:tcPr>
          <w:p w:rsidR="00362C87" w:rsidRPr="007F5D9E" w:rsidRDefault="00362C87" w:rsidP="008472B7">
            <w:pPr>
              <w:rPr>
                <w:rFonts w:ascii="Arial" w:hAnsi="Arial" w:cs="Arial"/>
                <w:b/>
              </w:rPr>
            </w:pPr>
            <w:r w:rsidRPr="007F5D9E">
              <w:rPr>
                <w:rFonts w:ascii="Arial" w:hAnsi="Arial" w:cs="Arial"/>
                <w:b/>
              </w:rPr>
              <w:t>Criteria Description</w:t>
            </w:r>
          </w:p>
        </w:tc>
        <w:tc>
          <w:tcPr>
            <w:tcW w:w="1276" w:type="dxa"/>
            <w:shd w:val="clear" w:color="auto" w:fill="BFBFBF" w:themeFill="background1" w:themeFillShade="BF"/>
            <w:vAlign w:val="center"/>
          </w:tcPr>
          <w:p w:rsidR="00362C87" w:rsidRPr="007F5D9E" w:rsidRDefault="00362C87" w:rsidP="008472B7">
            <w:pPr>
              <w:jc w:val="center"/>
              <w:rPr>
                <w:rFonts w:ascii="Arial" w:hAnsi="Arial" w:cs="Arial"/>
                <w:b/>
              </w:rPr>
            </w:pPr>
            <w:r w:rsidRPr="007F5D9E">
              <w:rPr>
                <w:rFonts w:ascii="Arial" w:hAnsi="Arial" w:cs="Arial"/>
                <w:b/>
              </w:rPr>
              <w:t>Mark Range</w:t>
            </w:r>
          </w:p>
        </w:tc>
        <w:tc>
          <w:tcPr>
            <w:tcW w:w="1360" w:type="dxa"/>
            <w:shd w:val="clear" w:color="auto" w:fill="BFBFBF" w:themeFill="background1" w:themeFillShade="BF"/>
            <w:vAlign w:val="center"/>
          </w:tcPr>
          <w:p w:rsidR="00362C87" w:rsidRPr="007F5D9E" w:rsidRDefault="00362C87" w:rsidP="008472B7">
            <w:pPr>
              <w:jc w:val="center"/>
              <w:rPr>
                <w:rFonts w:ascii="Arial" w:hAnsi="Arial" w:cs="Arial"/>
                <w:b/>
              </w:rPr>
            </w:pPr>
            <w:r w:rsidRPr="007F5D9E">
              <w:rPr>
                <w:rFonts w:ascii="Arial" w:hAnsi="Arial" w:cs="Arial"/>
                <w:b/>
              </w:rPr>
              <w:t>Mark Awarded</w:t>
            </w:r>
          </w:p>
        </w:tc>
      </w:tr>
      <w:tr w:rsidR="00362C87" w:rsidTr="00DE3FBA">
        <w:trPr>
          <w:trHeight w:val="680"/>
        </w:trPr>
        <w:tc>
          <w:tcPr>
            <w:tcW w:w="8046" w:type="dxa"/>
            <w:vAlign w:val="center"/>
          </w:tcPr>
          <w:p w:rsidR="00F635E2" w:rsidRPr="00F635E2" w:rsidRDefault="00F635E2" w:rsidP="00F635E2">
            <w:pPr>
              <w:spacing w:before="120" w:after="120"/>
              <w:rPr>
                <w:rFonts w:ascii="Arial" w:hAnsi="Arial" w:cs="Arial"/>
              </w:rPr>
            </w:pPr>
            <w:r w:rsidRPr="00F635E2">
              <w:rPr>
                <w:rFonts w:ascii="Arial" w:hAnsi="Arial" w:cs="Arial"/>
              </w:rPr>
              <w:t>Clear evidence is presented, in the form of carefully selected representative samples, which demonstrates thorough testing has been carried out.</w:t>
            </w:r>
          </w:p>
          <w:p w:rsidR="00362C87" w:rsidRPr="007F5D9E" w:rsidRDefault="00F635E2" w:rsidP="00F635E2">
            <w:pPr>
              <w:spacing w:before="120" w:after="120"/>
              <w:rPr>
                <w:rFonts w:ascii="Arial" w:hAnsi="Arial" w:cs="Arial"/>
              </w:rPr>
            </w:pPr>
            <w:r w:rsidRPr="00F635E2">
              <w:rPr>
                <w:rFonts w:ascii="Arial" w:hAnsi="Arial" w:cs="Arial"/>
              </w:rPr>
              <w:t>There is an explanation that the evidence demonstrates the robustness of the complete or nearly complete solution and shows that the requirements of the problem have been achieved.</w:t>
            </w:r>
          </w:p>
        </w:tc>
        <w:tc>
          <w:tcPr>
            <w:tcW w:w="1276" w:type="dxa"/>
            <w:vAlign w:val="center"/>
          </w:tcPr>
          <w:p w:rsidR="00362C87" w:rsidRPr="007F5D9E" w:rsidRDefault="00362C87" w:rsidP="008472B7">
            <w:pPr>
              <w:jc w:val="center"/>
              <w:rPr>
                <w:rFonts w:ascii="Arial" w:hAnsi="Arial" w:cs="Arial"/>
                <w:b/>
              </w:rPr>
            </w:pPr>
            <w:r>
              <w:rPr>
                <w:rFonts w:ascii="Arial" w:hAnsi="Arial" w:cs="Arial"/>
                <w:b/>
              </w:rPr>
              <w:t>10-12</w:t>
            </w:r>
          </w:p>
        </w:tc>
        <w:tc>
          <w:tcPr>
            <w:tcW w:w="13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DE3FBA">
        <w:trPr>
          <w:trHeight w:val="680"/>
        </w:trPr>
        <w:tc>
          <w:tcPr>
            <w:tcW w:w="8046" w:type="dxa"/>
            <w:vAlign w:val="center"/>
          </w:tcPr>
          <w:p w:rsidR="00F635E2" w:rsidRPr="00F635E2" w:rsidRDefault="00F635E2" w:rsidP="00F635E2">
            <w:pPr>
              <w:spacing w:before="120" w:after="120"/>
              <w:rPr>
                <w:rFonts w:ascii="Arial" w:hAnsi="Arial" w:cs="Arial"/>
              </w:rPr>
            </w:pPr>
            <w:r w:rsidRPr="00F635E2">
              <w:rPr>
                <w:rFonts w:ascii="Arial" w:hAnsi="Arial" w:cs="Arial"/>
              </w:rPr>
              <w:t>Extensive testing has been carried out, but the evidence presented in the form of representative samples, does not make clear that all of the core requirements of the problem have been achieved. This may be due to some key aspects not being tested or because the evidence is not always presented clearly.</w:t>
            </w:r>
          </w:p>
          <w:p w:rsidR="00362C87" w:rsidRPr="007F5D9E" w:rsidRDefault="00F635E2" w:rsidP="00F635E2">
            <w:pPr>
              <w:spacing w:before="120" w:after="120"/>
              <w:rPr>
                <w:rFonts w:ascii="Arial" w:hAnsi="Arial" w:cs="Arial"/>
              </w:rPr>
            </w:pPr>
            <w:r w:rsidRPr="00F635E2">
              <w:rPr>
                <w:rFonts w:ascii="Arial" w:hAnsi="Arial" w:cs="Arial"/>
              </w:rPr>
              <w:t>There is an explanation that the evidence presented demonstrates partial robustness of the solution.</w:t>
            </w:r>
          </w:p>
        </w:tc>
        <w:tc>
          <w:tcPr>
            <w:tcW w:w="1276" w:type="dxa"/>
            <w:vAlign w:val="center"/>
          </w:tcPr>
          <w:p w:rsidR="00362C87" w:rsidRPr="007F5D9E" w:rsidRDefault="00362C87" w:rsidP="008472B7">
            <w:pPr>
              <w:jc w:val="center"/>
              <w:rPr>
                <w:rFonts w:ascii="Arial" w:hAnsi="Arial" w:cs="Arial"/>
                <w:b/>
              </w:rPr>
            </w:pPr>
            <w:r w:rsidRPr="007F5D9E">
              <w:rPr>
                <w:rFonts w:ascii="Arial" w:hAnsi="Arial" w:cs="Arial"/>
                <w:b/>
              </w:rPr>
              <w:t>7-9</w:t>
            </w:r>
          </w:p>
        </w:tc>
        <w:tc>
          <w:tcPr>
            <w:tcW w:w="13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DE3FBA">
        <w:trPr>
          <w:trHeight w:val="680"/>
        </w:trPr>
        <w:tc>
          <w:tcPr>
            <w:tcW w:w="8046" w:type="dxa"/>
            <w:vAlign w:val="center"/>
          </w:tcPr>
          <w:p w:rsidR="00F635E2" w:rsidRPr="00F635E2" w:rsidRDefault="00F635E2" w:rsidP="00F635E2">
            <w:pPr>
              <w:spacing w:before="120" w:after="120"/>
              <w:rPr>
                <w:rFonts w:ascii="Arial" w:hAnsi="Arial" w:cs="Arial"/>
              </w:rPr>
            </w:pPr>
            <w:r w:rsidRPr="00F635E2">
              <w:rPr>
                <w:rFonts w:ascii="Arial" w:hAnsi="Arial" w:cs="Arial"/>
              </w:rPr>
              <w:t>range of tests have been carried out and the evidence is presented in the form of representative samples, but falls well short of demonstrating that the requirements of the problem have been achieved and that the solution is robust.</w:t>
            </w:r>
          </w:p>
          <w:p w:rsidR="00362C87" w:rsidRPr="007F5D9E" w:rsidRDefault="00F635E2" w:rsidP="00F635E2">
            <w:pPr>
              <w:spacing w:before="120" w:after="120"/>
              <w:rPr>
                <w:rFonts w:ascii="Arial" w:hAnsi="Arial" w:cs="Arial"/>
              </w:rPr>
            </w:pPr>
            <w:r w:rsidRPr="00F635E2">
              <w:rPr>
                <w:rFonts w:ascii="Arial" w:hAnsi="Arial" w:cs="Arial"/>
              </w:rPr>
              <w:t>The evidence presented is explained.</w:t>
            </w:r>
          </w:p>
        </w:tc>
        <w:tc>
          <w:tcPr>
            <w:tcW w:w="1276" w:type="dxa"/>
            <w:vAlign w:val="center"/>
          </w:tcPr>
          <w:p w:rsidR="00362C87" w:rsidRPr="007F5D9E" w:rsidRDefault="00362C87" w:rsidP="008472B7">
            <w:pPr>
              <w:jc w:val="center"/>
              <w:rPr>
                <w:rFonts w:ascii="Arial" w:hAnsi="Arial" w:cs="Arial"/>
                <w:b/>
              </w:rPr>
            </w:pPr>
            <w:r w:rsidRPr="007F5D9E">
              <w:rPr>
                <w:rFonts w:ascii="Arial" w:hAnsi="Arial" w:cs="Arial"/>
                <w:b/>
              </w:rPr>
              <w:t>4-6</w:t>
            </w:r>
          </w:p>
        </w:tc>
        <w:tc>
          <w:tcPr>
            <w:tcW w:w="13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DE3FBA">
        <w:trPr>
          <w:trHeight w:val="680"/>
        </w:trPr>
        <w:tc>
          <w:tcPr>
            <w:tcW w:w="8046" w:type="dxa"/>
            <w:vAlign w:val="center"/>
          </w:tcPr>
          <w:p w:rsidR="00F635E2" w:rsidRPr="00F635E2" w:rsidRDefault="00F635E2" w:rsidP="00F635E2">
            <w:pPr>
              <w:spacing w:before="120" w:after="120"/>
              <w:rPr>
                <w:rFonts w:ascii="Arial" w:hAnsi="Arial" w:cs="Arial"/>
              </w:rPr>
            </w:pPr>
            <w:r w:rsidRPr="00F635E2">
              <w:rPr>
                <w:rFonts w:ascii="Arial" w:hAnsi="Arial" w:cs="Arial"/>
              </w:rPr>
              <w:t>A small number of tests have been carried out, which demonstrate that some parts of the solution work.</w:t>
            </w:r>
          </w:p>
          <w:p w:rsidR="00362C87" w:rsidRPr="00362C87" w:rsidRDefault="00F635E2" w:rsidP="00F635E2">
            <w:pPr>
              <w:spacing w:before="120" w:after="120"/>
              <w:rPr>
                <w:rFonts w:ascii="Arial" w:hAnsi="Arial" w:cs="Arial"/>
              </w:rPr>
            </w:pPr>
            <w:r w:rsidRPr="00F635E2">
              <w:rPr>
                <w:rFonts w:ascii="Arial" w:hAnsi="Arial" w:cs="Arial"/>
              </w:rPr>
              <w:t>The evidence presented is not entirely clear.</w:t>
            </w:r>
          </w:p>
        </w:tc>
        <w:tc>
          <w:tcPr>
            <w:tcW w:w="1276" w:type="dxa"/>
            <w:vAlign w:val="center"/>
          </w:tcPr>
          <w:p w:rsidR="00362C87" w:rsidRPr="007F5D9E" w:rsidRDefault="00362C87" w:rsidP="008472B7">
            <w:pPr>
              <w:jc w:val="center"/>
              <w:rPr>
                <w:rFonts w:ascii="Arial" w:hAnsi="Arial" w:cs="Arial"/>
                <w:b/>
              </w:rPr>
            </w:pPr>
            <w:r w:rsidRPr="007F5D9E">
              <w:rPr>
                <w:rFonts w:ascii="Arial" w:hAnsi="Arial" w:cs="Arial"/>
                <w:b/>
              </w:rPr>
              <w:t>1-3</w:t>
            </w:r>
          </w:p>
        </w:tc>
        <w:tc>
          <w:tcPr>
            <w:tcW w:w="13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DE3FBA">
        <w:trPr>
          <w:trHeight w:val="680"/>
        </w:trPr>
        <w:tc>
          <w:tcPr>
            <w:tcW w:w="8046" w:type="dxa"/>
            <w:vAlign w:val="center"/>
          </w:tcPr>
          <w:p w:rsidR="00362C87" w:rsidRPr="007F5D9E" w:rsidRDefault="00362C87" w:rsidP="00F635E2">
            <w:pPr>
              <w:spacing w:before="120" w:after="120"/>
              <w:rPr>
                <w:rFonts w:ascii="Arial" w:hAnsi="Arial" w:cs="Arial"/>
              </w:rPr>
            </w:pPr>
            <w:r w:rsidRPr="007F5D9E">
              <w:rPr>
                <w:rFonts w:ascii="Arial" w:hAnsi="Arial" w:cs="Arial"/>
              </w:rPr>
              <w:t>Nothing worthy of credit.</w:t>
            </w:r>
          </w:p>
        </w:tc>
        <w:tc>
          <w:tcPr>
            <w:tcW w:w="1276" w:type="dxa"/>
            <w:vAlign w:val="center"/>
          </w:tcPr>
          <w:p w:rsidR="00362C87" w:rsidRPr="007F5D9E" w:rsidRDefault="00362C87" w:rsidP="008472B7">
            <w:pPr>
              <w:jc w:val="center"/>
              <w:rPr>
                <w:rFonts w:ascii="Arial" w:hAnsi="Arial" w:cs="Arial"/>
                <w:b/>
              </w:rPr>
            </w:pPr>
            <w:r w:rsidRPr="007F5D9E">
              <w:rPr>
                <w:rFonts w:ascii="Arial" w:hAnsi="Arial" w:cs="Arial"/>
                <w:b/>
              </w:rPr>
              <w:t>0</w:t>
            </w:r>
          </w:p>
        </w:tc>
        <w:tc>
          <w:tcPr>
            <w:tcW w:w="1360" w:type="dxa"/>
            <w:shd w:val="clear" w:color="auto" w:fill="B8CCE4" w:themeFill="accent1" w:themeFillTint="66"/>
            <w:vAlign w:val="center"/>
          </w:tcPr>
          <w:p w:rsidR="00362C87" w:rsidRPr="007F5D9E" w:rsidRDefault="00362C87" w:rsidP="008472B7">
            <w:pPr>
              <w:rPr>
                <w:rFonts w:ascii="Arial" w:hAnsi="Arial" w:cs="Arial"/>
              </w:rPr>
            </w:pPr>
          </w:p>
        </w:tc>
      </w:tr>
      <w:tr w:rsidR="00362C87" w:rsidTr="008472B7">
        <w:trPr>
          <w:trHeight w:val="1519"/>
        </w:trPr>
        <w:tc>
          <w:tcPr>
            <w:tcW w:w="10682" w:type="dxa"/>
            <w:gridSpan w:val="3"/>
          </w:tcPr>
          <w:p w:rsidR="00362C87" w:rsidRDefault="00362C87" w:rsidP="008472B7">
            <w:pPr>
              <w:rPr>
                <w:rFonts w:ascii="Arial" w:hAnsi="Arial" w:cs="Arial"/>
              </w:rPr>
            </w:pPr>
          </w:p>
          <w:p w:rsidR="00362C87" w:rsidRPr="007F5D9E" w:rsidRDefault="00362C87" w:rsidP="008472B7">
            <w:pPr>
              <w:rPr>
                <w:rFonts w:ascii="Arial" w:hAnsi="Arial" w:cs="Arial"/>
              </w:rPr>
            </w:pPr>
            <w:r>
              <w:rPr>
                <w:rFonts w:ascii="Arial" w:hAnsi="Arial" w:cs="Arial"/>
              </w:rPr>
              <w:t>Comments</w:t>
            </w:r>
          </w:p>
        </w:tc>
      </w:tr>
    </w:tbl>
    <w:p w:rsidR="00F635E2" w:rsidRDefault="00F635E2" w:rsidP="00F635E2">
      <w:pPr>
        <w:spacing w:before="120" w:after="120"/>
        <w:rPr>
          <w:rFonts w:ascii="Arial" w:hAnsi="Arial" w:cs="Arial"/>
          <w:sz w:val="20"/>
          <w:szCs w:val="20"/>
        </w:rPr>
      </w:pPr>
    </w:p>
    <w:p w:rsidR="00F635E2" w:rsidRDefault="00F635E2">
      <w:pPr>
        <w:rPr>
          <w:rFonts w:ascii="Arial" w:hAnsi="Arial" w:cs="Arial"/>
          <w:sz w:val="20"/>
          <w:szCs w:val="20"/>
        </w:rPr>
      </w:pPr>
      <w:r>
        <w:rPr>
          <w:rFonts w:ascii="Arial" w:hAnsi="Arial" w:cs="Arial"/>
          <w:sz w:val="20"/>
          <w:szCs w:val="20"/>
        </w:rPr>
        <w:br w:type="page"/>
      </w:r>
    </w:p>
    <w:p w:rsidR="00362C87" w:rsidRDefault="00362C87" w:rsidP="00F635E2">
      <w:pPr>
        <w:spacing w:before="120" w:after="120" w:line="240" w:lineRule="auto"/>
        <w:rPr>
          <w:rFonts w:ascii="Arial" w:hAnsi="Arial" w:cs="Arial"/>
          <w:sz w:val="20"/>
          <w:szCs w:val="20"/>
        </w:rPr>
      </w:pPr>
    </w:p>
    <w:p w:rsidR="00F635E2" w:rsidRDefault="00F635E2" w:rsidP="00F635E2">
      <w:pPr>
        <w:spacing w:before="120" w:after="120" w:line="240" w:lineRule="auto"/>
        <w:rPr>
          <w:rFonts w:ascii="Arial" w:hAnsi="Arial" w:cs="Arial"/>
          <w:sz w:val="20"/>
          <w:szCs w:val="20"/>
        </w:rPr>
      </w:pPr>
    </w:p>
    <w:p w:rsidR="00F635E2" w:rsidRDefault="00F635E2" w:rsidP="00F635E2">
      <w:pPr>
        <w:spacing w:before="120" w:after="120" w:line="240" w:lineRule="auto"/>
        <w:rPr>
          <w:rFonts w:ascii="Arial" w:hAnsi="Arial" w:cs="Arial"/>
          <w:sz w:val="20"/>
          <w:szCs w:val="20"/>
        </w:rPr>
      </w:pPr>
    </w:p>
    <w:p w:rsidR="00AF204C" w:rsidRPr="00AF204C" w:rsidRDefault="00AF204C" w:rsidP="00E07A4F">
      <w:pPr>
        <w:rPr>
          <w:rFonts w:ascii="Arial" w:hAnsi="Arial" w:cs="Arial"/>
          <w:b/>
        </w:rPr>
      </w:pPr>
      <w:r w:rsidRPr="00AF204C">
        <w:rPr>
          <w:rFonts w:ascii="Arial" w:hAnsi="Arial" w:cs="Arial"/>
          <w:b/>
        </w:rPr>
        <w:t>4. Potential enhancements and refinements (10 marks)</w:t>
      </w:r>
    </w:p>
    <w:tbl>
      <w:tblPr>
        <w:tblStyle w:val="TableGrid"/>
        <w:tblW w:w="0" w:type="auto"/>
        <w:tblLook w:val="04A0" w:firstRow="1" w:lastRow="0" w:firstColumn="1" w:lastColumn="0" w:noHBand="0" w:noVBand="1"/>
      </w:tblPr>
      <w:tblGrid>
        <w:gridCol w:w="7763"/>
        <w:gridCol w:w="1459"/>
        <w:gridCol w:w="1460"/>
      </w:tblGrid>
      <w:tr w:rsidR="00AF204C" w:rsidTr="00AF204C">
        <w:trPr>
          <w:trHeight w:val="506"/>
        </w:trPr>
        <w:tc>
          <w:tcPr>
            <w:tcW w:w="7763" w:type="dxa"/>
            <w:shd w:val="clear" w:color="auto" w:fill="BFBFBF" w:themeFill="background1" w:themeFillShade="BF"/>
            <w:vAlign w:val="center"/>
          </w:tcPr>
          <w:p w:rsidR="00AF204C" w:rsidRPr="007F5D9E" w:rsidRDefault="00AF204C" w:rsidP="008472B7">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AF204C" w:rsidRPr="007F5D9E" w:rsidRDefault="00AF204C" w:rsidP="008472B7">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AF204C" w:rsidRPr="007F5D9E" w:rsidRDefault="00AF204C" w:rsidP="008472B7">
            <w:pPr>
              <w:jc w:val="center"/>
              <w:rPr>
                <w:rFonts w:ascii="Arial" w:hAnsi="Arial" w:cs="Arial"/>
                <w:b/>
              </w:rPr>
            </w:pPr>
            <w:r w:rsidRPr="007F5D9E">
              <w:rPr>
                <w:rFonts w:ascii="Arial" w:hAnsi="Arial" w:cs="Arial"/>
                <w:b/>
              </w:rPr>
              <w:t>Mark Awarded</w:t>
            </w:r>
          </w:p>
        </w:tc>
      </w:tr>
      <w:tr w:rsidR="00AF204C" w:rsidTr="00AF204C">
        <w:trPr>
          <w:trHeight w:val="680"/>
        </w:trPr>
        <w:tc>
          <w:tcPr>
            <w:tcW w:w="7763" w:type="dxa"/>
            <w:vAlign w:val="center"/>
          </w:tcPr>
          <w:p w:rsidR="00AF204C" w:rsidRDefault="00AF204C" w:rsidP="00F635E2">
            <w:pPr>
              <w:spacing w:before="120" w:after="120"/>
              <w:rPr>
                <w:rFonts w:ascii="Arial" w:hAnsi="Arial" w:cs="Arial"/>
              </w:rPr>
            </w:pPr>
            <w:r w:rsidRPr="00AF204C">
              <w:rPr>
                <w:rFonts w:ascii="Arial" w:hAnsi="Arial" w:cs="Arial"/>
              </w:rPr>
              <w:t>Full consideration given to how well the solution meets all or almost all of the requirements of the problem. Efficiency of execution and robustness are discussed.</w:t>
            </w:r>
          </w:p>
          <w:p w:rsidR="00F635E2" w:rsidRPr="007F5D9E" w:rsidRDefault="00F635E2" w:rsidP="00F635E2">
            <w:pPr>
              <w:spacing w:before="120" w:after="120"/>
              <w:rPr>
                <w:rFonts w:ascii="Arial" w:hAnsi="Arial" w:cs="Arial"/>
              </w:rPr>
            </w:pPr>
            <w:r w:rsidRPr="00F635E2">
              <w:rPr>
                <w:rFonts w:ascii="Arial" w:hAnsi="Arial" w:cs="Arial"/>
              </w:rPr>
              <w:t>Improvements to the solution, if the problem were revisited, are discussed.</w:t>
            </w:r>
          </w:p>
        </w:tc>
        <w:tc>
          <w:tcPr>
            <w:tcW w:w="1459" w:type="dxa"/>
            <w:vAlign w:val="center"/>
          </w:tcPr>
          <w:p w:rsidR="00AF204C" w:rsidRPr="007F5D9E" w:rsidRDefault="00AF204C" w:rsidP="008472B7">
            <w:pPr>
              <w:jc w:val="center"/>
              <w:rPr>
                <w:rFonts w:ascii="Arial" w:hAnsi="Arial" w:cs="Arial"/>
                <w:b/>
              </w:rPr>
            </w:pPr>
            <w:r>
              <w:rPr>
                <w:rFonts w:ascii="Arial" w:hAnsi="Arial" w:cs="Arial"/>
                <w:b/>
              </w:rPr>
              <w:t>9-10</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Default="00AF204C" w:rsidP="00F635E2">
            <w:pPr>
              <w:spacing w:before="120" w:after="120"/>
              <w:rPr>
                <w:rFonts w:ascii="Arial" w:hAnsi="Arial" w:cs="Arial"/>
              </w:rPr>
            </w:pPr>
            <w:r w:rsidRPr="00AF204C">
              <w:rPr>
                <w:rFonts w:ascii="Arial" w:hAnsi="Arial" w:cs="Arial"/>
              </w:rPr>
              <w:t xml:space="preserve">Some consideration has been given to how well the solution meets all or almost all of the requirements of the problem. Efficiency of execution or robustness </w:t>
            </w:r>
            <w:proofErr w:type="gramStart"/>
            <w:r w:rsidRPr="00AF204C">
              <w:rPr>
                <w:rFonts w:ascii="Arial" w:hAnsi="Arial" w:cs="Arial"/>
              </w:rPr>
              <w:t>are</w:t>
            </w:r>
            <w:proofErr w:type="gramEnd"/>
            <w:r w:rsidRPr="00AF204C">
              <w:rPr>
                <w:rFonts w:ascii="Arial" w:hAnsi="Arial" w:cs="Arial"/>
              </w:rPr>
              <w:t xml:space="preserve"> described.</w:t>
            </w:r>
          </w:p>
          <w:p w:rsidR="00F635E2" w:rsidRPr="007F5D9E" w:rsidRDefault="00F635E2" w:rsidP="00F635E2">
            <w:pPr>
              <w:spacing w:before="120" w:after="120"/>
              <w:rPr>
                <w:rFonts w:ascii="Arial" w:hAnsi="Arial" w:cs="Arial"/>
              </w:rPr>
            </w:pPr>
            <w:r w:rsidRPr="00F635E2">
              <w:rPr>
                <w:rFonts w:ascii="Arial" w:hAnsi="Arial" w:cs="Arial"/>
              </w:rPr>
              <w:t>Improvements to the solution, if the problem were revisited, are explained.</w:t>
            </w:r>
          </w:p>
        </w:tc>
        <w:tc>
          <w:tcPr>
            <w:tcW w:w="1459" w:type="dxa"/>
            <w:vAlign w:val="center"/>
          </w:tcPr>
          <w:p w:rsidR="00AF204C" w:rsidRPr="007F5D9E" w:rsidRDefault="00AF204C" w:rsidP="008472B7">
            <w:pPr>
              <w:jc w:val="center"/>
              <w:rPr>
                <w:rFonts w:ascii="Arial" w:hAnsi="Arial" w:cs="Arial"/>
                <w:b/>
              </w:rPr>
            </w:pPr>
            <w:r>
              <w:rPr>
                <w:rFonts w:ascii="Arial" w:hAnsi="Arial" w:cs="Arial"/>
                <w:b/>
              </w:rPr>
              <w:t>7-8</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Default="00AF204C" w:rsidP="00F635E2">
            <w:pPr>
              <w:spacing w:before="120" w:after="120"/>
              <w:rPr>
                <w:rFonts w:ascii="Arial" w:hAnsi="Arial" w:cs="Arial"/>
              </w:rPr>
            </w:pPr>
            <w:r w:rsidRPr="00AF204C">
              <w:rPr>
                <w:rFonts w:ascii="Arial" w:hAnsi="Arial" w:cs="Arial"/>
              </w:rPr>
              <w:t>Consideration has been given to how well the solution meets most of the requirements of the problem. Where appropriate, some of the requirements that have not been met have been considered in the evaluation.</w:t>
            </w:r>
          </w:p>
          <w:p w:rsidR="00F635E2" w:rsidRPr="007F5D9E" w:rsidRDefault="00F635E2" w:rsidP="00F635E2">
            <w:pPr>
              <w:spacing w:before="120" w:after="120"/>
              <w:rPr>
                <w:rFonts w:ascii="Arial" w:hAnsi="Arial" w:cs="Arial"/>
              </w:rPr>
            </w:pPr>
            <w:r w:rsidRPr="00F635E2">
              <w:rPr>
                <w:rFonts w:ascii="Arial" w:hAnsi="Arial" w:cs="Arial"/>
              </w:rPr>
              <w:t>Improvements to the solution, if the problem were revisited, are described.</w:t>
            </w:r>
          </w:p>
        </w:tc>
        <w:tc>
          <w:tcPr>
            <w:tcW w:w="1459" w:type="dxa"/>
            <w:vAlign w:val="center"/>
          </w:tcPr>
          <w:p w:rsidR="00AF204C" w:rsidRPr="007F5D9E" w:rsidRDefault="00AF204C" w:rsidP="008472B7">
            <w:pPr>
              <w:jc w:val="center"/>
              <w:rPr>
                <w:rFonts w:ascii="Arial" w:hAnsi="Arial" w:cs="Arial"/>
                <w:b/>
              </w:rPr>
            </w:pPr>
            <w:r>
              <w:rPr>
                <w:rFonts w:ascii="Arial" w:hAnsi="Arial" w:cs="Arial"/>
                <w:b/>
              </w:rPr>
              <w:t>5-6</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F635E2" w:rsidRPr="00F635E2" w:rsidRDefault="00F635E2" w:rsidP="00F635E2">
            <w:pPr>
              <w:spacing w:before="120" w:after="120"/>
              <w:rPr>
                <w:rFonts w:ascii="Arial" w:hAnsi="Arial" w:cs="Arial"/>
              </w:rPr>
            </w:pPr>
            <w:r w:rsidRPr="00F635E2">
              <w:rPr>
                <w:rFonts w:ascii="Arial" w:hAnsi="Arial" w:cs="Arial"/>
              </w:rPr>
              <w:t>Consideration is given to how well the solution meets some of the requirements of the problem but not all aspects are addressed. There may be omissions, or some of the requirements may not have been met, and those requirements not met have been overlooked in the evaluation.</w:t>
            </w:r>
          </w:p>
          <w:p w:rsidR="00AF204C" w:rsidRPr="007F5D9E" w:rsidRDefault="00F635E2" w:rsidP="00F635E2">
            <w:pPr>
              <w:spacing w:before="120" w:after="120"/>
              <w:rPr>
                <w:rFonts w:ascii="Arial" w:hAnsi="Arial" w:cs="Arial"/>
              </w:rPr>
            </w:pPr>
            <w:r w:rsidRPr="00F635E2">
              <w:rPr>
                <w:rFonts w:ascii="Arial" w:hAnsi="Arial" w:cs="Arial"/>
              </w:rPr>
              <w:t>Some potential improvements, if the problem were revisited, have been stated.</w:t>
            </w:r>
          </w:p>
        </w:tc>
        <w:tc>
          <w:tcPr>
            <w:tcW w:w="1459" w:type="dxa"/>
            <w:vAlign w:val="center"/>
          </w:tcPr>
          <w:p w:rsidR="00AF204C" w:rsidRPr="007F5D9E" w:rsidRDefault="00AF204C" w:rsidP="008472B7">
            <w:pPr>
              <w:jc w:val="center"/>
              <w:rPr>
                <w:rFonts w:ascii="Arial" w:hAnsi="Arial" w:cs="Arial"/>
                <w:b/>
              </w:rPr>
            </w:pPr>
            <w:r>
              <w:rPr>
                <w:rFonts w:ascii="Arial" w:hAnsi="Arial" w:cs="Arial"/>
                <w:b/>
              </w:rPr>
              <w:t>3-4</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A669CB" w:rsidRDefault="00AF204C" w:rsidP="008472B7">
            <w:pPr>
              <w:rPr>
                <w:rFonts w:ascii="Arial" w:hAnsi="Arial" w:cs="Arial"/>
              </w:rPr>
            </w:pPr>
            <w:r w:rsidRPr="00AF204C">
              <w:rPr>
                <w:rFonts w:ascii="Arial" w:hAnsi="Arial" w:cs="Arial"/>
              </w:rPr>
              <w:t>Parts of the solution are evaluated but only in a superficial way.</w:t>
            </w:r>
          </w:p>
        </w:tc>
        <w:tc>
          <w:tcPr>
            <w:tcW w:w="1459" w:type="dxa"/>
            <w:vAlign w:val="center"/>
          </w:tcPr>
          <w:p w:rsidR="00AF204C" w:rsidRPr="007F5D9E" w:rsidRDefault="00AF204C" w:rsidP="008472B7">
            <w:pPr>
              <w:jc w:val="center"/>
              <w:rPr>
                <w:rFonts w:ascii="Arial" w:hAnsi="Arial" w:cs="Arial"/>
                <w:b/>
              </w:rPr>
            </w:pPr>
            <w:r>
              <w:rPr>
                <w:rFonts w:ascii="Arial" w:hAnsi="Arial" w:cs="Arial"/>
                <w:b/>
              </w:rPr>
              <w:t>1-2</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7F5D9E" w:rsidRDefault="00AF204C" w:rsidP="008472B7">
            <w:pPr>
              <w:rPr>
                <w:rFonts w:ascii="Arial" w:hAnsi="Arial" w:cs="Arial"/>
              </w:rPr>
            </w:pPr>
            <w:r w:rsidRPr="007F5D9E">
              <w:rPr>
                <w:rFonts w:ascii="Arial" w:hAnsi="Arial" w:cs="Arial"/>
              </w:rPr>
              <w:t>Nothing worthy of credit.</w:t>
            </w:r>
          </w:p>
        </w:tc>
        <w:tc>
          <w:tcPr>
            <w:tcW w:w="1459" w:type="dxa"/>
            <w:vAlign w:val="center"/>
          </w:tcPr>
          <w:p w:rsidR="00AF204C" w:rsidRPr="007F5D9E" w:rsidRDefault="00AF204C" w:rsidP="008472B7">
            <w:pPr>
              <w:jc w:val="center"/>
              <w:rPr>
                <w:rFonts w:ascii="Arial" w:hAnsi="Arial" w:cs="Arial"/>
                <w:b/>
              </w:rPr>
            </w:pPr>
            <w:r>
              <w:rPr>
                <w:rFonts w:ascii="Arial" w:hAnsi="Arial" w:cs="Arial"/>
                <w:b/>
              </w:rPr>
              <w:t>0</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8472B7">
        <w:trPr>
          <w:trHeight w:val="1814"/>
        </w:trPr>
        <w:tc>
          <w:tcPr>
            <w:tcW w:w="10682" w:type="dxa"/>
            <w:gridSpan w:val="3"/>
          </w:tcPr>
          <w:p w:rsidR="00AF204C" w:rsidRDefault="00AF204C" w:rsidP="008472B7">
            <w:pPr>
              <w:rPr>
                <w:rFonts w:ascii="Arial" w:hAnsi="Arial" w:cs="Arial"/>
              </w:rPr>
            </w:pPr>
          </w:p>
          <w:p w:rsidR="00AF204C" w:rsidRPr="007F5D9E" w:rsidRDefault="00AF204C" w:rsidP="008472B7">
            <w:pPr>
              <w:rPr>
                <w:rFonts w:ascii="Arial" w:hAnsi="Arial" w:cs="Arial"/>
              </w:rPr>
            </w:pPr>
            <w:r>
              <w:rPr>
                <w:rFonts w:ascii="Arial" w:hAnsi="Arial" w:cs="Arial"/>
              </w:rPr>
              <w:t>Comments</w:t>
            </w:r>
          </w:p>
        </w:tc>
      </w:tr>
    </w:tbl>
    <w:p w:rsidR="00AF204C" w:rsidRDefault="00AF204C" w:rsidP="00E07A4F">
      <w:pPr>
        <w:rPr>
          <w:rFonts w:ascii="Arial" w:hAnsi="Arial" w:cs="Arial"/>
          <w:sz w:val="20"/>
          <w:szCs w:val="20"/>
        </w:rPr>
      </w:pPr>
    </w:p>
    <w:p w:rsidR="003B430B" w:rsidRDefault="003B430B">
      <w:pPr>
        <w:rPr>
          <w:rFonts w:ascii="Arial" w:hAnsi="Arial" w:cs="Arial"/>
          <w:sz w:val="20"/>
          <w:szCs w:val="20"/>
        </w:rPr>
      </w:pPr>
      <w:r>
        <w:rPr>
          <w:rFonts w:ascii="Arial" w:hAnsi="Arial" w:cs="Arial"/>
          <w:sz w:val="20"/>
          <w:szCs w:val="20"/>
        </w:rPr>
        <w:br w:type="page"/>
      </w:r>
    </w:p>
    <w:p w:rsidR="00AF204C" w:rsidRDefault="00AF204C" w:rsidP="00E07A4F">
      <w:pPr>
        <w:rPr>
          <w:rFonts w:ascii="Arial" w:hAnsi="Arial" w:cs="Arial"/>
          <w:sz w:val="20"/>
          <w:szCs w:val="20"/>
        </w:rPr>
      </w:pPr>
    </w:p>
    <w:p w:rsidR="003B430B" w:rsidRDefault="003B430B" w:rsidP="00E07A4F">
      <w:pPr>
        <w:rPr>
          <w:rFonts w:ascii="Arial" w:hAnsi="Arial" w:cs="Arial"/>
          <w:sz w:val="20"/>
          <w:szCs w:val="20"/>
        </w:rPr>
      </w:pPr>
    </w:p>
    <w:p w:rsidR="00AF204C" w:rsidRPr="00AF204C" w:rsidRDefault="00AF204C" w:rsidP="00E07A4F">
      <w:pPr>
        <w:rPr>
          <w:rFonts w:ascii="Arial" w:hAnsi="Arial" w:cs="Arial"/>
          <w:b/>
        </w:rPr>
      </w:pPr>
      <w:r w:rsidRPr="00AF204C">
        <w:rPr>
          <w:rFonts w:ascii="Arial" w:hAnsi="Arial" w:cs="Arial"/>
          <w:b/>
        </w:rPr>
        <w:t>6. Overall quality of the report (10 marks)</w:t>
      </w:r>
    </w:p>
    <w:tbl>
      <w:tblPr>
        <w:tblStyle w:val="TableGrid"/>
        <w:tblW w:w="0" w:type="auto"/>
        <w:tblLook w:val="04A0" w:firstRow="1" w:lastRow="0" w:firstColumn="1" w:lastColumn="0" w:noHBand="0" w:noVBand="1"/>
      </w:tblPr>
      <w:tblGrid>
        <w:gridCol w:w="7763"/>
        <w:gridCol w:w="1459"/>
        <w:gridCol w:w="1460"/>
      </w:tblGrid>
      <w:tr w:rsidR="00AF204C" w:rsidTr="00AF204C">
        <w:trPr>
          <w:trHeight w:val="506"/>
        </w:trPr>
        <w:tc>
          <w:tcPr>
            <w:tcW w:w="7763" w:type="dxa"/>
            <w:shd w:val="clear" w:color="auto" w:fill="BFBFBF" w:themeFill="background1" w:themeFillShade="BF"/>
            <w:vAlign w:val="center"/>
          </w:tcPr>
          <w:p w:rsidR="00AF204C" w:rsidRPr="007F5D9E" w:rsidRDefault="00AF204C" w:rsidP="008472B7">
            <w:pPr>
              <w:rPr>
                <w:rFonts w:ascii="Arial" w:hAnsi="Arial" w:cs="Arial"/>
                <w:b/>
              </w:rPr>
            </w:pPr>
            <w:r w:rsidRPr="007F5D9E">
              <w:rPr>
                <w:rFonts w:ascii="Arial" w:hAnsi="Arial" w:cs="Arial"/>
                <w:b/>
              </w:rPr>
              <w:t>Criteria Description</w:t>
            </w:r>
          </w:p>
        </w:tc>
        <w:tc>
          <w:tcPr>
            <w:tcW w:w="1459" w:type="dxa"/>
            <w:shd w:val="clear" w:color="auto" w:fill="BFBFBF" w:themeFill="background1" w:themeFillShade="BF"/>
            <w:vAlign w:val="center"/>
          </w:tcPr>
          <w:p w:rsidR="00AF204C" w:rsidRPr="007F5D9E" w:rsidRDefault="00AF204C" w:rsidP="008472B7">
            <w:pPr>
              <w:jc w:val="center"/>
              <w:rPr>
                <w:rFonts w:ascii="Arial" w:hAnsi="Arial" w:cs="Arial"/>
                <w:b/>
              </w:rPr>
            </w:pPr>
            <w:r w:rsidRPr="007F5D9E">
              <w:rPr>
                <w:rFonts w:ascii="Arial" w:hAnsi="Arial" w:cs="Arial"/>
                <w:b/>
              </w:rPr>
              <w:t>Mark Range</w:t>
            </w:r>
          </w:p>
        </w:tc>
        <w:tc>
          <w:tcPr>
            <w:tcW w:w="1460" w:type="dxa"/>
            <w:shd w:val="clear" w:color="auto" w:fill="BFBFBF" w:themeFill="background1" w:themeFillShade="BF"/>
            <w:vAlign w:val="center"/>
          </w:tcPr>
          <w:p w:rsidR="00AF204C" w:rsidRPr="007F5D9E" w:rsidRDefault="00AF204C" w:rsidP="008472B7">
            <w:pPr>
              <w:jc w:val="center"/>
              <w:rPr>
                <w:rFonts w:ascii="Arial" w:hAnsi="Arial" w:cs="Arial"/>
                <w:b/>
              </w:rPr>
            </w:pPr>
            <w:r w:rsidRPr="007F5D9E">
              <w:rPr>
                <w:rFonts w:ascii="Arial" w:hAnsi="Arial" w:cs="Arial"/>
                <w:b/>
              </w:rPr>
              <w:t>Mark Awarded</w:t>
            </w:r>
          </w:p>
        </w:tc>
      </w:tr>
      <w:tr w:rsidR="00AF204C" w:rsidTr="00AF204C">
        <w:trPr>
          <w:trHeight w:val="680"/>
        </w:trPr>
        <w:tc>
          <w:tcPr>
            <w:tcW w:w="7763" w:type="dxa"/>
            <w:vAlign w:val="center"/>
          </w:tcPr>
          <w:p w:rsidR="00AF204C" w:rsidRPr="007F5D9E" w:rsidRDefault="003B430B" w:rsidP="00CF07D1">
            <w:pPr>
              <w:spacing w:before="120" w:after="120"/>
              <w:rPr>
                <w:rFonts w:ascii="Arial" w:hAnsi="Arial" w:cs="Arial"/>
              </w:rPr>
            </w:pPr>
            <w:r w:rsidRPr="00CF07D1">
              <w:rPr>
                <w:rFonts w:ascii="Arial" w:hAnsi="Arial" w:cs="Arial"/>
              </w:rPr>
              <w:t>The report is complete. All or almost all of the content is relevant to the solution of the task. A wide range of technical terms have been used accurately. There is a consistent approach to the structure and layout of the report which enables easy cross-referencing between sections and between different parts of the solution. Consistency is evident between the account of design and the coded implementation, the account of design and execution of testing, and the account of evaluation and refinement.</w:t>
            </w:r>
          </w:p>
        </w:tc>
        <w:tc>
          <w:tcPr>
            <w:tcW w:w="1459" w:type="dxa"/>
            <w:vAlign w:val="center"/>
          </w:tcPr>
          <w:p w:rsidR="00AF204C" w:rsidRPr="007F5D9E" w:rsidRDefault="00AF204C" w:rsidP="008472B7">
            <w:pPr>
              <w:jc w:val="center"/>
              <w:rPr>
                <w:rFonts w:ascii="Arial" w:hAnsi="Arial" w:cs="Arial"/>
                <w:b/>
              </w:rPr>
            </w:pPr>
            <w:r>
              <w:rPr>
                <w:rFonts w:ascii="Arial" w:hAnsi="Arial" w:cs="Arial"/>
                <w:b/>
              </w:rPr>
              <w:t>9-10</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7F5D9E" w:rsidRDefault="003B430B" w:rsidP="00CF07D1">
            <w:pPr>
              <w:spacing w:before="120" w:after="120"/>
              <w:rPr>
                <w:rFonts w:ascii="Arial" w:hAnsi="Arial" w:cs="Arial"/>
              </w:rPr>
            </w:pPr>
            <w:r w:rsidRPr="00CF07D1">
              <w:rPr>
                <w:rFonts w:ascii="Arial" w:hAnsi="Arial" w:cs="Arial"/>
              </w:rPr>
              <w:t>The report is complete. Most of the content is relevant to the solution of the task. Most of the technical terms used have been used accurately. Most of the report shows a consistent approach to the structure and layout which enables easy cross-referencing between most sections and/or different parts of the solution. Consistency is evident between the account of design, the coded implementation, the account of design and execution of testing, and the account of evaluation and refinement.</w:t>
            </w:r>
          </w:p>
        </w:tc>
        <w:tc>
          <w:tcPr>
            <w:tcW w:w="1459" w:type="dxa"/>
            <w:vAlign w:val="center"/>
          </w:tcPr>
          <w:p w:rsidR="00AF204C" w:rsidRPr="007F5D9E" w:rsidRDefault="00AF204C" w:rsidP="008472B7">
            <w:pPr>
              <w:jc w:val="center"/>
              <w:rPr>
                <w:rFonts w:ascii="Arial" w:hAnsi="Arial" w:cs="Arial"/>
                <w:b/>
              </w:rPr>
            </w:pPr>
            <w:r>
              <w:rPr>
                <w:rFonts w:ascii="Arial" w:hAnsi="Arial" w:cs="Arial"/>
                <w:b/>
              </w:rPr>
              <w:t>7-8</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7F5D9E" w:rsidRDefault="003B430B" w:rsidP="00CF07D1">
            <w:pPr>
              <w:spacing w:before="120" w:after="120"/>
              <w:rPr>
                <w:rFonts w:ascii="Arial" w:hAnsi="Arial" w:cs="Arial"/>
              </w:rPr>
            </w:pPr>
            <w:r w:rsidRPr="00CF07D1">
              <w:rPr>
                <w:rFonts w:ascii="Arial" w:hAnsi="Arial" w:cs="Arial"/>
              </w:rPr>
              <w:t>The report is complete in all or almost all respects. A few technical terms have been used accurately. There is evidence of an attempt to create a report structure and layout that would enable cross-referencing between one or two sections and/or different parts of the solution. There is some consistency evident between at least three of the following: account of design of the solution, the coded implementation, the account of design and execution of testing, and the account of evaluation and refinement.</w:t>
            </w:r>
          </w:p>
        </w:tc>
        <w:tc>
          <w:tcPr>
            <w:tcW w:w="1459" w:type="dxa"/>
            <w:vAlign w:val="center"/>
          </w:tcPr>
          <w:p w:rsidR="00AF204C" w:rsidRPr="007F5D9E" w:rsidRDefault="00AF204C" w:rsidP="008472B7">
            <w:pPr>
              <w:jc w:val="center"/>
              <w:rPr>
                <w:rFonts w:ascii="Arial" w:hAnsi="Arial" w:cs="Arial"/>
                <w:b/>
              </w:rPr>
            </w:pPr>
            <w:r>
              <w:rPr>
                <w:rFonts w:ascii="Arial" w:hAnsi="Arial" w:cs="Arial"/>
                <w:b/>
              </w:rPr>
              <w:t>5-6</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7F5D9E" w:rsidRDefault="003B430B" w:rsidP="00CF07D1">
            <w:pPr>
              <w:spacing w:before="120" w:after="120"/>
              <w:rPr>
                <w:rFonts w:ascii="Arial" w:hAnsi="Arial" w:cs="Arial"/>
              </w:rPr>
            </w:pPr>
            <w:r w:rsidRPr="00CF07D1">
              <w:rPr>
                <w:rFonts w:ascii="Arial" w:hAnsi="Arial" w:cs="Arial"/>
              </w:rPr>
              <w:t>At most, one section of the report is missing or incomplete. There is very little evidence of an attempt to create a report structure and layout that would enable cross-referencing between sections and/or different parts of the solution. The report gives some idea of how the solution has been developed and the code listing is consistent with other sections</w:t>
            </w:r>
            <w:proofErr w:type="gramStart"/>
            <w:r w:rsidRPr="00CF07D1">
              <w:rPr>
                <w:rFonts w:ascii="Arial" w:hAnsi="Arial" w:cs="Arial"/>
              </w:rPr>
              <w:t>..</w:t>
            </w:r>
            <w:proofErr w:type="gramEnd"/>
          </w:p>
        </w:tc>
        <w:tc>
          <w:tcPr>
            <w:tcW w:w="1459" w:type="dxa"/>
            <w:vAlign w:val="center"/>
          </w:tcPr>
          <w:p w:rsidR="00AF204C" w:rsidRPr="007F5D9E" w:rsidRDefault="00AF204C" w:rsidP="008472B7">
            <w:pPr>
              <w:jc w:val="center"/>
              <w:rPr>
                <w:rFonts w:ascii="Arial" w:hAnsi="Arial" w:cs="Arial"/>
                <w:b/>
              </w:rPr>
            </w:pPr>
            <w:r>
              <w:rPr>
                <w:rFonts w:ascii="Arial" w:hAnsi="Arial" w:cs="Arial"/>
                <w:b/>
              </w:rPr>
              <w:t>3-4</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A669CB" w:rsidRDefault="003B430B" w:rsidP="00CF07D1">
            <w:pPr>
              <w:spacing w:before="120" w:after="120"/>
              <w:rPr>
                <w:rFonts w:ascii="Arial" w:hAnsi="Arial" w:cs="Arial"/>
              </w:rPr>
            </w:pPr>
            <w:r w:rsidRPr="00CF07D1">
              <w:rPr>
                <w:rFonts w:ascii="Arial" w:hAnsi="Arial" w:cs="Arial"/>
              </w:rPr>
              <w:t>Two or more sections are missing from the report. There is no evidence of an attempt to create a report structu</w:t>
            </w:r>
            <w:r w:rsidR="00CF07D1" w:rsidRPr="00CF07D1">
              <w:rPr>
                <w:rFonts w:ascii="Arial" w:hAnsi="Arial" w:cs="Arial"/>
              </w:rPr>
              <w:t>re and layout that would enable</w:t>
            </w:r>
            <w:r w:rsidRPr="00CF07D1">
              <w:rPr>
                <w:rFonts w:ascii="Arial" w:hAnsi="Arial" w:cs="Arial"/>
              </w:rPr>
              <w:t xml:space="preserve"> cross-referencing between sections and/or different parts of the solution. The report fails to show a clear account of the development of the solution.</w:t>
            </w:r>
          </w:p>
        </w:tc>
        <w:tc>
          <w:tcPr>
            <w:tcW w:w="1459" w:type="dxa"/>
            <w:vAlign w:val="center"/>
          </w:tcPr>
          <w:p w:rsidR="00AF204C" w:rsidRPr="007F5D9E" w:rsidRDefault="00AF204C" w:rsidP="008472B7">
            <w:pPr>
              <w:jc w:val="center"/>
              <w:rPr>
                <w:rFonts w:ascii="Arial" w:hAnsi="Arial" w:cs="Arial"/>
                <w:b/>
              </w:rPr>
            </w:pPr>
            <w:r>
              <w:rPr>
                <w:rFonts w:ascii="Arial" w:hAnsi="Arial" w:cs="Arial"/>
                <w:b/>
              </w:rPr>
              <w:t>1-2</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AF204C">
        <w:trPr>
          <w:trHeight w:val="680"/>
        </w:trPr>
        <w:tc>
          <w:tcPr>
            <w:tcW w:w="7763" w:type="dxa"/>
            <w:vAlign w:val="center"/>
          </w:tcPr>
          <w:p w:rsidR="00AF204C" w:rsidRPr="007F5D9E" w:rsidRDefault="00AF204C" w:rsidP="00CF07D1">
            <w:pPr>
              <w:spacing w:before="120" w:after="120"/>
              <w:rPr>
                <w:rFonts w:ascii="Arial" w:hAnsi="Arial" w:cs="Arial"/>
              </w:rPr>
            </w:pPr>
            <w:r w:rsidRPr="007F5D9E">
              <w:rPr>
                <w:rFonts w:ascii="Arial" w:hAnsi="Arial" w:cs="Arial"/>
              </w:rPr>
              <w:t>Nothing worthy of credit.</w:t>
            </w:r>
          </w:p>
        </w:tc>
        <w:tc>
          <w:tcPr>
            <w:tcW w:w="1459" w:type="dxa"/>
            <w:vAlign w:val="center"/>
          </w:tcPr>
          <w:p w:rsidR="00AF204C" w:rsidRPr="007F5D9E" w:rsidRDefault="00AF204C" w:rsidP="008472B7">
            <w:pPr>
              <w:jc w:val="center"/>
              <w:rPr>
                <w:rFonts w:ascii="Arial" w:hAnsi="Arial" w:cs="Arial"/>
                <w:b/>
              </w:rPr>
            </w:pPr>
            <w:r>
              <w:rPr>
                <w:rFonts w:ascii="Arial" w:hAnsi="Arial" w:cs="Arial"/>
                <w:b/>
              </w:rPr>
              <w:t>0</w:t>
            </w:r>
          </w:p>
        </w:tc>
        <w:tc>
          <w:tcPr>
            <w:tcW w:w="1460" w:type="dxa"/>
            <w:shd w:val="clear" w:color="auto" w:fill="B8CCE4" w:themeFill="accent1" w:themeFillTint="66"/>
            <w:vAlign w:val="center"/>
          </w:tcPr>
          <w:p w:rsidR="00AF204C" w:rsidRPr="007F5D9E" w:rsidRDefault="00AF204C" w:rsidP="008472B7">
            <w:pPr>
              <w:rPr>
                <w:rFonts w:ascii="Arial" w:hAnsi="Arial" w:cs="Arial"/>
              </w:rPr>
            </w:pPr>
          </w:p>
        </w:tc>
      </w:tr>
      <w:tr w:rsidR="00AF204C" w:rsidTr="008472B7">
        <w:trPr>
          <w:trHeight w:val="1814"/>
        </w:trPr>
        <w:tc>
          <w:tcPr>
            <w:tcW w:w="10682" w:type="dxa"/>
            <w:gridSpan w:val="3"/>
          </w:tcPr>
          <w:p w:rsidR="00AF204C" w:rsidRDefault="00AF204C" w:rsidP="008472B7">
            <w:pPr>
              <w:rPr>
                <w:rFonts w:ascii="Arial" w:hAnsi="Arial" w:cs="Arial"/>
              </w:rPr>
            </w:pPr>
          </w:p>
          <w:p w:rsidR="00AF204C" w:rsidRPr="007F5D9E" w:rsidRDefault="00AF204C" w:rsidP="008472B7">
            <w:pPr>
              <w:rPr>
                <w:rFonts w:ascii="Arial" w:hAnsi="Arial" w:cs="Arial"/>
              </w:rPr>
            </w:pPr>
            <w:r>
              <w:rPr>
                <w:rFonts w:ascii="Arial" w:hAnsi="Arial" w:cs="Arial"/>
              </w:rPr>
              <w:t>Comments</w:t>
            </w:r>
          </w:p>
        </w:tc>
      </w:tr>
    </w:tbl>
    <w:p w:rsidR="00AF204C" w:rsidRPr="0004571D" w:rsidRDefault="00AF204C" w:rsidP="00E07A4F">
      <w:pPr>
        <w:rPr>
          <w:rFonts w:ascii="Arial" w:hAnsi="Arial" w:cs="Arial"/>
          <w:sz w:val="20"/>
          <w:szCs w:val="20"/>
        </w:rPr>
      </w:pPr>
    </w:p>
    <w:sectPr w:rsidR="00AF204C" w:rsidRPr="0004571D" w:rsidSect="00E07A4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86" w:rsidRDefault="00457786" w:rsidP="00E07A4F">
      <w:pPr>
        <w:spacing w:after="0" w:line="240" w:lineRule="auto"/>
      </w:pPr>
      <w:r>
        <w:separator/>
      </w:r>
    </w:p>
  </w:endnote>
  <w:endnote w:type="continuationSeparator" w:id="0">
    <w:p w:rsidR="00457786" w:rsidRDefault="00457786" w:rsidP="00E0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86" w:rsidRDefault="00457786" w:rsidP="00E07A4F">
      <w:pPr>
        <w:spacing w:after="0" w:line="240" w:lineRule="auto"/>
      </w:pPr>
      <w:r>
        <w:separator/>
      </w:r>
    </w:p>
  </w:footnote>
  <w:footnote w:type="continuationSeparator" w:id="0">
    <w:p w:rsidR="00457786" w:rsidRDefault="00457786" w:rsidP="00E0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A4F" w:rsidRPr="00B61E34" w:rsidRDefault="00E07A4F">
    <w:pPr>
      <w:pStyle w:val="Header"/>
      <w:rPr>
        <w:rFonts w:ascii="Arial" w:hAnsi="Arial" w:cs="Arial"/>
        <w:sz w:val="28"/>
        <w:szCs w:val="28"/>
      </w:rPr>
    </w:pPr>
    <w:r>
      <w:rPr>
        <w:noProof/>
        <w:lang w:eastAsia="en-GB"/>
      </w:rPr>
      <w:drawing>
        <wp:anchor distT="0" distB="0" distL="114300" distR="114300" simplePos="0" relativeHeight="251659264" behindDoc="1" locked="0" layoutInCell="1" allowOverlap="1" wp14:anchorId="631B13F8" wp14:editId="20D9EFE1">
          <wp:simplePos x="0" y="0"/>
          <wp:positionH relativeFrom="column">
            <wp:posOffset>-494665</wp:posOffset>
          </wp:positionH>
          <wp:positionV relativeFrom="paragraph">
            <wp:posOffset>-299085</wp:posOffset>
          </wp:positionV>
          <wp:extent cx="2148840" cy="1249680"/>
          <wp:effectExtent l="0" t="0" r="381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A_New_logo_no-strapline_45mm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48840" cy="1249680"/>
                  </a:xfrm>
                  <a:prstGeom prst="rect">
                    <a:avLst/>
                  </a:prstGeom>
                </pic:spPr>
              </pic:pic>
            </a:graphicData>
          </a:graphic>
        </wp:anchor>
      </w:drawing>
    </w:r>
    <w:r w:rsidR="00B61E34">
      <w:tab/>
    </w:r>
    <w:r w:rsidR="00B61E34" w:rsidRPr="00B61E34">
      <w:rPr>
        <w:rFonts w:ascii="Arial" w:hAnsi="Arial" w:cs="Arial"/>
        <w:sz w:val="28"/>
        <w:szCs w:val="28"/>
      </w:rPr>
      <w:tab/>
      <w:t>GCSE Computer Science NEA Marking Grid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A4F"/>
    <w:rsid w:val="00005179"/>
    <w:rsid w:val="0004571D"/>
    <w:rsid w:val="002B5814"/>
    <w:rsid w:val="00356027"/>
    <w:rsid w:val="00362C87"/>
    <w:rsid w:val="003640EF"/>
    <w:rsid w:val="003B430B"/>
    <w:rsid w:val="003F14B9"/>
    <w:rsid w:val="003F39DA"/>
    <w:rsid w:val="00457786"/>
    <w:rsid w:val="004D0CD2"/>
    <w:rsid w:val="0051369A"/>
    <w:rsid w:val="0074413E"/>
    <w:rsid w:val="007515AD"/>
    <w:rsid w:val="0077155A"/>
    <w:rsid w:val="007F5D9E"/>
    <w:rsid w:val="0082003C"/>
    <w:rsid w:val="0088565F"/>
    <w:rsid w:val="009B7EDF"/>
    <w:rsid w:val="00A669CB"/>
    <w:rsid w:val="00A85F9D"/>
    <w:rsid w:val="00AF204C"/>
    <w:rsid w:val="00B61E34"/>
    <w:rsid w:val="00B759FC"/>
    <w:rsid w:val="00B84AE8"/>
    <w:rsid w:val="00C1073F"/>
    <w:rsid w:val="00C92CE2"/>
    <w:rsid w:val="00CF07D1"/>
    <w:rsid w:val="00D27270"/>
    <w:rsid w:val="00DE3FBA"/>
    <w:rsid w:val="00E07A4F"/>
    <w:rsid w:val="00E45986"/>
    <w:rsid w:val="00E575E9"/>
    <w:rsid w:val="00EC095F"/>
    <w:rsid w:val="00F635E2"/>
    <w:rsid w:val="00F933E7"/>
    <w:rsid w:val="00FB4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A4F"/>
  </w:style>
  <w:style w:type="paragraph" w:styleId="Footer">
    <w:name w:val="footer"/>
    <w:basedOn w:val="Normal"/>
    <w:link w:val="FooterChar"/>
    <w:uiPriority w:val="99"/>
    <w:unhideWhenUsed/>
    <w:rsid w:val="00E0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A4F"/>
  </w:style>
  <w:style w:type="table" w:styleId="TableGrid">
    <w:name w:val="Table Grid"/>
    <w:basedOn w:val="TableNormal"/>
    <w:uiPriority w:val="59"/>
    <w:rsid w:val="00B6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A4F"/>
  </w:style>
  <w:style w:type="paragraph" w:styleId="Footer">
    <w:name w:val="footer"/>
    <w:basedOn w:val="Normal"/>
    <w:link w:val="FooterChar"/>
    <w:uiPriority w:val="99"/>
    <w:unhideWhenUsed/>
    <w:rsid w:val="00E0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A4F"/>
  </w:style>
  <w:style w:type="table" w:styleId="TableGrid">
    <w:name w:val="Table Grid"/>
    <w:basedOn w:val="TableNormal"/>
    <w:uiPriority w:val="59"/>
    <w:rsid w:val="00B6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9369">
      <w:bodyDiv w:val="1"/>
      <w:marLeft w:val="0"/>
      <w:marRight w:val="0"/>
      <w:marTop w:val="0"/>
      <w:marBottom w:val="0"/>
      <w:divBdr>
        <w:top w:val="none" w:sz="0" w:space="0" w:color="auto"/>
        <w:left w:val="none" w:sz="0" w:space="0" w:color="auto"/>
        <w:bottom w:val="none" w:sz="0" w:space="0" w:color="auto"/>
        <w:right w:val="none" w:sz="0" w:space="0" w:color="auto"/>
      </w:divBdr>
    </w:div>
    <w:div w:id="42801352">
      <w:bodyDiv w:val="1"/>
      <w:marLeft w:val="0"/>
      <w:marRight w:val="0"/>
      <w:marTop w:val="0"/>
      <w:marBottom w:val="0"/>
      <w:divBdr>
        <w:top w:val="none" w:sz="0" w:space="0" w:color="auto"/>
        <w:left w:val="none" w:sz="0" w:space="0" w:color="auto"/>
        <w:bottom w:val="none" w:sz="0" w:space="0" w:color="auto"/>
        <w:right w:val="none" w:sz="0" w:space="0" w:color="auto"/>
      </w:divBdr>
    </w:div>
    <w:div w:id="58868577">
      <w:bodyDiv w:val="1"/>
      <w:marLeft w:val="0"/>
      <w:marRight w:val="0"/>
      <w:marTop w:val="0"/>
      <w:marBottom w:val="0"/>
      <w:divBdr>
        <w:top w:val="none" w:sz="0" w:space="0" w:color="auto"/>
        <w:left w:val="none" w:sz="0" w:space="0" w:color="auto"/>
        <w:bottom w:val="none" w:sz="0" w:space="0" w:color="auto"/>
        <w:right w:val="none" w:sz="0" w:space="0" w:color="auto"/>
      </w:divBdr>
    </w:div>
    <w:div w:id="98183783">
      <w:bodyDiv w:val="1"/>
      <w:marLeft w:val="0"/>
      <w:marRight w:val="0"/>
      <w:marTop w:val="0"/>
      <w:marBottom w:val="0"/>
      <w:divBdr>
        <w:top w:val="none" w:sz="0" w:space="0" w:color="auto"/>
        <w:left w:val="none" w:sz="0" w:space="0" w:color="auto"/>
        <w:bottom w:val="none" w:sz="0" w:space="0" w:color="auto"/>
        <w:right w:val="none" w:sz="0" w:space="0" w:color="auto"/>
      </w:divBdr>
    </w:div>
    <w:div w:id="159852164">
      <w:bodyDiv w:val="1"/>
      <w:marLeft w:val="0"/>
      <w:marRight w:val="0"/>
      <w:marTop w:val="0"/>
      <w:marBottom w:val="0"/>
      <w:divBdr>
        <w:top w:val="none" w:sz="0" w:space="0" w:color="auto"/>
        <w:left w:val="none" w:sz="0" w:space="0" w:color="auto"/>
        <w:bottom w:val="none" w:sz="0" w:space="0" w:color="auto"/>
        <w:right w:val="none" w:sz="0" w:space="0" w:color="auto"/>
      </w:divBdr>
    </w:div>
    <w:div w:id="232549181">
      <w:bodyDiv w:val="1"/>
      <w:marLeft w:val="0"/>
      <w:marRight w:val="0"/>
      <w:marTop w:val="0"/>
      <w:marBottom w:val="0"/>
      <w:divBdr>
        <w:top w:val="none" w:sz="0" w:space="0" w:color="auto"/>
        <w:left w:val="none" w:sz="0" w:space="0" w:color="auto"/>
        <w:bottom w:val="none" w:sz="0" w:space="0" w:color="auto"/>
        <w:right w:val="none" w:sz="0" w:space="0" w:color="auto"/>
      </w:divBdr>
    </w:div>
    <w:div w:id="254285462">
      <w:bodyDiv w:val="1"/>
      <w:marLeft w:val="0"/>
      <w:marRight w:val="0"/>
      <w:marTop w:val="0"/>
      <w:marBottom w:val="0"/>
      <w:divBdr>
        <w:top w:val="none" w:sz="0" w:space="0" w:color="auto"/>
        <w:left w:val="none" w:sz="0" w:space="0" w:color="auto"/>
        <w:bottom w:val="none" w:sz="0" w:space="0" w:color="auto"/>
        <w:right w:val="none" w:sz="0" w:space="0" w:color="auto"/>
      </w:divBdr>
    </w:div>
    <w:div w:id="265386581">
      <w:bodyDiv w:val="1"/>
      <w:marLeft w:val="0"/>
      <w:marRight w:val="0"/>
      <w:marTop w:val="0"/>
      <w:marBottom w:val="0"/>
      <w:divBdr>
        <w:top w:val="none" w:sz="0" w:space="0" w:color="auto"/>
        <w:left w:val="none" w:sz="0" w:space="0" w:color="auto"/>
        <w:bottom w:val="none" w:sz="0" w:space="0" w:color="auto"/>
        <w:right w:val="none" w:sz="0" w:space="0" w:color="auto"/>
      </w:divBdr>
    </w:div>
    <w:div w:id="466633420">
      <w:bodyDiv w:val="1"/>
      <w:marLeft w:val="0"/>
      <w:marRight w:val="0"/>
      <w:marTop w:val="0"/>
      <w:marBottom w:val="0"/>
      <w:divBdr>
        <w:top w:val="none" w:sz="0" w:space="0" w:color="auto"/>
        <w:left w:val="none" w:sz="0" w:space="0" w:color="auto"/>
        <w:bottom w:val="none" w:sz="0" w:space="0" w:color="auto"/>
        <w:right w:val="none" w:sz="0" w:space="0" w:color="auto"/>
      </w:divBdr>
    </w:div>
    <w:div w:id="581375040">
      <w:bodyDiv w:val="1"/>
      <w:marLeft w:val="0"/>
      <w:marRight w:val="0"/>
      <w:marTop w:val="0"/>
      <w:marBottom w:val="0"/>
      <w:divBdr>
        <w:top w:val="none" w:sz="0" w:space="0" w:color="auto"/>
        <w:left w:val="none" w:sz="0" w:space="0" w:color="auto"/>
        <w:bottom w:val="none" w:sz="0" w:space="0" w:color="auto"/>
        <w:right w:val="none" w:sz="0" w:space="0" w:color="auto"/>
      </w:divBdr>
    </w:div>
    <w:div w:id="598682714">
      <w:bodyDiv w:val="1"/>
      <w:marLeft w:val="0"/>
      <w:marRight w:val="0"/>
      <w:marTop w:val="0"/>
      <w:marBottom w:val="0"/>
      <w:divBdr>
        <w:top w:val="none" w:sz="0" w:space="0" w:color="auto"/>
        <w:left w:val="none" w:sz="0" w:space="0" w:color="auto"/>
        <w:bottom w:val="none" w:sz="0" w:space="0" w:color="auto"/>
        <w:right w:val="none" w:sz="0" w:space="0" w:color="auto"/>
      </w:divBdr>
    </w:div>
    <w:div w:id="616721252">
      <w:bodyDiv w:val="1"/>
      <w:marLeft w:val="0"/>
      <w:marRight w:val="0"/>
      <w:marTop w:val="0"/>
      <w:marBottom w:val="0"/>
      <w:divBdr>
        <w:top w:val="none" w:sz="0" w:space="0" w:color="auto"/>
        <w:left w:val="none" w:sz="0" w:space="0" w:color="auto"/>
        <w:bottom w:val="none" w:sz="0" w:space="0" w:color="auto"/>
        <w:right w:val="none" w:sz="0" w:space="0" w:color="auto"/>
      </w:divBdr>
    </w:div>
    <w:div w:id="643390100">
      <w:bodyDiv w:val="1"/>
      <w:marLeft w:val="0"/>
      <w:marRight w:val="0"/>
      <w:marTop w:val="0"/>
      <w:marBottom w:val="0"/>
      <w:divBdr>
        <w:top w:val="none" w:sz="0" w:space="0" w:color="auto"/>
        <w:left w:val="none" w:sz="0" w:space="0" w:color="auto"/>
        <w:bottom w:val="none" w:sz="0" w:space="0" w:color="auto"/>
        <w:right w:val="none" w:sz="0" w:space="0" w:color="auto"/>
      </w:divBdr>
    </w:div>
    <w:div w:id="702168702">
      <w:bodyDiv w:val="1"/>
      <w:marLeft w:val="0"/>
      <w:marRight w:val="0"/>
      <w:marTop w:val="0"/>
      <w:marBottom w:val="0"/>
      <w:divBdr>
        <w:top w:val="none" w:sz="0" w:space="0" w:color="auto"/>
        <w:left w:val="none" w:sz="0" w:space="0" w:color="auto"/>
        <w:bottom w:val="none" w:sz="0" w:space="0" w:color="auto"/>
        <w:right w:val="none" w:sz="0" w:space="0" w:color="auto"/>
      </w:divBdr>
    </w:div>
    <w:div w:id="728958568">
      <w:bodyDiv w:val="1"/>
      <w:marLeft w:val="0"/>
      <w:marRight w:val="0"/>
      <w:marTop w:val="0"/>
      <w:marBottom w:val="0"/>
      <w:divBdr>
        <w:top w:val="none" w:sz="0" w:space="0" w:color="auto"/>
        <w:left w:val="none" w:sz="0" w:space="0" w:color="auto"/>
        <w:bottom w:val="none" w:sz="0" w:space="0" w:color="auto"/>
        <w:right w:val="none" w:sz="0" w:space="0" w:color="auto"/>
      </w:divBdr>
    </w:div>
    <w:div w:id="813333446">
      <w:bodyDiv w:val="1"/>
      <w:marLeft w:val="0"/>
      <w:marRight w:val="0"/>
      <w:marTop w:val="0"/>
      <w:marBottom w:val="0"/>
      <w:divBdr>
        <w:top w:val="none" w:sz="0" w:space="0" w:color="auto"/>
        <w:left w:val="none" w:sz="0" w:space="0" w:color="auto"/>
        <w:bottom w:val="none" w:sz="0" w:space="0" w:color="auto"/>
        <w:right w:val="none" w:sz="0" w:space="0" w:color="auto"/>
      </w:divBdr>
    </w:div>
    <w:div w:id="890072144">
      <w:bodyDiv w:val="1"/>
      <w:marLeft w:val="0"/>
      <w:marRight w:val="0"/>
      <w:marTop w:val="0"/>
      <w:marBottom w:val="0"/>
      <w:divBdr>
        <w:top w:val="none" w:sz="0" w:space="0" w:color="auto"/>
        <w:left w:val="none" w:sz="0" w:space="0" w:color="auto"/>
        <w:bottom w:val="none" w:sz="0" w:space="0" w:color="auto"/>
        <w:right w:val="none" w:sz="0" w:space="0" w:color="auto"/>
      </w:divBdr>
    </w:div>
    <w:div w:id="940920445">
      <w:bodyDiv w:val="1"/>
      <w:marLeft w:val="0"/>
      <w:marRight w:val="0"/>
      <w:marTop w:val="0"/>
      <w:marBottom w:val="0"/>
      <w:divBdr>
        <w:top w:val="none" w:sz="0" w:space="0" w:color="auto"/>
        <w:left w:val="none" w:sz="0" w:space="0" w:color="auto"/>
        <w:bottom w:val="none" w:sz="0" w:space="0" w:color="auto"/>
        <w:right w:val="none" w:sz="0" w:space="0" w:color="auto"/>
      </w:divBdr>
    </w:div>
    <w:div w:id="945624341">
      <w:bodyDiv w:val="1"/>
      <w:marLeft w:val="0"/>
      <w:marRight w:val="0"/>
      <w:marTop w:val="0"/>
      <w:marBottom w:val="0"/>
      <w:divBdr>
        <w:top w:val="none" w:sz="0" w:space="0" w:color="auto"/>
        <w:left w:val="none" w:sz="0" w:space="0" w:color="auto"/>
        <w:bottom w:val="none" w:sz="0" w:space="0" w:color="auto"/>
        <w:right w:val="none" w:sz="0" w:space="0" w:color="auto"/>
      </w:divBdr>
    </w:div>
    <w:div w:id="970331985">
      <w:bodyDiv w:val="1"/>
      <w:marLeft w:val="0"/>
      <w:marRight w:val="0"/>
      <w:marTop w:val="0"/>
      <w:marBottom w:val="0"/>
      <w:divBdr>
        <w:top w:val="none" w:sz="0" w:space="0" w:color="auto"/>
        <w:left w:val="none" w:sz="0" w:space="0" w:color="auto"/>
        <w:bottom w:val="none" w:sz="0" w:space="0" w:color="auto"/>
        <w:right w:val="none" w:sz="0" w:space="0" w:color="auto"/>
      </w:divBdr>
    </w:div>
    <w:div w:id="975647214">
      <w:bodyDiv w:val="1"/>
      <w:marLeft w:val="0"/>
      <w:marRight w:val="0"/>
      <w:marTop w:val="0"/>
      <w:marBottom w:val="0"/>
      <w:divBdr>
        <w:top w:val="none" w:sz="0" w:space="0" w:color="auto"/>
        <w:left w:val="none" w:sz="0" w:space="0" w:color="auto"/>
        <w:bottom w:val="none" w:sz="0" w:space="0" w:color="auto"/>
        <w:right w:val="none" w:sz="0" w:space="0" w:color="auto"/>
      </w:divBdr>
    </w:div>
    <w:div w:id="1231963283">
      <w:bodyDiv w:val="1"/>
      <w:marLeft w:val="0"/>
      <w:marRight w:val="0"/>
      <w:marTop w:val="0"/>
      <w:marBottom w:val="0"/>
      <w:divBdr>
        <w:top w:val="none" w:sz="0" w:space="0" w:color="auto"/>
        <w:left w:val="none" w:sz="0" w:space="0" w:color="auto"/>
        <w:bottom w:val="none" w:sz="0" w:space="0" w:color="auto"/>
        <w:right w:val="none" w:sz="0" w:space="0" w:color="auto"/>
      </w:divBdr>
    </w:div>
    <w:div w:id="1260528436">
      <w:bodyDiv w:val="1"/>
      <w:marLeft w:val="0"/>
      <w:marRight w:val="0"/>
      <w:marTop w:val="0"/>
      <w:marBottom w:val="0"/>
      <w:divBdr>
        <w:top w:val="none" w:sz="0" w:space="0" w:color="auto"/>
        <w:left w:val="none" w:sz="0" w:space="0" w:color="auto"/>
        <w:bottom w:val="none" w:sz="0" w:space="0" w:color="auto"/>
        <w:right w:val="none" w:sz="0" w:space="0" w:color="auto"/>
      </w:divBdr>
    </w:div>
    <w:div w:id="1316686726">
      <w:bodyDiv w:val="1"/>
      <w:marLeft w:val="0"/>
      <w:marRight w:val="0"/>
      <w:marTop w:val="0"/>
      <w:marBottom w:val="0"/>
      <w:divBdr>
        <w:top w:val="none" w:sz="0" w:space="0" w:color="auto"/>
        <w:left w:val="none" w:sz="0" w:space="0" w:color="auto"/>
        <w:bottom w:val="none" w:sz="0" w:space="0" w:color="auto"/>
        <w:right w:val="none" w:sz="0" w:space="0" w:color="auto"/>
      </w:divBdr>
    </w:div>
    <w:div w:id="1461269142">
      <w:bodyDiv w:val="1"/>
      <w:marLeft w:val="0"/>
      <w:marRight w:val="0"/>
      <w:marTop w:val="0"/>
      <w:marBottom w:val="0"/>
      <w:divBdr>
        <w:top w:val="none" w:sz="0" w:space="0" w:color="auto"/>
        <w:left w:val="none" w:sz="0" w:space="0" w:color="auto"/>
        <w:bottom w:val="none" w:sz="0" w:space="0" w:color="auto"/>
        <w:right w:val="none" w:sz="0" w:space="0" w:color="auto"/>
      </w:divBdr>
    </w:div>
    <w:div w:id="1493372136">
      <w:bodyDiv w:val="1"/>
      <w:marLeft w:val="0"/>
      <w:marRight w:val="0"/>
      <w:marTop w:val="0"/>
      <w:marBottom w:val="0"/>
      <w:divBdr>
        <w:top w:val="none" w:sz="0" w:space="0" w:color="auto"/>
        <w:left w:val="none" w:sz="0" w:space="0" w:color="auto"/>
        <w:bottom w:val="none" w:sz="0" w:space="0" w:color="auto"/>
        <w:right w:val="none" w:sz="0" w:space="0" w:color="auto"/>
      </w:divBdr>
    </w:div>
    <w:div w:id="1516730563">
      <w:bodyDiv w:val="1"/>
      <w:marLeft w:val="0"/>
      <w:marRight w:val="0"/>
      <w:marTop w:val="0"/>
      <w:marBottom w:val="0"/>
      <w:divBdr>
        <w:top w:val="none" w:sz="0" w:space="0" w:color="auto"/>
        <w:left w:val="none" w:sz="0" w:space="0" w:color="auto"/>
        <w:bottom w:val="none" w:sz="0" w:space="0" w:color="auto"/>
        <w:right w:val="none" w:sz="0" w:space="0" w:color="auto"/>
      </w:divBdr>
    </w:div>
    <w:div w:id="1614551162">
      <w:bodyDiv w:val="1"/>
      <w:marLeft w:val="0"/>
      <w:marRight w:val="0"/>
      <w:marTop w:val="0"/>
      <w:marBottom w:val="0"/>
      <w:divBdr>
        <w:top w:val="none" w:sz="0" w:space="0" w:color="auto"/>
        <w:left w:val="none" w:sz="0" w:space="0" w:color="auto"/>
        <w:bottom w:val="none" w:sz="0" w:space="0" w:color="auto"/>
        <w:right w:val="none" w:sz="0" w:space="0" w:color="auto"/>
      </w:divBdr>
    </w:div>
    <w:div w:id="1657102539">
      <w:bodyDiv w:val="1"/>
      <w:marLeft w:val="0"/>
      <w:marRight w:val="0"/>
      <w:marTop w:val="0"/>
      <w:marBottom w:val="0"/>
      <w:divBdr>
        <w:top w:val="none" w:sz="0" w:space="0" w:color="auto"/>
        <w:left w:val="none" w:sz="0" w:space="0" w:color="auto"/>
        <w:bottom w:val="none" w:sz="0" w:space="0" w:color="auto"/>
        <w:right w:val="none" w:sz="0" w:space="0" w:color="auto"/>
      </w:divBdr>
    </w:div>
    <w:div w:id="1658420061">
      <w:bodyDiv w:val="1"/>
      <w:marLeft w:val="0"/>
      <w:marRight w:val="0"/>
      <w:marTop w:val="0"/>
      <w:marBottom w:val="0"/>
      <w:divBdr>
        <w:top w:val="none" w:sz="0" w:space="0" w:color="auto"/>
        <w:left w:val="none" w:sz="0" w:space="0" w:color="auto"/>
        <w:bottom w:val="none" w:sz="0" w:space="0" w:color="auto"/>
        <w:right w:val="none" w:sz="0" w:space="0" w:color="auto"/>
      </w:divBdr>
    </w:div>
    <w:div w:id="1734624719">
      <w:bodyDiv w:val="1"/>
      <w:marLeft w:val="0"/>
      <w:marRight w:val="0"/>
      <w:marTop w:val="0"/>
      <w:marBottom w:val="0"/>
      <w:divBdr>
        <w:top w:val="none" w:sz="0" w:space="0" w:color="auto"/>
        <w:left w:val="none" w:sz="0" w:space="0" w:color="auto"/>
        <w:bottom w:val="none" w:sz="0" w:space="0" w:color="auto"/>
        <w:right w:val="none" w:sz="0" w:space="0" w:color="auto"/>
      </w:divBdr>
    </w:div>
    <w:div w:id="1769539661">
      <w:bodyDiv w:val="1"/>
      <w:marLeft w:val="0"/>
      <w:marRight w:val="0"/>
      <w:marTop w:val="0"/>
      <w:marBottom w:val="0"/>
      <w:divBdr>
        <w:top w:val="none" w:sz="0" w:space="0" w:color="auto"/>
        <w:left w:val="none" w:sz="0" w:space="0" w:color="auto"/>
        <w:bottom w:val="none" w:sz="0" w:space="0" w:color="auto"/>
        <w:right w:val="none" w:sz="0" w:space="0" w:color="auto"/>
      </w:divBdr>
    </w:div>
    <w:div w:id="1803037823">
      <w:bodyDiv w:val="1"/>
      <w:marLeft w:val="0"/>
      <w:marRight w:val="0"/>
      <w:marTop w:val="0"/>
      <w:marBottom w:val="0"/>
      <w:divBdr>
        <w:top w:val="none" w:sz="0" w:space="0" w:color="auto"/>
        <w:left w:val="none" w:sz="0" w:space="0" w:color="auto"/>
        <w:bottom w:val="none" w:sz="0" w:space="0" w:color="auto"/>
        <w:right w:val="none" w:sz="0" w:space="0" w:color="auto"/>
      </w:divBdr>
    </w:div>
    <w:div w:id="1875271465">
      <w:bodyDiv w:val="1"/>
      <w:marLeft w:val="0"/>
      <w:marRight w:val="0"/>
      <w:marTop w:val="0"/>
      <w:marBottom w:val="0"/>
      <w:divBdr>
        <w:top w:val="none" w:sz="0" w:space="0" w:color="auto"/>
        <w:left w:val="none" w:sz="0" w:space="0" w:color="auto"/>
        <w:bottom w:val="none" w:sz="0" w:space="0" w:color="auto"/>
        <w:right w:val="none" w:sz="0" w:space="0" w:color="auto"/>
      </w:divBdr>
    </w:div>
    <w:div w:id="1913077932">
      <w:bodyDiv w:val="1"/>
      <w:marLeft w:val="0"/>
      <w:marRight w:val="0"/>
      <w:marTop w:val="0"/>
      <w:marBottom w:val="0"/>
      <w:divBdr>
        <w:top w:val="none" w:sz="0" w:space="0" w:color="auto"/>
        <w:left w:val="none" w:sz="0" w:space="0" w:color="auto"/>
        <w:bottom w:val="none" w:sz="0" w:space="0" w:color="auto"/>
        <w:right w:val="none" w:sz="0" w:space="0" w:color="auto"/>
      </w:divBdr>
    </w:div>
    <w:div w:id="20308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0BE2C-D402-476F-82AA-34C3DA64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97682266.dotm</Template>
  <TotalTime>0</TotalTime>
  <Pages>9</Pages>
  <Words>1976</Words>
  <Characters>11264</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dc:creator>
  <cp:lastModifiedBy>Amarjeet Ghundale</cp:lastModifiedBy>
  <cp:revision>2</cp:revision>
  <dcterms:created xsi:type="dcterms:W3CDTF">2017-09-11T13:24:00Z</dcterms:created>
  <dcterms:modified xsi:type="dcterms:W3CDTF">2017-09-11T13:24:00Z</dcterms:modified>
</cp:coreProperties>
</file>