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51A7040" w:rsidR="00C83584" w:rsidRDefault="51EAFF43">
      <w:r>
        <w:t>Wastewater</w:t>
      </w:r>
      <w:r w:rsidR="2AC0D4FE">
        <w:t xml:space="preserve"> Prevention Document </w:t>
      </w:r>
    </w:p>
    <w:p w14:paraId="4BD413F4" w14:textId="61D122DB" w:rsidR="328E78AE" w:rsidRDefault="328E78AE" w:rsidP="2E5D589F">
      <w:r w:rsidRPr="2E5D589F">
        <w:rPr>
          <w:highlight w:val="yellow"/>
        </w:rPr>
        <w:t>All of this data that I am finding is older, we got to see if there are any new articles, they are mostly from 2010-2015</w:t>
      </w:r>
    </w:p>
    <w:p w14:paraId="4E30D741" w14:textId="504BE28A" w:rsidR="5BFDF054" w:rsidRDefault="00664985" w:rsidP="26BED0E8">
      <w:hyperlink r:id="rId8" w:anchor=":~:text=As%20Infrastructure%20Crumbles%2C%20Trillions%20Of%20Gallons%20Of%20Water%20Lost%20The,in%20the%20Chicago%20area%20alone">
        <w:r w:rsidR="5BFDF054" w:rsidRPr="26BED0E8">
          <w:rPr>
            <w:rStyle w:val="Hyperlink"/>
            <w:rFonts w:ascii="Calibri" w:eastAsia="Calibri" w:hAnsi="Calibri" w:cs="Calibri"/>
          </w:rPr>
          <w:t>https://www.npr.org/2014/10/29/359875321/as-infrastructure-crumbles-trillions-of-gallons-of-water-lost#:~:text=As%20Infrastructure%20Crumbles%2C%20Trillions%20Of%20Gallons%20Of%20Water%20Lost%20The,in%20the%20Chicago%20area%20alone</w:t>
        </w:r>
      </w:hyperlink>
      <w:r w:rsidR="5BFDF054" w:rsidRPr="26BED0E8">
        <w:rPr>
          <w:rFonts w:ascii="Calibri" w:eastAsia="Calibri" w:hAnsi="Calibri" w:cs="Calibri"/>
        </w:rPr>
        <w:t>.</w:t>
      </w:r>
    </w:p>
    <w:p w14:paraId="36D019BA" w14:textId="7CC05DF3" w:rsidR="5BFDF054" w:rsidRDefault="5BFDF054" w:rsidP="26BED0E8">
      <w:pPr>
        <w:pStyle w:val="ListParagraph"/>
        <w:numPr>
          <w:ilvl w:val="0"/>
          <w:numId w:val="16"/>
        </w:numPr>
        <w:rPr>
          <w:rFonts w:eastAsiaTheme="minorEastAsia"/>
        </w:rPr>
      </w:pPr>
      <w:r w:rsidRPr="26BED0E8">
        <w:rPr>
          <w:rFonts w:ascii="Calibri" w:eastAsia="Calibri" w:hAnsi="Calibri" w:cs="Calibri"/>
        </w:rPr>
        <w:t xml:space="preserve">Water infrastructure is getting older and starting to </w:t>
      </w:r>
      <w:r w:rsidR="00664985" w:rsidRPr="26BED0E8">
        <w:rPr>
          <w:rFonts w:ascii="Calibri" w:eastAsia="Calibri" w:hAnsi="Calibri" w:cs="Calibri"/>
        </w:rPr>
        <w:t>deteriorate</w:t>
      </w:r>
      <w:r w:rsidRPr="26BED0E8">
        <w:rPr>
          <w:rFonts w:ascii="Calibri" w:eastAsia="Calibri" w:hAnsi="Calibri" w:cs="Calibri"/>
        </w:rPr>
        <w:t xml:space="preserve"> and causing lots of water to be lost into the </w:t>
      </w:r>
      <w:r w:rsidR="4BE1ADBA" w:rsidRPr="26BED0E8">
        <w:rPr>
          <w:rFonts w:ascii="Calibri" w:eastAsia="Calibri" w:hAnsi="Calibri" w:cs="Calibri"/>
        </w:rPr>
        <w:t xml:space="preserve">environment </w:t>
      </w:r>
    </w:p>
    <w:p w14:paraId="526F057C" w14:textId="508A96DE" w:rsidR="4BE1ADBA" w:rsidRDefault="4BE1ADBA" w:rsidP="26BED0E8">
      <w:pPr>
        <w:pStyle w:val="ListParagraph"/>
        <w:numPr>
          <w:ilvl w:val="0"/>
          <w:numId w:val="16"/>
        </w:numPr>
      </w:pPr>
      <w:r w:rsidRPr="26BED0E8">
        <w:rPr>
          <w:rFonts w:ascii="Calibri" w:eastAsia="Calibri" w:hAnsi="Calibri" w:cs="Calibri"/>
        </w:rPr>
        <w:t>Estimate that 2.1 Trillion gallons of water lost per year in</w:t>
      </w:r>
      <w:r w:rsidR="74F7445E" w:rsidRPr="26BED0E8">
        <w:rPr>
          <w:rFonts w:ascii="Calibri" w:eastAsia="Calibri" w:hAnsi="Calibri" w:cs="Calibri"/>
        </w:rPr>
        <w:t xml:space="preserve"> USA</w:t>
      </w:r>
    </w:p>
    <w:p w14:paraId="625295E0" w14:textId="0BE9659B" w:rsidR="6499D503" w:rsidRDefault="6499D503" w:rsidP="26BED0E8">
      <w:pPr>
        <w:pStyle w:val="ListParagraph"/>
        <w:numPr>
          <w:ilvl w:val="1"/>
          <w:numId w:val="16"/>
        </w:numPr>
      </w:pPr>
      <w:r w:rsidRPr="26BED0E8">
        <w:rPr>
          <w:rFonts w:ascii="Calibri" w:eastAsia="Calibri" w:hAnsi="Calibri" w:cs="Calibri"/>
        </w:rPr>
        <w:t xml:space="preserve">Amount 14 to 18% of water treated is lost </w:t>
      </w:r>
    </w:p>
    <w:p w14:paraId="5DE92DE4" w14:textId="3A7A3194" w:rsidR="74F7445E" w:rsidRDefault="74F7445E" w:rsidP="26BED0E8">
      <w:pPr>
        <w:pStyle w:val="ListParagraph"/>
        <w:numPr>
          <w:ilvl w:val="0"/>
          <w:numId w:val="16"/>
        </w:numPr>
      </w:pPr>
      <w:r w:rsidRPr="26BED0E8">
        <w:rPr>
          <w:rFonts w:ascii="Calibri" w:eastAsia="Calibri" w:hAnsi="Calibri" w:cs="Calibri"/>
        </w:rPr>
        <w:t>Other estimates are as</w:t>
      </w:r>
      <w:r w:rsidR="1F9589CC" w:rsidRPr="26BED0E8">
        <w:rPr>
          <w:rFonts w:ascii="Calibri" w:eastAsia="Calibri" w:hAnsi="Calibri" w:cs="Calibri"/>
        </w:rPr>
        <w:t xml:space="preserve"> </w:t>
      </w:r>
      <w:r w:rsidRPr="26BED0E8">
        <w:rPr>
          <w:rFonts w:ascii="Calibri" w:eastAsia="Calibri" w:hAnsi="Calibri" w:cs="Calibri"/>
        </w:rPr>
        <w:t xml:space="preserve">high as 6 billion gallons of water per day in the US </w:t>
      </w:r>
    </w:p>
    <w:p w14:paraId="31C7F622" w14:textId="2CB89AC0" w:rsidR="6B70886A" w:rsidRDefault="6B70886A" w:rsidP="26BED0E8">
      <w:pPr>
        <w:pStyle w:val="ListParagraph"/>
        <w:numPr>
          <w:ilvl w:val="0"/>
          <w:numId w:val="16"/>
        </w:numPr>
      </w:pPr>
      <w:proofErr w:type="spellStart"/>
      <w:r w:rsidRPr="26BED0E8">
        <w:rPr>
          <w:rFonts w:ascii="Calibri" w:eastAsia="Calibri" w:hAnsi="Calibri" w:cs="Calibri"/>
        </w:rPr>
        <w:t>Iin</w:t>
      </w:r>
      <w:proofErr w:type="spellEnd"/>
      <w:r w:rsidRPr="26BED0E8">
        <w:rPr>
          <w:rFonts w:ascii="Calibri" w:eastAsia="Calibri" w:hAnsi="Calibri" w:cs="Calibri"/>
        </w:rPr>
        <w:t xml:space="preserve"> LA in July </w:t>
      </w:r>
      <w:r w:rsidR="0DC34E5B" w:rsidRPr="26BED0E8">
        <w:rPr>
          <w:rFonts w:ascii="Calibri" w:eastAsia="Calibri" w:hAnsi="Calibri" w:cs="Calibri"/>
        </w:rPr>
        <w:t xml:space="preserve">2014 a water main estimated to be 93 years old broke open causing severe flooding on the campus of UCLA </w:t>
      </w:r>
    </w:p>
    <w:p w14:paraId="1DD77441" w14:textId="1C20E46D" w:rsidR="0DC34E5B" w:rsidRDefault="0DC34E5B" w:rsidP="26BED0E8">
      <w:pPr>
        <w:pStyle w:val="ListParagraph"/>
        <w:numPr>
          <w:ilvl w:val="0"/>
          <w:numId w:val="16"/>
        </w:numPr>
      </w:pPr>
      <w:proofErr w:type="spellStart"/>
      <w:r w:rsidRPr="26BED0E8">
        <w:rPr>
          <w:rFonts w:ascii="Calibri" w:eastAsia="Calibri" w:hAnsi="Calibri" w:cs="Calibri"/>
        </w:rPr>
        <w:t>CIty</w:t>
      </w:r>
      <w:proofErr w:type="spellEnd"/>
      <w:r w:rsidRPr="26BED0E8">
        <w:rPr>
          <w:rFonts w:ascii="Calibri" w:eastAsia="Calibri" w:hAnsi="Calibri" w:cs="Calibri"/>
        </w:rPr>
        <w:t xml:space="preserve"> of Chicago area alone is </w:t>
      </w:r>
      <w:proofErr w:type="spellStart"/>
      <w:r w:rsidRPr="26BED0E8">
        <w:rPr>
          <w:rFonts w:ascii="Calibri" w:eastAsia="Calibri" w:hAnsi="Calibri" w:cs="Calibri"/>
        </w:rPr>
        <w:t>losuign</w:t>
      </w:r>
      <w:proofErr w:type="spellEnd"/>
      <w:r w:rsidRPr="26BED0E8">
        <w:rPr>
          <w:rFonts w:ascii="Calibri" w:eastAsia="Calibri" w:hAnsi="Calibri" w:cs="Calibri"/>
        </w:rPr>
        <w:t xml:space="preserve"> 22 billion gallons of treated water per year </w:t>
      </w:r>
    </w:p>
    <w:p w14:paraId="4389B11B" w14:textId="1AFA90B7" w:rsidR="0DC34E5B" w:rsidRDefault="0DC34E5B" w:rsidP="26BED0E8">
      <w:pPr>
        <w:pStyle w:val="ListParagraph"/>
        <w:numPr>
          <w:ilvl w:val="1"/>
          <w:numId w:val="16"/>
        </w:numPr>
        <w:rPr>
          <w:rFonts w:eastAsiaTheme="minorEastAsia"/>
        </w:rPr>
      </w:pPr>
      <w:r w:rsidRPr="26BED0E8">
        <w:rPr>
          <w:rFonts w:ascii="Calibri" w:eastAsia="Calibri" w:hAnsi="Calibri" w:cs="Calibri"/>
        </w:rPr>
        <w:t>That’s almost 700,000 people in a year that could be used fo</w:t>
      </w:r>
      <w:r w:rsidR="4DC4A380" w:rsidRPr="26BED0E8">
        <w:rPr>
          <w:rFonts w:ascii="Calibri" w:eastAsia="Calibri" w:hAnsi="Calibri" w:cs="Calibri"/>
        </w:rPr>
        <w:t xml:space="preserve">r </w:t>
      </w:r>
    </w:p>
    <w:p w14:paraId="12153447" w14:textId="50D2FE91" w:rsidR="26BED0E8" w:rsidRDefault="26BED0E8" w:rsidP="26BED0E8">
      <w:pPr>
        <w:pStyle w:val="ListParagraph"/>
        <w:numPr>
          <w:ilvl w:val="0"/>
          <w:numId w:val="16"/>
        </w:numPr>
      </w:pPr>
    </w:p>
    <w:p w14:paraId="7B6F326E" w14:textId="0777EE4B" w:rsidR="26BED0E8" w:rsidRDefault="26BED0E8" w:rsidP="26BED0E8">
      <w:pPr>
        <w:pStyle w:val="ListParagraph"/>
        <w:numPr>
          <w:ilvl w:val="0"/>
          <w:numId w:val="16"/>
        </w:numPr>
      </w:pPr>
    </w:p>
    <w:p w14:paraId="269712F2" w14:textId="0D0F0FD4" w:rsidR="745BC587" w:rsidRDefault="00664985" w:rsidP="26BED0E8">
      <w:hyperlink r:id="rId9">
        <w:r w:rsidR="745BC587" w:rsidRPr="26BED0E8">
          <w:rPr>
            <w:rStyle w:val="Hyperlink"/>
          </w:rPr>
          <w:t>https://www.infrastructurereportcard.org/cat-item/drinking-water/</w:t>
        </w:r>
      </w:hyperlink>
    </w:p>
    <w:p w14:paraId="4968E2F0" w14:textId="6F4DCB99" w:rsidR="745BC587" w:rsidRDefault="745BC587" w:rsidP="26BED0E8">
      <w:pPr>
        <w:pStyle w:val="ListParagraph"/>
        <w:numPr>
          <w:ilvl w:val="0"/>
          <w:numId w:val="15"/>
        </w:numPr>
        <w:rPr>
          <w:rFonts w:eastAsiaTheme="minorEastAsia"/>
        </w:rPr>
      </w:pPr>
      <w:r>
        <w:t xml:space="preserve">Estimated 240,000 water main breaks per year in the US </w:t>
      </w:r>
    </w:p>
    <w:p w14:paraId="1ABA6F73" w14:textId="2323034D" w:rsidR="745BC587" w:rsidRDefault="745BC587" w:rsidP="26BED0E8">
      <w:pPr>
        <w:pStyle w:val="ListParagraph"/>
        <w:numPr>
          <w:ilvl w:val="0"/>
          <w:numId w:val="15"/>
        </w:numPr>
      </w:pPr>
      <w:r>
        <w:t xml:space="preserve">The US uses 42 Billion gallons of water a day to support daily life </w:t>
      </w:r>
    </w:p>
    <w:p w14:paraId="293072C9" w14:textId="58630BC2" w:rsidR="745BC587" w:rsidRDefault="745BC587" w:rsidP="26BED0E8">
      <w:pPr>
        <w:pStyle w:val="ListParagraph"/>
        <w:numPr>
          <w:ilvl w:val="0"/>
          <w:numId w:val="15"/>
        </w:numPr>
      </w:pPr>
      <w:r>
        <w:t xml:space="preserve">Many of the pipes were laid in the early to </w:t>
      </w:r>
      <w:proofErr w:type="spellStart"/>
      <w:r>
        <w:t>mid 20</w:t>
      </w:r>
      <w:proofErr w:type="spellEnd"/>
      <w:r>
        <w:t xml:space="preserve"> century with a life span of 75-100 years </w:t>
      </w:r>
    </w:p>
    <w:p w14:paraId="2789D6D5" w14:textId="02C486B5" w:rsidR="2D171619" w:rsidRDefault="2D171619" w:rsidP="26BED0E8">
      <w:pPr>
        <w:pStyle w:val="ListParagraph"/>
        <w:numPr>
          <w:ilvl w:val="0"/>
          <w:numId w:val="15"/>
        </w:numPr>
      </w:pPr>
      <w:r>
        <w:t xml:space="preserve">Nearly 6 billion gallons of water per day are lost </w:t>
      </w:r>
    </w:p>
    <w:p w14:paraId="02C2DCF4" w14:textId="7BB82D70" w:rsidR="2D171619" w:rsidRDefault="2D171619" w:rsidP="26BED0E8">
      <w:pPr>
        <w:pStyle w:val="ListParagraph"/>
        <w:numPr>
          <w:ilvl w:val="0"/>
          <w:numId w:val="15"/>
        </w:numPr>
      </w:pPr>
      <w:r>
        <w:t xml:space="preserve">Amount of water lost could </w:t>
      </w:r>
      <w:r w:rsidR="2A7E3117">
        <w:t xml:space="preserve">support 15 million households </w:t>
      </w:r>
    </w:p>
    <w:p w14:paraId="77194CA1" w14:textId="1D292344" w:rsidR="18AA438D" w:rsidRDefault="18AA438D" w:rsidP="26BED0E8">
      <w:pPr>
        <w:pStyle w:val="ListParagraph"/>
        <w:numPr>
          <w:ilvl w:val="0"/>
          <w:numId w:val="15"/>
        </w:numPr>
      </w:pPr>
      <w:r>
        <w:t xml:space="preserve">Water consumption in the US dropped by 5% this decade for the first time in 40 years </w:t>
      </w:r>
    </w:p>
    <w:p w14:paraId="5F994F55" w14:textId="61D45DE5" w:rsidR="18AA438D" w:rsidRDefault="18AA438D" w:rsidP="26BED0E8">
      <w:pPr>
        <w:pStyle w:val="ListParagraph"/>
        <w:numPr>
          <w:ilvl w:val="1"/>
          <w:numId w:val="15"/>
        </w:numPr>
      </w:pPr>
      <w:r>
        <w:t xml:space="preserve">Even though the population has increased by 70 million people over the same period </w:t>
      </w:r>
    </w:p>
    <w:p w14:paraId="4E2E7B18" w14:textId="019EB5E4" w:rsidR="26BED0E8" w:rsidRDefault="26BED0E8" w:rsidP="26BED0E8"/>
    <w:p w14:paraId="66F94216" w14:textId="4BAA28C6" w:rsidR="7A8D65F3" w:rsidRDefault="00664985" w:rsidP="26BED0E8">
      <w:hyperlink r:id="rId10" w:anchor=":~:text=Millions%20and%20millions%20of%20litres%20could%20seep%20away%20unnoticed%20for%20years.&amp;text=And%20they%20have%20%E2%80%94%20all%20across,35%20or%2045%20per%20cent">
        <w:r w:rsidR="7A8D65F3" w:rsidRPr="26BED0E8">
          <w:rPr>
            <w:rStyle w:val="Hyperlink"/>
          </w:rPr>
          <w:t>https://www.cbc.ca/news/canada/city-water-leaks-wasting-millions-of-tax-dollars-1.1048035#:~:text=Millions%20and%20millions%20of%20litres%20could%20seep%20away%20unnoticed%20for%20years.&amp;text=And%20they%20have%20%E2%80%94%20all%20across,35%20or%2045%20per%20cent</w:t>
        </w:r>
      </w:hyperlink>
      <w:r w:rsidR="7A8D65F3">
        <w:t>.</w:t>
      </w:r>
    </w:p>
    <w:p w14:paraId="0504A294" w14:textId="0A290C69" w:rsidR="7A8D65F3" w:rsidRDefault="7A8D65F3" w:rsidP="26BED0E8">
      <w:pPr>
        <w:pStyle w:val="ListParagraph"/>
        <w:numPr>
          <w:ilvl w:val="0"/>
          <w:numId w:val="14"/>
        </w:numPr>
        <w:rPr>
          <w:rFonts w:eastAsiaTheme="minorEastAsia"/>
        </w:rPr>
      </w:pPr>
      <w:r>
        <w:t xml:space="preserve">“what if a municipal water pipe has a long, slow leak deep beneath the surface of the ground. Millions and millions of </w:t>
      </w:r>
      <w:proofErr w:type="spellStart"/>
      <w:r>
        <w:t>litres</w:t>
      </w:r>
      <w:proofErr w:type="spellEnd"/>
      <w:r>
        <w:t xml:space="preserve"> could </w:t>
      </w:r>
      <w:proofErr w:type="spellStart"/>
      <w:r>
        <w:t>seep</w:t>
      </w:r>
      <w:proofErr w:type="spellEnd"/>
      <w:r>
        <w:t xml:space="preserve"> away unnoticed for years. ”</w:t>
      </w:r>
    </w:p>
    <w:p w14:paraId="6CADB2F2" w14:textId="3BFC04F3" w:rsidR="60C370B4" w:rsidRDefault="60C370B4" w:rsidP="26BED0E8">
      <w:pPr>
        <w:pStyle w:val="ListParagraph"/>
        <w:numPr>
          <w:ilvl w:val="0"/>
          <w:numId w:val="14"/>
        </w:numPr>
      </w:pPr>
      <w:r>
        <w:t xml:space="preserve">In some municipalities, there have been estimates of water loss as high as 34 or 45 percent. </w:t>
      </w:r>
    </w:p>
    <w:p w14:paraId="2FE8F8DA" w14:textId="0F4EC926" w:rsidR="60C370B4" w:rsidRDefault="60C370B4" w:rsidP="26BED0E8">
      <w:pPr>
        <w:pStyle w:val="ListParagraph"/>
        <w:numPr>
          <w:ilvl w:val="0"/>
          <w:numId w:val="14"/>
        </w:numPr>
      </w:pPr>
      <w:r>
        <w:t xml:space="preserve">2009 study said leaky pipes cost Ontario 25 percent of its drinking water – a loss of 700 million a year </w:t>
      </w:r>
    </w:p>
    <w:p w14:paraId="4F5DF503" w14:textId="4CF15DDE" w:rsidR="60C370B4" w:rsidRDefault="60C370B4" w:rsidP="26BED0E8">
      <w:pPr>
        <w:pStyle w:val="ListParagraph"/>
        <w:numPr>
          <w:ilvl w:val="0"/>
          <w:numId w:val="14"/>
        </w:numPr>
      </w:pPr>
      <w:r>
        <w:t xml:space="preserve">Some towns are working to methodically trying to figure out just how healthy their aging pipes and systems are, and they are trying to fix and fix leaks before they turn into more significant problems </w:t>
      </w:r>
    </w:p>
    <w:p w14:paraId="6B966EC2" w14:textId="289DBAA1" w:rsidR="63C1D9BF" w:rsidRDefault="63C1D9BF" w:rsidP="26BED0E8">
      <w:pPr>
        <w:pStyle w:val="ListParagraph"/>
        <w:numPr>
          <w:ilvl w:val="0"/>
          <w:numId w:val="14"/>
        </w:numPr>
      </w:pPr>
      <w:r>
        <w:lastRenderedPageBreak/>
        <w:t xml:space="preserve">Key to that </w:t>
      </w:r>
      <w:proofErr w:type="spellStart"/>
      <w:r>
        <w:t>pratice</w:t>
      </w:r>
      <w:proofErr w:type="spellEnd"/>
      <w:r>
        <w:t xml:space="preserve"> is diving the area served by a utility into discrete areas and methodically tracking water flows to determine where leaks are. When leaks are identified, sometimes long before they might otherwise show up as gushers or ponds on streets, they are fixed </w:t>
      </w:r>
    </w:p>
    <w:p w14:paraId="0649E1F1" w14:textId="361F3C72" w:rsidR="26BED0E8" w:rsidRDefault="26BED0E8" w:rsidP="26BED0E8">
      <w:pPr>
        <w:pStyle w:val="ListParagraph"/>
        <w:numPr>
          <w:ilvl w:val="0"/>
          <w:numId w:val="14"/>
        </w:numPr>
      </w:pPr>
    </w:p>
    <w:p w14:paraId="7A18691C" w14:textId="0749350C" w:rsidR="0A6734E1" w:rsidRDefault="0A6734E1" w:rsidP="26BED0E8">
      <w:pPr>
        <w:pStyle w:val="ListParagraph"/>
        <w:numPr>
          <w:ilvl w:val="0"/>
          <w:numId w:val="14"/>
        </w:numPr>
      </w:pPr>
      <w:r>
        <w:t xml:space="preserve">In Halifax utility made to reduce leaks, the amount of water the system required was reduced from 168 million </w:t>
      </w:r>
      <w:proofErr w:type="spellStart"/>
      <w:r>
        <w:t>litres</w:t>
      </w:r>
      <w:proofErr w:type="spellEnd"/>
      <w:r>
        <w:t xml:space="preserve"> of water per day in 1999 to 130 million in 2011 </w:t>
      </w:r>
    </w:p>
    <w:p w14:paraId="00A525F1" w14:textId="1247B489" w:rsidR="0A6734E1" w:rsidRDefault="0A6734E1" w:rsidP="26BED0E8">
      <w:pPr>
        <w:pStyle w:val="ListParagraph"/>
        <w:numPr>
          <w:ilvl w:val="0"/>
          <w:numId w:val="14"/>
        </w:numPr>
      </w:pPr>
      <w:r>
        <w:t xml:space="preserve">Pure Technologies </w:t>
      </w:r>
    </w:p>
    <w:p w14:paraId="653F783F" w14:textId="315724EF" w:rsidR="0A6734E1" w:rsidRDefault="0A6734E1" w:rsidP="26BED0E8">
      <w:pPr>
        <w:pStyle w:val="ListParagraph"/>
        <w:numPr>
          <w:ilvl w:val="1"/>
          <w:numId w:val="14"/>
        </w:numPr>
      </w:pPr>
      <w:r>
        <w:t xml:space="preserve">Created a robotic device tethered by a </w:t>
      </w:r>
      <w:proofErr w:type="spellStart"/>
      <w:r>
        <w:t>fibre</w:t>
      </w:r>
      <w:proofErr w:type="spellEnd"/>
      <w:r>
        <w:t xml:space="preserve">-optic cable was also used to inspect the main </w:t>
      </w:r>
    </w:p>
    <w:p w14:paraId="512CC900" w14:textId="3AE36A21" w:rsidR="0A6734E1" w:rsidRDefault="0A6734E1" w:rsidP="26BED0E8">
      <w:pPr>
        <w:pStyle w:val="ListParagraph"/>
        <w:numPr>
          <w:ilvl w:val="1"/>
          <w:numId w:val="14"/>
        </w:numPr>
      </w:pPr>
      <w:r>
        <w:t xml:space="preserve">Pure Technologies charges $5 to 10 per </w:t>
      </w:r>
      <w:proofErr w:type="spellStart"/>
      <w:r>
        <w:t>metre</w:t>
      </w:r>
      <w:proofErr w:type="spellEnd"/>
      <w:r>
        <w:t xml:space="preserve"> of pipe </w:t>
      </w:r>
      <w:proofErr w:type="spellStart"/>
      <w:r>
        <w:t>instpected</w:t>
      </w:r>
      <w:proofErr w:type="spellEnd"/>
      <w:r>
        <w:t xml:space="preserve"> </w:t>
      </w:r>
    </w:p>
    <w:p w14:paraId="066ECAFD" w14:textId="25E0905E" w:rsidR="0A6734E1" w:rsidRDefault="0A6734E1" w:rsidP="26BED0E8">
      <w:pPr>
        <w:pStyle w:val="ListParagraph"/>
        <w:numPr>
          <w:ilvl w:val="1"/>
          <w:numId w:val="14"/>
        </w:numPr>
      </w:pPr>
      <w:r>
        <w:t xml:space="preserve">A full condition could cost 60-80$ a </w:t>
      </w:r>
      <w:proofErr w:type="spellStart"/>
      <w:r>
        <w:t>metre</w:t>
      </w:r>
      <w:proofErr w:type="spellEnd"/>
      <w:r>
        <w:t xml:space="preserve"> </w:t>
      </w:r>
    </w:p>
    <w:p w14:paraId="2223E35C" w14:textId="0B01A1B7" w:rsidR="0A6734E1" w:rsidRDefault="0A6734E1" w:rsidP="26BED0E8">
      <w:pPr>
        <w:pStyle w:val="ListParagraph"/>
        <w:numPr>
          <w:ilvl w:val="1"/>
          <w:numId w:val="14"/>
        </w:numPr>
      </w:pPr>
      <w:r>
        <w:t xml:space="preserve">About 4% of the total capital replacement of the pipe in question </w:t>
      </w:r>
    </w:p>
    <w:p w14:paraId="474D9E9C" w14:textId="716240AA" w:rsidR="464783B9" w:rsidRDefault="464783B9" w:rsidP="26BED0E8">
      <w:pPr>
        <w:pStyle w:val="ListParagraph"/>
        <w:numPr>
          <w:ilvl w:val="0"/>
          <w:numId w:val="13"/>
        </w:numPr>
        <w:rPr>
          <w:rFonts w:eastAsiaTheme="minorEastAsia"/>
        </w:rPr>
      </w:pPr>
      <w:r>
        <w:t xml:space="preserve">Look down the road and see how failing to carefully manage water resources could start to limit a community’s sustainability </w:t>
      </w:r>
    </w:p>
    <w:p w14:paraId="66C80C3C" w14:textId="0E049591" w:rsidR="464783B9" w:rsidRDefault="00664985" w:rsidP="26BED0E8">
      <w:hyperlink r:id="rId11">
        <w:r w:rsidR="464783B9" w:rsidRPr="26BED0E8">
          <w:rPr>
            <w:rStyle w:val="Hyperlink"/>
          </w:rPr>
          <w:t>https://www.cbc.ca/news/canada/toronto/leaky-pipes-cost-ontario-25-of-its-drinking-water-700m-a-year-1.838968</w:t>
        </w:r>
      </w:hyperlink>
    </w:p>
    <w:p w14:paraId="2B04F04D" w14:textId="477D9382" w:rsidR="26BED0E8" w:rsidRDefault="36A508CB" w:rsidP="2E5D589F">
      <w:pPr>
        <w:pStyle w:val="ListParagraph"/>
        <w:numPr>
          <w:ilvl w:val="0"/>
          <w:numId w:val="12"/>
        </w:numPr>
        <w:rPr>
          <w:rFonts w:eastAsiaTheme="minorEastAsia"/>
        </w:rPr>
      </w:pPr>
      <w:r>
        <w:t xml:space="preserve">Ontario Taxpayers are shelling out $700 million a year for drinking water than never reaches their taps, </w:t>
      </w:r>
    </w:p>
    <w:p w14:paraId="7F93C2BA" w14:textId="39C076B2" w:rsidR="36A508CB" w:rsidRDefault="36A508CB" w:rsidP="2E5D589F">
      <w:pPr>
        <w:pStyle w:val="ListParagraph"/>
        <w:numPr>
          <w:ilvl w:val="0"/>
          <w:numId w:val="12"/>
        </w:numPr>
      </w:pPr>
      <w:r>
        <w:t xml:space="preserve">The Residential and Civil Construction Alliance of Ontario says it found that municipal water systems in the province experience leakage rates ranging from 10 to 50 percent </w:t>
      </w:r>
    </w:p>
    <w:p w14:paraId="343F586B" w14:textId="4E8D93F1" w:rsidR="4556EA66" w:rsidRDefault="4556EA66" w:rsidP="2E5D589F">
      <w:pPr>
        <w:pStyle w:val="ListParagraph"/>
        <w:numPr>
          <w:ilvl w:val="0"/>
          <w:numId w:val="12"/>
        </w:numPr>
      </w:pPr>
      <w:r>
        <w:t xml:space="preserve">Estimates say that about ¼ of the drinking water in Ontario is pumped into the ground </w:t>
      </w:r>
    </w:p>
    <w:p w14:paraId="759C1B59" w14:textId="5FEE436C" w:rsidR="4556EA66" w:rsidRDefault="4556EA66" w:rsidP="2E5D589F">
      <w:pPr>
        <w:pStyle w:val="ListParagraph"/>
        <w:numPr>
          <w:ilvl w:val="1"/>
          <w:numId w:val="12"/>
        </w:numPr>
      </w:pPr>
      <w:r>
        <w:t xml:space="preserve">About 327 million cubic </w:t>
      </w:r>
      <w:proofErr w:type="spellStart"/>
      <w:r>
        <w:t>metres</w:t>
      </w:r>
      <w:proofErr w:type="spellEnd"/>
      <w:r>
        <w:t xml:space="preserve"> of water </w:t>
      </w:r>
    </w:p>
    <w:p w14:paraId="0A553C4C" w14:textId="725C0889" w:rsidR="4556EA66" w:rsidRDefault="4556EA66" w:rsidP="2E5D589F">
      <w:pPr>
        <w:pStyle w:val="ListParagraph"/>
        <w:numPr>
          <w:ilvl w:val="0"/>
          <w:numId w:val="11"/>
        </w:numPr>
        <w:rPr>
          <w:rFonts w:eastAsiaTheme="minorEastAsia"/>
        </w:rPr>
      </w:pPr>
      <w:r>
        <w:t xml:space="preserve">Problems and costs associated with leaky pipes is </w:t>
      </w:r>
    </w:p>
    <w:p w14:paraId="2BF932B5" w14:textId="5A761B7A" w:rsidR="4556EA66" w:rsidRDefault="4556EA66" w:rsidP="2E5D589F">
      <w:pPr>
        <w:pStyle w:val="ListParagraph"/>
        <w:numPr>
          <w:ilvl w:val="1"/>
          <w:numId w:val="11"/>
        </w:numPr>
      </w:pPr>
      <w:r>
        <w:t xml:space="preserve">Cause basement flooding, erosion of foundations, service disruptions and in extreme cases, sink holes </w:t>
      </w:r>
    </w:p>
    <w:p w14:paraId="3ED913A5" w14:textId="2EB2E3B3" w:rsidR="4556EA66" w:rsidRDefault="4556EA66" w:rsidP="2E5D589F">
      <w:pPr>
        <w:pStyle w:val="ListParagraph"/>
        <w:numPr>
          <w:ilvl w:val="1"/>
          <w:numId w:val="11"/>
        </w:numPr>
      </w:pPr>
      <w:r>
        <w:t xml:space="preserve">Treated water contains chlorine, and this can flow into sensitive bodies of water </w:t>
      </w:r>
    </w:p>
    <w:p w14:paraId="734E77CA" w14:textId="013AE1E3" w:rsidR="4556EA66" w:rsidRDefault="4556EA66" w:rsidP="2E5D589F">
      <w:pPr>
        <w:pStyle w:val="ListParagraph"/>
        <w:numPr>
          <w:ilvl w:val="1"/>
          <w:numId w:val="11"/>
        </w:numPr>
      </w:pPr>
      <w:r>
        <w:t xml:space="preserve">Leaky sewer lines result in effluent (poop) being discharged into the environment </w:t>
      </w:r>
    </w:p>
    <w:p w14:paraId="085A0F63" w14:textId="46F7F287" w:rsidR="4556EA66" w:rsidRDefault="4556EA66" w:rsidP="2E5D589F">
      <w:pPr>
        <w:pStyle w:val="ListParagraph"/>
        <w:numPr>
          <w:ilvl w:val="0"/>
          <w:numId w:val="10"/>
        </w:numPr>
        <w:rPr>
          <w:rFonts w:eastAsiaTheme="minorEastAsia"/>
        </w:rPr>
      </w:pPr>
      <w:r>
        <w:t xml:space="preserve">Fixing the pipes will not only help reduce the lost water but also the costs associated with cleaning and filtering and pumping it which all add up </w:t>
      </w:r>
    </w:p>
    <w:p w14:paraId="69992F7E" w14:textId="4EF9DB98" w:rsidR="464ABCD1" w:rsidRDefault="464ABCD1" w:rsidP="464ABCD1"/>
    <w:p w14:paraId="15A7FB84" w14:textId="3A136B0F" w:rsidR="464783B9" w:rsidRDefault="00664985" w:rsidP="26BED0E8">
      <w:hyperlink r:id="rId12">
        <w:r w:rsidR="464783B9" w:rsidRPr="2E5D589F">
          <w:rPr>
            <w:rStyle w:val="Hyperlink"/>
          </w:rPr>
          <w:t>https://www.cbc.ca/news/technology/high-tech-detection-methods-help-municipalities-battle-leaky-water-mains-1.883212</w:t>
        </w:r>
      </w:hyperlink>
    </w:p>
    <w:p w14:paraId="248A3E37" w14:textId="1D1E7DC2" w:rsidR="26BED0E8" w:rsidRDefault="7E8833FF" w:rsidP="2E5D589F">
      <w:pPr>
        <w:pStyle w:val="ListParagraph"/>
        <w:numPr>
          <w:ilvl w:val="0"/>
          <w:numId w:val="9"/>
        </w:numPr>
        <w:rPr>
          <w:rFonts w:eastAsiaTheme="minorEastAsia"/>
        </w:rPr>
      </w:pPr>
      <w:r>
        <w:t xml:space="preserve">In 2005 Ottawa lost more than 26 billion liters of water </w:t>
      </w:r>
    </w:p>
    <w:p w14:paraId="26D1A087" w14:textId="3FB27ED1" w:rsidR="7E8833FF" w:rsidRDefault="7E8833FF" w:rsidP="2E5D589F">
      <w:pPr>
        <w:pStyle w:val="ListParagraph"/>
        <w:numPr>
          <w:ilvl w:val="0"/>
          <w:numId w:val="9"/>
        </w:numPr>
      </w:pPr>
      <w:r>
        <w:t xml:space="preserve">In 2009 got it down to 16 billion liters (about 15 percent of Ottawa water) </w:t>
      </w:r>
    </w:p>
    <w:p w14:paraId="3C906D50" w14:textId="2529D589" w:rsidR="268F5297" w:rsidRDefault="268F5297" w:rsidP="2E5D589F">
      <w:pPr>
        <w:pStyle w:val="ListParagraph"/>
        <w:numPr>
          <w:ilvl w:val="0"/>
          <w:numId w:val="9"/>
        </w:numPr>
      </w:pPr>
      <w:r>
        <w:t xml:space="preserve">10 percent of water loss is considered acceptable in the industry </w:t>
      </w:r>
    </w:p>
    <w:p w14:paraId="11A0EDBF" w14:textId="1E0E1F89" w:rsidR="7B87AC1A" w:rsidRDefault="7B87AC1A" w:rsidP="2E5D589F">
      <w:pPr>
        <w:pStyle w:val="ListParagraph"/>
        <w:numPr>
          <w:ilvl w:val="0"/>
          <w:numId w:val="9"/>
        </w:numPr>
      </w:pPr>
      <w:r>
        <w:t xml:space="preserve">They can either reduce water loss or water demand </w:t>
      </w:r>
    </w:p>
    <w:p w14:paraId="2F725464" w14:textId="3D1C447F" w:rsidR="7B87AC1A" w:rsidRDefault="7B87AC1A" w:rsidP="2E5D589F">
      <w:pPr>
        <w:pStyle w:val="ListParagraph"/>
        <w:numPr>
          <w:ilvl w:val="0"/>
          <w:numId w:val="9"/>
        </w:numPr>
      </w:pPr>
      <w:r>
        <w:t xml:space="preserve">About 90% of leaks never reach the surface </w:t>
      </w:r>
    </w:p>
    <w:p w14:paraId="0C35E42C" w14:textId="410C33AF" w:rsidR="7B87AC1A" w:rsidRDefault="7B87AC1A" w:rsidP="2E5D589F">
      <w:pPr>
        <w:pStyle w:val="ListParagraph"/>
        <w:numPr>
          <w:ilvl w:val="0"/>
          <w:numId w:val="9"/>
        </w:numPr>
      </w:pPr>
      <w:r>
        <w:t xml:space="preserve">There are listening devices that can pinpoint their location within a </w:t>
      </w:r>
      <w:proofErr w:type="spellStart"/>
      <w:r>
        <w:t>metre</w:t>
      </w:r>
      <w:proofErr w:type="spellEnd"/>
      <w:r>
        <w:t xml:space="preserve"> or so, Campbell says that means they can solve the problem faster but they still have to </w:t>
      </w:r>
      <w:proofErr w:type="spellStart"/>
      <w:r>
        <w:t>wallk</w:t>
      </w:r>
      <w:proofErr w:type="spellEnd"/>
      <w:r>
        <w:t xml:space="preserve"> the line(pipe) </w:t>
      </w:r>
    </w:p>
    <w:p w14:paraId="57798C96" w14:textId="349E0EA2" w:rsidR="7031AC40" w:rsidRDefault="7031AC40" w:rsidP="2E5D589F">
      <w:pPr>
        <w:pStyle w:val="ListParagraph"/>
        <w:numPr>
          <w:ilvl w:val="0"/>
          <w:numId w:val="9"/>
        </w:numPr>
      </w:pPr>
      <w:r>
        <w:t xml:space="preserve">Another solution is to divide the water system up into zones to measure the amount of water that can reach or travel to each zone to check for losses </w:t>
      </w:r>
    </w:p>
    <w:p w14:paraId="725EE976" w14:textId="00378500" w:rsidR="433B2433" w:rsidRDefault="433B2433" w:rsidP="2E5D589F">
      <w:pPr>
        <w:pStyle w:val="ListParagraph"/>
        <w:numPr>
          <w:ilvl w:val="0"/>
          <w:numId w:val="9"/>
        </w:numPr>
      </w:pPr>
      <w:r>
        <w:lastRenderedPageBreak/>
        <w:t xml:space="preserve">Only about 2/3 of water utilities in Canada even meter water as it leaves their systems </w:t>
      </w:r>
    </w:p>
    <w:p w14:paraId="5EAF9C7F" w14:textId="461C2CDA" w:rsidR="433B2433" w:rsidRDefault="433B2433" w:rsidP="2E5D589F">
      <w:pPr>
        <w:pStyle w:val="ListParagraph"/>
        <w:numPr>
          <w:ilvl w:val="1"/>
          <w:numId w:val="9"/>
        </w:numPr>
      </w:pPr>
      <w:r>
        <w:t xml:space="preserve">Can be costly and time consuming to add metering devices </w:t>
      </w:r>
    </w:p>
    <w:p w14:paraId="27168943" w14:textId="66984050" w:rsidR="433B2433" w:rsidRDefault="433B2433" w:rsidP="2E5D589F">
      <w:pPr>
        <w:pStyle w:val="ListParagraph"/>
        <w:numPr>
          <w:ilvl w:val="0"/>
          <w:numId w:val="8"/>
        </w:numPr>
        <w:rPr>
          <w:rFonts w:eastAsiaTheme="minorEastAsia"/>
        </w:rPr>
      </w:pPr>
      <w:r>
        <w:t xml:space="preserve">Even with new technology there is no clear quick fix to municipal water waste </w:t>
      </w:r>
    </w:p>
    <w:p w14:paraId="315B353B" w14:textId="782D8E6B" w:rsidR="2E5D589F" w:rsidRDefault="2E5D589F" w:rsidP="2E5D589F"/>
    <w:p w14:paraId="4FD57669" w14:textId="5E57ECD2" w:rsidR="433B2433" w:rsidRDefault="00664985" w:rsidP="2E5D589F">
      <w:hyperlink r:id="rId13" w:anchor=":~:text=More%20than%20580%20billion%20litres,released%20today%20by%20Environmental%20Defence">
        <w:r w:rsidR="433B2433" w:rsidRPr="2E5D589F">
          <w:rPr>
            <w:rStyle w:val="Hyperlink"/>
          </w:rPr>
          <w:t>https://www.watercanada.net/great-lakes-wasted/#:~:text=More%20than%20580%20billion%20litres,released%20today%20by%20Environmental%20Defence</w:t>
        </w:r>
      </w:hyperlink>
      <w:r w:rsidR="433B2433">
        <w:t>.</w:t>
      </w:r>
    </w:p>
    <w:p w14:paraId="47C584F4" w14:textId="7EA3F5FC" w:rsidR="5A116523" w:rsidRDefault="5A116523" w:rsidP="2E5D589F">
      <w:pPr>
        <w:pStyle w:val="ListParagraph"/>
        <w:numPr>
          <w:ilvl w:val="0"/>
          <w:numId w:val="7"/>
        </w:numPr>
        <w:rPr>
          <w:rFonts w:eastAsiaTheme="minorEastAsia"/>
        </w:rPr>
      </w:pPr>
      <w:r>
        <w:t xml:space="preserve">More than 580 billion </w:t>
      </w:r>
      <w:proofErr w:type="spellStart"/>
      <w:r>
        <w:t>litres</w:t>
      </w:r>
      <w:proofErr w:type="spellEnd"/>
      <w:r>
        <w:t xml:space="preserve"> of drinking water is being lost in Ontario and Quebec every year </w:t>
      </w:r>
    </w:p>
    <w:p w14:paraId="68682887" w14:textId="2400FC3C" w:rsidR="34A1D0A1" w:rsidRDefault="34A1D0A1" w:rsidP="2E5D589F">
      <w:pPr>
        <w:pStyle w:val="ListParagraph"/>
        <w:numPr>
          <w:ilvl w:val="0"/>
          <w:numId w:val="7"/>
        </w:numPr>
      </w:pPr>
      <w:r>
        <w:t xml:space="preserve">Just talks about way to save the water uses, not really </w:t>
      </w:r>
      <w:proofErr w:type="spellStart"/>
      <w:r>
        <w:t>relevent</w:t>
      </w:r>
      <w:proofErr w:type="spellEnd"/>
      <w:r>
        <w:t xml:space="preserve"> </w:t>
      </w:r>
    </w:p>
    <w:p w14:paraId="5960648D" w14:textId="3AF55EEE" w:rsidR="2E5D589F" w:rsidRDefault="2E5D589F" w:rsidP="2E5D589F"/>
    <w:p w14:paraId="03DC4F61" w14:textId="7B14E04E" w:rsidR="34A1D0A1" w:rsidRDefault="00664985" w:rsidP="2E5D589F">
      <w:hyperlink r:id="rId14">
        <w:r w:rsidR="34A1D0A1" w:rsidRPr="2E5D589F">
          <w:rPr>
            <w:rStyle w:val="Hyperlink"/>
          </w:rPr>
          <w:t>https://www.watercanada.net/feature/watertight/</w:t>
        </w:r>
      </w:hyperlink>
    </w:p>
    <w:p w14:paraId="5436F419" w14:textId="43AF6CD7" w:rsidR="4A1DD490" w:rsidRDefault="4A1DD490" w:rsidP="2E5D589F">
      <w:pPr>
        <w:pStyle w:val="ListParagraph"/>
        <w:numPr>
          <w:ilvl w:val="0"/>
          <w:numId w:val="6"/>
        </w:numPr>
        <w:rPr>
          <w:rFonts w:eastAsiaTheme="minorEastAsia"/>
        </w:rPr>
      </w:pPr>
      <w:r>
        <w:t xml:space="preserve">The average Canadian city isn’t doing much to fix water loss, says </w:t>
      </w:r>
      <w:proofErr w:type="spellStart"/>
      <w:r>
        <w:t>Echologics</w:t>
      </w:r>
      <w:proofErr w:type="spellEnd"/>
      <w:r>
        <w:t xml:space="preserve"> Engineering Inc </w:t>
      </w:r>
    </w:p>
    <w:p w14:paraId="5DB0D33A" w14:textId="0F0C7FFE" w:rsidR="4A1DD490" w:rsidRDefault="4A1DD490" w:rsidP="2E5D589F">
      <w:pPr>
        <w:pStyle w:val="ListParagraph"/>
        <w:numPr>
          <w:ilvl w:val="0"/>
          <w:numId w:val="6"/>
        </w:numPr>
      </w:pPr>
      <w:r>
        <w:t>Halifax Water, says it is always worth looking for leaks to repair, you be amazed by how much water</w:t>
      </w:r>
      <w:r w:rsidR="4D140AF8">
        <w:t xml:space="preserve"> </w:t>
      </w:r>
      <w:r>
        <w:t xml:space="preserve">you save by fixing them </w:t>
      </w:r>
    </w:p>
    <w:p w14:paraId="588BC68C" w14:textId="05E3B15B" w:rsidR="6B6E8922" w:rsidRDefault="6B6E8922" w:rsidP="2E5D589F">
      <w:pPr>
        <w:pStyle w:val="ListParagraph"/>
        <w:numPr>
          <w:ilvl w:val="0"/>
          <w:numId w:val="6"/>
        </w:numPr>
      </w:pPr>
      <w:r>
        <w:t xml:space="preserve">They monitor the water generally between 2 and 3 am since that is when the leaks will come up since there is minimal water flowing then </w:t>
      </w:r>
    </w:p>
    <w:p w14:paraId="3E8EBF6B" w14:textId="14DB2734" w:rsidR="6B6E8922" w:rsidRDefault="6B6E8922" w:rsidP="2E5D589F">
      <w:pPr>
        <w:pStyle w:val="ListParagraph"/>
        <w:numPr>
          <w:ilvl w:val="0"/>
          <w:numId w:val="6"/>
        </w:numPr>
      </w:pPr>
      <w:r>
        <w:t xml:space="preserve">Average leak runs between 6 and 8 months before it surfaces </w:t>
      </w:r>
    </w:p>
    <w:p w14:paraId="7432DF63" w14:textId="47D7186A" w:rsidR="6B6E8922" w:rsidRDefault="6B6E8922" w:rsidP="2E5D589F">
      <w:pPr>
        <w:pStyle w:val="ListParagraph"/>
        <w:numPr>
          <w:ilvl w:val="0"/>
          <w:numId w:val="6"/>
        </w:numPr>
      </w:pPr>
      <w:r>
        <w:t xml:space="preserve">A lot of asset managers decide its cheaper to run a </w:t>
      </w:r>
      <w:proofErr w:type="spellStart"/>
      <w:r>
        <w:t>asystem</w:t>
      </w:r>
      <w:proofErr w:type="spellEnd"/>
      <w:r>
        <w:t xml:space="preserve"> with water loss than to replace a pipe. </w:t>
      </w:r>
    </w:p>
    <w:p w14:paraId="1D66DB78" w14:textId="1CD0F6D0" w:rsidR="6B6E8922" w:rsidRDefault="6B6E8922" w:rsidP="2E5D589F">
      <w:pPr>
        <w:pStyle w:val="ListParagraph"/>
        <w:numPr>
          <w:ilvl w:val="0"/>
          <w:numId w:val="6"/>
        </w:numPr>
      </w:pPr>
      <w:r>
        <w:t xml:space="preserve">When they find a leak, they are able to let the home owners know they </w:t>
      </w:r>
      <w:proofErr w:type="spellStart"/>
      <w:r>
        <w:t>wont</w:t>
      </w:r>
      <w:proofErr w:type="spellEnd"/>
      <w:r>
        <w:t xml:space="preserve"> have water when repairing instead of just fixing it when it breaks </w:t>
      </w:r>
    </w:p>
    <w:p w14:paraId="0712A786" w14:textId="05B25052" w:rsidR="2E5D589F" w:rsidRDefault="2E5D589F" w:rsidP="2E5D589F"/>
    <w:p w14:paraId="3491CC06" w14:textId="62CBAAB8" w:rsidR="60F09122" w:rsidRDefault="00664985" w:rsidP="2E5D589F">
      <w:hyperlink r:id="rId15">
        <w:r w:rsidR="60F09122" w:rsidRPr="2E5D589F">
          <w:rPr>
            <w:rStyle w:val="Hyperlink"/>
          </w:rPr>
          <w:t>https://www.rcinet.ca/en/2016/07/07/stopping-the-leaks-tax-money-and-leaking-municipal-pipes/</w:t>
        </w:r>
      </w:hyperlink>
    </w:p>
    <w:p w14:paraId="533B61EA" w14:textId="3E12A8F2" w:rsidR="60F09122" w:rsidRDefault="60F09122" w:rsidP="2E5D589F">
      <w:pPr>
        <w:pStyle w:val="ListParagraph"/>
        <w:numPr>
          <w:ilvl w:val="0"/>
          <w:numId w:val="6"/>
        </w:numPr>
      </w:pPr>
      <w:r>
        <w:t xml:space="preserve">Noise loggers to monitor the liens to determine if there are leaks </w:t>
      </w:r>
    </w:p>
    <w:p w14:paraId="05B93B7E" w14:textId="6F3128DA" w:rsidR="60F09122" w:rsidRDefault="60F09122" w:rsidP="2E5D589F">
      <w:pPr>
        <w:pStyle w:val="ListParagraph"/>
        <w:numPr>
          <w:ilvl w:val="0"/>
          <w:numId w:val="6"/>
        </w:numPr>
      </w:pPr>
      <w:r>
        <w:t xml:space="preserve">They found that they were 99.5 accurate when </w:t>
      </w:r>
      <w:proofErr w:type="spellStart"/>
      <w:r>
        <w:t>tyring</w:t>
      </w:r>
      <w:proofErr w:type="spellEnd"/>
      <w:r>
        <w:t xml:space="preserve"> to find the leak and within 1m </w:t>
      </w:r>
    </w:p>
    <w:p w14:paraId="3F8D2D08" w14:textId="71D3A2FE" w:rsidR="2E5D589F" w:rsidRDefault="2E5D589F" w:rsidP="2E5D589F"/>
    <w:p w14:paraId="0BC3D048" w14:textId="7E6864B1" w:rsidR="6BA5D22C" w:rsidRDefault="00664985" w:rsidP="2E5D589F">
      <w:hyperlink r:id="rId16">
        <w:r w:rsidR="6BA5D22C" w:rsidRPr="2E5D589F">
          <w:rPr>
            <w:rStyle w:val="Hyperlink"/>
          </w:rPr>
          <w:t>https://www.aquadoc.ca/wp-content/uploads/2018/12/Canadian-Experience-Using-Leak-Detection-as-a-Key-Component-of-Municipal-Water-Loss-Control.pdf</w:t>
        </w:r>
      </w:hyperlink>
    </w:p>
    <w:p w14:paraId="22F0C030" w14:textId="57E40466" w:rsidR="2E5D589F" w:rsidRDefault="2E5D589F" w:rsidP="2E5D589F"/>
    <w:p w14:paraId="4587BC83" w14:textId="64984072" w:rsidR="1A0B6EFF" w:rsidRDefault="1A0B6EFF" w:rsidP="2E5D589F">
      <w:pPr>
        <w:pStyle w:val="ListParagraph"/>
        <w:numPr>
          <w:ilvl w:val="0"/>
          <w:numId w:val="5"/>
        </w:numPr>
        <w:rPr>
          <w:rFonts w:eastAsiaTheme="minorEastAsia"/>
        </w:rPr>
      </w:pPr>
      <w:r>
        <w:t xml:space="preserve">Calgary is over 110 Noise correlation data loggers, followed up by specialized leak correlation operators and repair crews </w:t>
      </w:r>
    </w:p>
    <w:p w14:paraId="0DF57A06" w14:textId="2D2EE8A3" w:rsidR="7CE58E48" w:rsidRDefault="7CE58E48" w:rsidP="2E5D589F">
      <w:pPr>
        <w:pStyle w:val="ListParagraph"/>
        <w:numPr>
          <w:ilvl w:val="0"/>
          <w:numId w:val="5"/>
        </w:numPr>
      </w:pPr>
      <w:r>
        <w:t xml:space="preserve">Water waste has become more urgent as a result of climate change induced water </w:t>
      </w:r>
      <w:proofErr w:type="spellStart"/>
      <w:r>
        <w:t>shortges</w:t>
      </w:r>
      <w:proofErr w:type="spellEnd"/>
      <w:r>
        <w:t xml:space="preserve"> and increased demand</w:t>
      </w:r>
    </w:p>
    <w:p w14:paraId="47E945B9" w14:textId="3E0043A4" w:rsidR="4EA7BDC1" w:rsidRDefault="4EA7BDC1" w:rsidP="2E5D589F">
      <w:pPr>
        <w:pStyle w:val="ListParagraph"/>
        <w:numPr>
          <w:ilvl w:val="0"/>
          <w:numId w:val="5"/>
        </w:numPr>
      </w:pPr>
      <w:r>
        <w:t xml:space="preserve">Three types of leak detection: </w:t>
      </w:r>
    </w:p>
    <w:p w14:paraId="79FC4E0E" w14:textId="053D4CDA" w:rsidR="4EA7BDC1" w:rsidRDefault="4EA7BDC1" w:rsidP="2E5D589F">
      <w:pPr>
        <w:pStyle w:val="ListParagraph"/>
        <w:numPr>
          <w:ilvl w:val="1"/>
          <w:numId w:val="5"/>
        </w:numPr>
      </w:pPr>
      <w:r>
        <w:t xml:space="preserve">Biological-based </w:t>
      </w:r>
    </w:p>
    <w:p w14:paraId="5D116ACB" w14:textId="62512C40" w:rsidR="4EA7BDC1" w:rsidRDefault="4EA7BDC1" w:rsidP="2E5D589F">
      <w:pPr>
        <w:pStyle w:val="ListParagraph"/>
        <w:numPr>
          <w:ilvl w:val="1"/>
          <w:numId w:val="5"/>
        </w:numPr>
      </w:pPr>
      <w:r>
        <w:t xml:space="preserve">Hardware based </w:t>
      </w:r>
    </w:p>
    <w:p w14:paraId="7E41A542" w14:textId="0DC12DE3" w:rsidR="0C5842A3" w:rsidRDefault="0C5842A3" w:rsidP="2E5D589F">
      <w:pPr>
        <w:pStyle w:val="ListParagraph"/>
        <w:numPr>
          <w:ilvl w:val="1"/>
          <w:numId w:val="5"/>
        </w:numPr>
      </w:pPr>
      <w:proofErr w:type="spellStart"/>
      <w:r>
        <w:t>Softweare</w:t>
      </w:r>
      <w:proofErr w:type="spellEnd"/>
      <w:r>
        <w:t xml:space="preserve"> Based </w:t>
      </w:r>
    </w:p>
    <w:p w14:paraId="00F3E3E5" w14:textId="567B4B88" w:rsidR="0C5842A3" w:rsidRDefault="0C5842A3" w:rsidP="2E5D589F">
      <w:pPr>
        <w:pStyle w:val="ListParagraph"/>
        <w:numPr>
          <w:ilvl w:val="0"/>
          <w:numId w:val="5"/>
        </w:numPr>
      </w:pPr>
      <w:r>
        <w:lastRenderedPageBreak/>
        <w:t xml:space="preserve">Leaks can be heard with listening devices, they are usually placed on fire hydrants that are placed about 150m apart in </w:t>
      </w:r>
      <w:proofErr w:type="spellStart"/>
      <w:r>
        <w:t>canada</w:t>
      </w:r>
      <w:proofErr w:type="spellEnd"/>
      <w:r>
        <w:t xml:space="preserve"> </w:t>
      </w:r>
    </w:p>
    <w:p w14:paraId="6C185D05" w14:textId="08B844EA" w:rsidR="0C5842A3" w:rsidRDefault="0C5842A3" w:rsidP="2E5D589F">
      <w:pPr>
        <w:pStyle w:val="ListParagraph"/>
        <w:numPr>
          <w:ilvl w:val="1"/>
          <w:numId w:val="5"/>
        </w:numPr>
      </w:pPr>
      <w:r>
        <w:t xml:space="preserve">It is easier to hear in metal small </w:t>
      </w:r>
      <w:proofErr w:type="spellStart"/>
      <w:r>
        <w:t>diamter</w:t>
      </w:r>
      <w:proofErr w:type="spellEnd"/>
      <w:r>
        <w:t xml:space="preserve"> pipes and larger or plastic or concrete pipes are hard to hear unless you are less than 5m away which doesn’t help the issue of finding the leak </w:t>
      </w:r>
    </w:p>
    <w:p w14:paraId="14D5F4A3" w14:textId="0B1B8E49" w:rsidR="4F97342F" w:rsidRDefault="4F97342F" w:rsidP="2E5D589F">
      <w:pPr>
        <w:pStyle w:val="ListParagraph"/>
        <w:numPr>
          <w:ilvl w:val="0"/>
          <w:numId w:val="4"/>
        </w:numPr>
        <w:rPr>
          <w:rFonts w:eastAsiaTheme="minorEastAsia"/>
        </w:rPr>
      </w:pPr>
      <w:r>
        <w:t xml:space="preserve">Hardware based systems use sensors to detect and locate leaks and include acoustic emission detectors, negative pressure detectors, </w:t>
      </w:r>
      <w:proofErr w:type="spellStart"/>
      <w:r>
        <w:t>fibre</w:t>
      </w:r>
      <w:proofErr w:type="spellEnd"/>
      <w:r>
        <w:t xml:space="preserve">-optics sensors and ultrasonic and infrared technologies </w:t>
      </w:r>
    </w:p>
    <w:p w14:paraId="21D34A35" w14:textId="707CAAB9" w:rsidR="4F97342F" w:rsidRDefault="4F97342F" w:rsidP="2E5D589F">
      <w:pPr>
        <w:pStyle w:val="ListParagraph"/>
        <w:numPr>
          <w:ilvl w:val="0"/>
          <w:numId w:val="4"/>
        </w:numPr>
      </w:pPr>
      <w:r>
        <w:t xml:space="preserve">Software Based systems, there are many ways that they use like negative pressure waves, and pattern recognition but each of the approaches has specific strengths and weaknesses depending on the circumstances </w:t>
      </w:r>
    </w:p>
    <w:p w14:paraId="11F0763A" w14:textId="12FCE835" w:rsidR="3A2AF680" w:rsidRDefault="3A2AF680" w:rsidP="2E5D589F">
      <w:pPr>
        <w:pStyle w:val="ListParagraph"/>
        <w:numPr>
          <w:ilvl w:val="0"/>
          <w:numId w:val="4"/>
        </w:numPr>
      </w:pPr>
      <w:r>
        <w:t xml:space="preserve">Mass </w:t>
      </w:r>
      <w:r w:rsidR="7ED9A881">
        <w:t>Balance</w:t>
      </w:r>
      <w:r>
        <w:t xml:space="preserve"> </w:t>
      </w:r>
      <w:r w:rsidR="296CE31C">
        <w:t xml:space="preserve">Method is the process of using live data and </w:t>
      </w:r>
      <w:proofErr w:type="spellStart"/>
      <w:r w:rsidR="296CE31C">
        <w:t>determiening</w:t>
      </w:r>
      <w:proofErr w:type="spellEnd"/>
      <w:r w:rsidR="296CE31C">
        <w:t xml:space="preserve"> the flow rates and losses to be able to help more quickly find the problem areas, the problem is that the areas are larger usually from where they have their loss data and thus can be harder to actually find the loss in the area </w:t>
      </w:r>
    </w:p>
    <w:p w14:paraId="6958B158" w14:textId="0F199783" w:rsidR="37B3200F" w:rsidRDefault="37B3200F" w:rsidP="2E5D589F">
      <w:pPr>
        <w:pStyle w:val="ListParagraph"/>
        <w:numPr>
          <w:ilvl w:val="0"/>
          <w:numId w:val="4"/>
        </w:numPr>
      </w:pPr>
      <w:r>
        <w:t xml:space="preserve">Software and Computers can be used to detect differences or changes in flow patterns to determine if there is leaks anywhere along the system lines. It is often </w:t>
      </w:r>
      <w:r w:rsidR="1B0E4334">
        <w:t xml:space="preserve">cheaper to do it with a </w:t>
      </w:r>
      <w:proofErr w:type="spellStart"/>
      <w:r w:rsidR="1B0E4334">
        <w:t>comptuer</w:t>
      </w:r>
      <w:proofErr w:type="spellEnd"/>
      <w:r w:rsidR="1B0E4334">
        <w:t xml:space="preserve"> since you are able to analyze the data later and don’t need to pay the high </w:t>
      </w:r>
      <w:proofErr w:type="spellStart"/>
      <w:r w:rsidR="1B0E4334">
        <w:t>labour</w:t>
      </w:r>
      <w:proofErr w:type="spellEnd"/>
      <w:r w:rsidR="1B0E4334">
        <w:t xml:space="preserve"> costs at night to inspect the lines </w:t>
      </w:r>
    </w:p>
    <w:p w14:paraId="53AE5A82" w14:textId="6904AE7D" w:rsidR="2E5D589F" w:rsidRDefault="2E5D589F" w:rsidP="2E5D589F">
      <w:pPr>
        <w:pStyle w:val="ListParagraph"/>
        <w:numPr>
          <w:ilvl w:val="0"/>
          <w:numId w:val="4"/>
        </w:numPr>
      </w:pPr>
    </w:p>
    <w:p w14:paraId="4D409DA3" w14:textId="054689CD" w:rsidR="509FAB9C" w:rsidRDefault="509FAB9C" w:rsidP="2E5D589F">
      <w:pPr>
        <w:pStyle w:val="ListParagraph"/>
        <w:numPr>
          <w:ilvl w:val="0"/>
          <w:numId w:val="4"/>
        </w:numPr>
      </w:pPr>
      <w:r>
        <w:t xml:space="preserve">Acoustic equipment is the main type of leak detection equipment used by the water </w:t>
      </w:r>
      <w:proofErr w:type="spellStart"/>
      <w:r>
        <w:t>industyr</w:t>
      </w:r>
      <w:proofErr w:type="spellEnd"/>
      <w:r>
        <w:t xml:space="preserve"> and is highly effective </w:t>
      </w:r>
    </w:p>
    <w:p w14:paraId="7C899785" w14:textId="416CDAC5" w:rsidR="509FAB9C" w:rsidRDefault="509FAB9C" w:rsidP="2E5D589F">
      <w:pPr>
        <w:pStyle w:val="ListParagraph"/>
        <w:numPr>
          <w:ilvl w:val="1"/>
          <w:numId w:val="4"/>
        </w:numPr>
      </w:pPr>
      <w:r>
        <w:t xml:space="preserve">Effectiveness depends on the experience of the operator </w:t>
      </w:r>
    </w:p>
    <w:p w14:paraId="2ADF49C8" w14:textId="6DF0C4B7" w:rsidR="402D3608" w:rsidRDefault="402D3608" w:rsidP="2E5D589F">
      <w:pPr>
        <w:pStyle w:val="ListParagraph"/>
        <w:numPr>
          <w:ilvl w:val="0"/>
          <w:numId w:val="3"/>
        </w:numPr>
        <w:rPr>
          <w:rFonts w:eastAsiaTheme="minorEastAsia"/>
        </w:rPr>
      </w:pPr>
      <w:r>
        <w:t xml:space="preserve">Leak noise correlation </w:t>
      </w:r>
      <w:r w:rsidR="3B78D653">
        <w:t xml:space="preserve">is great but does not work well in newer plastic or concrete pipes </w:t>
      </w:r>
    </w:p>
    <w:p w14:paraId="102238BA" w14:textId="36B874C6" w:rsidR="3975FDF6" w:rsidRDefault="3975FDF6" w:rsidP="2E5D589F">
      <w:pPr>
        <w:pStyle w:val="ListParagraph"/>
        <w:numPr>
          <w:ilvl w:val="0"/>
          <w:numId w:val="3"/>
        </w:numPr>
      </w:pPr>
      <w:r>
        <w:t xml:space="preserve">There are currently a bunch of techniques to be used but it seems like part of the problem for why water companies are not going after it is the lack of budget to fix issues </w:t>
      </w:r>
    </w:p>
    <w:p w14:paraId="65C067C0" w14:textId="2975745E" w:rsidR="28A3CCA2" w:rsidRDefault="28A3CCA2" w:rsidP="2E5D589F">
      <w:pPr>
        <w:pStyle w:val="ListParagraph"/>
        <w:numPr>
          <w:ilvl w:val="0"/>
          <w:numId w:val="3"/>
        </w:numPr>
      </w:pPr>
      <w:r>
        <w:t>Calgary use one of two listening devices to determine the leak</w:t>
      </w:r>
      <w:r w:rsidR="73A6DA54">
        <w:t xml:space="preserve">s and they cost between 1500 and 800$ to purchase </w:t>
      </w:r>
    </w:p>
    <w:p w14:paraId="102AC06A" w14:textId="4C41F60E" w:rsidR="06566B5F" w:rsidRDefault="06566B5F" w:rsidP="2E5D589F">
      <w:pPr>
        <w:pStyle w:val="ListParagraph"/>
        <w:numPr>
          <w:ilvl w:val="0"/>
          <w:numId w:val="3"/>
        </w:numPr>
      </w:pPr>
      <w:r>
        <w:t xml:space="preserve">“While there have been breakthroughs, Calgary still has challenges finding leaks in PVC pipe, which doesn’t leak often (usually a rolled </w:t>
      </w:r>
      <w:proofErr w:type="spellStart"/>
      <w:r>
        <w:t>gaskey</w:t>
      </w:r>
      <w:proofErr w:type="spellEnd"/>
      <w:r>
        <w:t>), but when it fails, it usually dramatic and easy to find.”</w:t>
      </w:r>
    </w:p>
    <w:p w14:paraId="342B490A" w14:textId="6C1122B1" w:rsidR="2E5D589F" w:rsidRDefault="2E5D589F" w:rsidP="2E5D589F">
      <w:pPr>
        <w:pStyle w:val="ListParagraph"/>
        <w:numPr>
          <w:ilvl w:val="0"/>
          <w:numId w:val="3"/>
        </w:numPr>
      </w:pPr>
    </w:p>
    <w:p w14:paraId="6C8BBC82" w14:textId="3F48ABC0" w:rsidR="2E5D589F" w:rsidRDefault="2E5D589F" w:rsidP="2E5D589F"/>
    <w:p w14:paraId="546121CE" w14:textId="32E98E4A" w:rsidR="2E5D589F" w:rsidRDefault="2E5D589F" w:rsidP="2E5D589F"/>
    <w:p w14:paraId="2CB7AA1E" w14:textId="27C1BDC2" w:rsidR="2E5D589F" w:rsidRDefault="2E5D589F" w:rsidP="2E5D589F"/>
    <w:p w14:paraId="461DC6B1" w14:textId="45E36F11" w:rsidR="296CE31C" w:rsidRDefault="296CE31C" w:rsidP="2E5D589F">
      <w:r>
        <w:t xml:space="preserve">Problem Statement: </w:t>
      </w:r>
    </w:p>
    <w:p w14:paraId="31AE3B1E" w14:textId="2C28B17E" w:rsidR="296CE31C" w:rsidRDefault="296CE31C" w:rsidP="2E5D589F">
      <w:r>
        <w:t xml:space="preserve">Find the areas where leaks occur faster and more efficiently. </w:t>
      </w:r>
    </w:p>
    <w:p w14:paraId="20B515CB" w14:textId="4DACDBC3" w:rsidR="7E8E1857" w:rsidRDefault="7E8E1857" w:rsidP="2E5D589F">
      <w:r>
        <w:t xml:space="preserve">Locating leaks </w:t>
      </w:r>
      <w:r w:rsidR="5FB73283">
        <w:t>involves</w:t>
      </w:r>
      <w:r>
        <w:t xml:space="preserve"> identifying and </w:t>
      </w:r>
      <w:r w:rsidR="6D0DF2BC">
        <w:t>prioritizing</w:t>
      </w:r>
      <w:r>
        <w:t xml:space="preserve"> the areas of leakage to make pinpointing leaks easier. </w:t>
      </w:r>
    </w:p>
    <w:p w14:paraId="5F43E880" w14:textId="011C77B8" w:rsidR="2E5D589F" w:rsidRDefault="2E5D589F" w:rsidP="2E5D589F"/>
    <w:p w14:paraId="49B4BA6B" w14:textId="4777E9A0" w:rsidR="2E5D589F" w:rsidRDefault="2E5D589F" w:rsidP="2E5D589F"/>
    <w:p w14:paraId="69B7AF1E" w14:textId="229BFA95" w:rsidR="2E5D589F" w:rsidRDefault="2E5D589F" w:rsidP="2E5D589F"/>
    <w:p w14:paraId="6A7895A3" w14:textId="53C6ABBD" w:rsidR="2E5D589F" w:rsidRDefault="0AAE0679" w:rsidP="2E5D589F">
      <w:r>
        <w:rPr>
          <w:noProof/>
        </w:rPr>
        <w:drawing>
          <wp:inline distT="0" distB="0" distL="0" distR="0" wp14:anchorId="14AA4EC0" wp14:editId="0A6B48AD">
            <wp:extent cx="4572000" cy="2190750"/>
            <wp:effectExtent l="0" t="0" r="0" b="0"/>
            <wp:docPr id="1185613925" name="Picture 118561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7189BF20" w14:textId="3AC45F3D" w:rsidR="1F5CCB20" w:rsidRDefault="1F5CCB20" w:rsidP="1F5CCB20"/>
    <w:p w14:paraId="5CEE5F47" w14:textId="7B65AF62" w:rsidR="2E5D589F" w:rsidRDefault="3E2E643D" w:rsidP="2E5D589F">
      <w:r>
        <w:t xml:space="preserve">Problem: </w:t>
      </w:r>
    </w:p>
    <w:p w14:paraId="536BCD36" w14:textId="2B4A4594" w:rsidR="3E2E643D" w:rsidRDefault="3E2E643D" w:rsidP="1F5CCB20">
      <w:pPr>
        <w:pStyle w:val="ListParagraph"/>
        <w:numPr>
          <w:ilvl w:val="0"/>
          <w:numId w:val="2"/>
        </w:numPr>
        <w:rPr>
          <w:rFonts w:eastAsiaTheme="minorEastAsia"/>
        </w:rPr>
      </w:pPr>
      <w:r>
        <w:t xml:space="preserve">Excessive water loss from pipes between the water filtration plant </w:t>
      </w:r>
    </w:p>
    <w:p w14:paraId="6C22EF26" w14:textId="4F6C1D0F" w:rsidR="230F9998" w:rsidRDefault="230F9998" w:rsidP="1F5CCB20">
      <w:r>
        <w:t xml:space="preserve">Why: </w:t>
      </w:r>
    </w:p>
    <w:p w14:paraId="4FE302B7" w14:textId="5179CDA6" w:rsidR="39F13B72" w:rsidRDefault="39F13B72" w:rsidP="1F5CCB20">
      <w:pPr>
        <w:pStyle w:val="ListParagraph"/>
        <w:numPr>
          <w:ilvl w:val="0"/>
          <w:numId w:val="1"/>
        </w:numPr>
        <w:rPr>
          <w:rFonts w:eastAsiaTheme="minorEastAsia"/>
        </w:rPr>
      </w:pPr>
      <w:r>
        <w:t xml:space="preserve">Water Distribution Plants lousing water </w:t>
      </w:r>
    </w:p>
    <w:p w14:paraId="3D6781E1" w14:textId="4C6715CE" w:rsidR="39F13B72" w:rsidRDefault="39F13B72" w:rsidP="1F5CCB20">
      <w:pPr>
        <w:pStyle w:val="ListParagraph"/>
        <w:numPr>
          <w:ilvl w:val="0"/>
          <w:numId w:val="1"/>
        </w:numPr>
      </w:pPr>
      <w:r>
        <w:t xml:space="preserve">Leaky old pipes starting to become damaged </w:t>
      </w:r>
    </w:p>
    <w:p w14:paraId="7A24CB58" w14:textId="31437B79" w:rsidR="230F9998" w:rsidRDefault="230F9998" w:rsidP="1F5CCB20">
      <w:pPr>
        <w:pStyle w:val="ListParagraph"/>
        <w:numPr>
          <w:ilvl w:val="0"/>
          <w:numId w:val="1"/>
        </w:numPr>
        <w:rPr>
          <w:rFonts w:eastAsiaTheme="minorEastAsia"/>
        </w:rPr>
      </w:pPr>
      <w:r>
        <w:t xml:space="preserve">Its costs utilities companies so much money in loss and extra chemicals </w:t>
      </w:r>
    </w:p>
    <w:p w14:paraId="62476FA8" w14:textId="0CA9E630" w:rsidR="1F5CCB20" w:rsidRDefault="1F5CCB20" w:rsidP="1F5CCB20">
      <w:pPr>
        <w:pStyle w:val="ListParagraph"/>
        <w:numPr>
          <w:ilvl w:val="0"/>
          <w:numId w:val="1"/>
        </w:numPr>
      </w:pPr>
    </w:p>
    <w:p w14:paraId="6990CC33" w14:textId="1AA9C18C" w:rsidR="1F5CCB20" w:rsidRDefault="1F5CCB20" w:rsidP="1F5CCB20">
      <w:pPr>
        <w:pStyle w:val="ListParagraph"/>
        <w:numPr>
          <w:ilvl w:val="0"/>
          <w:numId w:val="1"/>
        </w:numPr>
      </w:pPr>
    </w:p>
    <w:p w14:paraId="62FFA96F" w14:textId="2B8BBCAF" w:rsidR="2E5D589F" w:rsidRDefault="2E5D589F" w:rsidP="2E5D589F"/>
    <w:p w14:paraId="55386D6B" w14:textId="2D880501" w:rsidR="2E5D589F" w:rsidRDefault="2E5D589F" w:rsidP="2E5D589F"/>
    <w:p w14:paraId="2EEDF43F" w14:textId="33365597" w:rsidR="2E5D589F" w:rsidRDefault="2E5D589F" w:rsidP="2E5D589F"/>
    <w:p w14:paraId="4A88AB01" w14:textId="3B459C42" w:rsidR="2E5D589F" w:rsidRDefault="2E5D589F" w:rsidP="2E5D589F"/>
    <w:p w14:paraId="06EA849B" w14:textId="5EE5116F" w:rsidR="2E5D589F" w:rsidRDefault="2E5D589F" w:rsidP="2E5D589F"/>
    <w:p w14:paraId="016D868F" w14:textId="17251221" w:rsidR="2E5D589F" w:rsidRDefault="2E5D589F" w:rsidP="2E5D589F"/>
    <w:sectPr w:rsidR="2E5D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5D1"/>
    <w:multiLevelType w:val="hybridMultilevel"/>
    <w:tmpl w:val="6756BEAC"/>
    <w:lvl w:ilvl="0" w:tplc="7E6088F2">
      <w:start w:val="1"/>
      <w:numFmt w:val="bullet"/>
      <w:lvlText w:val=""/>
      <w:lvlJc w:val="left"/>
      <w:pPr>
        <w:ind w:left="720" w:hanging="360"/>
      </w:pPr>
      <w:rPr>
        <w:rFonts w:ascii="Symbol" w:hAnsi="Symbol" w:hint="default"/>
      </w:rPr>
    </w:lvl>
    <w:lvl w:ilvl="1" w:tplc="26E6B672">
      <w:start w:val="1"/>
      <w:numFmt w:val="bullet"/>
      <w:lvlText w:val="o"/>
      <w:lvlJc w:val="left"/>
      <w:pPr>
        <w:ind w:left="1440" w:hanging="360"/>
      </w:pPr>
      <w:rPr>
        <w:rFonts w:ascii="Courier New" w:hAnsi="Courier New" w:hint="default"/>
      </w:rPr>
    </w:lvl>
    <w:lvl w:ilvl="2" w:tplc="E18A04D2">
      <w:start w:val="1"/>
      <w:numFmt w:val="bullet"/>
      <w:lvlText w:val=""/>
      <w:lvlJc w:val="left"/>
      <w:pPr>
        <w:ind w:left="2160" w:hanging="360"/>
      </w:pPr>
      <w:rPr>
        <w:rFonts w:ascii="Wingdings" w:hAnsi="Wingdings" w:hint="default"/>
      </w:rPr>
    </w:lvl>
    <w:lvl w:ilvl="3" w:tplc="24D09F92">
      <w:start w:val="1"/>
      <w:numFmt w:val="bullet"/>
      <w:lvlText w:val=""/>
      <w:lvlJc w:val="left"/>
      <w:pPr>
        <w:ind w:left="2880" w:hanging="360"/>
      </w:pPr>
      <w:rPr>
        <w:rFonts w:ascii="Symbol" w:hAnsi="Symbol" w:hint="default"/>
      </w:rPr>
    </w:lvl>
    <w:lvl w:ilvl="4" w:tplc="42981CD8">
      <w:start w:val="1"/>
      <w:numFmt w:val="bullet"/>
      <w:lvlText w:val="o"/>
      <w:lvlJc w:val="left"/>
      <w:pPr>
        <w:ind w:left="3600" w:hanging="360"/>
      </w:pPr>
      <w:rPr>
        <w:rFonts w:ascii="Courier New" w:hAnsi="Courier New" w:hint="default"/>
      </w:rPr>
    </w:lvl>
    <w:lvl w:ilvl="5" w:tplc="DA5EE40C">
      <w:start w:val="1"/>
      <w:numFmt w:val="bullet"/>
      <w:lvlText w:val=""/>
      <w:lvlJc w:val="left"/>
      <w:pPr>
        <w:ind w:left="4320" w:hanging="360"/>
      </w:pPr>
      <w:rPr>
        <w:rFonts w:ascii="Wingdings" w:hAnsi="Wingdings" w:hint="default"/>
      </w:rPr>
    </w:lvl>
    <w:lvl w:ilvl="6" w:tplc="2036FFC0">
      <w:start w:val="1"/>
      <w:numFmt w:val="bullet"/>
      <w:lvlText w:val=""/>
      <w:lvlJc w:val="left"/>
      <w:pPr>
        <w:ind w:left="5040" w:hanging="360"/>
      </w:pPr>
      <w:rPr>
        <w:rFonts w:ascii="Symbol" w:hAnsi="Symbol" w:hint="default"/>
      </w:rPr>
    </w:lvl>
    <w:lvl w:ilvl="7" w:tplc="037ACF1C">
      <w:start w:val="1"/>
      <w:numFmt w:val="bullet"/>
      <w:lvlText w:val="o"/>
      <w:lvlJc w:val="left"/>
      <w:pPr>
        <w:ind w:left="5760" w:hanging="360"/>
      </w:pPr>
      <w:rPr>
        <w:rFonts w:ascii="Courier New" w:hAnsi="Courier New" w:hint="default"/>
      </w:rPr>
    </w:lvl>
    <w:lvl w:ilvl="8" w:tplc="F144616C">
      <w:start w:val="1"/>
      <w:numFmt w:val="bullet"/>
      <w:lvlText w:val=""/>
      <w:lvlJc w:val="left"/>
      <w:pPr>
        <w:ind w:left="6480" w:hanging="360"/>
      </w:pPr>
      <w:rPr>
        <w:rFonts w:ascii="Wingdings" w:hAnsi="Wingdings" w:hint="default"/>
      </w:rPr>
    </w:lvl>
  </w:abstractNum>
  <w:abstractNum w:abstractNumId="1" w15:restartNumberingAfterBreak="0">
    <w:nsid w:val="012B1060"/>
    <w:multiLevelType w:val="hybridMultilevel"/>
    <w:tmpl w:val="CA7EEF04"/>
    <w:lvl w:ilvl="0" w:tplc="F572B4FA">
      <w:start w:val="1"/>
      <w:numFmt w:val="bullet"/>
      <w:lvlText w:val=""/>
      <w:lvlJc w:val="left"/>
      <w:pPr>
        <w:ind w:left="720" w:hanging="360"/>
      </w:pPr>
      <w:rPr>
        <w:rFonts w:ascii="Symbol" w:hAnsi="Symbol" w:hint="default"/>
      </w:rPr>
    </w:lvl>
    <w:lvl w:ilvl="1" w:tplc="63A2BE4C">
      <w:start w:val="1"/>
      <w:numFmt w:val="bullet"/>
      <w:lvlText w:val="o"/>
      <w:lvlJc w:val="left"/>
      <w:pPr>
        <w:ind w:left="1440" w:hanging="360"/>
      </w:pPr>
      <w:rPr>
        <w:rFonts w:ascii="Courier New" w:hAnsi="Courier New" w:hint="default"/>
      </w:rPr>
    </w:lvl>
    <w:lvl w:ilvl="2" w:tplc="DF3A491C">
      <w:start w:val="1"/>
      <w:numFmt w:val="bullet"/>
      <w:lvlText w:val=""/>
      <w:lvlJc w:val="left"/>
      <w:pPr>
        <w:ind w:left="2160" w:hanging="360"/>
      </w:pPr>
      <w:rPr>
        <w:rFonts w:ascii="Wingdings" w:hAnsi="Wingdings" w:hint="default"/>
      </w:rPr>
    </w:lvl>
    <w:lvl w:ilvl="3" w:tplc="312E4132">
      <w:start w:val="1"/>
      <w:numFmt w:val="bullet"/>
      <w:lvlText w:val=""/>
      <w:lvlJc w:val="left"/>
      <w:pPr>
        <w:ind w:left="2880" w:hanging="360"/>
      </w:pPr>
      <w:rPr>
        <w:rFonts w:ascii="Symbol" w:hAnsi="Symbol" w:hint="default"/>
      </w:rPr>
    </w:lvl>
    <w:lvl w:ilvl="4" w:tplc="8ADCB608">
      <w:start w:val="1"/>
      <w:numFmt w:val="bullet"/>
      <w:lvlText w:val="o"/>
      <w:lvlJc w:val="left"/>
      <w:pPr>
        <w:ind w:left="3600" w:hanging="360"/>
      </w:pPr>
      <w:rPr>
        <w:rFonts w:ascii="Courier New" w:hAnsi="Courier New" w:hint="default"/>
      </w:rPr>
    </w:lvl>
    <w:lvl w:ilvl="5" w:tplc="FC6C6660">
      <w:start w:val="1"/>
      <w:numFmt w:val="bullet"/>
      <w:lvlText w:val=""/>
      <w:lvlJc w:val="left"/>
      <w:pPr>
        <w:ind w:left="4320" w:hanging="360"/>
      </w:pPr>
      <w:rPr>
        <w:rFonts w:ascii="Wingdings" w:hAnsi="Wingdings" w:hint="default"/>
      </w:rPr>
    </w:lvl>
    <w:lvl w:ilvl="6" w:tplc="F3687CFE">
      <w:start w:val="1"/>
      <w:numFmt w:val="bullet"/>
      <w:lvlText w:val=""/>
      <w:lvlJc w:val="left"/>
      <w:pPr>
        <w:ind w:left="5040" w:hanging="360"/>
      </w:pPr>
      <w:rPr>
        <w:rFonts w:ascii="Symbol" w:hAnsi="Symbol" w:hint="default"/>
      </w:rPr>
    </w:lvl>
    <w:lvl w:ilvl="7" w:tplc="B726AFDA">
      <w:start w:val="1"/>
      <w:numFmt w:val="bullet"/>
      <w:lvlText w:val="o"/>
      <w:lvlJc w:val="left"/>
      <w:pPr>
        <w:ind w:left="5760" w:hanging="360"/>
      </w:pPr>
      <w:rPr>
        <w:rFonts w:ascii="Courier New" w:hAnsi="Courier New" w:hint="default"/>
      </w:rPr>
    </w:lvl>
    <w:lvl w:ilvl="8" w:tplc="D59695A4">
      <w:start w:val="1"/>
      <w:numFmt w:val="bullet"/>
      <w:lvlText w:val=""/>
      <w:lvlJc w:val="left"/>
      <w:pPr>
        <w:ind w:left="6480" w:hanging="360"/>
      </w:pPr>
      <w:rPr>
        <w:rFonts w:ascii="Wingdings" w:hAnsi="Wingdings" w:hint="default"/>
      </w:rPr>
    </w:lvl>
  </w:abstractNum>
  <w:abstractNum w:abstractNumId="2" w15:restartNumberingAfterBreak="0">
    <w:nsid w:val="043C299E"/>
    <w:multiLevelType w:val="hybridMultilevel"/>
    <w:tmpl w:val="782EE2A6"/>
    <w:lvl w:ilvl="0" w:tplc="90C6A8FC">
      <w:start w:val="1"/>
      <w:numFmt w:val="bullet"/>
      <w:lvlText w:val=""/>
      <w:lvlJc w:val="left"/>
      <w:pPr>
        <w:ind w:left="720" w:hanging="360"/>
      </w:pPr>
      <w:rPr>
        <w:rFonts w:ascii="Symbol" w:hAnsi="Symbol" w:hint="default"/>
      </w:rPr>
    </w:lvl>
    <w:lvl w:ilvl="1" w:tplc="64385922">
      <w:start w:val="1"/>
      <w:numFmt w:val="bullet"/>
      <w:lvlText w:val="o"/>
      <w:lvlJc w:val="left"/>
      <w:pPr>
        <w:ind w:left="1440" w:hanging="360"/>
      </w:pPr>
      <w:rPr>
        <w:rFonts w:ascii="Courier New" w:hAnsi="Courier New" w:hint="default"/>
      </w:rPr>
    </w:lvl>
    <w:lvl w:ilvl="2" w:tplc="ECB46054">
      <w:start w:val="1"/>
      <w:numFmt w:val="bullet"/>
      <w:lvlText w:val=""/>
      <w:lvlJc w:val="left"/>
      <w:pPr>
        <w:ind w:left="2160" w:hanging="360"/>
      </w:pPr>
      <w:rPr>
        <w:rFonts w:ascii="Wingdings" w:hAnsi="Wingdings" w:hint="default"/>
      </w:rPr>
    </w:lvl>
    <w:lvl w:ilvl="3" w:tplc="CD689A76">
      <w:start w:val="1"/>
      <w:numFmt w:val="bullet"/>
      <w:lvlText w:val=""/>
      <w:lvlJc w:val="left"/>
      <w:pPr>
        <w:ind w:left="2880" w:hanging="360"/>
      </w:pPr>
      <w:rPr>
        <w:rFonts w:ascii="Symbol" w:hAnsi="Symbol" w:hint="default"/>
      </w:rPr>
    </w:lvl>
    <w:lvl w:ilvl="4" w:tplc="0B8C5680">
      <w:start w:val="1"/>
      <w:numFmt w:val="bullet"/>
      <w:lvlText w:val="o"/>
      <w:lvlJc w:val="left"/>
      <w:pPr>
        <w:ind w:left="3600" w:hanging="360"/>
      </w:pPr>
      <w:rPr>
        <w:rFonts w:ascii="Courier New" w:hAnsi="Courier New" w:hint="default"/>
      </w:rPr>
    </w:lvl>
    <w:lvl w:ilvl="5" w:tplc="CC964FA8">
      <w:start w:val="1"/>
      <w:numFmt w:val="bullet"/>
      <w:lvlText w:val=""/>
      <w:lvlJc w:val="left"/>
      <w:pPr>
        <w:ind w:left="4320" w:hanging="360"/>
      </w:pPr>
      <w:rPr>
        <w:rFonts w:ascii="Wingdings" w:hAnsi="Wingdings" w:hint="default"/>
      </w:rPr>
    </w:lvl>
    <w:lvl w:ilvl="6" w:tplc="49349C5A">
      <w:start w:val="1"/>
      <w:numFmt w:val="bullet"/>
      <w:lvlText w:val=""/>
      <w:lvlJc w:val="left"/>
      <w:pPr>
        <w:ind w:left="5040" w:hanging="360"/>
      </w:pPr>
      <w:rPr>
        <w:rFonts w:ascii="Symbol" w:hAnsi="Symbol" w:hint="default"/>
      </w:rPr>
    </w:lvl>
    <w:lvl w:ilvl="7" w:tplc="D40C5722">
      <w:start w:val="1"/>
      <w:numFmt w:val="bullet"/>
      <w:lvlText w:val="o"/>
      <w:lvlJc w:val="left"/>
      <w:pPr>
        <w:ind w:left="5760" w:hanging="360"/>
      </w:pPr>
      <w:rPr>
        <w:rFonts w:ascii="Courier New" w:hAnsi="Courier New" w:hint="default"/>
      </w:rPr>
    </w:lvl>
    <w:lvl w:ilvl="8" w:tplc="3ACC1612">
      <w:start w:val="1"/>
      <w:numFmt w:val="bullet"/>
      <w:lvlText w:val=""/>
      <w:lvlJc w:val="left"/>
      <w:pPr>
        <w:ind w:left="6480" w:hanging="360"/>
      </w:pPr>
      <w:rPr>
        <w:rFonts w:ascii="Wingdings" w:hAnsi="Wingdings" w:hint="default"/>
      </w:rPr>
    </w:lvl>
  </w:abstractNum>
  <w:abstractNum w:abstractNumId="3" w15:restartNumberingAfterBreak="0">
    <w:nsid w:val="04556080"/>
    <w:multiLevelType w:val="hybridMultilevel"/>
    <w:tmpl w:val="AFC219E2"/>
    <w:lvl w:ilvl="0" w:tplc="486851B8">
      <w:start w:val="1"/>
      <w:numFmt w:val="bullet"/>
      <w:lvlText w:val=""/>
      <w:lvlJc w:val="left"/>
      <w:pPr>
        <w:ind w:left="720" w:hanging="360"/>
      </w:pPr>
      <w:rPr>
        <w:rFonts w:ascii="Symbol" w:hAnsi="Symbol" w:hint="default"/>
      </w:rPr>
    </w:lvl>
    <w:lvl w:ilvl="1" w:tplc="8C60A410">
      <w:start w:val="1"/>
      <w:numFmt w:val="bullet"/>
      <w:lvlText w:val="o"/>
      <w:lvlJc w:val="left"/>
      <w:pPr>
        <w:ind w:left="1440" w:hanging="360"/>
      </w:pPr>
      <w:rPr>
        <w:rFonts w:ascii="Courier New" w:hAnsi="Courier New" w:hint="default"/>
      </w:rPr>
    </w:lvl>
    <w:lvl w:ilvl="2" w:tplc="72745BC8">
      <w:start w:val="1"/>
      <w:numFmt w:val="bullet"/>
      <w:lvlText w:val=""/>
      <w:lvlJc w:val="left"/>
      <w:pPr>
        <w:ind w:left="2160" w:hanging="360"/>
      </w:pPr>
      <w:rPr>
        <w:rFonts w:ascii="Wingdings" w:hAnsi="Wingdings" w:hint="default"/>
      </w:rPr>
    </w:lvl>
    <w:lvl w:ilvl="3" w:tplc="8E0875E4">
      <w:start w:val="1"/>
      <w:numFmt w:val="bullet"/>
      <w:lvlText w:val=""/>
      <w:lvlJc w:val="left"/>
      <w:pPr>
        <w:ind w:left="2880" w:hanging="360"/>
      </w:pPr>
      <w:rPr>
        <w:rFonts w:ascii="Symbol" w:hAnsi="Symbol" w:hint="default"/>
      </w:rPr>
    </w:lvl>
    <w:lvl w:ilvl="4" w:tplc="221C0170">
      <w:start w:val="1"/>
      <w:numFmt w:val="bullet"/>
      <w:lvlText w:val="o"/>
      <w:lvlJc w:val="left"/>
      <w:pPr>
        <w:ind w:left="3600" w:hanging="360"/>
      </w:pPr>
      <w:rPr>
        <w:rFonts w:ascii="Courier New" w:hAnsi="Courier New" w:hint="default"/>
      </w:rPr>
    </w:lvl>
    <w:lvl w:ilvl="5" w:tplc="79BCAF02">
      <w:start w:val="1"/>
      <w:numFmt w:val="bullet"/>
      <w:lvlText w:val=""/>
      <w:lvlJc w:val="left"/>
      <w:pPr>
        <w:ind w:left="4320" w:hanging="360"/>
      </w:pPr>
      <w:rPr>
        <w:rFonts w:ascii="Wingdings" w:hAnsi="Wingdings" w:hint="default"/>
      </w:rPr>
    </w:lvl>
    <w:lvl w:ilvl="6" w:tplc="5B064B16">
      <w:start w:val="1"/>
      <w:numFmt w:val="bullet"/>
      <w:lvlText w:val=""/>
      <w:lvlJc w:val="left"/>
      <w:pPr>
        <w:ind w:left="5040" w:hanging="360"/>
      </w:pPr>
      <w:rPr>
        <w:rFonts w:ascii="Symbol" w:hAnsi="Symbol" w:hint="default"/>
      </w:rPr>
    </w:lvl>
    <w:lvl w:ilvl="7" w:tplc="DE62E5FE">
      <w:start w:val="1"/>
      <w:numFmt w:val="bullet"/>
      <w:lvlText w:val="o"/>
      <w:lvlJc w:val="left"/>
      <w:pPr>
        <w:ind w:left="5760" w:hanging="360"/>
      </w:pPr>
      <w:rPr>
        <w:rFonts w:ascii="Courier New" w:hAnsi="Courier New" w:hint="default"/>
      </w:rPr>
    </w:lvl>
    <w:lvl w:ilvl="8" w:tplc="D3727602">
      <w:start w:val="1"/>
      <w:numFmt w:val="bullet"/>
      <w:lvlText w:val=""/>
      <w:lvlJc w:val="left"/>
      <w:pPr>
        <w:ind w:left="6480" w:hanging="360"/>
      </w:pPr>
      <w:rPr>
        <w:rFonts w:ascii="Wingdings" w:hAnsi="Wingdings" w:hint="default"/>
      </w:rPr>
    </w:lvl>
  </w:abstractNum>
  <w:abstractNum w:abstractNumId="4" w15:restartNumberingAfterBreak="0">
    <w:nsid w:val="0D2D18CE"/>
    <w:multiLevelType w:val="hybridMultilevel"/>
    <w:tmpl w:val="BB30D446"/>
    <w:lvl w:ilvl="0" w:tplc="20D8571A">
      <w:start w:val="1"/>
      <w:numFmt w:val="bullet"/>
      <w:lvlText w:val=""/>
      <w:lvlJc w:val="left"/>
      <w:pPr>
        <w:ind w:left="720" w:hanging="360"/>
      </w:pPr>
      <w:rPr>
        <w:rFonts w:ascii="Symbol" w:hAnsi="Symbol" w:hint="default"/>
      </w:rPr>
    </w:lvl>
    <w:lvl w:ilvl="1" w:tplc="FD0E9842">
      <w:start w:val="1"/>
      <w:numFmt w:val="bullet"/>
      <w:lvlText w:val="o"/>
      <w:lvlJc w:val="left"/>
      <w:pPr>
        <w:ind w:left="1440" w:hanging="360"/>
      </w:pPr>
      <w:rPr>
        <w:rFonts w:ascii="Courier New" w:hAnsi="Courier New" w:hint="default"/>
      </w:rPr>
    </w:lvl>
    <w:lvl w:ilvl="2" w:tplc="CC5A28C4">
      <w:start w:val="1"/>
      <w:numFmt w:val="bullet"/>
      <w:lvlText w:val=""/>
      <w:lvlJc w:val="left"/>
      <w:pPr>
        <w:ind w:left="2160" w:hanging="360"/>
      </w:pPr>
      <w:rPr>
        <w:rFonts w:ascii="Wingdings" w:hAnsi="Wingdings" w:hint="default"/>
      </w:rPr>
    </w:lvl>
    <w:lvl w:ilvl="3" w:tplc="6CCC484C">
      <w:start w:val="1"/>
      <w:numFmt w:val="bullet"/>
      <w:lvlText w:val=""/>
      <w:lvlJc w:val="left"/>
      <w:pPr>
        <w:ind w:left="2880" w:hanging="360"/>
      </w:pPr>
      <w:rPr>
        <w:rFonts w:ascii="Symbol" w:hAnsi="Symbol" w:hint="default"/>
      </w:rPr>
    </w:lvl>
    <w:lvl w:ilvl="4" w:tplc="014C1DB4">
      <w:start w:val="1"/>
      <w:numFmt w:val="bullet"/>
      <w:lvlText w:val="o"/>
      <w:lvlJc w:val="left"/>
      <w:pPr>
        <w:ind w:left="3600" w:hanging="360"/>
      </w:pPr>
      <w:rPr>
        <w:rFonts w:ascii="Courier New" w:hAnsi="Courier New" w:hint="default"/>
      </w:rPr>
    </w:lvl>
    <w:lvl w:ilvl="5" w:tplc="D416068C">
      <w:start w:val="1"/>
      <w:numFmt w:val="bullet"/>
      <w:lvlText w:val=""/>
      <w:lvlJc w:val="left"/>
      <w:pPr>
        <w:ind w:left="4320" w:hanging="360"/>
      </w:pPr>
      <w:rPr>
        <w:rFonts w:ascii="Wingdings" w:hAnsi="Wingdings" w:hint="default"/>
      </w:rPr>
    </w:lvl>
    <w:lvl w:ilvl="6" w:tplc="9C88BE42">
      <w:start w:val="1"/>
      <w:numFmt w:val="bullet"/>
      <w:lvlText w:val=""/>
      <w:lvlJc w:val="left"/>
      <w:pPr>
        <w:ind w:left="5040" w:hanging="360"/>
      </w:pPr>
      <w:rPr>
        <w:rFonts w:ascii="Symbol" w:hAnsi="Symbol" w:hint="default"/>
      </w:rPr>
    </w:lvl>
    <w:lvl w:ilvl="7" w:tplc="65B09776">
      <w:start w:val="1"/>
      <w:numFmt w:val="bullet"/>
      <w:lvlText w:val="o"/>
      <w:lvlJc w:val="left"/>
      <w:pPr>
        <w:ind w:left="5760" w:hanging="360"/>
      </w:pPr>
      <w:rPr>
        <w:rFonts w:ascii="Courier New" w:hAnsi="Courier New" w:hint="default"/>
      </w:rPr>
    </w:lvl>
    <w:lvl w:ilvl="8" w:tplc="1AE8A978">
      <w:start w:val="1"/>
      <w:numFmt w:val="bullet"/>
      <w:lvlText w:val=""/>
      <w:lvlJc w:val="left"/>
      <w:pPr>
        <w:ind w:left="6480" w:hanging="360"/>
      </w:pPr>
      <w:rPr>
        <w:rFonts w:ascii="Wingdings" w:hAnsi="Wingdings" w:hint="default"/>
      </w:rPr>
    </w:lvl>
  </w:abstractNum>
  <w:abstractNum w:abstractNumId="5" w15:restartNumberingAfterBreak="0">
    <w:nsid w:val="17E024D9"/>
    <w:multiLevelType w:val="hybridMultilevel"/>
    <w:tmpl w:val="AEB84770"/>
    <w:lvl w:ilvl="0" w:tplc="02C237F4">
      <w:start w:val="1"/>
      <w:numFmt w:val="bullet"/>
      <w:lvlText w:val=""/>
      <w:lvlJc w:val="left"/>
      <w:pPr>
        <w:ind w:left="720" w:hanging="360"/>
      </w:pPr>
      <w:rPr>
        <w:rFonts w:ascii="Symbol" w:hAnsi="Symbol" w:hint="default"/>
      </w:rPr>
    </w:lvl>
    <w:lvl w:ilvl="1" w:tplc="E496F422">
      <w:start w:val="1"/>
      <w:numFmt w:val="bullet"/>
      <w:lvlText w:val="o"/>
      <w:lvlJc w:val="left"/>
      <w:pPr>
        <w:ind w:left="1440" w:hanging="360"/>
      </w:pPr>
      <w:rPr>
        <w:rFonts w:ascii="Courier New" w:hAnsi="Courier New" w:hint="default"/>
      </w:rPr>
    </w:lvl>
    <w:lvl w:ilvl="2" w:tplc="3C1096AA">
      <w:start w:val="1"/>
      <w:numFmt w:val="bullet"/>
      <w:lvlText w:val=""/>
      <w:lvlJc w:val="left"/>
      <w:pPr>
        <w:ind w:left="2160" w:hanging="360"/>
      </w:pPr>
      <w:rPr>
        <w:rFonts w:ascii="Wingdings" w:hAnsi="Wingdings" w:hint="default"/>
      </w:rPr>
    </w:lvl>
    <w:lvl w:ilvl="3" w:tplc="8C7E240E">
      <w:start w:val="1"/>
      <w:numFmt w:val="bullet"/>
      <w:lvlText w:val=""/>
      <w:lvlJc w:val="left"/>
      <w:pPr>
        <w:ind w:left="2880" w:hanging="360"/>
      </w:pPr>
      <w:rPr>
        <w:rFonts w:ascii="Symbol" w:hAnsi="Symbol" w:hint="default"/>
      </w:rPr>
    </w:lvl>
    <w:lvl w:ilvl="4" w:tplc="96CA6BB4">
      <w:start w:val="1"/>
      <w:numFmt w:val="bullet"/>
      <w:lvlText w:val="o"/>
      <w:lvlJc w:val="left"/>
      <w:pPr>
        <w:ind w:left="3600" w:hanging="360"/>
      </w:pPr>
      <w:rPr>
        <w:rFonts w:ascii="Courier New" w:hAnsi="Courier New" w:hint="default"/>
      </w:rPr>
    </w:lvl>
    <w:lvl w:ilvl="5" w:tplc="45AE72D8">
      <w:start w:val="1"/>
      <w:numFmt w:val="bullet"/>
      <w:lvlText w:val=""/>
      <w:lvlJc w:val="left"/>
      <w:pPr>
        <w:ind w:left="4320" w:hanging="360"/>
      </w:pPr>
      <w:rPr>
        <w:rFonts w:ascii="Wingdings" w:hAnsi="Wingdings" w:hint="default"/>
      </w:rPr>
    </w:lvl>
    <w:lvl w:ilvl="6" w:tplc="5EDA3326">
      <w:start w:val="1"/>
      <w:numFmt w:val="bullet"/>
      <w:lvlText w:val=""/>
      <w:lvlJc w:val="left"/>
      <w:pPr>
        <w:ind w:left="5040" w:hanging="360"/>
      </w:pPr>
      <w:rPr>
        <w:rFonts w:ascii="Symbol" w:hAnsi="Symbol" w:hint="default"/>
      </w:rPr>
    </w:lvl>
    <w:lvl w:ilvl="7" w:tplc="AEF6C8D2">
      <w:start w:val="1"/>
      <w:numFmt w:val="bullet"/>
      <w:lvlText w:val="o"/>
      <w:lvlJc w:val="left"/>
      <w:pPr>
        <w:ind w:left="5760" w:hanging="360"/>
      </w:pPr>
      <w:rPr>
        <w:rFonts w:ascii="Courier New" w:hAnsi="Courier New" w:hint="default"/>
      </w:rPr>
    </w:lvl>
    <w:lvl w:ilvl="8" w:tplc="C4A8DEAE">
      <w:start w:val="1"/>
      <w:numFmt w:val="bullet"/>
      <w:lvlText w:val=""/>
      <w:lvlJc w:val="left"/>
      <w:pPr>
        <w:ind w:left="6480" w:hanging="360"/>
      </w:pPr>
      <w:rPr>
        <w:rFonts w:ascii="Wingdings" w:hAnsi="Wingdings" w:hint="default"/>
      </w:rPr>
    </w:lvl>
  </w:abstractNum>
  <w:abstractNum w:abstractNumId="6" w15:restartNumberingAfterBreak="0">
    <w:nsid w:val="217B290D"/>
    <w:multiLevelType w:val="hybridMultilevel"/>
    <w:tmpl w:val="13BA32C4"/>
    <w:lvl w:ilvl="0" w:tplc="F222A5FC">
      <w:start w:val="1"/>
      <w:numFmt w:val="bullet"/>
      <w:lvlText w:val=""/>
      <w:lvlJc w:val="left"/>
      <w:pPr>
        <w:ind w:left="720" w:hanging="360"/>
      </w:pPr>
      <w:rPr>
        <w:rFonts w:ascii="Symbol" w:hAnsi="Symbol" w:hint="default"/>
      </w:rPr>
    </w:lvl>
    <w:lvl w:ilvl="1" w:tplc="4694FF2E">
      <w:start w:val="1"/>
      <w:numFmt w:val="bullet"/>
      <w:lvlText w:val="o"/>
      <w:lvlJc w:val="left"/>
      <w:pPr>
        <w:ind w:left="1440" w:hanging="360"/>
      </w:pPr>
      <w:rPr>
        <w:rFonts w:ascii="Courier New" w:hAnsi="Courier New" w:hint="default"/>
      </w:rPr>
    </w:lvl>
    <w:lvl w:ilvl="2" w:tplc="48680E86">
      <w:start w:val="1"/>
      <w:numFmt w:val="bullet"/>
      <w:lvlText w:val=""/>
      <w:lvlJc w:val="left"/>
      <w:pPr>
        <w:ind w:left="2160" w:hanging="360"/>
      </w:pPr>
      <w:rPr>
        <w:rFonts w:ascii="Wingdings" w:hAnsi="Wingdings" w:hint="default"/>
      </w:rPr>
    </w:lvl>
    <w:lvl w:ilvl="3" w:tplc="8F566636">
      <w:start w:val="1"/>
      <w:numFmt w:val="bullet"/>
      <w:lvlText w:val=""/>
      <w:lvlJc w:val="left"/>
      <w:pPr>
        <w:ind w:left="2880" w:hanging="360"/>
      </w:pPr>
      <w:rPr>
        <w:rFonts w:ascii="Symbol" w:hAnsi="Symbol" w:hint="default"/>
      </w:rPr>
    </w:lvl>
    <w:lvl w:ilvl="4" w:tplc="BC629684">
      <w:start w:val="1"/>
      <w:numFmt w:val="bullet"/>
      <w:lvlText w:val="o"/>
      <w:lvlJc w:val="left"/>
      <w:pPr>
        <w:ind w:left="3600" w:hanging="360"/>
      </w:pPr>
      <w:rPr>
        <w:rFonts w:ascii="Courier New" w:hAnsi="Courier New" w:hint="default"/>
      </w:rPr>
    </w:lvl>
    <w:lvl w:ilvl="5" w:tplc="DA684A5A">
      <w:start w:val="1"/>
      <w:numFmt w:val="bullet"/>
      <w:lvlText w:val=""/>
      <w:lvlJc w:val="left"/>
      <w:pPr>
        <w:ind w:left="4320" w:hanging="360"/>
      </w:pPr>
      <w:rPr>
        <w:rFonts w:ascii="Wingdings" w:hAnsi="Wingdings" w:hint="default"/>
      </w:rPr>
    </w:lvl>
    <w:lvl w:ilvl="6" w:tplc="B52E42CC">
      <w:start w:val="1"/>
      <w:numFmt w:val="bullet"/>
      <w:lvlText w:val=""/>
      <w:lvlJc w:val="left"/>
      <w:pPr>
        <w:ind w:left="5040" w:hanging="360"/>
      </w:pPr>
      <w:rPr>
        <w:rFonts w:ascii="Symbol" w:hAnsi="Symbol" w:hint="default"/>
      </w:rPr>
    </w:lvl>
    <w:lvl w:ilvl="7" w:tplc="126C0B32">
      <w:start w:val="1"/>
      <w:numFmt w:val="bullet"/>
      <w:lvlText w:val="o"/>
      <w:lvlJc w:val="left"/>
      <w:pPr>
        <w:ind w:left="5760" w:hanging="360"/>
      </w:pPr>
      <w:rPr>
        <w:rFonts w:ascii="Courier New" w:hAnsi="Courier New" w:hint="default"/>
      </w:rPr>
    </w:lvl>
    <w:lvl w:ilvl="8" w:tplc="FB8A8370">
      <w:start w:val="1"/>
      <w:numFmt w:val="bullet"/>
      <w:lvlText w:val=""/>
      <w:lvlJc w:val="left"/>
      <w:pPr>
        <w:ind w:left="6480" w:hanging="360"/>
      </w:pPr>
      <w:rPr>
        <w:rFonts w:ascii="Wingdings" w:hAnsi="Wingdings" w:hint="default"/>
      </w:rPr>
    </w:lvl>
  </w:abstractNum>
  <w:abstractNum w:abstractNumId="7" w15:restartNumberingAfterBreak="0">
    <w:nsid w:val="24EF22CE"/>
    <w:multiLevelType w:val="hybridMultilevel"/>
    <w:tmpl w:val="DA08F1DA"/>
    <w:lvl w:ilvl="0" w:tplc="DE04D088">
      <w:start w:val="1"/>
      <w:numFmt w:val="bullet"/>
      <w:lvlText w:val=""/>
      <w:lvlJc w:val="left"/>
      <w:pPr>
        <w:ind w:left="720" w:hanging="360"/>
      </w:pPr>
      <w:rPr>
        <w:rFonts w:ascii="Symbol" w:hAnsi="Symbol" w:hint="default"/>
      </w:rPr>
    </w:lvl>
    <w:lvl w:ilvl="1" w:tplc="A0FC5FD6">
      <w:start w:val="1"/>
      <w:numFmt w:val="bullet"/>
      <w:lvlText w:val="o"/>
      <w:lvlJc w:val="left"/>
      <w:pPr>
        <w:ind w:left="1440" w:hanging="360"/>
      </w:pPr>
      <w:rPr>
        <w:rFonts w:ascii="Courier New" w:hAnsi="Courier New" w:hint="default"/>
      </w:rPr>
    </w:lvl>
    <w:lvl w:ilvl="2" w:tplc="2D404782">
      <w:start w:val="1"/>
      <w:numFmt w:val="bullet"/>
      <w:lvlText w:val=""/>
      <w:lvlJc w:val="left"/>
      <w:pPr>
        <w:ind w:left="2160" w:hanging="360"/>
      </w:pPr>
      <w:rPr>
        <w:rFonts w:ascii="Wingdings" w:hAnsi="Wingdings" w:hint="default"/>
      </w:rPr>
    </w:lvl>
    <w:lvl w:ilvl="3" w:tplc="B4524BC6">
      <w:start w:val="1"/>
      <w:numFmt w:val="bullet"/>
      <w:lvlText w:val=""/>
      <w:lvlJc w:val="left"/>
      <w:pPr>
        <w:ind w:left="2880" w:hanging="360"/>
      </w:pPr>
      <w:rPr>
        <w:rFonts w:ascii="Symbol" w:hAnsi="Symbol" w:hint="default"/>
      </w:rPr>
    </w:lvl>
    <w:lvl w:ilvl="4" w:tplc="39640498">
      <w:start w:val="1"/>
      <w:numFmt w:val="bullet"/>
      <w:lvlText w:val="o"/>
      <w:lvlJc w:val="left"/>
      <w:pPr>
        <w:ind w:left="3600" w:hanging="360"/>
      </w:pPr>
      <w:rPr>
        <w:rFonts w:ascii="Courier New" w:hAnsi="Courier New" w:hint="default"/>
      </w:rPr>
    </w:lvl>
    <w:lvl w:ilvl="5" w:tplc="88989156">
      <w:start w:val="1"/>
      <w:numFmt w:val="bullet"/>
      <w:lvlText w:val=""/>
      <w:lvlJc w:val="left"/>
      <w:pPr>
        <w:ind w:left="4320" w:hanging="360"/>
      </w:pPr>
      <w:rPr>
        <w:rFonts w:ascii="Wingdings" w:hAnsi="Wingdings" w:hint="default"/>
      </w:rPr>
    </w:lvl>
    <w:lvl w:ilvl="6" w:tplc="F6DE5D5A">
      <w:start w:val="1"/>
      <w:numFmt w:val="bullet"/>
      <w:lvlText w:val=""/>
      <w:lvlJc w:val="left"/>
      <w:pPr>
        <w:ind w:left="5040" w:hanging="360"/>
      </w:pPr>
      <w:rPr>
        <w:rFonts w:ascii="Symbol" w:hAnsi="Symbol" w:hint="default"/>
      </w:rPr>
    </w:lvl>
    <w:lvl w:ilvl="7" w:tplc="A9AA88E8">
      <w:start w:val="1"/>
      <w:numFmt w:val="bullet"/>
      <w:lvlText w:val="o"/>
      <w:lvlJc w:val="left"/>
      <w:pPr>
        <w:ind w:left="5760" w:hanging="360"/>
      </w:pPr>
      <w:rPr>
        <w:rFonts w:ascii="Courier New" w:hAnsi="Courier New" w:hint="default"/>
      </w:rPr>
    </w:lvl>
    <w:lvl w:ilvl="8" w:tplc="D05E5566">
      <w:start w:val="1"/>
      <w:numFmt w:val="bullet"/>
      <w:lvlText w:val=""/>
      <w:lvlJc w:val="left"/>
      <w:pPr>
        <w:ind w:left="6480" w:hanging="360"/>
      </w:pPr>
      <w:rPr>
        <w:rFonts w:ascii="Wingdings" w:hAnsi="Wingdings" w:hint="default"/>
      </w:rPr>
    </w:lvl>
  </w:abstractNum>
  <w:abstractNum w:abstractNumId="8" w15:restartNumberingAfterBreak="0">
    <w:nsid w:val="30C377FE"/>
    <w:multiLevelType w:val="hybridMultilevel"/>
    <w:tmpl w:val="2B604D90"/>
    <w:lvl w:ilvl="0" w:tplc="F7E815CE">
      <w:start w:val="1"/>
      <w:numFmt w:val="bullet"/>
      <w:lvlText w:val=""/>
      <w:lvlJc w:val="left"/>
      <w:pPr>
        <w:ind w:left="720" w:hanging="360"/>
      </w:pPr>
      <w:rPr>
        <w:rFonts w:ascii="Symbol" w:hAnsi="Symbol" w:hint="default"/>
      </w:rPr>
    </w:lvl>
    <w:lvl w:ilvl="1" w:tplc="F79E0A02">
      <w:start w:val="1"/>
      <w:numFmt w:val="bullet"/>
      <w:lvlText w:val="o"/>
      <w:lvlJc w:val="left"/>
      <w:pPr>
        <w:ind w:left="1440" w:hanging="360"/>
      </w:pPr>
      <w:rPr>
        <w:rFonts w:ascii="Courier New" w:hAnsi="Courier New" w:hint="default"/>
      </w:rPr>
    </w:lvl>
    <w:lvl w:ilvl="2" w:tplc="5E80B274">
      <w:start w:val="1"/>
      <w:numFmt w:val="bullet"/>
      <w:lvlText w:val=""/>
      <w:lvlJc w:val="left"/>
      <w:pPr>
        <w:ind w:left="2160" w:hanging="360"/>
      </w:pPr>
      <w:rPr>
        <w:rFonts w:ascii="Wingdings" w:hAnsi="Wingdings" w:hint="default"/>
      </w:rPr>
    </w:lvl>
    <w:lvl w:ilvl="3" w:tplc="88BC0B9A">
      <w:start w:val="1"/>
      <w:numFmt w:val="bullet"/>
      <w:lvlText w:val=""/>
      <w:lvlJc w:val="left"/>
      <w:pPr>
        <w:ind w:left="2880" w:hanging="360"/>
      </w:pPr>
      <w:rPr>
        <w:rFonts w:ascii="Symbol" w:hAnsi="Symbol" w:hint="default"/>
      </w:rPr>
    </w:lvl>
    <w:lvl w:ilvl="4" w:tplc="81D675A8">
      <w:start w:val="1"/>
      <w:numFmt w:val="bullet"/>
      <w:lvlText w:val="o"/>
      <w:lvlJc w:val="left"/>
      <w:pPr>
        <w:ind w:left="3600" w:hanging="360"/>
      </w:pPr>
      <w:rPr>
        <w:rFonts w:ascii="Courier New" w:hAnsi="Courier New" w:hint="default"/>
      </w:rPr>
    </w:lvl>
    <w:lvl w:ilvl="5" w:tplc="0D2CB692">
      <w:start w:val="1"/>
      <w:numFmt w:val="bullet"/>
      <w:lvlText w:val=""/>
      <w:lvlJc w:val="left"/>
      <w:pPr>
        <w:ind w:left="4320" w:hanging="360"/>
      </w:pPr>
      <w:rPr>
        <w:rFonts w:ascii="Wingdings" w:hAnsi="Wingdings" w:hint="default"/>
      </w:rPr>
    </w:lvl>
    <w:lvl w:ilvl="6" w:tplc="B30A341C">
      <w:start w:val="1"/>
      <w:numFmt w:val="bullet"/>
      <w:lvlText w:val=""/>
      <w:lvlJc w:val="left"/>
      <w:pPr>
        <w:ind w:left="5040" w:hanging="360"/>
      </w:pPr>
      <w:rPr>
        <w:rFonts w:ascii="Symbol" w:hAnsi="Symbol" w:hint="default"/>
      </w:rPr>
    </w:lvl>
    <w:lvl w:ilvl="7" w:tplc="99FA7DDE">
      <w:start w:val="1"/>
      <w:numFmt w:val="bullet"/>
      <w:lvlText w:val="o"/>
      <w:lvlJc w:val="left"/>
      <w:pPr>
        <w:ind w:left="5760" w:hanging="360"/>
      </w:pPr>
      <w:rPr>
        <w:rFonts w:ascii="Courier New" w:hAnsi="Courier New" w:hint="default"/>
      </w:rPr>
    </w:lvl>
    <w:lvl w:ilvl="8" w:tplc="1E6EC686">
      <w:start w:val="1"/>
      <w:numFmt w:val="bullet"/>
      <w:lvlText w:val=""/>
      <w:lvlJc w:val="left"/>
      <w:pPr>
        <w:ind w:left="6480" w:hanging="360"/>
      </w:pPr>
      <w:rPr>
        <w:rFonts w:ascii="Wingdings" w:hAnsi="Wingdings" w:hint="default"/>
      </w:rPr>
    </w:lvl>
  </w:abstractNum>
  <w:abstractNum w:abstractNumId="9" w15:restartNumberingAfterBreak="0">
    <w:nsid w:val="31AA7505"/>
    <w:multiLevelType w:val="hybridMultilevel"/>
    <w:tmpl w:val="3A5E796C"/>
    <w:lvl w:ilvl="0" w:tplc="9E2A26AC">
      <w:start w:val="1"/>
      <w:numFmt w:val="bullet"/>
      <w:lvlText w:val=""/>
      <w:lvlJc w:val="left"/>
      <w:pPr>
        <w:ind w:left="720" w:hanging="360"/>
      </w:pPr>
      <w:rPr>
        <w:rFonts w:ascii="Symbol" w:hAnsi="Symbol" w:hint="default"/>
      </w:rPr>
    </w:lvl>
    <w:lvl w:ilvl="1" w:tplc="EECE177A">
      <w:start w:val="1"/>
      <w:numFmt w:val="bullet"/>
      <w:lvlText w:val="o"/>
      <w:lvlJc w:val="left"/>
      <w:pPr>
        <w:ind w:left="1440" w:hanging="360"/>
      </w:pPr>
      <w:rPr>
        <w:rFonts w:ascii="Courier New" w:hAnsi="Courier New" w:hint="default"/>
      </w:rPr>
    </w:lvl>
    <w:lvl w:ilvl="2" w:tplc="1B8E6EE0">
      <w:start w:val="1"/>
      <w:numFmt w:val="bullet"/>
      <w:lvlText w:val=""/>
      <w:lvlJc w:val="left"/>
      <w:pPr>
        <w:ind w:left="2160" w:hanging="360"/>
      </w:pPr>
      <w:rPr>
        <w:rFonts w:ascii="Wingdings" w:hAnsi="Wingdings" w:hint="default"/>
      </w:rPr>
    </w:lvl>
    <w:lvl w:ilvl="3" w:tplc="0D86158E">
      <w:start w:val="1"/>
      <w:numFmt w:val="bullet"/>
      <w:lvlText w:val=""/>
      <w:lvlJc w:val="left"/>
      <w:pPr>
        <w:ind w:left="2880" w:hanging="360"/>
      </w:pPr>
      <w:rPr>
        <w:rFonts w:ascii="Symbol" w:hAnsi="Symbol" w:hint="default"/>
      </w:rPr>
    </w:lvl>
    <w:lvl w:ilvl="4" w:tplc="2B584380">
      <w:start w:val="1"/>
      <w:numFmt w:val="bullet"/>
      <w:lvlText w:val="o"/>
      <w:lvlJc w:val="left"/>
      <w:pPr>
        <w:ind w:left="3600" w:hanging="360"/>
      </w:pPr>
      <w:rPr>
        <w:rFonts w:ascii="Courier New" w:hAnsi="Courier New" w:hint="default"/>
      </w:rPr>
    </w:lvl>
    <w:lvl w:ilvl="5" w:tplc="D624C95A">
      <w:start w:val="1"/>
      <w:numFmt w:val="bullet"/>
      <w:lvlText w:val=""/>
      <w:lvlJc w:val="left"/>
      <w:pPr>
        <w:ind w:left="4320" w:hanging="360"/>
      </w:pPr>
      <w:rPr>
        <w:rFonts w:ascii="Wingdings" w:hAnsi="Wingdings" w:hint="default"/>
      </w:rPr>
    </w:lvl>
    <w:lvl w:ilvl="6" w:tplc="FB8E3C68">
      <w:start w:val="1"/>
      <w:numFmt w:val="bullet"/>
      <w:lvlText w:val=""/>
      <w:lvlJc w:val="left"/>
      <w:pPr>
        <w:ind w:left="5040" w:hanging="360"/>
      </w:pPr>
      <w:rPr>
        <w:rFonts w:ascii="Symbol" w:hAnsi="Symbol" w:hint="default"/>
      </w:rPr>
    </w:lvl>
    <w:lvl w:ilvl="7" w:tplc="B09E0EBC">
      <w:start w:val="1"/>
      <w:numFmt w:val="bullet"/>
      <w:lvlText w:val="o"/>
      <w:lvlJc w:val="left"/>
      <w:pPr>
        <w:ind w:left="5760" w:hanging="360"/>
      </w:pPr>
      <w:rPr>
        <w:rFonts w:ascii="Courier New" w:hAnsi="Courier New" w:hint="default"/>
      </w:rPr>
    </w:lvl>
    <w:lvl w:ilvl="8" w:tplc="B42A5084">
      <w:start w:val="1"/>
      <w:numFmt w:val="bullet"/>
      <w:lvlText w:val=""/>
      <w:lvlJc w:val="left"/>
      <w:pPr>
        <w:ind w:left="6480" w:hanging="360"/>
      </w:pPr>
      <w:rPr>
        <w:rFonts w:ascii="Wingdings" w:hAnsi="Wingdings" w:hint="default"/>
      </w:rPr>
    </w:lvl>
  </w:abstractNum>
  <w:abstractNum w:abstractNumId="10" w15:restartNumberingAfterBreak="0">
    <w:nsid w:val="4F1C39EF"/>
    <w:multiLevelType w:val="hybridMultilevel"/>
    <w:tmpl w:val="A330DD24"/>
    <w:lvl w:ilvl="0" w:tplc="54A48208">
      <w:start w:val="1"/>
      <w:numFmt w:val="bullet"/>
      <w:lvlText w:val=""/>
      <w:lvlJc w:val="left"/>
      <w:pPr>
        <w:ind w:left="720" w:hanging="360"/>
      </w:pPr>
      <w:rPr>
        <w:rFonts w:ascii="Symbol" w:hAnsi="Symbol" w:hint="default"/>
      </w:rPr>
    </w:lvl>
    <w:lvl w:ilvl="1" w:tplc="0B32F658">
      <w:start w:val="1"/>
      <w:numFmt w:val="bullet"/>
      <w:lvlText w:val="o"/>
      <w:lvlJc w:val="left"/>
      <w:pPr>
        <w:ind w:left="1440" w:hanging="360"/>
      </w:pPr>
      <w:rPr>
        <w:rFonts w:ascii="Courier New" w:hAnsi="Courier New" w:hint="default"/>
      </w:rPr>
    </w:lvl>
    <w:lvl w:ilvl="2" w:tplc="2C0A0848">
      <w:start w:val="1"/>
      <w:numFmt w:val="bullet"/>
      <w:lvlText w:val=""/>
      <w:lvlJc w:val="left"/>
      <w:pPr>
        <w:ind w:left="2160" w:hanging="360"/>
      </w:pPr>
      <w:rPr>
        <w:rFonts w:ascii="Wingdings" w:hAnsi="Wingdings" w:hint="default"/>
      </w:rPr>
    </w:lvl>
    <w:lvl w:ilvl="3" w:tplc="349C9340">
      <w:start w:val="1"/>
      <w:numFmt w:val="bullet"/>
      <w:lvlText w:val=""/>
      <w:lvlJc w:val="left"/>
      <w:pPr>
        <w:ind w:left="2880" w:hanging="360"/>
      </w:pPr>
      <w:rPr>
        <w:rFonts w:ascii="Symbol" w:hAnsi="Symbol" w:hint="default"/>
      </w:rPr>
    </w:lvl>
    <w:lvl w:ilvl="4" w:tplc="AA1A375A">
      <w:start w:val="1"/>
      <w:numFmt w:val="bullet"/>
      <w:lvlText w:val="o"/>
      <w:lvlJc w:val="left"/>
      <w:pPr>
        <w:ind w:left="3600" w:hanging="360"/>
      </w:pPr>
      <w:rPr>
        <w:rFonts w:ascii="Courier New" w:hAnsi="Courier New" w:hint="default"/>
      </w:rPr>
    </w:lvl>
    <w:lvl w:ilvl="5" w:tplc="E892D040">
      <w:start w:val="1"/>
      <w:numFmt w:val="bullet"/>
      <w:lvlText w:val=""/>
      <w:lvlJc w:val="left"/>
      <w:pPr>
        <w:ind w:left="4320" w:hanging="360"/>
      </w:pPr>
      <w:rPr>
        <w:rFonts w:ascii="Wingdings" w:hAnsi="Wingdings" w:hint="default"/>
      </w:rPr>
    </w:lvl>
    <w:lvl w:ilvl="6" w:tplc="D2C44016">
      <w:start w:val="1"/>
      <w:numFmt w:val="bullet"/>
      <w:lvlText w:val=""/>
      <w:lvlJc w:val="left"/>
      <w:pPr>
        <w:ind w:left="5040" w:hanging="360"/>
      </w:pPr>
      <w:rPr>
        <w:rFonts w:ascii="Symbol" w:hAnsi="Symbol" w:hint="default"/>
      </w:rPr>
    </w:lvl>
    <w:lvl w:ilvl="7" w:tplc="1E502EE6">
      <w:start w:val="1"/>
      <w:numFmt w:val="bullet"/>
      <w:lvlText w:val="o"/>
      <w:lvlJc w:val="left"/>
      <w:pPr>
        <w:ind w:left="5760" w:hanging="360"/>
      </w:pPr>
      <w:rPr>
        <w:rFonts w:ascii="Courier New" w:hAnsi="Courier New" w:hint="default"/>
      </w:rPr>
    </w:lvl>
    <w:lvl w:ilvl="8" w:tplc="AE768176">
      <w:start w:val="1"/>
      <w:numFmt w:val="bullet"/>
      <w:lvlText w:val=""/>
      <w:lvlJc w:val="left"/>
      <w:pPr>
        <w:ind w:left="6480" w:hanging="360"/>
      </w:pPr>
      <w:rPr>
        <w:rFonts w:ascii="Wingdings" w:hAnsi="Wingdings" w:hint="default"/>
      </w:rPr>
    </w:lvl>
  </w:abstractNum>
  <w:abstractNum w:abstractNumId="11" w15:restartNumberingAfterBreak="0">
    <w:nsid w:val="4FBD52BA"/>
    <w:multiLevelType w:val="hybridMultilevel"/>
    <w:tmpl w:val="F636168A"/>
    <w:lvl w:ilvl="0" w:tplc="31087D7E">
      <w:start w:val="1"/>
      <w:numFmt w:val="bullet"/>
      <w:lvlText w:val=""/>
      <w:lvlJc w:val="left"/>
      <w:pPr>
        <w:ind w:left="720" w:hanging="360"/>
      </w:pPr>
      <w:rPr>
        <w:rFonts w:ascii="Symbol" w:hAnsi="Symbol" w:hint="default"/>
      </w:rPr>
    </w:lvl>
    <w:lvl w:ilvl="1" w:tplc="D67CD264">
      <w:start w:val="1"/>
      <w:numFmt w:val="bullet"/>
      <w:lvlText w:val="o"/>
      <w:lvlJc w:val="left"/>
      <w:pPr>
        <w:ind w:left="1440" w:hanging="360"/>
      </w:pPr>
      <w:rPr>
        <w:rFonts w:ascii="Courier New" w:hAnsi="Courier New" w:hint="default"/>
      </w:rPr>
    </w:lvl>
    <w:lvl w:ilvl="2" w:tplc="0356434A">
      <w:start w:val="1"/>
      <w:numFmt w:val="bullet"/>
      <w:lvlText w:val=""/>
      <w:lvlJc w:val="left"/>
      <w:pPr>
        <w:ind w:left="2160" w:hanging="360"/>
      </w:pPr>
      <w:rPr>
        <w:rFonts w:ascii="Wingdings" w:hAnsi="Wingdings" w:hint="default"/>
      </w:rPr>
    </w:lvl>
    <w:lvl w:ilvl="3" w:tplc="D9A41126">
      <w:start w:val="1"/>
      <w:numFmt w:val="bullet"/>
      <w:lvlText w:val=""/>
      <w:lvlJc w:val="left"/>
      <w:pPr>
        <w:ind w:left="2880" w:hanging="360"/>
      </w:pPr>
      <w:rPr>
        <w:rFonts w:ascii="Symbol" w:hAnsi="Symbol" w:hint="default"/>
      </w:rPr>
    </w:lvl>
    <w:lvl w:ilvl="4" w:tplc="4DD0AB2E">
      <w:start w:val="1"/>
      <w:numFmt w:val="bullet"/>
      <w:lvlText w:val="o"/>
      <w:lvlJc w:val="left"/>
      <w:pPr>
        <w:ind w:left="3600" w:hanging="360"/>
      </w:pPr>
      <w:rPr>
        <w:rFonts w:ascii="Courier New" w:hAnsi="Courier New" w:hint="default"/>
      </w:rPr>
    </w:lvl>
    <w:lvl w:ilvl="5" w:tplc="922ABCA6">
      <w:start w:val="1"/>
      <w:numFmt w:val="bullet"/>
      <w:lvlText w:val=""/>
      <w:lvlJc w:val="left"/>
      <w:pPr>
        <w:ind w:left="4320" w:hanging="360"/>
      </w:pPr>
      <w:rPr>
        <w:rFonts w:ascii="Wingdings" w:hAnsi="Wingdings" w:hint="default"/>
      </w:rPr>
    </w:lvl>
    <w:lvl w:ilvl="6" w:tplc="D366A416">
      <w:start w:val="1"/>
      <w:numFmt w:val="bullet"/>
      <w:lvlText w:val=""/>
      <w:lvlJc w:val="left"/>
      <w:pPr>
        <w:ind w:left="5040" w:hanging="360"/>
      </w:pPr>
      <w:rPr>
        <w:rFonts w:ascii="Symbol" w:hAnsi="Symbol" w:hint="default"/>
      </w:rPr>
    </w:lvl>
    <w:lvl w:ilvl="7" w:tplc="4C8AB582">
      <w:start w:val="1"/>
      <w:numFmt w:val="bullet"/>
      <w:lvlText w:val="o"/>
      <w:lvlJc w:val="left"/>
      <w:pPr>
        <w:ind w:left="5760" w:hanging="360"/>
      </w:pPr>
      <w:rPr>
        <w:rFonts w:ascii="Courier New" w:hAnsi="Courier New" w:hint="default"/>
      </w:rPr>
    </w:lvl>
    <w:lvl w:ilvl="8" w:tplc="F4F87642">
      <w:start w:val="1"/>
      <w:numFmt w:val="bullet"/>
      <w:lvlText w:val=""/>
      <w:lvlJc w:val="left"/>
      <w:pPr>
        <w:ind w:left="6480" w:hanging="360"/>
      </w:pPr>
      <w:rPr>
        <w:rFonts w:ascii="Wingdings" w:hAnsi="Wingdings" w:hint="default"/>
      </w:rPr>
    </w:lvl>
  </w:abstractNum>
  <w:abstractNum w:abstractNumId="12" w15:restartNumberingAfterBreak="0">
    <w:nsid w:val="5A680768"/>
    <w:multiLevelType w:val="hybridMultilevel"/>
    <w:tmpl w:val="B63CA538"/>
    <w:lvl w:ilvl="0" w:tplc="C45CB746">
      <w:start w:val="1"/>
      <w:numFmt w:val="bullet"/>
      <w:lvlText w:val=""/>
      <w:lvlJc w:val="left"/>
      <w:pPr>
        <w:ind w:left="720" w:hanging="360"/>
      </w:pPr>
      <w:rPr>
        <w:rFonts w:ascii="Symbol" w:hAnsi="Symbol" w:hint="default"/>
      </w:rPr>
    </w:lvl>
    <w:lvl w:ilvl="1" w:tplc="7D06AE7A">
      <w:start w:val="1"/>
      <w:numFmt w:val="bullet"/>
      <w:lvlText w:val="o"/>
      <w:lvlJc w:val="left"/>
      <w:pPr>
        <w:ind w:left="1440" w:hanging="360"/>
      </w:pPr>
      <w:rPr>
        <w:rFonts w:ascii="Courier New" w:hAnsi="Courier New" w:hint="default"/>
      </w:rPr>
    </w:lvl>
    <w:lvl w:ilvl="2" w:tplc="3006A212">
      <w:start w:val="1"/>
      <w:numFmt w:val="bullet"/>
      <w:lvlText w:val=""/>
      <w:lvlJc w:val="left"/>
      <w:pPr>
        <w:ind w:left="2160" w:hanging="360"/>
      </w:pPr>
      <w:rPr>
        <w:rFonts w:ascii="Wingdings" w:hAnsi="Wingdings" w:hint="default"/>
      </w:rPr>
    </w:lvl>
    <w:lvl w:ilvl="3" w:tplc="07BE6AA4">
      <w:start w:val="1"/>
      <w:numFmt w:val="bullet"/>
      <w:lvlText w:val=""/>
      <w:lvlJc w:val="left"/>
      <w:pPr>
        <w:ind w:left="2880" w:hanging="360"/>
      </w:pPr>
      <w:rPr>
        <w:rFonts w:ascii="Symbol" w:hAnsi="Symbol" w:hint="default"/>
      </w:rPr>
    </w:lvl>
    <w:lvl w:ilvl="4" w:tplc="79288C20">
      <w:start w:val="1"/>
      <w:numFmt w:val="bullet"/>
      <w:lvlText w:val="o"/>
      <w:lvlJc w:val="left"/>
      <w:pPr>
        <w:ind w:left="3600" w:hanging="360"/>
      </w:pPr>
      <w:rPr>
        <w:rFonts w:ascii="Courier New" w:hAnsi="Courier New" w:hint="default"/>
      </w:rPr>
    </w:lvl>
    <w:lvl w:ilvl="5" w:tplc="0DF02228">
      <w:start w:val="1"/>
      <w:numFmt w:val="bullet"/>
      <w:lvlText w:val=""/>
      <w:lvlJc w:val="left"/>
      <w:pPr>
        <w:ind w:left="4320" w:hanging="360"/>
      </w:pPr>
      <w:rPr>
        <w:rFonts w:ascii="Wingdings" w:hAnsi="Wingdings" w:hint="default"/>
      </w:rPr>
    </w:lvl>
    <w:lvl w:ilvl="6" w:tplc="9A10C1F8">
      <w:start w:val="1"/>
      <w:numFmt w:val="bullet"/>
      <w:lvlText w:val=""/>
      <w:lvlJc w:val="left"/>
      <w:pPr>
        <w:ind w:left="5040" w:hanging="360"/>
      </w:pPr>
      <w:rPr>
        <w:rFonts w:ascii="Symbol" w:hAnsi="Symbol" w:hint="default"/>
      </w:rPr>
    </w:lvl>
    <w:lvl w:ilvl="7" w:tplc="CE90E1AA">
      <w:start w:val="1"/>
      <w:numFmt w:val="bullet"/>
      <w:lvlText w:val="o"/>
      <w:lvlJc w:val="left"/>
      <w:pPr>
        <w:ind w:left="5760" w:hanging="360"/>
      </w:pPr>
      <w:rPr>
        <w:rFonts w:ascii="Courier New" w:hAnsi="Courier New" w:hint="default"/>
      </w:rPr>
    </w:lvl>
    <w:lvl w:ilvl="8" w:tplc="D88AE684">
      <w:start w:val="1"/>
      <w:numFmt w:val="bullet"/>
      <w:lvlText w:val=""/>
      <w:lvlJc w:val="left"/>
      <w:pPr>
        <w:ind w:left="6480" w:hanging="360"/>
      </w:pPr>
      <w:rPr>
        <w:rFonts w:ascii="Wingdings" w:hAnsi="Wingdings" w:hint="default"/>
      </w:rPr>
    </w:lvl>
  </w:abstractNum>
  <w:abstractNum w:abstractNumId="13" w15:restartNumberingAfterBreak="0">
    <w:nsid w:val="6CB41725"/>
    <w:multiLevelType w:val="hybridMultilevel"/>
    <w:tmpl w:val="373ECBFC"/>
    <w:lvl w:ilvl="0" w:tplc="351CEA7E">
      <w:start w:val="1"/>
      <w:numFmt w:val="bullet"/>
      <w:lvlText w:val=""/>
      <w:lvlJc w:val="left"/>
      <w:pPr>
        <w:ind w:left="720" w:hanging="360"/>
      </w:pPr>
      <w:rPr>
        <w:rFonts w:ascii="Symbol" w:hAnsi="Symbol" w:hint="default"/>
      </w:rPr>
    </w:lvl>
    <w:lvl w:ilvl="1" w:tplc="6B865360">
      <w:start w:val="1"/>
      <w:numFmt w:val="bullet"/>
      <w:lvlText w:val="o"/>
      <w:lvlJc w:val="left"/>
      <w:pPr>
        <w:ind w:left="1440" w:hanging="360"/>
      </w:pPr>
      <w:rPr>
        <w:rFonts w:ascii="Courier New" w:hAnsi="Courier New" w:hint="default"/>
      </w:rPr>
    </w:lvl>
    <w:lvl w:ilvl="2" w:tplc="FD60D130">
      <w:start w:val="1"/>
      <w:numFmt w:val="bullet"/>
      <w:lvlText w:val=""/>
      <w:lvlJc w:val="left"/>
      <w:pPr>
        <w:ind w:left="2160" w:hanging="360"/>
      </w:pPr>
      <w:rPr>
        <w:rFonts w:ascii="Wingdings" w:hAnsi="Wingdings" w:hint="default"/>
      </w:rPr>
    </w:lvl>
    <w:lvl w:ilvl="3" w:tplc="966AE472">
      <w:start w:val="1"/>
      <w:numFmt w:val="bullet"/>
      <w:lvlText w:val=""/>
      <w:lvlJc w:val="left"/>
      <w:pPr>
        <w:ind w:left="2880" w:hanging="360"/>
      </w:pPr>
      <w:rPr>
        <w:rFonts w:ascii="Symbol" w:hAnsi="Symbol" w:hint="default"/>
      </w:rPr>
    </w:lvl>
    <w:lvl w:ilvl="4" w:tplc="9412E80E">
      <w:start w:val="1"/>
      <w:numFmt w:val="bullet"/>
      <w:lvlText w:val="o"/>
      <w:lvlJc w:val="left"/>
      <w:pPr>
        <w:ind w:left="3600" w:hanging="360"/>
      </w:pPr>
      <w:rPr>
        <w:rFonts w:ascii="Courier New" w:hAnsi="Courier New" w:hint="default"/>
      </w:rPr>
    </w:lvl>
    <w:lvl w:ilvl="5" w:tplc="EF9617A4">
      <w:start w:val="1"/>
      <w:numFmt w:val="bullet"/>
      <w:lvlText w:val=""/>
      <w:lvlJc w:val="left"/>
      <w:pPr>
        <w:ind w:left="4320" w:hanging="360"/>
      </w:pPr>
      <w:rPr>
        <w:rFonts w:ascii="Wingdings" w:hAnsi="Wingdings" w:hint="default"/>
      </w:rPr>
    </w:lvl>
    <w:lvl w:ilvl="6" w:tplc="5FD4B19C">
      <w:start w:val="1"/>
      <w:numFmt w:val="bullet"/>
      <w:lvlText w:val=""/>
      <w:lvlJc w:val="left"/>
      <w:pPr>
        <w:ind w:left="5040" w:hanging="360"/>
      </w:pPr>
      <w:rPr>
        <w:rFonts w:ascii="Symbol" w:hAnsi="Symbol" w:hint="default"/>
      </w:rPr>
    </w:lvl>
    <w:lvl w:ilvl="7" w:tplc="528A0B22">
      <w:start w:val="1"/>
      <w:numFmt w:val="bullet"/>
      <w:lvlText w:val="o"/>
      <w:lvlJc w:val="left"/>
      <w:pPr>
        <w:ind w:left="5760" w:hanging="360"/>
      </w:pPr>
      <w:rPr>
        <w:rFonts w:ascii="Courier New" w:hAnsi="Courier New" w:hint="default"/>
      </w:rPr>
    </w:lvl>
    <w:lvl w:ilvl="8" w:tplc="7C5C3B44">
      <w:start w:val="1"/>
      <w:numFmt w:val="bullet"/>
      <w:lvlText w:val=""/>
      <w:lvlJc w:val="left"/>
      <w:pPr>
        <w:ind w:left="6480" w:hanging="360"/>
      </w:pPr>
      <w:rPr>
        <w:rFonts w:ascii="Wingdings" w:hAnsi="Wingdings" w:hint="default"/>
      </w:rPr>
    </w:lvl>
  </w:abstractNum>
  <w:abstractNum w:abstractNumId="14" w15:restartNumberingAfterBreak="0">
    <w:nsid w:val="7A2667C5"/>
    <w:multiLevelType w:val="hybridMultilevel"/>
    <w:tmpl w:val="940E699E"/>
    <w:lvl w:ilvl="0" w:tplc="3D8A3BEA">
      <w:start w:val="1"/>
      <w:numFmt w:val="bullet"/>
      <w:lvlText w:val=""/>
      <w:lvlJc w:val="left"/>
      <w:pPr>
        <w:ind w:left="720" w:hanging="360"/>
      </w:pPr>
      <w:rPr>
        <w:rFonts w:ascii="Symbol" w:hAnsi="Symbol" w:hint="default"/>
      </w:rPr>
    </w:lvl>
    <w:lvl w:ilvl="1" w:tplc="F1FCD8A4">
      <w:start w:val="1"/>
      <w:numFmt w:val="bullet"/>
      <w:lvlText w:val="o"/>
      <w:lvlJc w:val="left"/>
      <w:pPr>
        <w:ind w:left="1440" w:hanging="360"/>
      </w:pPr>
      <w:rPr>
        <w:rFonts w:ascii="Courier New" w:hAnsi="Courier New" w:hint="default"/>
      </w:rPr>
    </w:lvl>
    <w:lvl w:ilvl="2" w:tplc="B400EE1E">
      <w:start w:val="1"/>
      <w:numFmt w:val="bullet"/>
      <w:lvlText w:val=""/>
      <w:lvlJc w:val="left"/>
      <w:pPr>
        <w:ind w:left="2160" w:hanging="360"/>
      </w:pPr>
      <w:rPr>
        <w:rFonts w:ascii="Wingdings" w:hAnsi="Wingdings" w:hint="default"/>
      </w:rPr>
    </w:lvl>
    <w:lvl w:ilvl="3" w:tplc="AFFE3A9C">
      <w:start w:val="1"/>
      <w:numFmt w:val="bullet"/>
      <w:lvlText w:val=""/>
      <w:lvlJc w:val="left"/>
      <w:pPr>
        <w:ind w:left="2880" w:hanging="360"/>
      </w:pPr>
      <w:rPr>
        <w:rFonts w:ascii="Symbol" w:hAnsi="Symbol" w:hint="default"/>
      </w:rPr>
    </w:lvl>
    <w:lvl w:ilvl="4" w:tplc="C9F8E21C">
      <w:start w:val="1"/>
      <w:numFmt w:val="bullet"/>
      <w:lvlText w:val="o"/>
      <w:lvlJc w:val="left"/>
      <w:pPr>
        <w:ind w:left="3600" w:hanging="360"/>
      </w:pPr>
      <w:rPr>
        <w:rFonts w:ascii="Courier New" w:hAnsi="Courier New" w:hint="default"/>
      </w:rPr>
    </w:lvl>
    <w:lvl w:ilvl="5" w:tplc="DC506412">
      <w:start w:val="1"/>
      <w:numFmt w:val="bullet"/>
      <w:lvlText w:val=""/>
      <w:lvlJc w:val="left"/>
      <w:pPr>
        <w:ind w:left="4320" w:hanging="360"/>
      </w:pPr>
      <w:rPr>
        <w:rFonts w:ascii="Wingdings" w:hAnsi="Wingdings" w:hint="default"/>
      </w:rPr>
    </w:lvl>
    <w:lvl w:ilvl="6" w:tplc="7D36FA5E">
      <w:start w:val="1"/>
      <w:numFmt w:val="bullet"/>
      <w:lvlText w:val=""/>
      <w:lvlJc w:val="left"/>
      <w:pPr>
        <w:ind w:left="5040" w:hanging="360"/>
      </w:pPr>
      <w:rPr>
        <w:rFonts w:ascii="Symbol" w:hAnsi="Symbol" w:hint="default"/>
      </w:rPr>
    </w:lvl>
    <w:lvl w:ilvl="7" w:tplc="7D5A783C">
      <w:start w:val="1"/>
      <w:numFmt w:val="bullet"/>
      <w:lvlText w:val="o"/>
      <w:lvlJc w:val="left"/>
      <w:pPr>
        <w:ind w:left="5760" w:hanging="360"/>
      </w:pPr>
      <w:rPr>
        <w:rFonts w:ascii="Courier New" w:hAnsi="Courier New" w:hint="default"/>
      </w:rPr>
    </w:lvl>
    <w:lvl w:ilvl="8" w:tplc="2B3CE56E">
      <w:start w:val="1"/>
      <w:numFmt w:val="bullet"/>
      <w:lvlText w:val=""/>
      <w:lvlJc w:val="left"/>
      <w:pPr>
        <w:ind w:left="6480" w:hanging="360"/>
      </w:pPr>
      <w:rPr>
        <w:rFonts w:ascii="Wingdings" w:hAnsi="Wingdings" w:hint="default"/>
      </w:rPr>
    </w:lvl>
  </w:abstractNum>
  <w:abstractNum w:abstractNumId="15" w15:restartNumberingAfterBreak="0">
    <w:nsid w:val="7D3944D1"/>
    <w:multiLevelType w:val="hybridMultilevel"/>
    <w:tmpl w:val="7DAC9340"/>
    <w:lvl w:ilvl="0" w:tplc="60A40D52">
      <w:start w:val="1"/>
      <w:numFmt w:val="bullet"/>
      <w:lvlText w:val=""/>
      <w:lvlJc w:val="left"/>
      <w:pPr>
        <w:ind w:left="720" w:hanging="360"/>
      </w:pPr>
      <w:rPr>
        <w:rFonts w:ascii="Symbol" w:hAnsi="Symbol" w:hint="default"/>
      </w:rPr>
    </w:lvl>
    <w:lvl w:ilvl="1" w:tplc="821048CC">
      <w:start w:val="1"/>
      <w:numFmt w:val="bullet"/>
      <w:lvlText w:val="o"/>
      <w:lvlJc w:val="left"/>
      <w:pPr>
        <w:ind w:left="1440" w:hanging="360"/>
      </w:pPr>
      <w:rPr>
        <w:rFonts w:ascii="Courier New" w:hAnsi="Courier New" w:hint="default"/>
      </w:rPr>
    </w:lvl>
    <w:lvl w:ilvl="2" w:tplc="0B8C7212">
      <w:start w:val="1"/>
      <w:numFmt w:val="bullet"/>
      <w:lvlText w:val=""/>
      <w:lvlJc w:val="left"/>
      <w:pPr>
        <w:ind w:left="2160" w:hanging="360"/>
      </w:pPr>
      <w:rPr>
        <w:rFonts w:ascii="Wingdings" w:hAnsi="Wingdings" w:hint="default"/>
      </w:rPr>
    </w:lvl>
    <w:lvl w:ilvl="3" w:tplc="820EB34A">
      <w:start w:val="1"/>
      <w:numFmt w:val="bullet"/>
      <w:lvlText w:val=""/>
      <w:lvlJc w:val="left"/>
      <w:pPr>
        <w:ind w:left="2880" w:hanging="360"/>
      </w:pPr>
      <w:rPr>
        <w:rFonts w:ascii="Symbol" w:hAnsi="Symbol" w:hint="default"/>
      </w:rPr>
    </w:lvl>
    <w:lvl w:ilvl="4" w:tplc="A8601044">
      <w:start w:val="1"/>
      <w:numFmt w:val="bullet"/>
      <w:lvlText w:val="o"/>
      <w:lvlJc w:val="left"/>
      <w:pPr>
        <w:ind w:left="3600" w:hanging="360"/>
      </w:pPr>
      <w:rPr>
        <w:rFonts w:ascii="Courier New" w:hAnsi="Courier New" w:hint="default"/>
      </w:rPr>
    </w:lvl>
    <w:lvl w:ilvl="5" w:tplc="42ECAD70">
      <w:start w:val="1"/>
      <w:numFmt w:val="bullet"/>
      <w:lvlText w:val=""/>
      <w:lvlJc w:val="left"/>
      <w:pPr>
        <w:ind w:left="4320" w:hanging="360"/>
      </w:pPr>
      <w:rPr>
        <w:rFonts w:ascii="Wingdings" w:hAnsi="Wingdings" w:hint="default"/>
      </w:rPr>
    </w:lvl>
    <w:lvl w:ilvl="6" w:tplc="1B8A04C2">
      <w:start w:val="1"/>
      <w:numFmt w:val="bullet"/>
      <w:lvlText w:val=""/>
      <w:lvlJc w:val="left"/>
      <w:pPr>
        <w:ind w:left="5040" w:hanging="360"/>
      </w:pPr>
      <w:rPr>
        <w:rFonts w:ascii="Symbol" w:hAnsi="Symbol" w:hint="default"/>
      </w:rPr>
    </w:lvl>
    <w:lvl w:ilvl="7" w:tplc="F216BA92">
      <w:start w:val="1"/>
      <w:numFmt w:val="bullet"/>
      <w:lvlText w:val="o"/>
      <w:lvlJc w:val="left"/>
      <w:pPr>
        <w:ind w:left="5760" w:hanging="360"/>
      </w:pPr>
      <w:rPr>
        <w:rFonts w:ascii="Courier New" w:hAnsi="Courier New" w:hint="default"/>
      </w:rPr>
    </w:lvl>
    <w:lvl w:ilvl="8" w:tplc="F646824A">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10"/>
  </w:num>
  <w:num w:numId="5">
    <w:abstractNumId w:val="4"/>
  </w:num>
  <w:num w:numId="6">
    <w:abstractNumId w:val="1"/>
  </w:num>
  <w:num w:numId="7">
    <w:abstractNumId w:val="9"/>
  </w:num>
  <w:num w:numId="8">
    <w:abstractNumId w:val="8"/>
  </w:num>
  <w:num w:numId="9">
    <w:abstractNumId w:val="12"/>
  </w:num>
  <w:num w:numId="10">
    <w:abstractNumId w:val="14"/>
  </w:num>
  <w:num w:numId="11">
    <w:abstractNumId w:val="6"/>
  </w:num>
  <w:num w:numId="12">
    <w:abstractNumId w:val="0"/>
  </w:num>
  <w:num w:numId="13">
    <w:abstractNumId w:val="2"/>
  </w:num>
  <w:num w:numId="14">
    <w:abstractNumId w:val="5"/>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F91509"/>
    <w:rsid w:val="00664985"/>
    <w:rsid w:val="00C83584"/>
    <w:rsid w:val="01173201"/>
    <w:rsid w:val="048063CC"/>
    <w:rsid w:val="05E67B37"/>
    <w:rsid w:val="06566B5F"/>
    <w:rsid w:val="07FBCC8D"/>
    <w:rsid w:val="0802A329"/>
    <w:rsid w:val="0822453D"/>
    <w:rsid w:val="0A64520C"/>
    <w:rsid w:val="0A6734E1"/>
    <w:rsid w:val="0AAE0679"/>
    <w:rsid w:val="0ADC6D9B"/>
    <w:rsid w:val="0BECB68F"/>
    <w:rsid w:val="0C2EEC8C"/>
    <w:rsid w:val="0C5842A3"/>
    <w:rsid w:val="0DC34E5B"/>
    <w:rsid w:val="0F78C2AF"/>
    <w:rsid w:val="10E4EB0D"/>
    <w:rsid w:val="13FBCA7B"/>
    <w:rsid w:val="148FFBD1"/>
    <w:rsid w:val="14E0147B"/>
    <w:rsid w:val="15ADDEF4"/>
    <w:rsid w:val="15DD5521"/>
    <w:rsid w:val="187CFA54"/>
    <w:rsid w:val="187F62CC"/>
    <w:rsid w:val="18AA438D"/>
    <w:rsid w:val="19134781"/>
    <w:rsid w:val="1A0B6EFF"/>
    <w:rsid w:val="1A1B332D"/>
    <w:rsid w:val="1B0E4334"/>
    <w:rsid w:val="1C4C9C9D"/>
    <w:rsid w:val="1ED24A2D"/>
    <w:rsid w:val="1F5CCB20"/>
    <w:rsid w:val="1F9589CC"/>
    <w:rsid w:val="223126F5"/>
    <w:rsid w:val="223C6D7F"/>
    <w:rsid w:val="227F9E06"/>
    <w:rsid w:val="230F9998"/>
    <w:rsid w:val="233BDBA3"/>
    <w:rsid w:val="24D7AC04"/>
    <w:rsid w:val="268F5297"/>
    <w:rsid w:val="26BED0E8"/>
    <w:rsid w:val="28A3CCA2"/>
    <w:rsid w:val="292C592D"/>
    <w:rsid w:val="296CE31C"/>
    <w:rsid w:val="2A7E3117"/>
    <w:rsid w:val="2AC0D4FE"/>
    <w:rsid w:val="2B755763"/>
    <w:rsid w:val="2D1127C4"/>
    <w:rsid w:val="2D171619"/>
    <w:rsid w:val="2E5D589F"/>
    <w:rsid w:val="2FC26085"/>
    <w:rsid w:val="309D988B"/>
    <w:rsid w:val="327704D0"/>
    <w:rsid w:val="328E78AE"/>
    <w:rsid w:val="3360AA8E"/>
    <w:rsid w:val="33F916F1"/>
    <w:rsid w:val="34A1D0A1"/>
    <w:rsid w:val="3672AE74"/>
    <w:rsid w:val="36A508CB"/>
    <w:rsid w:val="3788AE4C"/>
    <w:rsid w:val="37B3200F"/>
    <w:rsid w:val="37EBE3A3"/>
    <w:rsid w:val="3843CD89"/>
    <w:rsid w:val="387BC021"/>
    <w:rsid w:val="3975FDF6"/>
    <w:rsid w:val="39F13B72"/>
    <w:rsid w:val="3A2AF680"/>
    <w:rsid w:val="3B72B777"/>
    <w:rsid w:val="3B78D653"/>
    <w:rsid w:val="3BDEFB7F"/>
    <w:rsid w:val="3C18CCA7"/>
    <w:rsid w:val="3C7FA2C7"/>
    <w:rsid w:val="3CE34AC6"/>
    <w:rsid w:val="3E2E643D"/>
    <w:rsid w:val="3E9E1C0B"/>
    <w:rsid w:val="3F169C41"/>
    <w:rsid w:val="402D3608"/>
    <w:rsid w:val="433B2433"/>
    <w:rsid w:val="43E80413"/>
    <w:rsid w:val="450FE267"/>
    <w:rsid w:val="4556EA66"/>
    <w:rsid w:val="455735A1"/>
    <w:rsid w:val="464783B9"/>
    <w:rsid w:val="464ABCD1"/>
    <w:rsid w:val="4782CD62"/>
    <w:rsid w:val="478C9CB5"/>
    <w:rsid w:val="478F3B66"/>
    <w:rsid w:val="489E1EF4"/>
    <w:rsid w:val="490D404E"/>
    <w:rsid w:val="496F17AA"/>
    <w:rsid w:val="4A1DD490"/>
    <w:rsid w:val="4AC0AA72"/>
    <w:rsid w:val="4B23CC84"/>
    <w:rsid w:val="4BE1ADBA"/>
    <w:rsid w:val="4C2864AC"/>
    <w:rsid w:val="4D140AF8"/>
    <w:rsid w:val="4D28EB95"/>
    <w:rsid w:val="4DC4A380"/>
    <w:rsid w:val="4DD2AE58"/>
    <w:rsid w:val="4EA7BDC1"/>
    <w:rsid w:val="4F97342F"/>
    <w:rsid w:val="509FAB9C"/>
    <w:rsid w:val="51EAFF43"/>
    <w:rsid w:val="51F3CE1D"/>
    <w:rsid w:val="5208C11F"/>
    <w:rsid w:val="526C4E53"/>
    <w:rsid w:val="5647F401"/>
    <w:rsid w:val="56FD51C2"/>
    <w:rsid w:val="576E6B5A"/>
    <w:rsid w:val="57FDB60D"/>
    <w:rsid w:val="591EE121"/>
    <w:rsid w:val="5969DE6B"/>
    <w:rsid w:val="5A116523"/>
    <w:rsid w:val="5A7E6B6F"/>
    <w:rsid w:val="5AB6E844"/>
    <w:rsid w:val="5B1F23CA"/>
    <w:rsid w:val="5BFDF054"/>
    <w:rsid w:val="5DD518A8"/>
    <w:rsid w:val="5F0D0841"/>
    <w:rsid w:val="5FB73283"/>
    <w:rsid w:val="60C370B4"/>
    <w:rsid w:val="60F09122"/>
    <w:rsid w:val="60F91509"/>
    <w:rsid w:val="614F41E9"/>
    <w:rsid w:val="623AA19C"/>
    <w:rsid w:val="62554C96"/>
    <w:rsid w:val="63C1D9BF"/>
    <w:rsid w:val="63C2AC6D"/>
    <w:rsid w:val="63D6EDAF"/>
    <w:rsid w:val="64037577"/>
    <w:rsid w:val="6499D503"/>
    <w:rsid w:val="6581254D"/>
    <w:rsid w:val="677AAF58"/>
    <w:rsid w:val="67F888FB"/>
    <w:rsid w:val="68A9E320"/>
    <w:rsid w:val="693FE6CE"/>
    <w:rsid w:val="6B6E8922"/>
    <w:rsid w:val="6B70886A"/>
    <w:rsid w:val="6BA5D22C"/>
    <w:rsid w:val="6BC85B85"/>
    <w:rsid w:val="6C524F5B"/>
    <w:rsid w:val="6D0DF2BC"/>
    <w:rsid w:val="7031AC40"/>
    <w:rsid w:val="70726C86"/>
    <w:rsid w:val="70C86B7B"/>
    <w:rsid w:val="712042E6"/>
    <w:rsid w:val="727F23AE"/>
    <w:rsid w:val="73A6DA54"/>
    <w:rsid w:val="745BC587"/>
    <w:rsid w:val="74C56555"/>
    <w:rsid w:val="74CC932A"/>
    <w:rsid w:val="74F7445E"/>
    <w:rsid w:val="780ABFB1"/>
    <w:rsid w:val="785C8AC9"/>
    <w:rsid w:val="7897047C"/>
    <w:rsid w:val="79A622AB"/>
    <w:rsid w:val="79F85B2A"/>
    <w:rsid w:val="7A32D4DD"/>
    <w:rsid w:val="7A8D65F3"/>
    <w:rsid w:val="7B7D93DF"/>
    <w:rsid w:val="7B87AC1A"/>
    <w:rsid w:val="7BCEA53E"/>
    <w:rsid w:val="7CE58E48"/>
    <w:rsid w:val="7D623B78"/>
    <w:rsid w:val="7E8833FF"/>
    <w:rsid w:val="7E8E1857"/>
    <w:rsid w:val="7ED9A881"/>
    <w:rsid w:val="7F47964F"/>
    <w:rsid w:val="7F8BF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1509"/>
  <w15:chartTrackingRefBased/>
  <w15:docId w15:val="{1BE80E2A-FFF7-4F44-92FF-E66CFBBB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2014/10/29/359875321/as-infrastructure-crumbles-trillions-of-gallons-of-water-lost" TargetMode="External"/><Relationship Id="rId13" Type="http://schemas.openxmlformats.org/officeDocument/2006/relationships/hyperlink" Target="https://www.watercanada.net/great-lakes-waste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bc.ca/news/technology/high-tech-detection-methods-help-municipalities-battle-leaky-water-mains-1.883212"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aquadoc.ca/wp-content/uploads/2018/12/Canadian-Experience-Using-Leak-Detection-as-a-Key-Component-of-Municipal-Water-Loss-Contro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bc.ca/news/canada/toronto/leaky-pipes-cost-ontario-25-of-its-drinking-water-700m-a-year-1.838968" TargetMode="External"/><Relationship Id="rId5" Type="http://schemas.openxmlformats.org/officeDocument/2006/relationships/styles" Target="styles.xml"/><Relationship Id="rId15" Type="http://schemas.openxmlformats.org/officeDocument/2006/relationships/hyperlink" Target="https://www.rcinet.ca/en/2016/07/07/stopping-the-leaks-tax-money-and-leaking-municipal-pipes/" TargetMode="External"/><Relationship Id="rId10" Type="http://schemas.openxmlformats.org/officeDocument/2006/relationships/hyperlink" Target="https://www.cbc.ca/news/canada/city-water-leaks-wasting-millions-of-tax-dollars-1.1048035"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infrastructurereportcard.org/cat-item/drinking-water/" TargetMode="External"/><Relationship Id="rId14" Type="http://schemas.openxmlformats.org/officeDocument/2006/relationships/hyperlink" Target="https://www.watercanada.net/feature/watert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74A36-FD42-46A9-988D-AFADA184D1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23BA1A-3A82-4440-976D-8BD45F0AC4F4}">
  <ds:schemaRefs>
    <ds:schemaRef ds:uri="http://schemas.microsoft.com/sharepoint/v3/contenttype/forms"/>
  </ds:schemaRefs>
</ds:datastoreItem>
</file>

<file path=customXml/itemProps3.xml><?xml version="1.0" encoding="utf-8"?>
<ds:datastoreItem xmlns:ds="http://schemas.openxmlformats.org/officeDocument/2006/customXml" ds:itemID="{0148D94F-AB8A-42DC-A01C-8128B87ECD06}"/>
</file>

<file path=docProps/app.xml><?xml version="1.0" encoding="utf-8"?>
<Properties xmlns="http://schemas.openxmlformats.org/officeDocument/2006/extended-properties" xmlns:vt="http://schemas.openxmlformats.org/officeDocument/2006/docPropsVTypes">
  <Template>Normal</Template>
  <TotalTime>71</TotalTime>
  <Pages>5</Pages>
  <Words>1620</Words>
  <Characters>9235</Characters>
  <Application>Microsoft Office Word</Application>
  <DocSecurity>0</DocSecurity>
  <Lines>76</Lines>
  <Paragraphs>21</Paragraphs>
  <ScaleCrop>false</ScaleCrop>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Gregory Dewar</dc:creator>
  <cp:keywords/>
  <dc:description/>
  <cp:lastModifiedBy>Ethan Mitchell Grasley</cp:lastModifiedBy>
  <cp:revision>2</cp:revision>
  <dcterms:created xsi:type="dcterms:W3CDTF">2021-01-19T20:59:00Z</dcterms:created>
  <dcterms:modified xsi:type="dcterms:W3CDTF">2021-01-21T16:06:00Z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