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E58FF5" w:rsidP="27590363" w:rsidRDefault="55E58FF5" w14:paraId="56D316D9" w14:textId="4886C504">
      <w:pPr>
        <w:pStyle w:val="Normal"/>
      </w:pPr>
      <w:hyperlink r:id="R73be6a9225864543">
        <w:r w:rsidRPr="27590363" w:rsidR="55E58FF5">
          <w:rPr>
            <w:rStyle w:val="Hyperlink"/>
          </w:rPr>
          <w:t>https://www.digikey.ca/en/products/detail/panasonic-electronic-components/ESE-11HS2/286384?s=N4IgTCBcDaIKYGc4EZkAsEQLoF8g</w:t>
        </w:r>
      </w:hyperlink>
    </w:p>
    <w:p w:rsidR="27590363" w:rsidP="27590363" w:rsidRDefault="27590363" w14:paraId="4A206D00" w14:textId="4AEA2D1D">
      <w:pPr>
        <w:pStyle w:val="Normal"/>
      </w:pPr>
    </w:p>
    <w:p w:rsidR="4B2F83D2" w:rsidP="4B2F83D2" w:rsidRDefault="4B2F83D2" w14:paraId="57956B2A" w14:textId="29140D5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76C5B"/>
    <w:rsid w:val="26576C5B"/>
    <w:rsid w:val="27590363"/>
    <w:rsid w:val="46131523"/>
    <w:rsid w:val="4B2F83D2"/>
    <w:rsid w:val="55E58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6C5B"/>
  <w15:chartTrackingRefBased/>
  <w15:docId w15:val="{af1ac9d9-80ed-48d7-93ec-ff4b54f88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igikey.ca/en/products/detail/panasonic-electronic-components/ESE-11HS2/286384?s=N4IgTCBcDaIKYGc4EZkAsEQLoF8g" TargetMode="External" Id="R73be6a92258645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13B0A-913A-4787-ADEE-2B7C143EB0EF}"/>
</file>

<file path=customXml/itemProps2.xml><?xml version="1.0" encoding="utf-8"?>
<ds:datastoreItem xmlns:ds="http://schemas.openxmlformats.org/officeDocument/2006/customXml" ds:itemID="{263C2A65-53CF-41BB-B1A0-088BC679C354}"/>
</file>

<file path=customXml/itemProps3.xml><?xml version="1.0" encoding="utf-8"?>
<ds:datastoreItem xmlns:ds="http://schemas.openxmlformats.org/officeDocument/2006/customXml" ds:itemID="{3EEA0283-16D5-4CEE-9F41-55A6CF88F8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2021-03-08T05:37:05Z</dcterms:created>
  <dcterms:modified xsi:type="dcterms:W3CDTF">2021-03-22T13:22:35Z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