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 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Activities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Easter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Regression Analysis Interpretation, Summary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Josh Elam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Predictive modeling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Weitao Fu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Predictive modeling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Emily Moreland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Regression Analysis, Reflection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 Wainz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M2 Refinement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 report </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jc w:val="center"/>
        <w:rPr>
          <w:sz w:val="24"/>
          <w:szCs w:val="24"/>
        </w:rPr>
      </w:pPr>
      <w:r w:rsidDel="00000000" w:rsidR="00000000" w:rsidRPr="00000000">
        <w:rPr>
          <w:sz w:val="24"/>
          <w:szCs w:val="24"/>
          <w:rtl w:val="0"/>
        </w:rPr>
        <w:t xml:space="preserve">Group 3 Reflection Report</w:t>
      </w:r>
    </w:p>
    <w:p w:rsidR="00000000" w:rsidDel="00000000" w:rsidP="00000000" w:rsidRDefault="00000000" w:rsidRPr="00000000" w14:paraId="00000018">
      <w:pPr>
        <w:spacing w:line="480" w:lineRule="auto"/>
        <w:jc w:val="left"/>
        <w:rPr>
          <w:sz w:val="24"/>
          <w:szCs w:val="24"/>
        </w:rPr>
      </w:pPr>
      <w:r w:rsidDel="00000000" w:rsidR="00000000" w:rsidRPr="00000000">
        <w:rPr>
          <w:sz w:val="24"/>
          <w:szCs w:val="24"/>
          <w:rtl w:val="0"/>
        </w:rPr>
        <w:tab/>
        <w:t xml:space="preserve">Through our time working this semester, we have not only learned more about data analytics but also how to work as a team, in person and through remote communication.</w:t>
      </w:r>
    </w:p>
    <w:p w:rsidR="00000000" w:rsidDel="00000000" w:rsidP="00000000" w:rsidRDefault="00000000" w:rsidRPr="00000000" w14:paraId="00000019">
      <w:pPr>
        <w:spacing w:line="480" w:lineRule="auto"/>
        <w:jc w:val="left"/>
        <w:rPr>
          <w:sz w:val="24"/>
          <w:szCs w:val="24"/>
        </w:rPr>
      </w:pPr>
      <w:r w:rsidDel="00000000" w:rsidR="00000000" w:rsidRPr="00000000">
        <w:rPr>
          <w:sz w:val="24"/>
          <w:szCs w:val="24"/>
          <w:rtl w:val="0"/>
        </w:rPr>
        <w:tab/>
        <w:t xml:space="preserve">Obviously, one of the biggest takeaways from this project was being able to apply concepts that we learned in class to a real-life business problem. While the homework that we had throughout the semester prepared us for this application, using them on a completely unfamiliar dataset can be a bit of a challenge, especially when you are not quite sure what questions you may be able to ask/answer from it. This is where our visualizations really came in handy. This way, we were able to know whether our questions were truly answerable with the data we had. Out of all the data exploration we did, the most useful thing we thought was the summary and correlation analysis. This allowed us to look at the distribution of our data (skewed or not) and let us double check that we converted all the correct categorical variables to dummies. With our particular dataset, we had an abundance of columns, so it was easy to miss one or two variables that we would later go back and fix.</w:t>
      </w:r>
    </w:p>
    <w:p w:rsidR="00000000" w:rsidDel="00000000" w:rsidP="00000000" w:rsidRDefault="00000000" w:rsidRPr="00000000" w14:paraId="0000001A">
      <w:pPr>
        <w:spacing w:line="480" w:lineRule="auto"/>
        <w:jc w:val="left"/>
        <w:rPr>
          <w:sz w:val="24"/>
          <w:szCs w:val="24"/>
        </w:rPr>
      </w:pPr>
      <w:r w:rsidDel="00000000" w:rsidR="00000000" w:rsidRPr="00000000">
        <w:rPr>
          <w:sz w:val="24"/>
          <w:szCs w:val="24"/>
          <w:rtl w:val="0"/>
        </w:rPr>
        <w:tab/>
        <w:t xml:space="preserve">As for group dynamics, it took us a little time to find what worked best for us. For the first milestone, we didn’t set any artificial deadlines for ourselves, so we were scrambling to finish the report before the deadline. For the second milestone, we were able to evenly split the work between ourselves. During this time, school was also moved online due to COVID-19. This added an additional challenge because we were no longer able to meet in person. Luckily, we were still able to find time in our schedules to meet over Zoom. Doing this, we were able to check in with each other, as well as utilizing a GroupMe for questions and to let others know when it was time for the next stage. We continued using this method during the third milestone as well as using Google Slides to create the presentation.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