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88281pcn4" w:id="0"/>
      <w:bookmarkEnd w:id="0"/>
      <w:r w:rsidDel="00000000" w:rsidR="00000000" w:rsidRPr="00000000">
        <w:rPr>
          <w:rtl w:val="0"/>
        </w:rPr>
        <w:t xml:space="preserve">Women Returners Course</w:t>
      </w:r>
    </w:p>
    <w:p w:rsidR="00000000" w:rsidDel="00000000" w:rsidP="00000000" w:rsidRDefault="00000000" w:rsidRPr="00000000" w14:paraId="00000002">
      <w:pPr>
        <w:pStyle w:val="Heading1"/>
        <w:rPr/>
      </w:pPr>
      <w:bookmarkStart w:colFirst="0" w:colLast="0" w:name="_2jm8czupt92h" w:id="1"/>
      <w:bookmarkEnd w:id="1"/>
      <w:r w:rsidDel="00000000" w:rsidR="00000000" w:rsidRPr="00000000">
        <w:rPr>
          <w:rtl w:val="0"/>
        </w:rPr>
        <w:t xml:space="preserve">The course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a 120 hour course leading to a Professional Development Award (PDA) in Data Science at Level 7.  You will complete 3 units:</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left="0" w:firstLine="0"/>
              <w:rPr/>
            </w:pPr>
            <w:r w:rsidDel="00000000" w:rsidR="00000000" w:rsidRPr="00000000">
              <w:rPr>
                <w:rtl w:val="0"/>
              </w:rPr>
              <w:t xml:space="preserve">Working with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will learn to extract data from different sources, transform it to prepare for analysis, then analyse it to provide insights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will use spreadsheet tools, visualisation tools and python programming to work with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pPr>
            <w:r w:rsidDel="00000000" w:rsidR="00000000" w:rsidRPr="00000000">
              <w:rPr>
                <w:rtl w:val="0"/>
              </w:rPr>
              <w:t xml:space="preserve">Communicating with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will learn to Interpret a range of data visualisations, explain the features of effective data communication and create a range of data visualisations to provide insights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will use spreadsheet tools and visualisation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science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will learn to plan a data project to address a given problem, collect data safely and securely, analyse the collected data to extract insights, evaluate the analysis findings.</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app6pp1hpfc9" w:id="2"/>
      <w:bookmarkEnd w:id="2"/>
      <w:r w:rsidDel="00000000" w:rsidR="00000000" w:rsidRPr="00000000">
        <w:rPr>
          <w:rtl w:val="0"/>
        </w:rPr>
        <w:t xml:space="preserve">Delivered by futureCoders</w:t>
      </w:r>
    </w:p>
    <w:p w:rsidR="00000000" w:rsidDel="00000000" w:rsidP="00000000" w:rsidRDefault="00000000" w:rsidRPr="00000000" w14:paraId="00000011">
      <w:pPr>
        <w:rPr/>
      </w:pPr>
      <w:r w:rsidDel="00000000" w:rsidR="00000000" w:rsidRPr="00000000">
        <w:rPr>
          <w:rtl w:val="0"/>
        </w:rPr>
        <w:t xml:space="preserve">futureCoders specialise in the delivery of courses and virtual work experience projects in python programming, programming for data, web development and data in general.  We use a range of technologies for delivery of the course including: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Google drive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Google Colaboratory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Github</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Slack</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Spatial Chat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Python programming language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Microsoft Excel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MIcrosoft PowerBI</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Trello</w:t>
      </w:r>
    </w:p>
    <w:p w:rsidR="00000000" w:rsidDel="00000000" w:rsidP="00000000" w:rsidRDefault="00000000" w:rsidRPr="00000000" w14:paraId="0000001C">
      <w:pPr>
        <w:pStyle w:val="Heading1"/>
        <w:rPr/>
      </w:pPr>
      <w:bookmarkStart w:colFirst="0" w:colLast="0" w:name="_fptojkpv624y" w:id="3"/>
      <w:bookmarkEnd w:id="3"/>
      <w:r w:rsidDel="00000000" w:rsidR="00000000" w:rsidRPr="00000000">
        <w:rPr>
          <w:rtl w:val="0"/>
        </w:rPr>
        <w:t xml:space="preserve">Delivery methods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You will follow an Agile/Scrum technique for progressing through this course, with short term goals set at regular intervals, review and reflected on before moving on.  We will work in weekly sprints, during which you will plan your activities for the week, set your goal and reflect on progress at the end of the sprint.  This allows some adjustment of goals to take account of different starting points, progression rates and barriers while ensuring that you reach the end goal by the completion of the course.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The course is mostly practical, with learning through a set of practical exercises.  You will be expected to complete a set of worksheets, to upload and share the worksheets you have completed, to reflect on the work you have done at the end of each sprint (usually one week) and to evaluate your current knowledge against a set of learning goals.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1"/>
        <w:rPr/>
      </w:pPr>
      <w:bookmarkStart w:colFirst="0" w:colLast="0" w:name="_qmuk5wiercrj" w:id="4"/>
      <w:bookmarkEnd w:id="4"/>
      <w:r w:rsidDel="00000000" w:rsidR="00000000" w:rsidRPr="00000000">
        <w:rPr>
          <w:rtl w:val="0"/>
        </w:rPr>
        <w:t xml:space="preserve">Requirements</w:t>
      </w:r>
    </w:p>
    <w:p w:rsidR="00000000" w:rsidDel="00000000" w:rsidP="00000000" w:rsidRDefault="00000000" w:rsidRPr="00000000" w14:paraId="00000023">
      <w:pPr>
        <w:ind w:left="0" w:firstLine="0"/>
        <w:rPr/>
      </w:pPr>
      <w:r w:rsidDel="00000000" w:rsidR="00000000" w:rsidRPr="00000000">
        <w:rPr>
          <w:rtl w:val="0"/>
        </w:rPr>
        <w:t xml:space="preserve">This course is designed for learners who wish to acquire additional skills utilising Python and spreadsheets to interrogate data as part of their current job role or wish to start to develop a career in data science.  Each learner has to commit 120 hours over the length of the course and will develop an online collection of their work.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 basic understanding of programming concepts with Python or another programming language is desirable.  Experience of using Microsoft Excel or other spreadsheet software is essential.</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A Google account is required.</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