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E569" w14:textId="009861CF" w:rsidR="00CF1E0F" w:rsidRPr="00E8196C" w:rsidRDefault="00E8196C" w:rsidP="00E8196C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Hypotheses:</w:t>
      </w:r>
    </w:p>
    <w:p w14:paraId="55BCBA77" w14:textId="05BE6876" w:rsidR="00CF1E0F" w:rsidRPr="00E8196C" w:rsidRDefault="00CF1E0F" w:rsidP="00CF1E0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There will be differences in average durations of behaviors for all chimpanzees between the CB and HB interaction conditions.</w:t>
      </w:r>
    </w:p>
    <w:p w14:paraId="402A5608" w14:textId="3999933A" w:rsidR="00CB572E" w:rsidRDefault="00CF1E0F" w:rsidP="00CB572E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ED7D31" w:themeColor="accent2"/>
        </w:rPr>
      </w:pPr>
      <w:r w:rsidRPr="00E8196C">
        <w:rPr>
          <w:rFonts w:ascii="Calibri" w:hAnsi="Calibri" w:cs="Times New Roman"/>
          <w:color w:val="ED7D31" w:themeColor="accent2"/>
        </w:rPr>
        <w:t>Done, need method reviewed by Clay</w:t>
      </w:r>
    </w:p>
    <w:p w14:paraId="0AA5ABAC" w14:textId="6BF1E2E0" w:rsidR="00E8196C" w:rsidRDefault="00E8196C" w:rsidP="00E8196C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ED7D31" w:themeColor="accent2"/>
        </w:rPr>
      </w:pPr>
      <w:r>
        <w:rPr>
          <w:rFonts w:ascii="Calibri" w:hAnsi="Calibri" w:cs="Times New Roman"/>
          <w:color w:val="ED7D31" w:themeColor="accent2"/>
        </w:rPr>
        <w:t xml:space="preserve">Dig into why there are significant differences based on condition, life history, chimp, and the </w:t>
      </w:r>
      <w:proofErr w:type="spellStart"/>
      <w:proofErr w:type="gramStart"/>
      <w:r>
        <w:rPr>
          <w:rFonts w:ascii="Calibri" w:hAnsi="Calibri" w:cs="Times New Roman"/>
          <w:color w:val="ED7D31" w:themeColor="accent2"/>
        </w:rPr>
        <w:t>condition:life</w:t>
      </w:r>
      <w:proofErr w:type="spellEnd"/>
      <w:proofErr w:type="gramEnd"/>
      <w:r>
        <w:rPr>
          <w:rFonts w:ascii="Calibri" w:hAnsi="Calibri" w:cs="Times New Roman"/>
          <w:color w:val="ED7D31" w:themeColor="accent2"/>
        </w:rPr>
        <w:t xml:space="preserve"> interaction.</w:t>
      </w:r>
    </w:p>
    <w:p w14:paraId="444A4198" w14:textId="7F712953" w:rsidR="00CF1E0F" w:rsidRPr="00E8196C" w:rsidRDefault="00CF1E0F" w:rsidP="00CF1E0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There will be differences in average durations of behaviors for all chimpanzees between interaction conditions and corresponding CO period.</w:t>
      </w:r>
    </w:p>
    <w:p w14:paraId="62C33FCE" w14:textId="6B10F13E" w:rsidR="00CB572E" w:rsidRDefault="00CF1E0F" w:rsidP="00CB572E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70AD47" w:themeColor="accent6"/>
        </w:rPr>
      </w:pPr>
      <w:r w:rsidRPr="00E8196C">
        <w:rPr>
          <w:rFonts w:ascii="Calibri" w:hAnsi="Calibri" w:cs="Times New Roman"/>
          <w:color w:val="70AD47" w:themeColor="accent6"/>
        </w:rPr>
        <w:t>Done, looking at effect of individual chimp, early life history category, and condition</w:t>
      </w:r>
    </w:p>
    <w:p w14:paraId="0403D52F" w14:textId="4085E359" w:rsidR="00E8196C" w:rsidRPr="00E8196C" w:rsidRDefault="00E8196C" w:rsidP="00E8196C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ED7D31" w:themeColor="accent2"/>
        </w:rPr>
      </w:pPr>
      <w:r>
        <w:rPr>
          <w:rFonts w:ascii="Calibri" w:hAnsi="Calibri" w:cs="Times New Roman"/>
          <w:color w:val="ED7D31" w:themeColor="accent2"/>
        </w:rPr>
        <w:t xml:space="preserve">Dig into why there are significant differences based on condition, life history, chimp, and the </w:t>
      </w:r>
      <w:proofErr w:type="spellStart"/>
      <w:proofErr w:type="gramStart"/>
      <w:r>
        <w:rPr>
          <w:rFonts w:ascii="Calibri" w:hAnsi="Calibri" w:cs="Times New Roman"/>
          <w:color w:val="ED7D31" w:themeColor="accent2"/>
        </w:rPr>
        <w:t>condition:life</w:t>
      </w:r>
      <w:proofErr w:type="spellEnd"/>
      <w:proofErr w:type="gramEnd"/>
      <w:r>
        <w:rPr>
          <w:rFonts w:ascii="Calibri" w:hAnsi="Calibri" w:cs="Times New Roman"/>
          <w:color w:val="ED7D31" w:themeColor="accent2"/>
        </w:rPr>
        <w:t xml:space="preserve"> interaction.</w:t>
      </w:r>
    </w:p>
    <w:p w14:paraId="6FC3404E" w14:textId="0387C1D7" w:rsidR="00CF1E0F" w:rsidRPr="00E8196C" w:rsidRDefault="00CF1E0F" w:rsidP="00CF1E0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There will be differences in average durations of behaviors for all chimpanzees between interaction conditions and corresponding MC periods.</w:t>
      </w:r>
    </w:p>
    <w:p w14:paraId="0A23FDDF" w14:textId="0DD079A6" w:rsidR="00CF1E0F" w:rsidRPr="00E8196C" w:rsidRDefault="00CF1E0F" w:rsidP="00CF1E0F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70AD47" w:themeColor="accent6"/>
        </w:rPr>
      </w:pPr>
      <w:r w:rsidRPr="00E8196C">
        <w:rPr>
          <w:rFonts w:ascii="Calibri" w:hAnsi="Calibri" w:cs="Times New Roman"/>
          <w:color w:val="70AD47" w:themeColor="accent6"/>
        </w:rPr>
        <w:t>Done, looking at effect of individual chimp, early life history category, and condition</w:t>
      </w:r>
    </w:p>
    <w:p w14:paraId="6B6F9FAD" w14:textId="77777777" w:rsidR="00E8196C" w:rsidRDefault="00E8196C" w:rsidP="00E8196C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ED7D31" w:themeColor="accent2"/>
        </w:rPr>
      </w:pPr>
      <w:r>
        <w:rPr>
          <w:rFonts w:ascii="Calibri" w:hAnsi="Calibri" w:cs="Times New Roman"/>
          <w:color w:val="ED7D31" w:themeColor="accent2"/>
        </w:rPr>
        <w:t xml:space="preserve">Dig into why there are significant differences based on condition, life history, chimp, and the </w:t>
      </w:r>
      <w:proofErr w:type="spellStart"/>
      <w:proofErr w:type="gramStart"/>
      <w:r>
        <w:rPr>
          <w:rFonts w:ascii="Calibri" w:hAnsi="Calibri" w:cs="Times New Roman"/>
          <w:color w:val="ED7D31" w:themeColor="accent2"/>
        </w:rPr>
        <w:t>condition:life</w:t>
      </w:r>
      <w:proofErr w:type="spellEnd"/>
      <w:proofErr w:type="gramEnd"/>
      <w:r>
        <w:rPr>
          <w:rFonts w:ascii="Calibri" w:hAnsi="Calibri" w:cs="Times New Roman"/>
          <w:color w:val="ED7D31" w:themeColor="accent2"/>
        </w:rPr>
        <w:t xml:space="preserve"> interaction.</w:t>
      </w:r>
    </w:p>
    <w:p w14:paraId="3086D33E" w14:textId="58391B96" w:rsidR="00CF1E0F" w:rsidRPr="00E8196C" w:rsidRDefault="00CF1E0F" w:rsidP="00CF1E0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There will be differences in average durations of behaviors for all chimpanzees between the CO periods corresponding to the HB condition and the CO periods corresponding to the CB condition.</w:t>
      </w:r>
    </w:p>
    <w:p w14:paraId="21E431B8" w14:textId="158E0E11" w:rsidR="00CF1E0F" w:rsidRPr="00E8196C" w:rsidRDefault="00CF1E0F" w:rsidP="00CF1E0F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FF0000"/>
        </w:rPr>
      </w:pPr>
      <w:r w:rsidRPr="00E8196C">
        <w:rPr>
          <w:rFonts w:ascii="Calibri" w:hAnsi="Calibri" w:cs="Times New Roman"/>
          <w:color w:val="FF0000"/>
        </w:rPr>
        <w:t>Not done</w:t>
      </w:r>
    </w:p>
    <w:p w14:paraId="3F62C25F" w14:textId="5BD8870C" w:rsidR="00CF1E0F" w:rsidRPr="00E8196C" w:rsidRDefault="00CF1E0F" w:rsidP="00CF1E0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lastRenderedPageBreak/>
        <w:t>There will be differences in average durations of behaviors for all chimpanzees between each CO period and its corresponding MC period.</w:t>
      </w:r>
    </w:p>
    <w:p w14:paraId="1CC1BA1E" w14:textId="7F6C86AD" w:rsidR="00CF1E0F" w:rsidRPr="00E8196C" w:rsidRDefault="00CF1E0F" w:rsidP="00CF1E0F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70AD47" w:themeColor="accent6"/>
        </w:rPr>
      </w:pPr>
      <w:r w:rsidRPr="00E8196C">
        <w:rPr>
          <w:rFonts w:ascii="Calibri" w:hAnsi="Calibri" w:cs="Times New Roman"/>
          <w:color w:val="70AD47" w:themeColor="accent6"/>
        </w:rPr>
        <w:t>Done, looking at effect of individual chimp, early life history category, and condition</w:t>
      </w:r>
    </w:p>
    <w:p w14:paraId="344DA197" w14:textId="77777777" w:rsidR="00E8196C" w:rsidRDefault="00E8196C" w:rsidP="00E8196C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ED7D31" w:themeColor="accent2"/>
        </w:rPr>
      </w:pPr>
      <w:r>
        <w:rPr>
          <w:rFonts w:ascii="Calibri" w:hAnsi="Calibri" w:cs="Times New Roman"/>
          <w:color w:val="ED7D31" w:themeColor="accent2"/>
        </w:rPr>
        <w:t xml:space="preserve">Dig into why there are significant differences based on condition, life history, chimp, and the </w:t>
      </w:r>
      <w:proofErr w:type="spellStart"/>
      <w:proofErr w:type="gramStart"/>
      <w:r>
        <w:rPr>
          <w:rFonts w:ascii="Calibri" w:hAnsi="Calibri" w:cs="Times New Roman"/>
          <w:color w:val="ED7D31" w:themeColor="accent2"/>
        </w:rPr>
        <w:t>condition:life</w:t>
      </w:r>
      <w:proofErr w:type="spellEnd"/>
      <w:proofErr w:type="gramEnd"/>
      <w:r>
        <w:rPr>
          <w:rFonts w:ascii="Calibri" w:hAnsi="Calibri" w:cs="Times New Roman"/>
          <w:color w:val="ED7D31" w:themeColor="accent2"/>
        </w:rPr>
        <w:t xml:space="preserve"> interaction.</w:t>
      </w:r>
    </w:p>
    <w:p w14:paraId="4AC78FFA" w14:textId="42E3EB1C" w:rsidR="00CF1E0F" w:rsidRPr="00E8196C" w:rsidRDefault="00CF1E0F" w:rsidP="00CF1E0F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There will be latency differences in interactions between early life history categories.</w:t>
      </w:r>
    </w:p>
    <w:p w14:paraId="3CBF68FD" w14:textId="3D51CC4E" w:rsidR="00CF1E0F" w:rsidRPr="00E8196C" w:rsidRDefault="00CF1E0F" w:rsidP="00CF1E0F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cs="Times New Roman"/>
          <w:color w:val="FF0000"/>
        </w:rPr>
      </w:pPr>
      <w:r w:rsidRPr="00E8196C">
        <w:rPr>
          <w:rFonts w:ascii="Calibri" w:hAnsi="Calibri" w:cs="Times New Roman"/>
          <w:color w:val="FF0000"/>
        </w:rPr>
        <w:t>Not done</w:t>
      </w:r>
    </w:p>
    <w:p w14:paraId="0617A4E8" w14:textId="00271005" w:rsidR="00CF1E0F" w:rsidRPr="00E8196C" w:rsidRDefault="00CF1E0F" w:rsidP="00CF1E0F">
      <w:pPr>
        <w:spacing w:line="480" w:lineRule="auto"/>
        <w:rPr>
          <w:rFonts w:ascii="Calibri" w:hAnsi="Calibri" w:cs="Times New Roman"/>
        </w:rPr>
      </w:pPr>
    </w:p>
    <w:p w14:paraId="759E3667" w14:textId="012C4D05" w:rsidR="00CF1E0F" w:rsidRPr="00E8196C" w:rsidRDefault="00CF1E0F" w:rsidP="00CF1E0F">
      <w:p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Additional analysis I’d like to run:</w:t>
      </w:r>
    </w:p>
    <w:p w14:paraId="1683ADD6" w14:textId="4EB151F8" w:rsidR="00CF1E0F" w:rsidRPr="00E8196C" w:rsidRDefault="00CF1E0F" w:rsidP="00CF1E0F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Chi-square tests to assess differences in frequencies of event behaviors</w:t>
      </w:r>
    </w:p>
    <w:p w14:paraId="03A270F0" w14:textId="7A7ADE6D" w:rsidR="00CF1E0F" w:rsidRPr="00E8196C" w:rsidRDefault="00CF1E0F" w:rsidP="00CF1E0F">
      <w:pPr>
        <w:pStyle w:val="ListParagraph"/>
        <w:numPr>
          <w:ilvl w:val="1"/>
          <w:numId w:val="2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(This was in the analysis section of my proposal but didn’t make it into the hypotheses?)</w:t>
      </w:r>
    </w:p>
    <w:p w14:paraId="67136253" w14:textId="4A22FE81" w:rsidR="00DC4C64" w:rsidRPr="00B76640" w:rsidRDefault="00CF1E0F" w:rsidP="00B76640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Times New Roman"/>
        </w:rPr>
      </w:pPr>
      <w:r w:rsidRPr="00E8196C">
        <w:rPr>
          <w:rFonts w:ascii="Calibri" w:hAnsi="Calibri" w:cs="Times New Roman"/>
        </w:rPr>
        <w:t>Behavioral changes over time (</w:t>
      </w:r>
      <w:r w:rsidR="00B76640">
        <w:rPr>
          <w:rFonts w:ascii="Calibri" w:hAnsi="Calibri" w:cs="Times New Roman"/>
        </w:rPr>
        <w:t xml:space="preserve">in terms of </w:t>
      </w:r>
      <w:r w:rsidRPr="00E8196C">
        <w:rPr>
          <w:rFonts w:ascii="Calibri" w:hAnsi="Calibri" w:cs="Times New Roman"/>
        </w:rPr>
        <w:t>early life history, individual chimp</w:t>
      </w:r>
      <w:r w:rsidR="00B76640">
        <w:rPr>
          <w:rFonts w:ascii="Calibri" w:hAnsi="Calibri" w:cs="Times New Roman"/>
        </w:rPr>
        <w:t>, condition, and overall</w:t>
      </w:r>
      <w:r w:rsidRPr="00E8196C">
        <w:rPr>
          <w:rFonts w:ascii="Calibri" w:hAnsi="Calibri" w:cs="Times New Roman"/>
        </w:rPr>
        <w:t>)</w:t>
      </w:r>
      <w:bookmarkStart w:id="0" w:name="_GoBack"/>
      <w:bookmarkEnd w:id="0"/>
    </w:p>
    <w:sectPr w:rsidR="00DC4C64" w:rsidRPr="00B76640" w:rsidSect="0055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1E8C"/>
    <w:multiLevelType w:val="hybridMultilevel"/>
    <w:tmpl w:val="2D5A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1886"/>
    <w:multiLevelType w:val="hybridMultilevel"/>
    <w:tmpl w:val="27DA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0F"/>
    <w:rsid w:val="000A3284"/>
    <w:rsid w:val="00557CF5"/>
    <w:rsid w:val="008A0699"/>
    <w:rsid w:val="008E6479"/>
    <w:rsid w:val="00AC44F0"/>
    <w:rsid w:val="00B76640"/>
    <w:rsid w:val="00CB572E"/>
    <w:rsid w:val="00CF1E0F"/>
    <w:rsid w:val="00DC4C64"/>
    <w:rsid w:val="00E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0A43"/>
  <w15:chartTrackingRefBased/>
  <w15:docId w15:val="{BE86212E-3009-DD41-996E-BDC3A53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E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E0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E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E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E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Patton</dc:creator>
  <cp:keywords/>
  <dc:description/>
  <cp:lastModifiedBy>Emily Patton</cp:lastModifiedBy>
  <cp:revision>2</cp:revision>
  <dcterms:created xsi:type="dcterms:W3CDTF">2020-02-17T23:48:00Z</dcterms:created>
  <dcterms:modified xsi:type="dcterms:W3CDTF">2020-02-20T08:21:00Z</dcterms:modified>
</cp:coreProperties>
</file>