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D090" w14:textId="768F0DB3" w:rsidR="008F2C51" w:rsidRPr="008F2C51" w:rsidRDefault="008F2C51" w:rsidP="008F2C51">
      <w:pPr>
        <w:jc w:val="center"/>
        <w:rPr>
          <w:rFonts w:ascii="Arial" w:hAnsi="Arial" w:cs="Arial"/>
          <w:b/>
          <w:bCs/>
          <w:sz w:val="24"/>
          <w:szCs w:val="24"/>
        </w:rPr>
      </w:pPr>
      <w:r w:rsidRPr="008F2C51">
        <w:rPr>
          <w:rFonts w:ascii="Arial" w:hAnsi="Arial" w:cs="Arial"/>
          <w:b/>
          <w:bCs/>
          <w:noProof/>
          <w:szCs w:val="24"/>
        </w:rPr>
        <w:drawing>
          <wp:anchor distT="0" distB="0" distL="0" distR="0" simplePos="0" relativeHeight="251659264" behindDoc="1" locked="0" layoutInCell="1" allowOverlap="1" wp14:anchorId="06B4383D" wp14:editId="08A122EA">
            <wp:simplePos x="0" y="0"/>
            <wp:positionH relativeFrom="page">
              <wp:posOffset>508848</wp:posOffset>
            </wp:positionH>
            <wp:positionV relativeFrom="topMargin">
              <wp:posOffset>724467</wp:posOffset>
            </wp:positionV>
            <wp:extent cx="1718335" cy="48481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8335" cy="484816"/>
                    </a:xfrm>
                    <a:prstGeom prst="rect">
                      <a:avLst/>
                    </a:prstGeom>
                  </pic:spPr>
                </pic:pic>
              </a:graphicData>
            </a:graphic>
            <wp14:sizeRelH relativeFrom="margin">
              <wp14:pctWidth>0</wp14:pctWidth>
            </wp14:sizeRelH>
            <wp14:sizeRelV relativeFrom="margin">
              <wp14:pctHeight>0</wp14:pctHeight>
            </wp14:sizeRelV>
          </wp:anchor>
        </w:drawing>
      </w:r>
      <w:r w:rsidRPr="008F2C51">
        <w:rPr>
          <w:rFonts w:ascii="Arial" w:hAnsi="Arial" w:cs="Arial"/>
          <w:b/>
          <w:bCs/>
          <w:sz w:val="24"/>
          <w:szCs w:val="24"/>
        </w:rPr>
        <w:t>University of Technology Bahrain</w:t>
      </w:r>
    </w:p>
    <w:p w14:paraId="6855E337" w14:textId="5E7F049E" w:rsidR="008F2C51" w:rsidRPr="008F2C51" w:rsidRDefault="008F2C51" w:rsidP="008F2C51">
      <w:pPr>
        <w:jc w:val="center"/>
        <w:rPr>
          <w:rFonts w:ascii="Arial" w:hAnsi="Arial" w:cs="Arial"/>
          <w:b/>
          <w:bCs/>
          <w:sz w:val="24"/>
          <w:szCs w:val="24"/>
        </w:rPr>
      </w:pPr>
      <w:proofErr w:type="spellStart"/>
      <w:r w:rsidRPr="008F2C51">
        <w:rPr>
          <w:rFonts w:ascii="Arial" w:hAnsi="Arial" w:cs="Arial"/>
          <w:b/>
          <w:bCs/>
          <w:sz w:val="24"/>
          <w:szCs w:val="24"/>
        </w:rPr>
        <w:t>Salmabad</w:t>
      </w:r>
      <w:proofErr w:type="spellEnd"/>
      <w:r w:rsidRPr="008F2C51">
        <w:rPr>
          <w:rFonts w:ascii="Arial" w:hAnsi="Arial" w:cs="Arial"/>
          <w:b/>
          <w:bCs/>
          <w:sz w:val="24"/>
          <w:szCs w:val="24"/>
        </w:rPr>
        <w:t>, Kingdom of Bahrain</w:t>
      </w:r>
    </w:p>
    <w:p w14:paraId="45DE0D99" w14:textId="49E0FDDC" w:rsidR="008F2C51" w:rsidRDefault="008F2C51" w:rsidP="008F2C51">
      <w:pPr>
        <w:jc w:val="center"/>
        <w:rPr>
          <w:rFonts w:ascii="Arial" w:hAnsi="Arial" w:cs="Arial"/>
          <w:b/>
          <w:bCs/>
          <w:sz w:val="24"/>
          <w:szCs w:val="24"/>
        </w:rPr>
      </w:pPr>
      <w:r w:rsidRPr="008F2C51">
        <w:rPr>
          <w:rFonts w:ascii="Arial" w:hAnsi="Arial" w:cs="Arial"/>
          <w:b/>
          <w:bCs/>
          <w:sz w:val="24"/>
          <w:szCs w:val="24"/>
        </w:rPr>
        <w:t>COLLEGE OF ENGINEERING</w:t>
      </w:r>
    </w:p>
    <w:p w14:paraId="58B972D2" w14:textId="77777777" w:rsidR="008F2C51" w:rsidRPr="008F2C51" w:rsidRDefault="008F2C51" w:rsidP="008F2C51">
      <w:pPr>
        <w:jc w:val="center"/>
        <w:rPr>
          <w:rFonts w:ascii="Arial" w:hAnsi="Arial" w:cs="Arial"/>
          <w:b/>
          <w:bCs/>
          <w:sz w:val="24"/>
          <w:szCs w:val="24"/>
        </w:rPr>
      </w:pPr>
    </w:p>
    <w:p w14:paraId="4310927F" w14:textId="5777CBC5" w:rsidR="008F2C51" w:rsidRPr="008F2C51" w:rsidRDefault="008F2C51" w:rsidP="008F2C51">
      <w:pPr>
        <w:jc w:val="center"/>
        <w:rPr>
          <w:rFonts w:ascii="Arial" w:hAnsi="Arial" w:cs="Arial"/>
          <w:b/>
          <w:bCs/>
          <w:sz w:val="24"/>
          <w:szCs w:val="24"/>
        </w:rPr>
      </w:pPr>
      <w:r w:rsidRPr="008F2C51">
        <w:rPr>
          <w:rFonts w:ascii="Arial" w:hAnsi="Arial" w:cs="Arial"/>
          <w:b/>
          <w:bCs/>
          <w:sz w:val="24"/>
          <w:szCs w:val="24"/>
        </w:rPr>
        <w:t>_√ 1st Tri, _ 2nd Tri, _√_ 3rd Tri, Summer, SY 2024-2025</w:t>
      </w:r>
    </w:p>
    <w:p w14:paraId="00AF41E1" w14:textId="29D11F28" w:rsidR="008F2C51" w:rsidRDefault="008F2C51" w:rsidP="008F2C51">
      <w:pPr>
        <w:jc w:val="center"/>
        <w:rPr>
          <w:rFonts w:ascii="Arial" w:hAnsi="Arial" w:cs="Arial"/>
          <w:b/>
          <w:bCs/>
          <w:sz w:val="24"/>
          <w:szCs w:val="24"/>
        </w:rPr>
      </w:pPr>
      <w:r w:rsidRPr="008F2C51">
        <w:rPr>
          <w:rFonts w:ascii="Arial" w:hAnsi="Arial" w:cs="Arial"/>
          <w:b/>
          <w:bCs/>
          <w:sz w:val="24"/>
          <w:szCs w:val="24"/>
        </w:rPr>
        <w:t>CENG622-CSCI613-Data Communications and Networking 2</w:t>
      </w:r>
    </w:p>
    <w:p w14:paraId="5B42F798" w14:textId="77777777" w:rsidR="0096730D" w:rsidRPr="008F2C51" w:rsidRDefault="0096730D" w:rsidP="008F2C51">
      <w:pPr>
        <w:jc w:val="center"/>
        <w:rPr>
          <w:rFonts w:ascii="Arial" w:hAnsi="Arial" w:cs="Arial"/>
          <w:b/>
          <w:bCs/>
          <w:sz w:val="24"/>
          <w:szCs w:val="24"/>
        </w:rPr>
      </w:pPr>
    </w:p>
    <w:p w14:paraId="61B4CA4C" w14:textId="4BF44F32" w:rsidR="008F2C51" w:rsidRPr="008F2C51" w:rsidRDefault="008F2C51" w:rsidP="008F2C51">
      <w:pPr>
        <w:jc w:val="center"/>
        <w:rPr>
          <w:rFonts w:ascii="Arial" w:hAnsi="Arial" w:cs="Arial"/>
          <w:b/>
          <w:bCs/>
          <w:sz w:val="24"/>
          <w:szCs w:val="24"/>
        </w:rPr>
      </w:pPr>
      <w:r w:rsidRPr="008F2C51">
        <w:rPr>
          <w:rFonts w:ascii="Arial" w:hAnsi="Arial" w:cs="Arial"/>
          <w:b/>
          <w:bCs/>
          <w:sz w:val="24"/>
          <w:szCs w:val="24"/>
        </w:rPr>
        <w:t xml:space="preserve">In-course Open-ended Design Project </w:t>
      </w:r>
    </w:p>
    <w:p w14:paraId="263BD55C" w14:textId="77777777" w:rsidR="008F2C51" w:rsidRPr="008F2C51" w:rsidRDefault="008F2C51" w:rsidP="008F2C51"/>
    <w:tbl>
      <w:tblPr>
        <w:tblpPr w:leftFromText="180" w:rightFromText="180" w:vertAnchor="page" w:horzAnchor="margin" w:tblpXSpec="center" w:tblpY="4727"/>
        <w:tblW w:w="10740" w:type="dxa"/>
        <w:tblCellMar>
          <w:top w:w="102" w:type="dxa"/>
          <w:left w:w="101" w:type="dxa"/>
          <w:right w:w="45" w:type="dxa"/>
        </w:tblCellMar>
        <w:tblLook w:val="04A0" w:firstRow="1" w:lastRow="0" w:firstColumn="1" w:lastColumn="0" w:noHBand="0" w:noVBand="1"/>
      </w:tblPr>
      <w:tblGrid>
        <w:gridCol w:w="1579"/>
        <w:gridCol w:w="4129"/>
        <w:gridCol w:w="1990"/>
        <w:gridCol w:w="3042"/>
      </w:tblGrid>
      <w:tr w:rsidR="008F2C51" w:rsidRPr="006329B8" w14:paraId="0D06C32E" w14:textId="77777777" w:rsidTr="008F2C51">
        <w:trPr>
          <w:trHeight w:val="628"/>
        </w:trPr>
        <w:tc>
          <w:tcPr>
            <w:tcW w:w="1579" w:type="dxa"/>
            <w:tcBorders>
              <w:top w:val="double" w:sz="4" w:space="0" w:color="000000"/>
              <w:left w:val="double" w:sz="4" w:space="0" w:color="000000"/>
              <w:bottom w:val="double" w:sz="4" w:space="0" w:color="000000"/>
              <w:right w:val="double" w:sz="4" w:space="0" w:color="000000"/>
            </w:tcBorders>
            <w:shd w:val="clear" w:color="auto" w:fill="D9D9D9"/>
            <w:hideMark/>
          </w:tcPr>
          <w:p w14:paraId="49A63891" w14:textId="77777777" w:rsidR="008F2C51" w:rsidRPr="006329B8" w:rsidRDefault="008F2C51" w:rsidP="008F2C51">
            <w:pPr>
              <w:tabs>
                <w:tab w:val="left" w:pos="6088"/>
              </w:tabs>
            </w:pPr>
            <w:r w:rsidRPr="006329B8">
              <w:t xml:space="preserve">STUDENT NAME  </w:t>
            </w:r>
          </w:p>
        </w:tc>
        <w:tc>
          <w:tcPr>
            <w:tcW w:w="4129" w:type="dxa"/>
            <w:tcBorders>
              <w:top w:val="double" w:sz="4" w:space="0" w:color="000000"/>
              <w:left w:val="double" w:sz="4" w:space="0" w:color="000000"/>
              <w:bottom w:val="double" w:sz="4" w:space="0" w:color="000000"/>
              <w:right w:val="double" w:sz="4" w:space="0" w:color="000000"/>
            </w:tcBorders>
            <w:hideMark/>
          </w:tcPr>
          <w:p w14:paraId="08D4EFD1" w14:textId="77777777" w:rsidR="008F2C51" w:rsidRPr="006329B8" w:rsidRDefault="008F2C51" w:rsidP="008F2C51">
            <w:pPr>
              <w:tabs>
                <w:tab w:val="left" w:pos="6088"/>
              </w:tabs>
            </w:pPr>
            <w:r>
              <w:t>Ananya Iyer</w:t>
            </w:r>
          </w:p>
        </w:tc>
        <w:tc>
          <w:tcPr>
            <w:tcW w:w="1990" w:type="dxa"/>
            <w:tcBorders>
              <w:top w:val="double" w:sz="4" w:space="0" w:color="000000"/>
              <w:left w:val="double" w:sz="4" w:space="0" w:color="000000"/>
              <w:bottom w:val="double" w:sz="4" w:space="0" w:color="000000"/>
              <w:right w:val="double" w:sz="4" w:space="0" w:color="000000"/>
            </w:tcBorders>
            <w:shd w:val="clear" w:color="auto" w:fill="D9D9D9"/>
            <w:hideMark/>
          </w:tcPr>
          <w:p w14:paraId="6C00CFEF" w14:textId="77777777" w:rsidR="008F2C51" w:rsidRPr="006329B8" w:rsidRDefault="008F2C51" w:rsidP="008F2C51">
            <w:pPr>
              <w:tabs>
                <w:tab w:val="left" w:pos="6088"/>
              </w:tabs>
            </w:pPr>
            <w:r w:rsidRPr="006329B8">
              <w:t xml:space="preserve">STUDENT NO.  </w:t>
            </w:r>
          </w:p>
        </w:tc>
        <w:tc>
          <w:tcPr>
            <w:tcW w:w="3042" w:type="dxa"/>
            <w:tcBorders>
              <w:top w:val="double" w:sz="4" w:space="0" w:color="000000"/>
              <w:left w:val="double" w:sz="4" w:space="0" w:color="000000"/>
              <w:bottom w:val="double" w:sz="4" w:space="0" w:color="000000"/>
              <w:right w:val="double" w:sz="4" w:space="0" w:color="000000"/>
            </w:tcBorders>
            <w:hideMark/>
          </w:tcPr>
          <w:p w14:paraId="7635E7B3" w14:textId="77777777" w:rsidR="008F2C51" w:rsidRPr="006329B8" w:rsidRDefault="008F2C51" w:rsidP="008F2C51">
            <w:pPr>
              <w:tabs>
                <w:tab w:val="left" w:pos="6088"/>
              </w:tabs>
            </w:pPr>
            <w:r w:rsidRPr="006329B8">
              <w:t>BH235000</w:t>
            </w:r>
            <w:r>
              <w:t>36</w:t>
            </w:r>
          </w:p>
        </w:tc>
      </w:tr>
      <w:tr w:rsidR="008F2C51" w:rsidRPr="006329B8" w14:paraId="58657CD2" w14:textId="77777777" w:rsidTr="008F2C51">
        <w:trPr>
          <w:trHeight w:val="628"/>
        </w:trPr>
        <w:tc>
          <w:tcPr>
            <w:tcW w:w="1579" w:type="dxa"/>
            <w:tcBorders>
              <w:top w:val="double" w:sz="4" w:space="0" w:color="000000"/>
              <w:left w:val="double" w:sz="4" w:space="0" w:color="000000"/>
              <w:bottom w:val="double" w:sz="4" w:space="0" w:color="000000"/>
              <w:right w:val="double" w:sz="4" w:space="0" w:color="000000"/>
            </w:tcBorders>
            <w:shd w:val="clear" w:color="auto" w:fill="D9D9D9"/>
          </w:tcPr>
          <w:p w14:paraId="577A66A5" w14:textId="77777777" w:rsidR="008F2C51" w:rsidRPr="006329B8" w:rsidRDefault="008F2C51" w:rsidP="008F2C51">
            <w:pPr>
              <w:tabs>
                <w:tab w:val="left" w:pos="6088"/>
              </w:tabs>
            </w:pPr>
            <w:r w:rsidRPr="006329B8">
              <w:t>STUDENT NAME</w:t>
            </w:r>
          </w:p>
        </w:tc>
        <w:tc>
          <w:tcPr>
            <w:tcW w:w="4129" w:type="dxa"/>
            <w:tcBorders>
              <w:top w:val="double" w:sz="4" w:space="0" w:color="000000"/>
              <w:left w:val="double" w:sz="4" w:space="0" w:color="000000"/>
              <w:bottom w:val="double" w:sz="4" w:space="0" w:color="000000"/>
              <w:right w:val="double" w:sz="4" w:space="0" w:color="000000"/>
            </w:tcBorders>
          </w:tcPr>
          <w:p w14:paraId="0DC0A4DB" w14:textId="77777777" w:rsidR="008F2C51" w:rsidRPr="006329B8" w:rsidRDefault="008F2C51" w:rsidP="008F2C51">
            <w:pPr>
              <w:tabs>
                <w:tab w:val="left" w:pos="6088"/>
              </w:tabs>
            </w:pPr>
            <w:r w:rsidRPr="006329B8">
              <w:t>Emaan Mohammed Habib Munshi</w:t>
            </w:r>
          </w:p>
        </w:tc>
        <w:tc>
          <w:tcPr>
            <w:tcW w:w="1990" w:type="dxa"/>
            <w:tcBorders>
              <w:top w:val="double" w:sz="4" w:space="0" w:color="000000"/>
              <w:left w:val="double" w:sz="4" w:space="0" w:color="000000"/>
              <w:bottom w:val="double" w:sz="4" w:space="0" w:color="000000"/>
              <w:right w:val="double" w:sz="4" w:space="0" w:color="000000"/>
            </w:tcBorders>
            <w:shd w:val="clear" w:color="auto" w:fill="D9D9D9"/>
          </w:tcPr>
          <w:p w14:paraId="32812207" w14:textId="77777777" w:rsidR="008F2C51" w:rsidRPr="006329B8" w:rsidRDefault="008F2C51" w:rsidP="008F2C51">
            <w:pPr>
              <w:tabs>
                <w:tab w:val="left" w:pos="6088"/>
              </w:tabs>
            </w:pPr>
            <w:r w:rsidRPr="006329B8">
              <w:t>STUDENT NO.</w:t>
            </w:r>
          </w:p>
        </w:tc>
        <w:tc>
          <w:tcPr>
            <w:tcW w:w="3042" w:type="dxa"/>
            <w:tcBorders>
              <w:top w:val="double" w:sz="4" w:space="0" w:color="000000"/>
              <w:left w:val="double" w:sz="4" w:space="0" w:color="000000"/>
              <w:bottom w:val="double" w:sz="4" w:space="0" w:color="000000"/>
              <w:right w:val="double" w:sz="4" w:space="0" w:color="000000"/>
            </w:tcBorders>
          </w:tcPr>
          <w:p w14:paraId="1F03306D" w14:textId="77777777" w:rsidR="008F2C51" w:rsidRPr="006329B8" w:rsidRDefault="008F2C51" w:rsidP="008F2C51">
            <w:pPr>
              <w:tabs>
                <w:tab w:val="left" w:pos="6088"/>
              </w:tabs>
            </w:pPr>
            <w:r w:rsidRPr="006329B8">
              <w:t>BH235000</w:t>
            </w:r>
            <w:r>
              <w:t>45</w:t>
            </w:r>
          </w:p>
        </w:tc>
      </w:tr>
      <w:tr w:rsidR="008F2C51" w:rsidRPr="006329B8" w14:paraId="7A1A10EA" w14:textId="77777777" w:rsidTr="008F2C51">
        <w:trPr>
          <w:trHeight w:val="629"/>
        </w:trPr>
        <w:tc>
          <w:tcPr>
            <w:tcW w:w="1579" w:type="dxa"/>
            <w:tcBorders>
              <w:top w:val="double" w:sz="4" w:space="0" w:color="000000"/>
              <w:left w:val="double" w:sz="4" w:space="0" w:color="000000"/>
              <w:bottom w:val="double" w:sz="4" w:space="0" w:color="000000"/>
              <w:right w:val="double" w:sz="4" w:space="0" w:color="000000"/>
            </w:tcBorders>
            <w:shd w:val="clear" w:color="auto" w:fill="D9D9D9"/>
            <w:hideMark/>
          </w:tcPr>
          <w:p w14:paraId="4872591C" w14:textId="77777777" w:rsidR="008F2C51" w:rsidRPr="006329B8" w:rsidRDefault="008F2C51" w:rsidP="008F2C51">
            <w:pPr>
              <w:tabs>
                <w:tab w:val="left" w:pos="6088"/>
              </w:tabs>
            </w:pPr>
            <w:r w:rsidRPr="006329B8">
              <w:t xml:space="preserve">COURSE NAME  </w:t>
            </w:r>
          </w:p>
        </w:tc>
        <w:tc>
          <w:tcPr>
            <w:tcW w:w="4129" w:type="dxa"/>
            <w:tcBorders>
              <w:top w:val="double" w:sz="4" w:space="0" w:color="000000"/>
              <w:left w:val="double" w:sz="4" w:space="0" w:color="000000"/>
              <w:bottom w:val="double" w:sz="4" w:space="0" w:color="000000"/>
              <w:right w:val="double" w:sz="4" w:space="0" w:color="000000"/>
            </w:tcBorders>
            <w:hideMark/>
          </w:tcPr>
          <w:p w14:paraId="65D15253" w14:textId="3F2750AF" w:rsidR="008F2C51" w:rsidRPr="006329B8" w:rsidRDefault="008F2C51" w:rsidP="008F2C51">
            <w:pPr>
              <w:tabs>
                <w:tab w:val="left" w:pos="6088"/>
              </w:tabs>
            </w:pPr>
            <w:r>
              <w:t>Data Communications and Networking 2</w:t>
            </w:r>
          </w:p>
        </w:tc>
        <w:tc>
          <w:tcPr>
            <w:tcW w:w="1990" w:type="dxa"/>
            <w:tcBorders>
              <w:top w:val="double" w:sz="4" w:space="0" w:color="000000"/>
              <w:left w:val="double" w:sz="4" w:space="0" w:color="000000"/>
              <w:bottom w:val="double" w:sz="4" w:space="0" w:color="000000"/>
              <w:right w:val="double" w:sz="4" w:space="0" w:color="000000"/>
            </w:tcBorders>
            <w:shd w:val="clear" w:color="auto" w:fill="D9D9D9"/>
            <w:hideMark/>
          </w:tcPr>
          <w:p w14:paraId="2A501B1C" w14:textId="77777777" w:rsidR="008F2C51" w:rsidRPr="006329B8" w:rsidRDefault="008F2C51" w:rsidP="008F2C51">
            <w:pPr>
              <w:tabs>
                <w:tab w:val="left" w:pos="6088"/>
              </w:tabs>
            </w:pPr>
            <w:r w:rsidRPr="006329B8">
              <w:t xml:space="preserve">COURSE CODE </w:t>
            </w:r>
          </w:p>
        </w:tc>
        <w:tc>
          <w:tcPr>
            <w:tcW w:w="3042" w:type="dxa"/>
            <w:tcBorders>
              <w:top w:val="double" w:sz="4" w:space="0" w:color="000000"/>
              <w:left w:val="double" w:sz="4" w:space="0" w:color="000000"/>
              <w:bottom w:val="double" w:sz="4" w:space="0" w:color="000000"/>
              <w:right w:val="double" w:sz="4" w:space="0" w:color="000000"/>
            </w:tcBorders>
            <w:hideMark/>
          </w:tcPr>
          <w:p w14:paraId="5E2CDCA8" w14:textId="54BC2C8D" w:rsidR="008F2C51" w:rsidRPr="006329B8" w:rsidRDefault="008F2C51" w:rsidP="008F2C51">
            <w:pPr>
              <w:tabs>
                <w:tab w:val="left" w:pos="6088"/>
              </w:tabs>
            </w:pPr>
            <w:r w:rsidRPr="006329B8">
              <w:t>CSIT</w:t>
            </w:r>
            <w:r>
              <w:t>723</w:t>
            </w:r>
            <w:r w:rsidRPr="006329B8">
              <w:t>-</w:t>
            </w:r>
            <w:r>
              <w:t xml:space="preserve"> IF</w:t>
            </w:r>
          </w:p>
        </w:tc>
      </w:tr>
      <w:tr w:rsidR="008F2C51" w:rsidRPr="006329B8" w14:paraId="13CAAF24" w14:textId="77777777" w:rsidTr="008F2C51">
        <w:trPr>
          <w:trHeight w:val="602"/>
        </w:trPr>
        <w:tc>
          <w:tcPr>
            <w:tcW w:w="1579" w:type="dxa"/>
            <w:tcBorders>
              <w:top w:val="double" w:sz="4" w:space="0" w:color="000000"/>
              <w:left w:val="double" w:sz="4" w:space="0" w:color="000000"/>
              <w:bottom w:val="double" w:sz="4" w:space="0" w:color="000000"/>
              <w:right w:val="double" w:sz="4" w:space="0" w:color="000000"/>
            </w:tcBorders>
            <w:shd w:val="clear" w:color="auto" w:fill="D9D9D9"/>
            <w:hideMark/>
          </w:tcPr>
          <w:p w14:paraId="5507D2D3" w14:textId="77777777" w:rsidR="008F2C51" w:rsidRPr="006329B8" w:rsidRDefault="008F2C51" w:rsidP="008F2C51">
            <w:pPr>
              <w:tabs>
                <w:tab w:val="left" w:pos="6088"/>
              </w:tabs>
            </w:pPr>
            <w:r w:rsidRPr="006329B8">
              <w:t xml:space="preserve">INSTRUCTOR NAME </w:t>
            </w:r>
          </w:p>
        </w:tc>
        <w:tc>
          <w:tcPr>
            <w:tcW w:w="4129" w:type="dxa"/>
            <w:tcBorders>
              <w:top w:val="double" w:sz="4" w:space="0" w:color="000000"/>
              <w:left w:val="double" w:sz="4" w:space="0" w:color="000000"/>
              <w:bottom w:val="double" w:sz="4" w:space="0" w:color="000000"/>
              <w:right w:val="double" w:sz="4" w:space="0" w:color="000000"/>
            </w:tcBorders>
            <w:hideMark/>
          </w:tcPr>
          <w:p w14:paraId="282FBF32" w14:textId="416CF0F5" w:rsidR="008F2C51" w:rsidRPr="006329B8" w:rsidRDefault="008F2C51" w:rsidP="008F2C51">
            <w:pPr>
              <w:tabs>
                <w:tab w:val="left" w:pos="6088"/>
              </w:tabs>
            </w:pPr>
            <w:r w:rsidRPr="006329B8">
              <w:t xml:space="preserve">Dr. </w:t>
            </w:r>
            <w:r>
              <w:t>Marwa Hassan Issa</w:t>
            </w:r>
          </w:p>
        </w:tc>
        <w:tc>
          <w:tcPr>
            <w:tcW w:w="1990" w:type="dxa"/>
            <w:tcBorders>
              <w:top w:val="double" w:sz="4" w:space="0" w:color="000000"/>
              <w:left w:val="double" w:sz="4" w:space="0" w:color="000000"/>
              <w:bottom w:val="double" w:sz="4" w:space="0" w:color="000000"/>
              <w:right w:val="double" w:sz="4" w:space="0" w:color="000000"/>
            </w:tcBorders>
            <w:shd w:val="clear" w:color="auto" w:fill="D9D9D9"/>
            <w:hideMark/>
          </w:tcPr>
          <w:p w14:paraId="4AC6B323" w14:textId="77777777" w:rsidR="008F2C51" w:rsidRPr="006329B8" w:rsidRDefault="008F2C51" w:rsidP="008F2C51">
            <w:pPr>
              <w:tabs>
                <w:tab w:val="left" w:pos="6088"/>
              </w:tabs>
            </w:pPr>
            <w:r w:rsidRPr="006329B8">
              <w:t xml:space="preserve">SUBMISSION DATE </w:t>
            </w:r>
          </w:p>
        </w:tc>
        <w:tc>
          <w:tcPr>
            <w:tcW w:w="3042" w:type="dxa"/>
            <w:tcBorders>
              <w:top w:val="double" w:sz="4" w:space="0" w:color="000000"/>
              <w:left w:val="double" w:sz="4" w:space="0" w:color="000000"/>
              <w:bottom w:val="double" w:sz="4" w:space="0" w:color="000000"/>
              <w:right w:val="double" w:sz="4" w:space="0" w:color="000000"/>
            </w:tcBorders>
            <w:hideMark/>
          </w:tcPr>
          <w:p w14:paraId="43D3149D" w14:textId="077B5AB2" w:rsidR="008F2C51" w:rsidRPr="006329B8" w:rsidRDefault="00BC4748" w:rsidP="008F2C51">
            <w:pPr>
              <w:tabs>
                <w:tab w:val="left" w:pos="6088"/>
              </w:tabs>
            </w:pPr>
            <w:r>
              <w:t>1/4/2026</w:t>
            </w:r>
          </w:p>
        </w:tc>
      </w:tr>
    </w:tbl>
    <w:p w14:paraId="173FF20F" w14:textId="77777777" w:rsidR="008F2C51" w:rsidRDefault="008F2C51" w:rsidP="008F2C51"/>
    <w:p w14:paraId="74B92112" w14:textId="77777777" w:rsidR="008F2C51" w:rsidRPr="008F2C51" w:rsidRDefault="008F2C51" w:rsidP="008F2C51"/>
    <w:p w14:paraId="3393F9B5" w14:textId="77777777" w:rsidR="008F2C51" w:rsidRPr="008F2C51" w:rsidRDefault="008F2C51" w:rsidP="008F2C51"/>
    <w:p w14:paraId="690AB846" w14:textId="77777777" w:rsidR="008F2C51" w:rsidRPr="008F2C51" w:rsidRDefault="008F2C51" w:rsidP="008F2C51"/>
    <w:p w14:paraId="16D4E3B0" w14:textId="77777777" w:rsidR="008F2C51" w:rsidRPr="008F2C51" w:rsidRDefault="008F2C51" w:rsidP="008F2C51"/>
    <w:p w14:paraId="3AE955AA" w14:textId="77777777" w:rsidR="008F2C51" w:rsidRPr="008F2C51" w:rsidRDefault="008F2C51" w:rsidP="008F2C51"/>
    <w:p w14:paraId="4F238CEF" w14:textId="7388C742" w:rsidR="00BC62C8" w:rsidRPr="008F2C51" w:rsidRDefault="00BC62C8" w:rsidP="0016646D">
      <w:pPr>
        <w:tabs>
          <w:tab w:val="left" w:pos="2223"/>
        </w:tabs>
      </w:pPr>
    </w:p>
    <w:p w14:paraId="0709FA41" w14:textId="77777777" w:rsidR="008F2C51" w:rsidRPr="008F2C51" w:rsidRDefault="008F2C51" w:rsidP="008F2C51"/>
    <w:p w14:paraId="5AAB1EF4" w14:textId="099C6227" w:rsidR="008F2C51" w:rsidRDefault="008F2C51" w:rsidP="008F2C51"/>
    <w:p w14:paraId="05D4EC51" w14:textId="77777777" w:rsidR="00BC62C8" w:rsidRDefault="00BC62C8" w:rsidP="008F2C51"/>
    <w:p w14:paraId="7B267353" w14:textId="77777777" w:rsidR="00BC62C8" w:rsidRDefault="00BC62C8" w:rsidP="008F2C51"/>
    <w:p w14:paraId="176939EA" w14:textId="77777777" w:rsidR="00BC62C8" w:rsidRDefault="00BC62C8" w:rsidP="008F2C51"/>
    <w:p w14:paraId="2BC86A43" w14:textId="77777777" w:rsidR="00BC62C8" w:rsidRDefault="00BC62C8" w:rsidP="008F2C51"/>
    <w:p w14:paraId="37ABC52C" w14:textId="391332C6" w:rsidR="00BC62C8" w:rsidRDefault="00BC62C8" w:rsidP="008F2C51"/>
    <w:p w14:paraId="6906261C" w14:textId="77777777" w:rsidR="00BC62C8" w:rsidRPr="00BC62C8" w:rsidRDefault="00BC62C8" w:rsidP="00BC62C8"/>
    <w:p w14:paraId="57ED3171" w14:textId="77777777" w:rsidR="00BC62C8" w:rsidRPr="00BC62C8" w:rsidRDefault="00BC62C8" w:rsidP="00BC62C8"/>
    <w:p w14:paraId="1874C258" w14:textId="77777777" w:rsidR="00BC62C8" w:rsidRDefault="00BC62C8" w:rsidP="00BC62C8"/>
    <w:p w14:paraId="729613A2" w14:textId="4794F8A2" w:rsidR="00BC62C8" w:rsidRDefault="00BC62C8" w:rsidP="00BC62C8">
      <w:pPr>
        <w:tabs>
          <w:tab w:val="left" w:pos="2184"/>
        </w:tabs>
        <w:rPr>
          <w:noProof/>
        </w:rPr>
      </w:pPr>
      <w:r>
        <w:tab/>
      </w:r>
    </w:p>
    <w:p w14:paraId="2CB4A377" w14:textId="77777777" w:rsidR="00BF567B" w:rsidRPr="00BF567B" w:rsidRDefault="00BF567B" w:rsidP="00BF567B"/>
    <w:p w14:paraId="146BA875" w14:textId="77777777" w:rsidR="00BF567B" w:rsidRPr="00BF567B" w:rsidRDefault="00BF567B" w:rsidP="00BF567B"/>
    <w:p w14:paraId="502AE713" w14:textId="77777777" w:rsidR="00BF567B" w:rsidRPr="00BF567B" w:rsidRDefault="00BF567B" w:rsidP="00BF567B"/>
    <w:p w14:paraId="3DF0433A" w14:textId="77777777" w:rsidR="00BF567B" w:rsidRPr="00BF567B" w:rsidRDefault="00BF567B" w:rsidP="00BF567B"/>
    <w:p w14:paraId="222AB562" w14:textId="77777777" w:rsidR="00BF567B" w:rsidRPr="00BF567B" w:rsidRDefault="00BF567B" w:rsidP="00BF567B"/>
    <w:p w14:paraId="6C95B126" w14:textId="77777777" w:rsidR="00BF567B" w:rsidRPr="00BF567B" w:rsidRDefault="00BF567B" w:rsidP="00BF567B"/>
    <w:p w14:paraId="08E67F2B" w14:textId="77777777" w:rsidR="00BF567B" w:rsidRPr="00BF567B" w:rsidRDefault="00BF567B" w:rsidP="00BF567B"/>
    <w:p w14:paraId="31F7DBFD" w14:textId="77777777" w:rsidR="00BF567B" w:rsidRPr="00BF567B" w:rsidRDefault="00BF567B" w:rsidP="00BF567B"/>
    <w:p w14:paraId="20F65705" w14:textId="77777777" w:rsidR="00BF567B" w:rsidRPr="00BF567B" w:rsidRDefault="00BF567B" w:rsidP="00BF567B"/>
    <w:p w14:paraId="6F0AEB60" w14:textId="61511567" w:rsidR="00BF567B" w:rsidRDefault="00BF567B" w:rsidP="00BF567B">
      <w:pPr>
        <w:tabs>
          <w:tab w:val="left" w:pos="2590"/>
        </w:tabs>
        <w:rPr>
          <w:noProof/>
        </w:rPr>
      </w:pPr>
    </w:p>
    <w:p w14:paraId="191E237A" w14:textId="77777777" w:rsidR="0016646D" w:rsidRDefault="0016646D" w:rsidP="00BF567B">
      <w:pPr>
        <w:tabs>
          <w:tab w:val="left" w:pos="2590"/>
        </w:tabs>
      </w:pPr>
    </w:p>
    <w:p w14:paraId="57199ACD" w14:textId="77777777" w:rsidR="00BF567B" w:rsidRPr="00C9625D" w:rsidRDefault="00BF567B" w:rsidP="00BF567B">
      <w:pPr>
        <w:jc w:val="center"/>
        <w:rPr>
          <w:b/>
          <w:bCs/>
          <w:sz w:val="32"/>
          <w:szCs w:val="32"/>
        </w:rPr>
      </w:pPr>
      <w:r w:rsidRPr="00C9625D">
        <w:rPr>
          <w:b/>
          <w:bCs/>
          <w:sz w:val="32"/>
          <w:szCs w:val="32"/>
        </w:rPr>
        <w:lastRenderedPageBreak/>
        <w:t>TABLE OF CONTENTS</w:t>
      </w:r>
    </w:p>
    <w:p w14:paraId="0C548EA8" w14:textId="77777777" w:rsidR="00BF567B" w:rsidRPr="00C9625D" w:rsidRDefault="00BF567B" w:rsidP="00BF567B"/>
    <w:tbl>
      <w:tblPr>
        <w:tblStyle w:val="PlainTable1"/>
        <w:tblW w:w="9535" w:type="dxa"/>
        <w:tblLook w:val="04A0" w:firstRow="1" w:lastRow="0" w:firstColumn="1" w:lastColumn="0" w:noHBand="0" w:noVBand="1"/>
      </w:tblPr>
      <w:tblGrid>
        <w:gridCol w:w="1705"/>
        <w:gridCol w:w="6570"/>
        <w:gridCol w:w="1260"/>
      </w:tblGrid>
      <w:tr w:rsidR="00BF567B" w:rsidRPr="00C9625D" w14:paraId="77449CEE" w14:textId="77777777" w:rsidTr="00BF5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22F170E4" w14:textId="77777777" w:rsidR="00BF567B" w:rsidRPr="00C9625D" w:rsidRDefault="00BF567B" w:rsidP="00513EF9">
            <w:pPr>
              <w:spacing w:after="160" w:line="278" w:lineRule="auto"/>
              <w:jc w:val="center"/>
            </w:pPr>
            <w:r w:rsidRPr="00C9625D">
              <w:t>S. No</w:t>
            </w:r>
          </w:p>
        </w:tc>
        <w:tc>
          <w:tcPr>
            <w:tcW w:w="6570" w:type="dxa"/>
            <w:hideMark/>
          </w:tcPr>
          <w:p w14:paraId="2384949A" w14:textId="77777777" w:rsidR="00BF567B" w:rsidRPr="00C9625D" w:rsidRDefault="00BF567B" w:rsidP="00513EF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625D">
              <w:t>Title</w:t>
            </w:r>
          </w:p>
        </w:tc>
        <w:tc>
          <w:tcPr>
            <w:tcW w:w="1260" w:type="dxa"/>
            <w:hideMark/>
          </w:tcPr>
          <w:p w14:paraId="30458D25" w14:textId="77777777" w:rsidR="00BF567B" w:rsidRPr="00C9625D" w:rsidRDefault="00BF567B" w:rsidP="00513EF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9625D">
              <w:t>Page No.</w:t>
            </w:r>
          </w:p>
        </w:tc>
      </w:tr>
      <w:tr w:rsidR="00BF567B" w:rsidRPr="00C9625D" w14:paraId="50B95AD6" w14:textId="77777777" w:rsidTr="00BF5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E454429" w14:textId="77777777" w:rsidR="00BF567B" w:rsidRPr="00BF567B" w:rsidRDefault="00BF567B" w:rsidP="00513EF9">
            <w:pPr>
              <w:spacing w:after="160" w:line="278" w:lineRule="auto"/>
              <w:jc w:val="center"/>
            </w:pPr>
            <w:r w:rsidRPr="00BF567B">
              <w:t>1</w:t>
            </w:r>
          </w:p>
        </w:tc>
        <w:tc>
          <w:tcPr>
            <w:tcW w:w="6570" w:type="dxa"/>
            <w:hideMark/>
          </w:tcPr>
          <w:p w14:paraId="6254895F" w14:textId="77777777" w:rsidR="00BF567B" w:rsidRPr="00C9625D" w:rsidRDefault="00BF567B" w:rsidP="00513EF9">
            <w:pPr>
              <w:spacing w:after="160" w:line="276" w:lineRule="auto"/>
              <w:cnfStyle w:val="000000100000" w:firstRow="0" w:lastRow="0" w:firstColumn="0" w:lastColumn="0" w:oddVBand="0" w:evenVBand="0" w:oddHBand="1" w:evenHBand="0" w:firstRowFirstColumn="0" w:firstRowLastColumn="0" w:lastRowFirstColumn="0" w:lastRowLastColumn="0"/>
            </w:pPr>
            <w:r w:rsidRPr="00C9625D">
              <w:rPr>
                <w:b/>
                <w:bCs/>
              </w:rPr>
              <w:t>Detailed Specification of the Project</w:t>
            </w:r>
          </w:p>
        </w:tc>
        <w:tc>
          <w:tcPr>
            <w:tcW w:w="1260" w:type="dxa"/>
            <w:hideMark/>
          </w:tcPr>
          <w:p w14:paraId="6026EF5B" w14:textId="2DA54891" w:rsidR="00BF567B" w:rsidRPr="00C9625D" w:rsidRDefault="0054575F" w:rsidP="00513EF9">
            <w:pPr>
              <w:spacing w:after="160" w:line="278" w:lineRule="auto"/>
              <w:jc w:val="center"/>
              <w:cnfStyle w:val="000000100000" w:firstRow="0" w:lastRow="0" w:firstColumn="0" w:lastColumn="0" w:oddVBand="0" w:evenVBand="0" w:oddHBand="1" w:evenHBand="0" w:firstRowFirstColumn="0" w:firstRowLastColumn="0" w:lastRowFirstColumn="0" w:lastRowLastColumn="0"/>
            </w:pPr>
            <w:r>
              <w:t>3</w:t>
            </w:r>
          </w:p>
        </w:tc>
      </w:tr>
      <w:tr w:rsidR="00BF567B" w:rsidRPr="00C9625D" w14:paraId="5E41C737" w14:textId="77777777" w:rsidTr="00BF567B">
        <w:tc>
          <w:tcPr>
            <w:cnfStyle w:val="001000000000" w:firstRow="0" w:lastRow="0" w:firstColumn="1" w:lastColumn="0" w:oddVBand="0" w:evenVBand="0" w:oddHBand="0" w:evenHBand="0" w:firstRowFirstColumn="0" w:firstRowLastColumn="0" w:lastRowFirstColumn="0" w:lastRowLastColumn="0"/>
            <w:tcW w:w="1705" w:type="dxa"/>
            <w:hideMark/>
          </w:tcPr>
          <w:p w14:paraId="71DEA958" w14:textId="77777777" w:rsidR="00BF567B" w:rsidRPr="00C9625D" w:rsidRDefault="00BF567B" w:rsidP="00513EF9">
            <w:pPr>
              <w:spacing w:after="160" w:line="278" w:lineRule="auto"/>
              <w:jc w:val="center"/>
              <w:rPr>
                <w:b w:val="0"/>
                <w:bCs w:val="0"/>
              </w:rPr>
            </w:pPr>
            <w:r w:rsidRPr="00C9625D">
              <w:rPr>
                <w:b w:val="0"/>
                <w:bCs w:val="0"/>
              </w:rPr>
              <w:t>1.1</w:t>
            </w:r>
          </w:p>
        </w:tc>
        <w:tc>
          <w:tcPr>
            <w:tcW w:w="6570" w:type="dxa"/>
            <w:hideMark/>
          </w:tcPr>
          <w:p w14:paraId="06137A80" w14:textId="77777777" w:rsidR="00BF567B" w:rsidRPr="00C9625D" w:rsidRDefault="00BF567B" w:rsidP="00513EF9">
            <w:pPr>
              <w:spacing w:after="160" w:line="276" w:lineRule="auto"/>
              <w:cnfStyle w:val="000000000000" w:firstRow="0" w:lastRow="0" w:firstColumn="0" w:lastColumn="0" w:oddVBand="0" w:evenVBand="0" w:oddHBand="0" w:evenHBand="0" w:firstRowFirstColumn="0" w:firstRowLastColumn="0" w:lastRowFirstColumn="0" w:lastRowLastColumn="0"/>
            </w:pPr>
            <w:r w:rsidRPr="00C9625D">
              <w:t xml:space="preserve">Introduction </w:t>
            </w:r>
          </w:p>
        </w:tc>
        <w:tc>
          <w:tcPr>
            <w:tcW w:w="1260" w:type="dxa"/>
            <w:hideMark/>
          </w:tcPr>
          <w:p w14:paraId="344F38C6" w14:textId="38DDB1CD" w:rsidR="00BF567B" w:rsidRPr="00C9625D" w:rsidRDefault="0054575F" w:rsidP="00513EF9">
            <w:pPr>
              <w:spacing w:after="160" w:line="278" w:lineRule="auto"/>
              <w:jc w:val="center"/>
              <w:cnfStyle w:val="000000000000" w:firstRow="0" w:lastRow="0" w:firstColumn="0" w:lastColumn="0" w:oddVBand="0" w:evenVBand="0" w:oddHBand="0" w:evenHBand="0" w:firstRowFirstColumn="0" w:firstRowLastColumn="0" w:lastRowFirstColumn="0" w:lastRowLastColumn="0"/>
            </w:pPr>
            <w:r>
              <w:t>3</w:t>
            </w:r>
          </w:p>
        </w:tc>
      </w:tr>
      <w:tr w:rsidR="00BF567B" w:rsidRPr="00C9625D" w14:paraId="5C576576" w14:textId="77777777" w:rsidTr="00BF567B">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05" w:type="dxa"/>
          </w:tcPr>
          <w:p w14:paraId="1C84672B" w14:textId="77777777" w:rsidR="00BF567B" w:rsidRPr="00C9625D" w:rsidRDefault="00BF567B" w:rsidP="00513EF9">
            <w:pPr>
              <w:jc w:val="center"/>
              <w:rPr>
                <w:b w:val="0"/>
                <w:bCs w:val="0"/>
              </w:rPr>
            </w:pPr>
            <w:r w:rsidRPr="00C9625D">
              <w:rPr>
                <w:b w:val="0"/>
                <w:bCs w:val="0"/>
              </w:rPr>
              <w:t>1.2</w:t>
            </w:r>
          </w:p>
        </w:tc>
        <w:tc>
          <w:tcPr>
            <w:tcW w:w="6570" w:type="dxa"/>
          </w:tcPr>
          <w:p w14:paraId="1E769C76" w14:textId="77777777" w:rsidR="00BF567B" w:rsidRPr="00C9625D" w:rsidRDefault="00BF567B" w:rsidP="00513EF9">
            <w:pPr>
              <w:spacing w:line="276" w:lineRule="auto"/>
              <w:cnfStyle w:val="000000100000" w:firstRow="0" w:lastRow="0" w:firstColumn="0" w:lastColumn="0" w:oddVBand="0" w:evenVBand="0" w:oddHBand="1" w:evenHBand="0" w:firstRowFirstColumn="0" w:firstRowLastColumn="0" w:lastRowFirstColumn="0" w:lastRowLastColumn="0"/>
            </w:pPr>
            <w:r w:rsidRPr="00C9625D">
              <w:t>Purpose of the Project</w:t>
            </w:r>
          </w:p>
        </w:tc>
        <w:tc>
          <w:tcPr>
            <w:tcW w:w="1260" w:type="dxa"/>
          </w:tcPr>
          <w:p w14:paraId="475D2B6A" w14:textId="66F43D2E" w:rsidR="00BF567B" w:rsidRPr="00C9625D" w:rsidRDefault="0054575F" w:rsidP="00513EF9">
            <w:pPr>
              <w:jc w:val="center"/>
              <w:cnfStyle w:val="000000100000" w:firstRow="0" w:lastRow="0" w:firstColumn="0" w:lastColumn="0" w:oddVBand="0" w:evenVBand="0" w:oddHBand="1" w:evenHBand="0" w:firstRowFirstColumn="0" w:firstRowLastColumn="0" w:lastRowFirstColumn="0" w:lastRowLastColumn="0"/>
            </w:pPr>
            <w:r>
              <w:t>4-5</w:t>
            </w:r>
          </w:p>
        </w:tc>
      </w:tr>
      <w:tr w:rsidR="00BF567B" w:rsidRPr="00C9625D" w14:paraId="17D8442D" w14:textId="77777777" w:rsidTr="00BF567B">
        <w:tc>
          <w:tcPr>
            <w:cnfStyle w:val="001000000000" w:firstRow="0" w:lastRow="0" w:firstColumn="1" w:lastColumn="0" w:oddVBand="0" w:evenVBand="0" w:oddHBand="0" w:evenHBand="0" w:firstRowFirstColumn="0" w:firstRowLastColumn="0" w:lastRowFirstColumn="0" w:lastRowLastColumn="0"/>
            <w:tcW w:w="1705" w:type="dxa"/>
            <w:hideMark/>
          </w:tcPr>
          <w:p w14:paraId="1FDC458C" w14:textId="77777777" w:rsidR="00BF567B" w:rsidRPr="00BF567B" w:rsidRDefault="00BF567B" w:rsidP="00513EF9">
            <w:pPr>
              <w:spacing w:after="160" w:line="278" w:lineRule="auto"/>
              <w:jc w:val="center"/>
            </w:pPr>
            <w:r w:rsidRPr="00BF567B">
              <w:t>2</w:t>
            </w:r>
          </w:p>
        </w:tc>
        <w:tc>
          <w:tcPr>
            <w:tcW w:w="6570" w:type="dxa"/>
            <w:hideMark/>
          </w:tcPr>
          <w:p w14:paraId="6064D1FE" w14:textId="77777777" w:rsidR="00BF567B" w:rsidRPr="00C9625D" w:rsidRDefault="00BF567B" w:rsidP="00513EF9">
            <w:pPr>
              <w:spacing w:after="160" w:line="276" w:lineRule="auto"/>
              <w:cnfStyle w:val="000000000000" w:firstRow="0" w:lastRow="0" w:firstColumn="0" w:lastColumn="0" w:oddVBand="0" w:evenVBand="0" w:oddHBand="0" w:evenHBand="0" w:firstRowFirstColumn="0" w:firstRowLastColumn="0" w:lastRowFirstColumn="0" w:lastRowLastColumn="0"/>
            </w:pPr>
            <w:r w:rsidRPr="00C9625D">
              <w:rPr>
                <w:b/>
                <w:bCs/>
              </w:rPr>
              <w:t>Classless Subnetting Design</w:t>
            </w:r>
          </w:p>
        </w:tc>
        <w:tc>
          <w:tcPr>
            <w:tcW w:w="1260" w:type="dxa"/>
            <w:hideMark/>
          </w:tcPr>
          <w:p w14:paraId="16D8D7B7" w14:textId="42A25B0D" w:rsidR="00BF567B" w:rsidRPr="00C9625D" w:rsidRDefault="0054575F" w:rsidP="00513EF9">
            <w:pPr>
              <w:spacing w:after="160" w:line="278" w:lineRule="auto"/>
              <w:jc w:val="center"/>
              <w:cnfStyle w:val="000000000000" w:firstRow="0" w:lastRow="0" w:firstColumn="0" w:lastColumn="0" w:oddVBand="0" w:evenVBand="0" w:oddHBand="0" w:evenHBand="0" w:firstRowFirstColumn="0" w:firstRowLastColumn="0" w:lastRowFirstColumn="0" w:lastRowLastColumn="0"/>
            </w:pPr>
            <w:r>
              <w:t>5</w:t>
            </w:r>
          </w:p>
        </w:tc>
      </w:tr>
      <w:tr w:rsidR="00BF567B" w:rsidRPr="00C9625D" w14:paraId="17FC7E2E" w14:textId="77777777" w:rsidTr="00BF5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5EBC2AC4" w14:textId="77777777" w:rsidR="00BF567B" w:rsidRPr="00C9625D" w:rsidRDefault="00BF567B" w:rsidP="00513EF9">
            <w:pPr>
              <w:spacing w:after="160" w:line="278" w:lineRule="auto"/>
              <w:jc w:val="center"/>
              <w:rPr>
                <w:b w:val="0"/>
                <w:bCs w:val="0"/>
              </w:rPr>
            </w:pPr>
            <w:r w:rsidRPr="00C9625D">
              <w:rPr>
                <w:b w:val="0"/>
                <w:bCs w:val="0"/>
              </w:rPr>
              <w:t>2.1</w:t>
            </w:r>
          </w:p>
        </w:tc>
        <w:tc>
          <w:tcPr>
            <w:tcW w:w="6570" w:type="dxa"/>
            <w:hideMark/>
          </w:tcPr>
          <w:p w14:paraId="73C198C9" w14:textId="77777777" w:rsidR="00BF567B" w:rsidRPr="00C9625D" w:rsidRDefault="00BF567B" w:rsidP="00513EF9">
            <w:pPr>
              <w:spacing w:after="160" w:line="276" w:lineRule="auto"/>
              <w:cnfStyle w:val="000000100000" w:firstRow="0" w:lastRow="0" w:firstColumn="0" w:lastColumn="0" w:oddVBand="0" w:evenVBand="0" w:oddHBand="1" w:evenHBand="0" w:firstRowFirstColumn="0" w:firstRowLastColumn="0" w:lastRowFirstColumn="0" w:lastRowLastColumn="0"/>
            </w:pPr>
            <w:r w:rsidRPr="00C9625D">
              <w:t>Network Requirements</w:t>
            </w:r>
          </w:p>
        </w:tc>
        <w:tc>
          <w:tcPr>
            <w:tcW w:w="1260" w:type="dxa"/>
            <w:hideMark/>
          </w:tcPr>
          <w:p w14:paraId="650F5353" w14:textId="73368924" w:rsidR="00BF567B" w:rsidRPr="00C9625D" w:rsidRDefault="0054575F" w:rsidP="00513EF9">
            <w:pPr>
              <w:spacing w:after="160" w:line="278" w:lineRule="auto"/>
              <w:jc w:val="center"/>
              <w:cnfStyle w:val="000000100000" w:firstRow="0" w:lastRow="0" w:firstColumn="0" w:lastColumn="0" w:oddVBand="0" w:evenVBand="0" w:oddHBand="1" w:evenHBand="0" w:firstRowFirstColumn="0" w:firstRowLastColumn="0" w:lastRowFirstColumn="0" w:lastRowLastColumn="0"/>
            </w:pPr>
            <w:r>
              <w:t>5-6</w:t>
            </w:r>
          </w:p>
        </w:tc>
      </w:tr>
      <w:tr w:rsidR="00BF567B" w:rsidRPr="00C9625D" w14:paraId="4436D102" w14:textId="77777777" w:rsidTr="00BF567B">
        <w:tc>
          <w:tcPr>
            <w:cnfStyle w:val="001000000000" w:firstRow="0" w:lastRow="0" w:firstColumn="1" w:lastColumn="0" w:oddVBand="0" w:evenVBand="0" w:oddHBand="0" w:evenHBand="0" w:firstRowFirstColumn="0" w:firstRowLastColumn="0" w:lastRowFirstColumn="0" w:lastRowLastColumn="0"/>
            <w:tcW w:w="1705" w:type="dxa"/>
            <w:hideMark/>
          </w:tcPr>
          <w:p w14:paraId="4C817B2F" w14:textId="77777777" w:rsidR="00BF567B" w:rsidRPr="00C9625D" w:rsidRDefault="00BF567B" w:rsidP="00513EF9">
            <w:pPr>
              <w:spacing w:after="160" w:line="278" w:lineRule="auto"/>
              <w:jc w:val="center"/>
              <w:rPr>
                <w:b w:val="0"/>
                <w:bCs w:val="0"/>
              </w:rPr>
            </w:pPr>
            <w:r w:rsidRPr="00C9625D">
              <w:rPr>
                <w:b w:val="0"/>
                <w:bCs w:val="0"/>
              </w:rPr>
              <w:t>2.2</w:t>
            </w:r>
          </w:p>
        </w:tc>
        <w:tc>
          <w:tcPr>
            <w:tcW w:w="6570" w:type="dxa"/>
            <w:hideMark/>
          </w:tcPr>
          <w:p w14:paraId="1E5F9710" w14:textId="77777777" w:rsidR="00BF567B" w:rsidRPr="00C9625D" w:rsidRDefault="00BF567B" w:rsidP="00513EF9">
            <w:pPr>
              <w:spacing w:after="160" w:line="276" w:lineRule="auto"/>
              <w:cnfStyle w:val="000000000000" w:firstRow="0" w:lastRow="0" w:firstColumn="0" w:lastColumn="0" w:oddVBand="0" w:evenVBand="0" w:oddHBand="0" w:evenHBand="0" w:firstRowFirstColumn="0" w:firstRowLastColumn="0" w:lastRowFirstColumn="0" w:lastRowLastColumn="0"/>
            </w:pPr>
            <w:r w:rsidRPr="00C9625D">
              <w:t>Classless Subnetting Calculations</w:t>
            </w:r>
          </w:p>
        </w:tc>
        <w:tc>
          <w:tcPr>
            <w:tcW w:w="1260" w:type="dxa"/>
            <w:hideMark/>
          </w:tcPr>
          <w:p w14:paraId="5433043F" w14:textId="1DEA4B33" w:rsidR="00BF567B" w:rsidRPr="00C9625D" w:rsidRDefault="0054575F" w:rsidP="00513EF9">
            <w:pPr>
              <w:spacing w:after="160" w:line="278" w:lineRule="auto"/>
              <w:jc w:val="center"/>
              <w:cnfStyle w:val="000000000000" w:firstRow="0" w:lastRow="0" w:firstColumn="0" w:lastColumn="0" w:oddVBand="0" w:evenVBand="0" w:oddHBand="0" w:evenHBand="0" w:firstRowFirstColumn="0" w:firstRowLastColumn="0" w:lastRowFirstColumn="0" w:lastRowLastColumn="0"/>
            </w:pPr>
            <w:r>
              <w:t>6</w:t>
            </w:r>
          </w:p>
        </w:tc>
      </w:tr>
      <w:tr w:rsidR="00BF567B" w:rsidRPr="00C9625D" w14:paraId="4D502095" w14:textId="77777777" w:rsidTr="00BF5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5FD17B1" w14:textId="77777777" w:rsidR="00BF567B" w:rsidRPr="00C9625D" w:rsidRDefault="00BF567B" w:rsidP="00513EF9">
            <w:pPr>
              <w:spacing w:after="160" w:line="278" w:lineRule="auto"/>
              <w:jc w:val="center"/>
              <w:rPr>
                <w:b w:val="0"/>
                <w:bCs w:val="0"/>
              </w:rPr>
            </w:pPr>
            <w:r w:rsidRPr="00C9625D">
              <w:rPr>
                <w:b w:val="0"/>
                <w:bCs w:val="0"/>
              </w:rPr>
              <w:t>2.3</w:t>
            </w:r>
          </w:p>
        </w:tc>
        <w:tc>
          <w:tcPr>
            <w:tcW w:w="6570" w:type="dxa"/>
            <w:hideMark/>
          </w:tcPr>
          <w:p w14:paraId="59828C3C" w14:textId="77777777" w:rsidR="00BF567B" w:rsidRPr="00C9625D" w:rsidRDefault="00BF567B" w:rsidP="00513EF9">
            <w:pPr>
              <w:spacing w:after="160" w:line="276" w:lineRule="auto"/>
              <w:cnfStyle w:val="000000100000" w:firstRow="0" w:lastRow="0" w:firstColumn="0" w:lastColumn="0" w:oddVBand="0" w:evenVBand="0" w:oddHBand="1" w:evenHBand="0" w:firstRowFirstColumn="0" w:firstRowLastColumn="0" w:lastRowFirstColumn="0" w:lastRowLastColumn="0"/>
            </w:pPr>
            <w:r w:rsidRPr="00C9625D">
              <w:t>Subnetting Scheme &amp; IP Addressing</w:t>
            </w:r>
          </w:p>
        </w:tc>
        <w:tc>
          <w:tcPr>
            <w:tcW w:w="1260" w:type="dxa"/>
            <w:hideMark/>
          </w:tcPr>
          <w:p w14:paraId="004AB6B6" w14:textId="14F370E3" w:rsidR="00BF567B" w:rsidRPr="00C9625D" w:rsidRDefault="0054575F" w:rsidP="00513EF9">
            <w:pPr>
              <w:spacing w:after="160" w:line="278" w:lineRule="auto"/>
              <w:jc w:val="center"/>
              <w:cnfStyle w:val="000000100000" w:firstRow="0" w:lastRow="0" w:firstColumn="0" w:lastColumn="0" w:oddVBand="0" w:evenVBand="0" w:oddHBand="1" w:evenHBand="0" w:firstRowFirstColumn="0" w:firstRowLastColumn="0" w:lastRowFirstColumn="0" w:lastRowLastColumn="0"/>
            </w:pPr>
            <w:r>
              <w:t>6-8</w:t>
            </w:r>
          </w:p>
        </w:tc>
      </w:tr>
      <w:tr w:rsidR="00BF567B" w:rsidRPr="00C9625D" w14:paraId="476A1914" w14:textId="77777777" w:rsidTr="00BF567B">
        <w:tc>
          <w:tcPr>
            <w:cnfStyle w:val="001000000000" w:firstRow="0" w:lastRow="0" w:firstColumn="1" w:lastColumn="0" w:oddVBand="0" w:evenVBand="0" w:oddHBand="0" w:evenHBand="0" w:firstRowFirstColumn="0" w:firstRowLastColumn="0" w:lastRowFirstColumn="0" w:lastRowLastColumn="0"/>
            <w:tcW w:w="1705" w:type="dxa"/>
            <w:hideMark/>
          </w:tcPr>
          <w:p w14:paraId="15FEE460" w14:textId="77777777" w:rsidR="00BF567B" w:rsidRPr="00BF567B" w:rsidRDefault="00BF567B" w:rsidP="00513EF9">
            <w:pPr>
              <w:spacing w:after="160" w:line="278" w:lineRule="auto"/>
              <w:jc w:val="center"/>
            </w:pPr>
            <w:r w:rsidRPr="00BF567B">
              <w:t>3</w:t>
            </w:r>
          </w:p>
        </w:tc>
        <w:tc>
          <w:tcPr>
            <w:tcW w:w="6570" w:type="dxa"/>
            <w:hideMark/>
          </w:tcPr>
          <w:p w14:paraId="6E8BFC7B" w14:textId="77777777" w:rsidR="00BF567B" w:rsidRPr="00C9625D" w:rsidRDefault="00BF567B" w:rsidP="00513EF9">
            <w:pPr>
              <w:spacing w:after="160" w:line="276" w:lineRule="auto"/>
              <w:cnfStyle w:val="000000000000" w:firstRow="0" w:lastRow="0" w:firstColumn="0" w:lastColumn="0" w:oddVBand="0" w:evenVBand="0" w:oddHBand="0" w:evenHBand="0" w:firstRowFirstColumn="0" w:firstRowLastColumn="0" w:lastRowFirstColumn="0" w:lastRowLastColumn="0"/>
            </w:pPr>
            <w:r w:rsidRPr="00C9625D">
              <w:rPr>
                <w:b/>
                <w:bCs/>
              </w:rPr>
              <w:t>Router &amp; Switch Configuration Commands and Simulation</w:t>
            </w:r>
          </w:p>
        </w:tc>
        <w:tc>
          <w:tcPr>
            <w:tcW w:w="1260" w:type="dxa"/>
            <w:hideMark/>
          </w:tcPr>
          <w:p w14:paraId="0B61F113" w14:textId="5A3E7D25" w:rsidR="00BF567B" w:rsidRPr="00C9625D" w:rsidRDefault="0054575F" w:rsidP="00513EF9">
            <w:pPr>
              <w:spacing w:after="160" w:line="278" w:lineRule="auto"/>
              <w:jc w:val="center"/>
              <w:cnfStyle w:val="000000000000" w:firstRow="0" w:lastRow="0" w:firstColumn="0" w:lastColumn="0" w:oddVBand="0" w:evenVBand="0" w:oddHBand="0" w:evenHBand="0" w:firstRowFirstColumn="0" w:firstRowLastColumn="0" w:lastRowFirstColumn="0" w:lastRowLastColumn="0"/>
            </w:pPr>
            <w:r>
              <w:t>8</w:t>
            </w:r>
          </w:p>
        </w:tc>
      </w:tr>
      <w:tr w:rsidR="00BF567B" w:rsidRPr="00C9625D" w14:paraId="7845B069" w14:textId="77777777" w:rsidTr="00BF5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C50F06D" w14:textId="77777777" w:rsidR="00BF567B" w:rsidRPr="00C9625D" w:rsidRDefault="00BF567B" w:rsidP="00513EF9">
            <w:pPr>
              <w:spacing w:after="160" w:line="278" w:lineRule="auto"/>
              <w:jc w:val="center"/>
              <w:rPr>
                <w:b w:val="0"/>
                <w:bCs w:val="0"/>
              </w:rPr>
            </w:pPr>
            <w:r w:rsidRPr="00C9625D">
              <w:rPr>
                <w:b w:val="0"/>
                <w:bCs w:val="0"/>
              </w:rPr>
              <w:t>3.1</w:t>
            </w:r>
          </w:p>
        </w:tc>
        <w:tc>
          <w:tcPr>
            <w:tcW w:w="6570" w:type="dxa"/>
            <w:hideMark/>
          </w:tcPr>
          <w:p w14:paraId="58246F78" w14:textId="77777777" w:rsidR="00BF567B" w:rsidRPr="003A0F7B" w:rsidRDefault="00BF567B" w:rsidP="00513EF9">
            <w:pPr>
              <w:spacing w:after="160" w:line="276" w:lineRule="auto"/>
              <w:cnfStyle w:val="000000100000" w:firstRow="0" w:lastRow="0" w:firstColumn="0" w:lastColumn="0" w:oddVBand="0" w:evenVBand="0" w:oddHBand="1" w:evenHBand="0" w:firstRowFirstColumn="0" w:firstRowLastColumn="0" w:lastRowFirstColumn="0" w:lastRowLastColumn="0"/>
            </w:pPr>
            <w:r w:rsidRPr="003A0F7B">
              <w:t>Simulation Scenario Description</w:t>
            </w:r>
          </w:p>
        </w:tc>
        <w:tc>
          <w:tcPr>
            <w:tcW w:w="1260" w:type="dxa"/>
            <w:hideMark/>
          </w:tcPr>
          <w:p w14:paraId="08D541B0" w14:textId="4B8736F4" w:rsidR="00BF567B" w:rsidRPr="00C9625D" w:rsidRDefault="0054575F" w:rsidP="00513EF9">
            <w:pPr>
              <w:spacing w:after="160" w:line="278" w:lineRule="auto"/>
              <w:jc w:val="center"/>
              <w:cnfStyle w:val="000000100000" w:firstRow="0" w:lastRow="0" w:firstColumn="0" w:lastColumn="0" w:oddVBand="0" w:evenVBand="0" w:oddHBand="1" w:evenHBand="0" w:firstRowFirstColumn="0" w:firstRowLastColumn="0" w:lastRowFirstColumn="0" w:lastRowLastColumn="0"/>
            </w:pPr>
            <w:r>
              <w:t>8-10</w:t>
            </w:r>
          </w:p>
        </w:tc>
      </w:tr>
      <w:tr w:rsidR="00BF567B" w:rsidRPr="00C9625D" w14:paraId="6A00CF04" w14:textId="77777777" w:rsidTr="00BF567B">
        <w:tc>
          <w:tcPr>
            <w:cnfStyle w:val="001000000000" w:firstRow="0" w:lastRow="0" w:firstColumn="1" w:lastColumn="0" w:oddVBand="0" w:evenVBand="0" w:oddHBand="0" w:evenHBand="0" w:firstRowFirstColumn="0" w:firstRowLastColumn="0" w:lastRowFirstColumn="0" w:lastRowLastColumn="0"/>
            <w:tcW w:w="1705" w:type="dxa"/>
            <w:hideMark/>
          </w:tcPr>
          <w:p w14:paraId="248DA42F" w14:textId="77777777" w:rsidR="00BF567B" w:rsidRPr="00C9625D" w:rsidRDefault="00BF567B" w:rsidP="00513EF9">
            <w:pPr>
              <w:spacing w:after="160" w:line="278" w:lineRule="auto"/>
              <w:jc w:val="center"/>
              <w:rPr>
                <w:b w:val="0"/>
                <w:bCs w:val="0"/>
              </w:rPr>
            </w:pPr>
            <w:r w:rsidRPr="00C9625D">
              <w:rPr>
                <w:b w:val="0"/>
                <w:bCs w:val="0"/>
              </w:rPr>
              <w:t>3.2</w:t>
            </w:r>
          </w:p>
        </w:tc>
        <w:tc>
          <w:tcPr>
            <w:tcW w:w="6570" w:type="dxa"/>
            <w:hideMark/>
          </w:tcPr>
          <w:p w14:paraId="68E05240" w14:textId="58EDDCBC" w:rsidR="00BF567B" w:rsidRPr="003A0F7B" w:rsidRDefault="00577E4C" w:rsidP="00513EF9">
            <w:pPr>
              <w:spacing w:after="160" w:line="276" w:lineRule="auto"/>
              <w:cnfStyle w:val="000000000000" w:firstRow="0" w:lastRow="0" w:firstColumn="0" w:lastColumn="0" w:oddVBand="0" w:evenVBand="0" w:oddHBand="0" w:evenHBand="0" w:firstRowFirstColumn="0" w:firstRowLastColumn="0" w:lastRowFirstColumn="0" w:lastRowLastColumn="0"/>
            </w:pPr>
            <w:r>
              <w:t>Device</w:t>
            </w:r>
            <w:r w:rsidR="00BF567B" w:rsidRPr="003A0F7B">
              <w:t xml:space="preserve"> Configuration</w:t>
            </w:r>
            <w:r>
              <w:t>s</w:t>
            </w:r>
          </w:p>
        </w:tc>
        <w:tc>
          <w:tcPr>
            <w:tcW w:w="1260" w:type="dxa"/>
            <w:hideMark/>
          </w:tcPr>
          <w:p w14:paraId="00C03D6A" w14:textId="546B522B" w:rsidR="00BF567B" w:rsidRPr="00C9625D" w:rsidRDefault="0054575F" w:rsidP="00513EF9">
            <w:pPr>
              <w:spacing w:after="160" w:line="278" w:lineRule="auto"/>
              <w:jc w:val="center"/>
              <w:cnfStyle w:val="000000000000" w:firstRow="0" w:lastRow="0" w:firstColumn="0" w:lastColumn="0" w:oddVBand="0" w:evenVBand="0" w:oddHBand="0" w:evenHBand="0" w:firstRowFirstColumn="0" w:firstRowLastColumn="0" w:lastRowFirstColumn="0" w:lastRowLastColumn="0"/>
            </w:pPr>
            <w:r>
              <w:t>10-28</w:t>
            </w:r>
          </w:p>
        </w:tc>
      </w:tr>
      <w:tr w:rsidR="00BF567B" w:rsidRPr="00C9625D" w14:paraId="6A329154" w14:textId="77777777" w:rsidTr="003A0F7B">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705" w:type="dxa"/>
          </w:tcPr>
          <w:p w14:paraId="53122B6F" w14:textId="3232A7D7" w:rsidR="00BF567B" w:rsidRPr="00C9625D" w:rsidRDefault="00BF567B" w:rsidP="00513EF9">
            <w:pPr>
              <w:jc w:val="center"/>
              <w:rPr>
                <w:b w:val="0"/>
                <w:bCs w:val="0"/>
              </w:rPr>
            </w:pPr>
            <w:r w:rsidRPr="00C9625D">
              <w:rPr>
                <w:b w:val="0"/>
                <w:bCs w:val="0"/>
              </w:rPr>
              <w:t>3.</w:t>
            </w:r>
            <w:r w:rsidR="00380878">
              <w:rPr>
                <w:b w:val="0"/>
                <w:bCs w:val="0"/>
              </w:rPr>
              <w:t>3</w:t>
            </w:r>
          </w:p>
        </w:tc>
        <w:tc>
          <w:tcPr>
            <w:tcW w:w="6570" w:type="dxa"/>
          </w:tcPr>
          <w:p w14:paraId="7B192F64" w14:textId="63BA9283" w:rsidR="00BF567B" w:rsidRPr="003A0F7B" w:rsidRDefault="003A0F7B" w:rsidP="00513EF9">
            <w:pPr>
              <w:spacing w:line="276" w:lineRule="auto"/>
              <w:cnfStyle w:val="000000100000" w:firstRow="0" w:lastRow="0" w:firstColumn="0" w:lastColumn="0" w:oddVBand="0" w:evenVBand="0" w:oddHBand="1" w:evenHBand="0" w:firstRowFirstColumn="0" w:firstRowLastColumn="0" w:lastRowFirstColumn="0" w:lastRowLastColumn="0"/>
            </w:pPr>
            <w:r w:rsidRPr="003A0F7B">
              <w:t>Explanation of</w:t>
            </w:r>
            <w:r w:rsidR="00380878">
              <w:t xml:space="preserve"> </w:t>
            </w:r>
            <w:r w:rsidRPr="003A0F7B">
              <w:t>Configuration Commands</w:t>
            </w:r>
          </w:p>
        </w:tc>
        <w:tc>
          <w:tcPr>
            <w:tcW w:w="1260" w:type="dxa"/>
          </w:tcPr>
          <w:p w14:paraId="103C0904" w14:textId="5686170A" w:rsidR="00BF567B" w:rsidRPr="00C9625D" w:rsidRDefault="0054575F" w:rsidP="00513EF9">
            <w:pPr>
              <w:jc w:val="center"/>
              <w:cnfStyle w:val="000000100000" w:firstRow="0" w:lastRow="0" w:firstColumn="0" w:lastColumn="0" w:oddVBand="0" w:evenVBand="0" w:oddHBand="1" w:evenHBand="0" w:firstRowFirstColumn="0" w:firstRowLastColumn="0" w:lastRowFirstColumn="0" w:lastRowLastColumn="0"/>
            </w:pPr>
            <w:r>
              <w:t>28-31</w:t>
            </w:r>
          </w:p>
        </w:tc>
      </w:tr>
      <w:tr w:rsidR="003A0F7B" w:rsidRPr="00C9625D" w14:paraId="59C64C56" w14:textId="77777777" w:rsidTr="003A0F7B">
        <w:trPr>
          <w:trHeight w:val="440"/>
        </w:trPr>
        <w:tc>
          <w:tcPr>
            <w:cnfStyle w:val="001000000000" w:firstRow="0" w:lastRow="0" w:firstColumn="1" w:lastColumn="0" w:oddVBand="0" w:evenVBand="0" w:oddHBand="0" w:evenHBand="0" w:firstRowFirstColumn="0" w:firstRowLastColumn="0" w:lastRowFirstColumn="0" w:lastRowLastColumn="0"/>
            <w:tcW w:w="1705" w:type="dxa"/>
          </w:tcPr>
          <w:p w14:paraId="6545F945" w14:textId="103B0337" w:rsidR="003A0F7B" w:rsidRPr="003A0F7B" w:rsidRDefault="003A0F7B" w:rsidP="00513EF9">
            <w:pPr>
              <w:jc w:val="center"/>
              <w:rPr>
                <w:b w:val="0"/>
                <w:bCs w:val="0"/>
              </w:rPr>
            </w:pPr>
            <w:r w:rsidRPr="003A0F7B">
              <w:rPr>
                <w:b w:val="0"/>
                <w:bCs w:val="0"/>
              </w:rPr>
              <w:t>3.</w:t>
            </w:r>
            <w:r w:rsidR="00380878">
              <w:rPr>
                <w:b w:val="0"/>
                <w:bCs w:val="0"/>
              </w:rPr>
              <w:t>4</w:t>
            </w:r>
          </w:p>
        </w:tc>
        <w:tc>
          <w:tcPr>
            <w:tcW w:w="6570" w:type="dxa"/>
          </w:tcPr>
          <w:p w14:paraId="4878B783" w14:textId="06766E36" w:rsidR="003A0F7B" w:rsidRPr="003A0F7B" w:rsidRDefault="003A0F7B" w:rsidP="003A0F7B">
            <w:pPr>
              <w:cnfStyle w:val="000000000000" w:firstRow="0" w:lastRow="0" w:firstColumn="0" w:lastColumn="0" w:oddVBand="0" w:evenVBand="0" w:oddHBand="0" w:evenHBand="0" w:firstRowFirstColumn="0" w:firstRowLastColumn="0" w:lastRowFirstColumn="0" w:lastRowLastColumn="0"/>
              <w:rPr>
                <w:rStyle w:val="Strong"/>
              </w:rPr>
            </w:pPr>
            <w:r w:rsidRPr="003A0F7B">
              <w:rPr>
                <w:rStyle w:val="Strong"/>
                <w:b w:val="0"/>
                <w:bCs w:val="0"/>
              </w:rPr>
              <w:t>Configuration Testing and Verification</w:t>
            </w:r>
          </w:p>
        </w:tc>
        <w:tc>
          <w:tcPr>
            <w:tcW w:w="1260" w:type="dxa"/>
          </w:tcPr>
          <w:p w14:paraId="5A25088F" w14:textId="523F2843" w:rsidR="003A0F7B" w:rsidRPr="00C9625D" w:rsidRDefault="0054575F" w:rsidP="00513EF9">
            <w:pPr>
              <w:jc w:val="center"/>
              <w:cnfStyle w:val="000000000000" w:firstRow="0" w:lastRow="0" w:firstColumn="0" w:lastColumn="0" w:oddVBand="0" w:evenVBand="0" w:oddHBand="0" w:evenHBand="0" w:firstRowFirstColumn="0" w:firstRowLastColumn="0" w:lastRowFirstColumn="0" w:lastRowLastColumn="0"/>
            </w:pPr>
            <w:r>
              <w:t>31-37</w:t>
            </w:r>
          </w:p>
        </w:tc>
      </w:tr>
      <w:tr w:rsidR="00BF567B" w:rsidRPr="00C9625D" w14:paraId="7C0D790C" w14:textId="77777777" w:rsidTr="00BF5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0FE2A2B" w14:textId="77777777" w:rsidR="00BF567B" w:rsidRPr="00BF567B" w:rsidRDefault="00BF567B" w:rsidP="00513EF9">
            <w:pPr>
              <w:spacing w:after="160" w:line="278" w:lineRule="auto"/>
              <w:jc w:val="center"/>
              <w:rPr>
                <w:lang w:val="en-GB"/>
              </w:rPr>
            </w:pPr>
            <w:r w:rsidRPr="00BF567B">
              <w:t>4</w:t>
            </w:r>
          </w:p>
        </w:tc>
        <w:tc>
          <w:tcPr>
            <w:tcW w:w="6570" w:type="dxa"/>
            <w:hideMark/>
          </w:tcPr>
          <w:p w14:paraId="21A4879E" w14:textId="623E62AE" w:rsidR="00BF567B" w:rsidRPr="00C9625D" w:rsidRDefault="00BF567B" w:rsidP="00513EF9">
            <w:pPr>
              <w:spacing w:after="160" w:line="278" w:lineRule="auto"/>
              <w:cnfStyle w:val="000000100000" w:firstRow="0" w:lastRow="0" w:firstColumn="0" w:lastColumn="0" w:oddVBand="0" w:evenVBand="0" w:oddHBand="1" w:evenHBand="0" w:firstRowFirstColumn="0" w:firstRowLastColumn="0" w:lastRowFirstColumn="0" w:lastRowLastColumn="0"/>
            </w:pPr>
            <w:r w:rsidRPr="00C9625D">
              <w:rPr>
                <w:b/>
                <w:bCs/>
              </w:rPr>
              <w:t>Conclusion</w:t>
            </w:r>
          </w:p>
        </w:tc>
        <w:tc>
          <w:tcPr>
            <w:tcW w:w="1260" w:type="dxa"/>
            <w:hideMark/>
          </w:tcPr>
          <w:p w14:paraId="3FF383A0" w14:textId="56C77CF9" w:rsidR="00BF567B" w:rsidRPr="00C9625D" w:rsidRDefault="0054575F" w:rsidP="00513EF9">
            <w:pPr>
              <w:spacing w:after="160" w:line="278" w:lineRule="auto"/>
              <w:jc w:val="center"/>
              <w:cnfStyle w:val="000000100000" w:firstRow="0" w:lastRow="0" w:firstColumn="0" w:lastColumn="0" w:oddVBand="0" w:evenVBand="0" w:oddHBand="1" w:evenHBand="0" w:firstRowFirstColumn="0" w:firstRowLastColumn="0" w:lastRowFirstColumn="0" w:lastRowLastColumn="0"/>
            </w:pPr>
            <w:r>
              <w:t>37-38</w:t>
            </w:r>
          </w:p>
        </w:tc>
      </w:tr>
      <w:tr w:rsidR="00BF567B" w:rsidRPr="00C9625D" w14:paraId="0A5D0082" w14:textId="77777777" w:rsidTr="00BF567B">
        <w:tc>
          <w:tcPr>
            <w:cnfStyle w:val="001000000000" w:firstRow="0" w:lastRow="0" w:firstColumn="1" w:lastColumn="0" w:oddVBand="0" w:evenVBand="0" w:oddHBand="0" w:evenHBand="0" w:firstRowFirstColumn="0" w:firstRowLastColumn="0" w:lastRowFirstColumn="0" w:lastRowLastColumn="0"/>
            <w:tcW w:w="1705" w:type="dxa"/>
            <w:hideMark/>
          </w:tcPr>
          <w:p w14:paraId="2BE9BF17" w14:textId="77777777" w:rsidR="00BF567B" w:rsidRPr="00BF567B" w:rsidRDefault="00BF567B" w:rsidP="00513EF9">
            <w:pPr>
              <w:spacing w:after="160" w:line="278" w:lineRule="auto"/>
              <w:jc w:val="center"/>
            </w:pPr>
            <w:r w:rsidRPr="00BF567B">
              <w:t>5</w:t>
            </w:r>
          </w:p>
        </w:tc>
        <w:tc>
          <w:tcPr>
            <w:tcW w:w="6570" w:type="dxa"/>
            <w:hideMark/>
          </w:tcPr>
          <w:p w14:paraId="4154A767" w14:textId="77777777" w:rsidR="00BF567B" w:rsidRPr="00C9625D" w:rsidRDefault="00BF567B" w:rsidP="00513EF9">
            <w:pPr>
              <w:spacing w:after="160" w:line="278" w:lineRule="auto"/>
              <w:cnfStyle w:val="000000000000" w:firstRow="0" w:lastRow="0" w:firstColumn="0" w:lastColumn="0" w:oddVBand="0" w:evenVBand="0" w:oddHBand="0" w:evenHBand="0" w:firstRowFirstColumn="0" w:firstRowLastColumn="0" w:lastRowFirstColumn="0" w:lastRowLastColumn="0"/>
            </w:pPr>
            <w:r w:rsidRPr="00C9625D">
              <w:rPr>
                <w:b/>
                <w:bCs/>
              </w:rPr>
              <w:t>References</w:t>
            </w:r>
          </w:p>
        </w:tc>
        <w:tc>
          <w:tcPr>
            <w:tcW w:w="1260" w:type="dxa"/>
            <w:hideMark/>
          </w:tcPr>
          <w:p w14:paraId="67A6F049" w14:textId="3E57759C" w:rsidR="00BF567B" w:rsidRPr="00C9625D" w:rsidRDefault="0054575F" w:rsidP="00513EF9">
            <w:pPr>
              <w:spacing w:after="160" w:line="278" w:lineRule="auto"/>
              <w:jc w:val="center"/>
              <w:cnfStyle w:val="000000000000" w:firstRow="0" w:lastRow="0" w:firstColumn="0" w:lastColumn="0" w:oddVBand="0" w:evenVBand="0" w:oddHBand="0" w:evenHBand="0" w:firstRowFirstColumn="0" w:firstRowLastColumn="0" w:lastRowFirstColumn="0" w:lastRowLastColumn="0"/>
            </w:pPr>
            <w:r>
              <w:t>38-</w:t>
            </w:r>
            <w:r w:rsidR="00FB285D">
              <w:t>39</w:t>
            </w:r>
          </w:p>
        </w:tc>
      </w:tr>
    </w:tbl>
    <w:p w14:paraId="2CE9227E" w14:textId="77777777" w:rsidR="00BF567B" w:rsidRPr="00C9625D" w:rsidRDefault="00BF567B" w:rsidP="00BF567B"/>
    <w:p w14:paraId="06DCF625" w14:textId="77777777" w:rsidR="00BF567B" w:rsidRPr="00C9625D" w:rsidRDefault="00BF567B" w:rsidP="00BF567B"/>
    <w:p w14:paraId="65DBB006" w14:textId="77777777" w:rsidR="00BF567B" w:rsidRPr="00C9625D" w:rsidRDefault="00BF567B" w:rsidP="00BF567B"/>
    <w:p w14:paraId="08C20BF9" w14:textId="77777777" w:rsidR="00BF567B" w:rsidRDefault="00BF567B" w:rsidP="00BF567B">
      <w:pPr>
        <w:tabs>
          <w:tab w:val="left" w:pos="2590"/>
        </w:tabs>
      </w:pPr>
    </w:p>
    <w:p w14:paraId="322FBDE8" w14:textId="77777777" w:rsidR="00BF567B" w:rsidRDefault="00BF567B" w:rsidP="00BF567B">
      <w:pPr>
        <w:tabs>
          <w:tab w:val="left" w:pos="2590"/>
        </w:tabs>
      </w:pPr>
    </w:p>
    <w:p w14:paraId="32F942EA" w14:textId="77777777" w:rsidR="00BF567B" w:rsidRDefault="00BF567B" w:rsidP="00BF567B">
      <w:pPr>
        <w:tabs>
          <w:tab w:val="left" w:pos="2590"/>
        </w:tabs>
      </w:pPr>
    </w:p>
    <w:p w14:paraId="5E33D35F" w14:textId="77777777" w:rsidR="00BF567B" w:rsidRDefault="00BF567B" w:rsidP="00BF567B">
      <w:pPr>
        <w:tabs>
          <w:tab w:val="left" w:pos="2590"/>
        </w:tabs>
      </w:pPr>
    </w:p>
    <w:p w14:paraId="1F4B3BC4" w14:textId="77777777" w:rsidR="00BF567B" w:rsidRDefault="00BF567B" w:rsidP="00BF567B">
      <w:pPr>
        <w:tabs>
          <w:tab w:val="left" w:pos="2590"/>
        </w:tabs>
      </w:pPr>
    </w:p>
    <w:p w14:paraId="5D6A9776" w14:textId="77777777" w:rsidR="00BF567B" w:rsidRDefault="00BF567B" w:rsidP="00BF567B">
      <w:pPr>
        <w:tabs>
          <w:tab w:val="left" w:pos="2590"/>
        </w:tabs>
      </w:pPr>
    </w:p>
    <w:p w14:paraId="34F07682" w14:textId="77777777" w:rsidR="00BF567B" w:rsidRDefault="00BF567B" w:rsidP="00BF567B">
      <w:pPr>
        <w:tabs>
          <w:tab w:val="left" w:pos="2590"/>
        </w:tabs>
      </w:pPr>
    </w:p>
    <w:p w14:paraId="61998467" w14:textId="77777777" w:rsidR="00BF567B" w:rsidRDefault="00BF567B" w:rsidP="00BF567B">
      <w:pPr>
        <w:tabs>
          <w:tab w:val="left" w:pos="2590"/>
        </w:tabs>
      </w:pPr>
    </w:p>
    <w:p w14:paraId="1C551176" w14:textId="77777777" w:rsidR="00BF567B" w:rsidRDefault="00BF567B" w:rsidP="00BF567B">
      <w:pPr>
        <w:tabs>
          <w:tab w:val="left" w:pos="2590"/>
        </w:tabs>
      </w:pPr>
    </w:p>
    <w:p w14:paraId="3334F293" w14:textId="77777777" w:rsidR="00BF567B" w:rsidRDefault="00BF567B" w:rsidP="00BF567B">
      <w:pPr>
        <w:tabs>
          <w:tab w:val="left" w:pos="2590"/>
        </w:tabs>
      </w:pPr>
    </w:p>
    <w:p w14:paraId="7930CB8F" w14:textId="77777777" w:rsidR="00BF567B" w:rsidRDefault="00BF567B" w:rsidP="00BF567B">
      <w:pPr>
        <w:tabs>
          <w:tab w:val="left" w:pos="2590"/>
        </w:tabs>
      </w:pPr>
    </w:p>
    <w:p w14:paraId="767C655B" w14:textId="77777777" w:rsidR="00577E4C" w:rsidRDefault="00577E4C" w:rsidP="00BF567B">
      <w:pPr>
        <w:tabs>
          <w:tab w:val="left" w:pos="2590"/>
        </w:tabs>
      </w:pPr>
    </w:p>
    <w:p w14:paraId="2140BF5E" w14:textId="77777777" w:rsidR="00577E4C" w:rsidRDefault="00577E4C" w:rsidP="00BF567B">
      <w:pPr>
        <w:tabs>
          <w:tab w:val="left" w:pos="2590"/>
        </w:tabs>
      </w:pPr>
    </w:p>
    <w:p w14:paraId="5A26C9EC" w14:textId="77777777" w:rsidR="00577E4C" w:rsidRDefault="00577E4C" w:rsidP="00BF567B">
      <w:pPr>
        <w:tabs>
          <w:tab w:val="left" w:pos="2590"/>
        </w:tabs>
      </w:pPr>
    </w:p>
    <w:p w14:paraId="19D8C95C" w14:textId="77777777" w:rsidR="00BF567B" w:rsidRDefault="00BF567B" w:rsidP="00BF567B">
      <w:pPr>
        <w:tabs>
          <w:tab w:val="left" w:pos="2590"/>
        </w:tabs>
      </w:pPr>
    </w:p>
    <w:p w14:paraId="1A6CD7FD" w14:textId="77777777" w:rsidR="009A332D" w:rsidRDefault="009A332D" w:rsidP="00BF567B">
      <w:pPr>
        <w:tabs>
          <w:tab w:val="left" w:pos="2590"/>
        </w:tabs>
      </w:pPr>
    </w:p>
    <w:p w14:paraId="33D38391" w14:textId="77777777" w:rsidR="00BF567B" w:rsidRDefault="00BF567B" w:rsidP="00BF567B">
      <w:pPr>
        <w:tabs>
          <w:tab w:val="left" w:pos="2590"/>
        </w:tabs>
      </w:pPr>
    </w:p>
    <w:p w14:paraId="441011D2" w14:textId="77777777" w:rsidR="00BF567B" w:rsidRPr="00C9625D" w:rsidRDefault="00BF567B" w:rsidP="009A332D">
      <w:pPr>
        <w:spacing w:before="240"/>
        <w:rPr>
          <w:b/>
          <w:bCs/>
          <w:sz w:val="32"/>
          <w:szCs w:val="32"/>
        </w:rPr>
      </w:pPr>
      <w:r w:rsidRPr="00C9625D">
        <w:rPr>
          <w:b/>
          <w:bCs/>
          <w:sz w:val="32"/>
          <w:szCs w:val="32"/>
        </w:rPr>
        <w:lastRenderedPageBreak/>
        <w:t>1. Detailed Specification of the Project</w:t>
      </w:r>
    </w:p>
    <w:p w14:paraId="37886C9F" w14:textId="77777777" w:rsidR="00BF567B" w:rsidRDefault="00BF567B" w:rsidP="009A332D">
      <w:pPr>
        <w:spacing w:before="240"/>
        <w:rPr>
          <w:b/>
          <w:bCs/>
          <w:sz w:val="28"/>
          <w:szCs w:val="28"/>
        </w:rPr>
      </w:pPr>
      <w:r w:rsidRPr="00C9625D">
        <w:rPr>
          <w:b/>
          <w:bCs/>
          <w:sz w:val="28"/>
          <w:szCs w:val="28"/>
        </w:rPr>
        <w:t>1.1 Introduction</w:t>
      </w:r>
    </w:p>
    <w:p w14:paraId="5149A844" w14:textId="77777777" w:rsidR="00F011F2" w:rsidRPr="00F011F2" w:rsidRDefault="00F011F2" w:rsidP="00F011F2">
      <w:pPr>
        <w:spacing w:before="80" w:after="120"/>
        <w:jc w:val="both"/>
        <w:rPr>
          <w:rFonts w:asciiTheme="majorBidi" w:hAnsiTheme="majorBidi" w:cstheme="majorBidi"/>
          <w:sz w:val="24"/>
          <w:szCs w:val="24"/>
        </w:rPr>
      </w:pPr>
      <w:r w:rsidRPr="00F011F2">
        <w:rPr>
          <w:rFonts w:asciiTheme="majorBidi" w:eastAsia="Arial" w:hAnsiTheme="majorBidi" w:cstheme="majorBidi"/>
          <w:sz w:val="24"/>
          <w:szCs w:val="24"/>
        </w:rPr>
        <w:t>In today's increasingly interconnected world, the ability to design, implement, and manage complex enterprise networks is a critical competency for modern organizations. As businesses expand across geographically distributed locations, the demand for secure, reliable, and scalable network infrastructure grows proportionally. This project responds to that demand by presenting the end-to-end design and implementation of a comprehensive corporate network topology developed using Cisco Packet Tracer, a widely adopted network simulation platform used across the Cisco Networking Academy program.</w:t>
      </w:r>
    </w:p>
    <w:p w14:paraId="11C91D43" w14:textId="77777777" w:rsidR="00F011F2" w:rsidRPr="00F011F2" w:rsidRDefault="00F011F2" w:rsidP="00F011F2">
      <w:pPr>
        <w:spacing w:before="80" w:after="80"/>
        <w:rPr>
          <w:rFonts w:asciiTheme="majorBidi" w:hAnsiTheme="majorBidi" w:cstheme="majorBidi"/>
          <w:sz w:val="24"/>
          <w:szCs w:val="24"/>
        </w:rPr>
      </w:pPr>
    </w:p>
    <w:p w14:paraId="6B743DAC" w14:textId="43376270" w:rsidR="00F011F2" w:rsidRPr="00F011F2" w:rsidRDefault="00F011F2" w:rsidP="00F011F2">
      <w:pPr>
        <w:spacing w:before="80" w:after="120"/>
        <w:jc w:val="both"/>
        <w:rPr>
          <w:rFonts w:asciiTheme="majorBidi" w:hAnsiTheme="majorBidi" w:cstheme="majorBidi"/>
          <w:sz w:val="24"/>
          <w:szCs w:val="24"/>
        </w:rPr>
      </w:pPr>
      <w:r w:rsidRPr="00F011F2">
        <w:rPr>
          <w:rFonts w:asciiTheme="majorBidi" w:eastAsia="Arial" w:hAnsiTheme="majorBidi" w:cstheme="majorBidi"/>
          <w:sz w:val="24"/>
          <w:szCs w:val="24"/>
        </w:rPr>
        <w:t>The network presented in this report connects two geographically separated sites</w:t>
      </w:r>
      <w:r>
        <w:rPr>
          <w:rFonts w:asciiTheme="majorBidi" w:eastAsia="Arial" w:hAnsiTheme="majorBidi" w:cstheme="majorBidi"/>
          <w:sz w:val="24"/>
          <w:szCs w:val="24"/>
        </w:rPr>
        <w:t>,</w:t>
      </w:r>
      <w:r w:rsidRPr="00F011F2">
        <w:rPr>
          <w:rFonts w:asciiTheme="majorBidi" w:eastAsia="Arial" w:hAnsiTheme="majorBidi" w:cstheme="majorBidi"/>
          <w:sz w:val="24"/>
          <w:szCs w:val="24"/>
        </w:rPr>
        <w:t xml:space="preserve"> a Central Headquarters (HQ) and a Remote Branch Office</w:t>
      </w:r>
      <w:r>
        <w:rPr>
          <w:rFonts w:asciiTheme="majorBidi" w:eastAsia="Arial" w:hAnsiTheme="majorBidi" w:cstheme="majorBidi"/>
          <w:sz w:val="24"/>
          <w:szCs w:val="24"/>
        </w:rPr>
        <w:t>,</w:t>
      </w:r>
      <w:r w:rsidRPr="00F011F2">
        <w:rPr>
          <w:rFonts w:asciiTheme="majorBidi" w:eastAsia="Arial" w:hAnsiTheme="majorBidi" w:cstheme="majorBidi"/>
          <w:sz w:val="24"/>
          <w:szCs w:val="24"/>
        </w:rPr>
        <w:t xml:space="preserve"> through a fully encrypted IPSec VPN tunnel established across two external Internet Service Providers (ISP1 and ISP2). The design adopts a layered architectural approach consistent with the Cisco hierarchical network model, separating internal corporate traffic, internet-bound traffic, and publicly accessible services into distinct and secure network zones. A dedicated Demilitarized Zone (DMZ) hosts shared organizational services including DNS, HTTP, Email, NTP, Syslog, and </w:t>
      </w:r>
      <w:r w:rsidR="003A2979">
        <w:rPr>
          <w:rFonts w:asciiTheme="majorBidi" w:eastAsia="Arial" w:hAnsiTheme="majorBidi" w:cstheme="majorBidi"/>
          <w:sz w:val="24"/>
          <w:szCs w:val="24"/>
        </w:rPr>
        <w:t>IoT</w:t>
      </w:r>
      <w:r w:rsidRPr="00F011F2">
        <w:rPr>
          <w:rFonts w:asciiTheme="majorBidi" w:eastAsia="Arial" w:hAnsiTheme="majorBidi" w:cstheme="majorBidi"/>
          <w:sz w:val="24"/>
          <w:szCs w:val="24"/>
        </w:rPr>
        <w:t xml:space="preserve"> servers, while a mobile 4G network segment accommodates executive-level wireless connectivity through a simulated cellular infrastructure.</w:t>
      </w:r>
    </w:p>
    <w:p w14:paraId="656EE160" w14:textId="77777777" w:rsidR="00F011F2" w:rsidRPr="00F011F2" w:rsidRDefault="00F011F2" w:rsidP="00F011F2">
      <w:pPr>
        <w:spacing w:before="80" w:after="80"/>
        <w:rPr>
          <w:rFonts w:asciiTheme="majorBidi" w:hAnsiTheme="majorBidi" w:cstheme="majorBidi"/>
          <w:sz w:val="24"/>
          <w:szCs w:val="24"/>
        </w:rPr>
      </w:pPr>
    </w:p>
    <w:p w14:paraId="5EAAACF1" w14:textId="2EC5A382" w:rsidR="00F011F2" w:rsidRDefault="00F011F2" w:rsidP="00F011F2">
      <w:pPr>
        <w:spacing w:before="80" w:after="80"/>
        <w:rPr>
          <w:rFonts w:asciiTheme="majorBidi" w:eastAsia="Arial" w:hAnsiTheme="majorBidi" w:cstheme="majorBidi"/>
          <w:sz w:val="24"/>
          <w:szCs w:val="24"/>
        </w:rPr>
      </w:pPr>
      <w:r w:rsidRPr="00F011F2">
        <w:rPr>
          <w:rFonts w:asciiTheme="majorBidi" w:eastAsia="Arial" w:hAnsiTheme="majorBidi" w:cstheme="majorBidi"/>
          <w:sz w:val="24"/>
          <w:szCs w:val="24"/>
        </w:rPr>
        <w:t>The topology demonstrates the practical application of advanced networking concepts covered throughout the Data Communications and Networking 2 course. These include classless subnetting using VLSM, dynamic routing through OSPF</w:t>
      </w:r>
      <w:r>
        <w:rPr>
          <w:rFonts w:asciiTheme="majorBidi" w:eastAsia="Arial" w:hAnsiTheme="majorBidi" w:cstheme="majorBidi"/>
          <w:sz w:val="24"/>
          <w:szCs w:val="24"/>
        </w:rPr>
        <w:t>,</w:t>
      </w:r>
      <w:r w:rsidRPr="00F011F2">
        <w:rPr>
          <w:rFonts w:asciiTheme="majorBidi" w:eastAsia="Arial" w:hAnsiTheme="majorBidi" w:cstheme="majorBidi"/>
          <w:sz w:val="24"/>
          <w:szCs w:val="24"/>
        </w:rPr>
        <w:t xml:space="preserve"> deployed within both the HQ and Branch internal networks</w:t>
      </w:r>
      <w:r>
        <w:rPr>
          <w:rFonts w:asciiTheme="majorBidi" w:eastAsia="Arial" w:hAnsiTheme="majorBidi" w:cstheme="majorBidi"/>
          <w:sz w:val="24"/>
          <w:szCs w:val="24"/>
        </w:rPr>
        <w:t>,</w:t>
      </w:r>
      <w:r w:rsidRPr="00F011F2">
        <w:rPr>
          <w:rFonts w:asciiTheme="majorBidi" w:eastAsia="Arial" w:hAnsiTheme="majorBidi" w:cstheme="majorBidi"/>
          <w:sz w:val="24"/>
          <w:szCs w:val="24"/>
        </w:rPr>
        <w:t xml:space="preserve"> and BGP, which is configured on the ISP-facing border routers to manage inter-autonomous system routing across the two external Internet Service Providers. The topology further implements inter-protocol operation across autonomous systems</w:t>
      </w:r>
      <w:r w:rsidR="00F73C43">
        <w:rPr>
          <w:rFonts w:asciiTheme="majorBidi" w:eastAsia="Arial" w:hAnsiTheme="majorBidi" w:cstheme="majorBidi"/>
          <w:sz w:val="24"/>
          <w:szCs w:val="24"/>
        </w:rPr>
        <w:t xml:space="preserve"> such as </w:t>
      </w:r>
      <w:r w:rsidRPr="00F011F2">
        <w:rPr>
          <w:rFonts w:asciiTheme="majorBidi" w:eastAsia="Arial" w:hAnsiTheme="majorBidi" w:cstheme="majorBidi"/>
          <w:sz w:val="24"/>
          <w:szCs w:val="24"/>
        </w:rPr>
        <w:t>VLAN segmentation, HSRP gateway redundancy, Layer 3 EtherChannel link aggregation, site-to-site IPSec VPN</w:t>
      </w:r>
      <w:r w:rsidR="00F73C43">
        <w:rPr>
          <w:rFonts w:asciiTheme="majorBidi" w:eastAsia="Arial" w:hAnsiTheme="majorBidi" w:cstheme="majorBidi"/>
          <w:sz w:val="24"/>
          <w:szCs w:val="24"/>
        </w:rPr>
        <w:t xml:space="preserve"> and more</w:t>
      </w:r>
      <w:r w:rsidR="003A2979">
        <w:rPr>
          <w:rFonts w:asciiTheme="majorBidi" w:eastAsia="Arial" w:hAnsiTheme="majorBidi" w:cstheme="majorBidi"/>
          <w:sz w:val="24"/>
          <w:szCs w:val="24"/>
        </w:rPr>
        <w:t xml:space="preserve">. </w:t>
      </w:r>
      <w:r w:rsidRPr="00F011F2">
        <w:rPr>
          <w:rFonts w:asciiTheme="majorBidi" w:eastAsia="Arial" w:hAnsiTheme="majorBidi" w:cstheme="majorBidi"/>
          <w:sz w:val="24"/>
          <w:szCs w:val="24"/>
        </w:rPr>
        <w:t>Each technology has been deliberately selected and positioned within the topology to reflect real-world enterprise network design principles rather than theoretical implementation alone.</w:t>
      </w:r>
    </w:p>
    <w:p w14:paraId="14A656EC" w14:textId="77777777" w:rsidR="00F011F2" w:rsidRPr="00F011F2" w:rsidRDefault="00F011F2" w:rsidP="00F011F2">
      <w:pPr>
        <w:spacing w:before="80" w:after="80"/>
        <w:rPr>
          <w:rFonts w:asciiTheme="majorBidi" w:hAnsiTheme="majorBidi" w:cstheme="majorBidi"/>
          <w:sz w:val="24"/>
          <w:szCs w:val="24"/>
        </w:rPr>
      </w:pPr>
    </w:p>
    <w:p w14:paraId="03F0D4A6" w14:textId="67A1A6AA" w:rsidR="009A332D" w:rsidRPr="00F011F2" w:rsidRDefault="00F011F2" w:rsidP="00F011F2">
      <w:pPr>
        <w:spacing w:before="80" w:after="120"/>
        <w:jc w:val="both"/>
        <w:rPr>
          <w:rFonts w:asciiTheme="majorBidi" w:hAnsiTheme="majorBidi" w:cstheme="majorBidi"/>
          <w:sz w:val="24"/>
          <w:szCs w:val="24"/>
        </w:rPr>
      </w:pPr>
      <w:r w:rsidRPr="00F011F2">
        <w:rPr>
          <w:rFonts w:asciiTheme="majorBidi" w:eastAsia="Arial" w:hAnsiTheme="majorBidi" w:cstheme="majorBidi"/>
          <w:sz w:val="24"/>
          <w:szCs w:val="24"/>
        </w:rPr>
        <w:t>The project demonstrates that even within the constraints of a simulation environment, it is entirely possible to construct a fully functional, secure, and professionally designed network that mirrors the complexity and standards expected in industry deployments. The design reflects not only technical proficiency but also a thorough understanding of how individual networking components interact as part of a cohesive, redundant, and resilient system.</w:t>
      </w:r>
    </w:p>
    <w:p w14:paraId="3859B690" w14:textId="77777777" w:rsidR="00F011F2" w:rsidRPr="00F011F2" w:rsidRDefault="00F011F2" w:rsidP="00F011F2">
      <w:pPr>
        <w:spacing w:before="80" w:after="120"/>
        <w:jc w:val="both"/>
      </w:pPr>
    </w:p>
    <w:p w14:paraId="5FAE9F3A" w14:textId="7A66F702" w:rsidR="009A332D" w:rsidRPr="00716A9F" w:rsidRDefault="009A332D" w:rsidP="00716A9F">
      <w:pPr>
        <w:pBdr>
          <w:bottom w:val="single" w:sz="6" w:space="1" w:color="auto"/>
        </w:pBdr>
        <w:rPr>
          <w:sz w:val="24"/>
          <w:szCs w:val="24"/>
        </w:rPr>
      </w:pPr>
      <w:r w:rsidRPr="009A332D">
        <w:rPr>
          <w:sz w:val="24"/>
          <w:szCs w:val="24"/>
        </w:rPr>
        <w:t>The remainder of this report is structured as follows: Part 2 details the classless subnetting design including network, broadcast, and usable host addresses for all subnets. Part 3 covers the simulation scenario, interface IP configurations, and router and switch command explanations. Part 4 presents the conclusions drawn from the design and implementation process, followed by references in Part 5.</w:t>
      </w:r>
    </w:p>
    <w:p w14:paraId="5DAF2AFE" w14:textId="24112AD8" w:rsidR="007B02EB" w:rsidRDefault="00BF567B" w:rsidP="00F011F2">
      <w:pPr>
        <w:spacing w:after="240"/>
        <w:rPr>
          <w:b/>
          <w:bCs/>
          <w:sz w:val="28"/>
          <w:szCs w:val="28"/>
        </w:rPr>
      </w:pPr>
      <w:r w:rsidRPr="00C9625D">
        <w:rPr>
          <w:b/>
          <w:bCs/>
          <w:sz w:val="28"/>
          <w:szCs w:val="28"/>
        </w:rPr>
        <w:lastRenderedPageBreak/>
        <w:t xml:space="preserve">1.2 Purpose of the </w:t>
      </w:r>
      <w:r>
        <w:rPr>
          <w:b/>
          <w:bCs/>
          <w:sz w:val="28"/>
          <w:szCs w:val="28"/>
        </w:rPr>
        <w:t>Project</w:t>
      </w:r>
    </w:p>
    <w:p w14:paraId="1BDC2E72" w14:textId="77777777" w:rsidR="00F011F2" w:rsidRPr="00F011F2" w:rsidRDefault="00F011F2" w:rsidP="00F011F2">
      <w:p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The primary aim of this project is to design and simulate a fully functional multi-site enterprise network incorporating advanced routing, switching, security, and network management technologies. The goals of the project include the following:</w:t>
      </w:r>
    </w:p>
    <w:p w14:paraId="4FF76D5E" w14:textId="77777777" w:rsidR="00F011F2" w:rsidRPr="00F011F2" w:rsidRDefault="00F011F2" w:rsidP="00F011F2">
      <w:pPr>
        <w:tabs>
          <w:tab w:val="left" w:pos="2590"/>
        </w:tabs>
        <w:rPr>
          <w:rFonts w:asciiTheme="majorBidi" w:eastAsia="Arial" w:hAnsiTheme="majorBidi" w:cstheme="majorBidi"/>
          <w:sz w:val="24"/>
          <w:szCs w:val="24"/>
        </w:rPr>
      </w:pPr>
    </w:p>
    <w:p w14:paraId="68EE906C" w14:textId="77777777" w:rsidR="00F011F2" w:rsidRPr="00F011F2" w:rsidRDefault="00F011F2" w:rsidP="00F011F2">
      <w:pPr>
        <w:tabs>
          <w:tab w:val="left" w:pos="2590"/>
        </w:tabs>
        <w:rPr>
          <w:rFonts w:asciiTheme="majorBidi" w:eastAsia="Arial" w:hAnsiTheme="majorBidi" w:cstheme="majorBidi"/>
          <w:sz w:val="24"/>
          <w:szCs w:val="24"/>
        </w:rPr>
      </w:pPr>
      <w:r w:rsidRPr="00F011F2">
        <w:rPr>
          <w:rFonts w:asciiTheme="majorBidi" w:eastAsia="Arial" w:hAnsiTheme="majorBidi" w:cstheme="majorBidi"/>
          <w:b/>
          <w:bCs/>
          <w:sz w:val="24"/>
          <w:szCs w:val="24"/>
        </w:rPr>
        <w:t>Network Design and Addressing</w:t>
      </w:r>
    </w:p>
    <w:p w14:paraId="2327643D" w14:textId="5C48CC1E" w:rsidR="00F011F2" w:rsidRPr="00F011F2" w:rsidRDefault="00F011F2" w:rsidP="00F011F2">
      <w:pPr>
        <w:numPr>
          <w:ilvl w:val="0"/>
          <w:numId w:val="3"/>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 xml:space="preserve">Design a classless subnetting scheme using CIDR and VLSM </w:t>
      </w:r>
      <w:r w:rsidR="00D2755A">
        <w:rPr>
          <w:rFonts w:asciiTheme="majorBidi" w:eastAsia="Arial" w:hAnsiTheme="majorBidi" w:cstheme="majorBidi"/>
          <w:sz w:val="24"/>
          <w:szCs w:val="24"/>
        </w:rPr>
        <w:t xml:space="preserve">in both sites </w:t>
      </w:r>
      <w:r w:rsidRPr="00F011F2">
        <w:rPr>
          <w:rFonts w:asciiTheme="majorBidi" w:eastAsia="Arial" w:hAnsiTheme="majorBidi" w:cstheme="majorBidi"/>
          <w:sz w:val="24"/>
          <w:szCs w:val="24"/>
        </w:rPr>
        <w:t xml:space="preserve">to efficiently allocate </w:t>
      </w:r>
      <w:r w:rsidR="00D2755A">
        <w:rPr>
          <w:rFonts w:asciiTheme="majorBidi" w:eastAsia="Arial" w:hAnsiTheme="majorBidi" w:cstheme="majorBidi"/>
          <w:sz w:val="24"/>
          <w:szCs w:val="24"/>
        </w:rPr>
        <w:t>IP addresses</w:t>
      </w:r>
      <w:r w:rsidRPr="00F011F2">
        <w:rPr>
          <w:rFonts w:asciiTheme="majorBidi" w:eastAsia="Arial" w:hAnsiTheme="majorBidi" w:cstheme="majorBidi"/>
          <w:sz w:val="24"/>
          <w:szCs w:val="24"/>
        </w:rPr>
        <w:t xml:space="preserve"> across all departments </w:t>
      </w:r>
    </w:p>
    <w:p w14:paraId="393D4C4E" w14:textId="77777777" w:rsidR="00F011F2" w:rsidRPr="00F011F2" w:rsidRDefault="00F011F2" w:rsidP="00F011F2">
      <w:pPr>
        <w:numPr>
          <w:ilvl w:val="0"/>
          <w:numId w:val="3"/>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Implement VLAN segmentation to provide logical isolation between departments, improving security and traffic management</w:t>
      </w:r>
    </w:p>
    <w:p w14:paraId="7FA5257F" w14:textId="77777777" w:rsidR="00F011F2" w:rsidRPr="00F011F2" w:rsidRDefault="00F011F2" w:rsidP="00F011F2">
      <w:pPr>
        <w:numPr>
          <w:ilvl w:val="0"/>
          <w:numId w:val="3"/>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Configure inter-VLAN routing using Layer 3 multilayer switches to enable controlled communication between network segments</w:t>
      </w:r>
    </w:p>
    <w:p w14:paraId="2BCED94B" w14:textId="77777777" w:rsidR="00F011F2" w:rsidRPr="00F011F2" w:rsidRDefault="00F011F2" w:rsidP="00F011F2">
      <w:pPr>
        <w:tabs>
          <w:tab w:val="left" w:pos="2590"/>
        </w:tabs>
        <w:ind w:left="720"/>
        <w:rPr>
          <w:rFonts w:asciiTheme="majorBidi" w:eastAsia="Arial" w:hAnsiTheme="majorBidi" w:cstheme="majorBidi"/>
          <w:sz w:val="24"/>
          <w:szCs w:val="24"/>
        </w:rPr>
      </w:pPr>
    </w:p>
    <w:p w14:paraId="7D9C7F2E" w14:textId="77777777" w:rsidR="00F011F2" w:rsidRPr="00F011F2" w:rsidRDefault="00F011F2" w:rsidP="00F011F2">
      <w:pPr>
        <w:tabs>
          <w:tab w:val="left" w:pos="2590"/>
        </w:tabs>
        <w:rPr>
          <w:rFonts w:asciiTheme="majorBidi" w:eastAsia="Arial" w:hAnsiTheme="majorBidi" w:cstheme="majorBidi"/>
          <w:sz w:val="24"/>
          <w:szCs w:val="24"/>
        </w:rPr>
      </w:pPr>
      <w:r w:rsidRPr="00F011F2">
        <w:rPr>
          <w:rFonts w:asciiTheme="majorBidi" w:eastAsia="Arial" w:hAnsiTheme="majorBidi" w:cstheme="majorBidi"/>
          <w:b/>
          <w:bCs/>
          <w:sz w:val="24"/>
          <w:szCs w:val="24"/>
        </w:rPr>
        <w:t>Routing and Connectivity</w:t>
      </w:r>
    </w:p>
    <w:p w14:paraId="77C80643" w14:textId="77777777" w:rsidR="00F011F2" w:rsidRPr="00F011F2" w:rsidRDefault="00F011F2" w:rsidP="00F011F2">
      <w:pPr>
        <w:numPr>
          <w:ilvl w:val="0"/>
          <w:numId w:val="4"/>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Deploy OSPF as the interior dynamic routing protocol within both the HQ and Branch sites</w:t>
      </w:r>
    </w:p>
    <w:p w14:paraId="4FA53099" w14:textId="77777777" w:rsidR="00F011F2" w:rsidRPr="00F011F2" w:rsidRDefault="00F011F2" w:rsidP="00F011F2">
      <w:pPr>
        <w:numPr>
          <w:ilvl w:val="0"/>
          <w:numId w:val="4"/>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Implement BGP on ISP-facing border routers to simulate real-world inter-autonomous system routing across two external providers</w:t>
      </w:r>
    </w:p>
    <w:p w14:paraId="0F464BF4" w14:textId="77777777" w:rsidR="00F011F2" w:rsidRPr="00F011F2" w:rsidRDefault="00F011F2" w:rsidP="00F011F2">
      <w:pPr>
        <w:numPr>
          <w:ilvl w:val="0"/>
          <w:numId w:val="4"/>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Establish a site-to-site IPSec VPN tunnel between HQ and Branch VPN routers to secure all cross-site traffic</w:t>
      </w:r>
    </w:p>
    <w:p w14:paraId="2E1E5BED" w14:textId="77777777" w:rsidR="00F011F2" w:rsidRPr="00F011F2" w:rsidRDefault="00F011F2" w:rsidP="00F011F2">
      <w:pPr>
        <w:tabs>
          <w:tab w:val="left" w:pos="2590"/>
        </w:tabs>
        <w:spacing w:after="240"/>
        <w:ind w:left="720"/>
        <w:rPr>
          <w:rFonts w:asciiTheme="majorBidi" w:eastAsia="Arial" w:hAnsiTheme="majorBidi" w:cstheme="majorBidi"/>
          <w:sz w:val="24"/>
          <w:szCs w:val="24"/>
        </w:rPr>
      </w:pPr>
    </w:p>
    <w:p w14:paraId="16DC9879" w14:textId="77777777" w:rsidR="00F011F2" w:rsidRPr="00F011F2" w:rsidRDefault="00F011F2" w:rsidP="00F011F2">
      <w:pPr>
        <w:tabs>
          <w:tab w:val="left" w:pos="2590"/>
        </w:tabs>
        <w:rPr>
          <w:rFonts w:asciiTheme="majorBidi" w:eastAsia="Arial" w:hAnsiTheme="majorBidi" w:cstheme="majorBidi"/>
          <w:sz w:val="24"/>
          <w:szCs w:val="24"/>
        </w:rPr>
      </w:pPr>
      <w:r w:rsidRPr="00F011F2">
        <w:rPr>
          <w:rFonts w:asciiTheme="majorBidi" w:eastAsia="Arial" w:hAnsiTheme="majorBidi" w:cstheme="majorBidi"/>
          <w:b/>
          <w:bCs/>
          <w:sz w:val="24"/>
          <w:szCs w:val="24"/>
        </w:rPr>
        <w:t>Security and Access Control</w:t>
      </w:r>
    </w:p>
    <w:p w14:paraId="27D222B7" w14:textId="77777777" w:rsidR="00F011F2" w:rsidRPr="00F011F2" w:rsidRDefault="00F011F2" w:rsidP="00F011F2">
      <w:pPr>
        <w:numPr>
          <w:ilvl w:val="0"/>
          <w:numId w:val="5"/>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Define extended ACLs to control traffic permitted through the VPN tunnel and traffic subject to NAT</w:t>
      </w:r>
    </w:p>
    <w:p w14:paraId="438A8845" w14:textId="77777777" w:rsidR="00F011F2" w:rsidRPr="00F011F2" w:rsidRDefault="00F011F2" w:rsidP="00F011F2">
      <w:pPr>
        <w:numPr>
          <w:ilvl w:val="0"/>
          <w:numId w:val="5"/>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Configure NAT/PAT on border routers to enable internal hosts to access the internet via public IP addresses</w:t>
      </w:r>
    </w:p>
    <w:p w14:paraId="1EEA30C3" w14:textId="77777777" w:rsidR="00F011F2" w:rsidRPr="00F011F2" w:rsidRDefault="00F011F2" w:rsidP="003A2979">
      <w:pPr>
        <w:tabs>
          <w:tab w:val="left" w:pos="2590"/>
        </w:tabs>
        <w:spacing w:after="240"/>
        <w:ind w:left="360"/>
        <w:rPr>
          <w:rFonts w:asciiTheme="majorBidi" w:eastAsia="Arial" w:hAnsiTheme="majorBidi" w:cstheme="majorBidi"/>
          <w:sz w:val="24"/>
          <w:szCs w:val="24"/>
        </w:rPr>
      </w:pPr>
    </w:p>
    <w:p w14:paraId="26EC305B" w14:textId="77777777" w:rsidR="00F011F2" w:rsidRPr="00F011F2" w:rsidRDefault="00F011F2" w:rsidP="00F011F2">
      <w:pPr>
        <w:tabs>
          <w:tab w:val="left" w:pos="2590"/>
        </w:tabs>
        <w:rPr>
          <w:rFonts w:asciiTheme="majorBidi" w:eastAsia="Arial" w:hAnsiTheme="majorBidi" w:cstheme="majorBidi"/>
          <w:sz w:val="24"/>
          <w:szCs w:val="24"/>
        </w:rPr>
      </w:pPr>
      <w:r w:rsidRPr="00F011F2">
        <w:rPr>
          <w:rFonts w:asciiTheme="majorBidi" w:eastAsia="Arial" w:hAnsiTheme="majorBidi" w:cstheme="majorBidi"/>
          <w:b/>
          <w:bCs/>
          <w:sz w:val="24"/>
          <w:szCs w:val="24"/>
        </w:rPr>
        <w:t>Redundancy and High Availability</w:t>
      </w:r>
    </w:p>
    <w:p w14:paraId="4E07DC1D" w14:textId="77777777" w:rsidR="00F011F2" w:rsidRPr="00F011F2" w:rsidRDefault="00F011F2" w:rsidP="00F011F2">
      <w:pPr>
        <w:numPr>
          <w:ilvl w:val="0"/>
          <w:numId w:val="6"/>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Implement HSRP on multilayer switches to provide gateway redundancy and eliminate single points of failure</w:t>
      </w:r>
    </w:p>
    <w:p w14:paraId="1E942233" w14:textId="77777777" w:rsidR="00F011F2" w:rsidRPr="00F011F2" w:rsidRDefault="00F011F2" w:rsidP="00F011F2">
      <w:pPr>
        <w:numPr>
          <w:ilvl w:val="0"/>
          <w:numId w:val="6"/>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Configure Layer 3 EtherChannel between multilayer switches on each site to provide link redundancy and increased bandwidth</w:t>
      </w:r>
    </w:p>
    <w:p w14:paraId="65178EE1" w14:textId="77777777" w:rsidR="00F011F2" w:rsidRPr="00F011F2" w:rsidRDefault="00F011F2" w:rsidP="00F011F2">
      <w:pPr>
        <w:tabs>
          <w:tab w:val="left" w:pos="2590"/>
        </w:tabs>
        <w:spacing w:after="240"/>
        <w:ind w:left="720"/>
        <w:rPr>
          <w:rFonts w:asciiTheme="majorBidi" w:eastAsia="Arial" w:hAnsiTheme="majorBidi" w:cstheme="majorBidi"/>
          <w:sz w:val="24"/>
          <w:szCs w:val="24"/>
        </w:rPr>
      </w:pPr>
    </w:p>
    <w:p w14:paraId="33F0B3F4" w14:textId="77777777" w:rsidR="00F011F2" w:rsidRPr="00F011F2" w:rsidRDefault="00F011F2" w:rsidP="00F011F2">
      <w:pPr>
        <w:tabs>
          <w:tab w:val="left" w:pos="2590"/>
        </w:tabs>
        <w:rPr>
          <w:rFonts w:asciiTheme="majorBidi" w:eastAsia="Arial" w:hAnsiTheme="majorBidi" w:cstheme="majorBidi"/>
          <w:sz w:val="24"/>
          <w:szCs w:val="24"/>
        </w:rPr>
      </w:pPr>
      <w:r w:rsidRPr="00F011F2">
        <w:rPr>
          <w:rFonts w:asciiTheme="majorBidi" w:eastAsia="Arial" w:hAnsiTheme="majorBidi" w:cstheme="majorBidi"/>
          <w:b/>
          <w:bCs/>
          <w:sz w:val="24"/>
          <w:szCs w:val="24"/>
        </w:rPr>
        <w:lastRenderedPageBreak/>
        <w:t>Services and Management</w:t>
      </w:r>
    </w:p>
    <w:p w14:paraId="34345EAC" w14:textId="77777777" w:rsidR="00F011F2" w:rsidRPr="00F011F2" w:rsidRDefault="00F011F2" w:rsidP="00F011F2">
      <w:pPr>
        <w:numPr>
          <w:ilvl w:val="0"/>
          <w:numId w:val="7"/>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Deploy a centralized DHCP server with IP helper-addresses to dynamically assign IP configurations to all end devices</w:t>
      </w:r>
    </w:p>
    <w:p w14:paraId="5820CDD1" w14:textId="77777777" w:rsidR="00F011F2" w:rsidRPr="00F011F2" w:rsidRDefault="00F011F2" w:rsidP="00F011F2">
      <w:pPr>
        <w:numPr>
          <w:ilvl w:val="0"/>
          <w:numId w:val="7"/>
        </w:numPr>
        <w:tabs>
          <w:tab w:val="left" w:pos="2590"/>
        </w:tabs>
        <w:spacing w:after="240"/>
        <w:rPr>
          <w:rFonts w:asciiTheme="majorBidi" w:eastAsia="Arial" w:hAnsiTheme="majorBidi" w:cstheme="majorBidi"/>
          <w:sz w:val="24"/>
          <w:szCs w:val="24"/>
        </w:rPr>
      </w:pPr>
      <w:r w:rsidRPr="00F011F2">
        <w:rPr>
          <w:rFonts w:asciiTheme="majorBidi" w:eastAsia="Arial" w:hAnsiTheme="majorBidi" w:cstheme="majorBidi"/>
          <w:sz w:val="24"/>
          <w:szCs w:val="24"/>
        </w:rPr>
        <w:t>Configure SSH on all routers and Layer 3 switches for secure remote management</w:t>
      </w:r>
    </w:p>
    <w:p w14:paraId="3955F90D" w14:textId="77777777" w:rsidR="00F011F2" w:rsidRPr="00F011F2" w:rsidRDefault="00F011F2" w:rsidP="00F011F2">
      <w:pPr>
        <w:tabs>
          <w:tab w:val="left" w:pos="2590"/>
        </w:tabs>
        <w:spacing w:after="240"/>
        <w:ind w:left="720"/>
        <w:rPr>
          <w:rFonts w:asciiTheme="majorBidi" w:eastAsia="Arial" w:hAnsiTheme="majorBidi" w:cstheme="majorBidi"/>
          <w:sz w:val="24"/>
          <w:szCs w:val="24"/>
        </w:rPr>
      </w:pPr>
    </w:p>
    <w:p w14:paraId="7D84A2E3" w14:textId="77777777" w:rsidR="00F011F2" w:rsidRPr="00F011F2" w:rsidRDefault="00F011F2" w:rsidP="00F011F2">
      <w:pPr>
        <w:tabs>
          <w:tab w:val="left" w:pos="2590"/>
        </w:tabs>
        <w:rPr>
          <w:rFonts w:asciiTheme="majorBidi" w:eastAsia="Arial" w:hAnsiTheme="majorBidi" w:cstheme="majorBidi"/>
          <w:sz w:val="24"/>
          <w:szCs w:val="24"/>
        </w:rPr>
      </w:pPr>
      <w:r w:rsidRPr="00F011F2">
        <w:rPr>
          <w:rFonts w:asciiTheme="majorBidi" w:eastAsia="Arial" w:hAnsiTheme="majorBidi" w:cstheme="majorBidi"/>
          <w:b/>
          <w:bCs/>
          <w:sz w:val="24"/>
          <w:szCs w:val="24"/>
        </w:rPr>
        <w:t>Testing and Verification</w:t>
      </w:r>
    </w:p>
    <w:p w14:paraId="6469E81B" w14:textId="77777777" w:rsidR="00F011F2" w:rsidRDefault="00F011F2" w:rsidP="00F011F2">
      <w:pPr>
        <w:numPr>
          <w:ilvl w:val="0"/>
          <w:numId w:val="8"/>
        </w:numPr>
        <w:tabs>
          <w:tab w:val="left" w:pos="2590"/>
        </w:tabs>
        <w:rPr>
          <w:rFonts w:asciiTheme="majorBidi" w:eastAsia="Arial" w:hAnsiTheme="majorBidi" w:cstheme="majorBidi"/>
          <w:sz w:val="24"/>
          <w:szCs w:val="24"/>
        </w:rPr>
      </w:pPr>
      <w:r w:rsidRPr="00F011F2">
        <w:rPr>
          <w:rFonts w:asciiTheme="majorBidi" w:eastAsia="Arial" w:hAnsiTheme="majorBidi" w:cstheme="majorBidi"/>
          <w:sz w:val="24"/>
          <w:szCs w:val="24"/>
        </w:rPr>
        <w:t>Validate all implemented technologies through ping tests, routing table inspection, VPN session confirmation, DHCP binding verification, and ACL behavior testing</w:t>
      </w:r>
    </w:p>
    <w:p w14:paraId="673E94AC" w14:textId="001FB94E" w:rsidR="00AF02DE" w:rsidRDefault="00AF02DE" w:rsidP="00AF02DE">
      <w:pPr>
        <w:pBdr>
          <w:bottom w:val="single" w:sz="6" w:space="1" w:color="auto"/>
        </w:pBdr>
        <w:tabs>
          <w:tab w:val="left" w:pos="2590"/>
        </w:tabs>
        <w:rPr>
          <w:rFonts w:asciiTheme="majorBidi" w:eastAsia="Arial" w:hAnsiTheme="majorBidi" w:cstheme="majorBidi"/>
          <w:sz w:val="24"/>
          <w:szCs w:val="24"/>
        </w:rPr>
      </w:pPr>
    </w:p>
    <w:p w14:paraId="33C855B7" w14:textId="77777777" w:rsidR="00AF02DE" w:rsidRPr="00F011F2" w:rsidRDefault="00AF02DE" w:rsidP="00AF02DE">
      <w:pPr>
        <w:tabs>
          <w:tab w:val="left" w:pos="2590"/>
        </w:tabs>
        <w:rPr>
          <w:rFonts w:asciiTheme="majorBidi" w:eastAsia="Arial" w:hAnsiTheme="majorBidi" w:cstheme="majorBidi"/>
          <w:sz w:val="24"/>
          <w:szCs w:val="24"/>
        </w:rPr>
      </w:pPr>
    </w:p>
    <w:p w14:paraId="51E5C5F7" w14:textId="77777777" w:rsidR="00BF567B" w:rsidRDefault="00BF567B" w:rsidP="00DD6962">
      <w:pPr>
        <w:spacing w:after="240"/>
        <w:rPr>
          <w:b/>
          <w:bCs/>
          <w:sz w:val="32"/>
          <w:szCs w:val="32"/>
        </w:rPr>
      </w:pPr>
      <w:r w:rsidRPr="00C9625D">
        <w:rPr>
          <w:b/>
          <w:bCs/>
          <w:sz w:val="32"/>
          <w:szCs w:val="32"/>
        </w:rPr>
        <w:t>2. Classless Subnetting Design</w:t>
      </w:r>
    </w:p>
    <w:p w14:paraId="6B1C4A66" w14:textId="77777777" w:rsidR="00D2755A" w:rsidRDefault="00897F03" w:rsidP="00897F03">
      <w:pPr>
        <w:spacing w:after="240"/>
        <w:rPr>
          <w:sz w:val="24"/>
          <w:szCs w:val="24"/>
        </w:rPr>
      </w:pPr>
      <w:r w:rsidRPr="00D2755A">
        <w:rPr>
          <w:sz w:val="24"/>
          <w:szCs w:val="24"/>
        </w:rPr>
        <w:t xml:space="preserve">This section details the subnetting logic, structure, and addressing strategy applied across all network segments. </w:t>
      </w:r>
    </w:p>
    <w:p w14:paraId="5C6BF375" w14:textId="5761E7DD" w:rsidR="00897F03" w:rsidRPr="00D2755A" w:rsidRDefault="00897F03" w:rsidP="00897F03">
      <w:pPr>
        <w:spacing w:after="240"/>
        <w:rPr>
          <w:sz w:val="24"/>
          <w:szCs w:val="24"/>
        </w:rPr>
      </w:pPr>
      <w:r w:rsidRPr="00D2755A">
        <w:rPr>
          <w:sz w:val="24"/>
          <w:szCs w:val="24"/>
        </w:rPr>
        <w:t xml:space="preserve">The HQ network is </w:t>
      </w:r>
      <w:proofErr w:type="spellStart"/>
      <w:r w:rsidRPr="00D2755A">
        <w:rPr>
          <w:sz w:val="24"/>
          <w:szCs w:val="24"/>
        </w:rPr>
        <w:t>subnetted</w:t>
      </w:r>
      <w:proofErr w:type="spellEnd"/>
      <w:r w:rsidRPr="00D2755A">
        <w:rPr>
          <w:sz w:val="24"/>
          <w:szCs w:val="24"/>
        </w:rPr>
        <w:t xml:space="preserve"> from </w:t>
      </w:r>
      <w:proofErr w:type="gramStart"/>
      <w:r w:rsidRPr="00D2755A">
        <w:rPr>
          <w:sz w:val="24"/>
          <w:szCs w:val="24"/>
        </w:rPr>
        <w:t>the 192.168.170</w:t>
      </w:r>
      <w:proofErr w:type="gramEnd"/>
      <w:r w:rsidRPr="00D2755A">
        <w:rPr>
          <w:sz w:val="24"/>
          <w:szCs w:val="24"/>
        </w:rPr>
        <w:t xml:space="preserve">.0/24 block using /27 masks, yielding 32 addresses and 30 usable hosts per subnet, sufficient for each HQ department. The Branch network is </w:t>
      </w:r>
      <w:proofErr w:type="spellStart"/>
      <w:r w:rsidRPr="00D2755A">
        <w:rPr>
          <w:sz w:val="24"/>
          <w:szCs w:val="24"/>
        </w:rPr>
        <w:t>subnetted</w:t>
      </w:r>
      <w:proofErr w:type="spellEnd"/>
      <w:r w:rsidRPr="00D2755A">
        <w:rPr>
          <w:sz w:val="24"/>
          <w:szCs w:val="24"/>
        </w:rPr>
        <w:t xml:space="preserve"> from the 192.168.171.0/24 block using /28 masks, yielding 16 addresses and 14 usable hosts per subnet. Internal backbone links at both sites are addressed from the 172.16.0.0/16 block using /30 subnets, providing exactly two usable addresses per point-to-point link. The DMZ server network is allocated the 90.64.110.0/24 block, providing ample address space for all centralized servers. Public-facing ISP links use publicly routable /30 address blocks from the 195.137.21.0 and 195.137.22.0 ranges, with the ISP1 to ISP2 serial backbone link addressed as 12.12.12.0/30. All subnets have been allocated using Variable Length Subnet Masking (VLSM) to efficiently distribute the available address space in accordance with each segment's specific requirements.</w:t>
      </w:r>
    </w:p>
    <w:p w14:paraId="0F2E89F7" w14:textId="77777777" w:rsidR="0080266B" w:rsidRDefault="0080266B" w:rsidP="00DD6962">
      <w:pPr>
        <w:spacing w:after="240"/>
        <w:rPr>
          <w:b/>
          <w:bCs/>
          <w:sz w:val="28"/>
          <w:szCs w:val="28"/>
        </w:rPr>
      </w:pPr>
    </w:p>
    <w:p w14:paraId="568CC5C4" w14:textId="0E5C8A33" w:rsidR="007B02EB" w:rsidRPr="00DD6962" w:rsidRDefault="00BF567B" w:rsidP="00DD6962">
      <w:pPr>
        <w:spacing w:after="240"/>
        <w:rPr>
          <w:b/>
          <w:bCs/>
          <w:sz w:val="28"/>
          <w:szCs w:val="28"/>
        </w:rPr>
      </w:pPr>
      <w:r w:rsidRPr="00C9625D">
        <w:rPr>
          <w:b/>
          <w:bCs/>
          <w:sz w:val="28"/>
          <w:szCs w:val="28"/>
        </w:rPr>
        <w:t>2.1 Network Requirements</w:t>
      </w:r>
    </w:p>
    <w:p w14:paraId="29B71524" w14:textId="77777777" w:rsidR="007B02EB" w:rsidRPr="00DD6962" w:rsidRDefault="007B02EB" w:rsidP="007B02EB">
      <w:pPr>
        <w:rPr>
          <w:rStyle w:val="Strong"/>
          <w:sz w:val="24"/>
          <w:szCs w:val="24"/>
          <w:u w:val="single"/>
        </w:rPr>
      </w:pPr>
      <w:r w:rsidRPr="00DD6962">
        <w:rPr>
          <w:rStyle w:val="Strong"/>
          <w:sz w:val="24"/>
          <w:szCs w:val="24"/>
          <w:u w:val="single"/>
        </w:rPr>
        <w:t>Departmental Needs</w:t>
      </w:r>
    </w:p>
    <w:p w14:paraId="2A49839C" w14:textId="781C1D35" w:rsidR="00DD6962" w:rsidRPr="00DD6962" w:rsidRDefault="00DD6962" w:rsidP="00DD6962">
      <w:pPr>
        <w:spacing w:before="80" w:after="120"/>
        <w:jc w:val="both"/>
        <w:rPr>
          <w:rFonts w:asciiTheme="majorBidi" w:hAnsiTheme="majorBidi" w:cstheme="majorBidi"/>
          <w:sz w:val="24"/>
          <w:szCs w:val="24"/>
        </w:rPr>
      </w:pPr>
      <w:r w:rsidRPr="00DD6962">
        <w:rPr>
          <w:rFonts w:asciiTheme="majorBidi" w:eastAsia="Arial" w:hAnsiTheme="majorBidi" w:cstheme="majorBidi"/>
          <w:sz w:val="24"/>
          <w:szCs w:val="24"/>
        </w:rPr>
        <w:t xml:space="preserve">The network serves two geographically separated sites, </w:t>
      </w:r>
      <w:r>
        <w:rPr>
          <w:rFonts w:asciiTheme="majorBidi" w:eastAsia="Arial" w:hAnsiTheme="majorBidi" w:cstheme="majorBidi"/>
          <w:sz w:val="24"/>
          <w:szCs w:val="24"/>
        </w:rPr>
        <w:t>i.e.,</w:t>
      </w:r>
      <w:r w:rsidRPr="00DD6962">
        <w:rPr>
          <w:rFonts w:asciiTheme="majorBidi" w:eastAsia="Arial" w:hAnsiTheme="majorBidi" w:cstheme="majorBidi"/>
          <w:sz w:val="24"/>
          <w:szCs w:val="24"/>
        </w:rPr>
        <w:t xml:space="preserve"> Headquarters (HQ) and Branch</w:t>
      </w:r>
      <w:r>
        <w:rPr>
          <w:rFonts w:asciiTheme="majorBidi" w:eastAsia="Arial" w:hAnsiTheme="majorBidi" w:cstheme="majorBidi"/>
          <w:sz w:val="24"/>
          <w:szCs w:val="24"/>
        </w:rPr>
        <w:t>,</w:t>
      </w:r>
      <w:r w:rsidRPr="00DD6962">
        <w:rPr>
          <w:rFonts w:asciiTheme="majorBidi" w:eastAsia="Arial" w:hAnsiTheme="majorBidi" w:cstheme="majorBidi"/>
          <w:sz w:val="24"/>
          <w:szCs w:val="24"/>
        </w:rPr>
        <w:t xml:space="preserve"> each hosting multiple departments that require logical isolation through dedicated VLANs and subnets. The HQ site accommodates six departments</w:t>
      </w:r>
      <w:r w:rsidR="00D2755A">
        <w:rPr>
          <w:rFonts w:asciiTheme="majorBidi" w:eastAsia="Arial" w:hAnsiTheme="majorBidi" w:cstheme="majorBidi"/>
          <w:sz w:val="24"/>
          <w:szCs w:val="24"/>
        </w:rPr>
        <w:t xml:space="preserve">, </w:t>
      </w:r>
      <w:r w:rsidRPr="00DD6962">
        <w:rPr>
          <w:rFonts w:asciiTheme="majorBidi" w:eastAsia="Arial" w:hAnsiTheme="majorBidi" w:cstheme="majorBidi"/>
          <w:sz w:val="24"/>
          <w:szCs w:val="24"/>
        </w:rPr>
        <w:t>while the Branch site similarly hosts six departments. Additionally, a shared DMZ hosts all centralized servers, and a mobile 4G segment provides wireless connectivity for executive devices.</w:t>
      </w:r>
    </w:p>
    <w:p w14:paraId="563AD6A6" w14:textId="77777777" w:rsidR="00DD6962" w:rsidRDefault="00DD6962" w:rsidP="007B02EB">
      <w:pPr>
        <w:rPr>
          <w:rStyle w:val="Strong"/>
          <w:u w:val="single"/>
        </w:rPr>
      </w:pPr>
    </w:p>
    <w:p w14:paraId="745A09BD" w14:textId="77777777" w:rsidR="007B02EB" w:rsidRDefault="007B02EB" w:rsidP="007B02EB">
      <w:pPr>
        <w:pStyle w:val="Heading3"/>
        <w:spacing w:before="0"/>
        <w:rPr>
          <w:rStyle w:val="Strong"/>
          <w:rFonts w:cs="Times New Roman"/>
          <w:bCs w:val="0"/>
          <w:color w:val="auto"/>
          <w:sz w:val="24"/>
          <w:szCs w:val="24"/>
          <w:u w:val="single"/>
        </w:rPr>
      </w:pPr>
      <w:r w:rsidRPr="00C9625D">
        <w:rPr>
          <w:rStyle w:val="Strong"/>
          <w:rFonts w:cs="Times New Roman"/>
          <w:bCs w:val="0"/>
          <w:color w:val="auto"/>
          <w:sz w:val="24"/>
          <w:szCs w:val="24"/>
          <w:u w:val="single"/>
        </w:rPr>
        <w:t>Technical Requirements</w:t>
      </w:r>
    </w:p>
    <w:p w14:paraId="72D94584" w14:textId="77E649B3"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Each department must reside in its own VLAN and subnet</w:t>
      </w:r>
    </w:p>
    <w:p w14:paraId="144CD650"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HQ departments require /27 subnets (30 usable hosts each)</w:t>
      </w:r>
    </w:p>
    <w:p w14:paraId="62C66A31"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Branch departments require /28 subnets (14 usable hosts each)</w:t>
      </w:r>
    </w:p>
    <w:p w14:paraId="70E4BD4E"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The DMZ server network uses a /24 subnet (90.64.110.0/24)</w:t>
      </w:r>
    </w:p>
    <w:p w14:paraId="123F3B92"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lastRenderedPageBreak/>
        <w:t>All point-to-point backbone links use /30 subnets (2 usable hosts)</w:t>
      </w:r>
    </w:p>
    <w:p w14:paraId="1EDD089D"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Public-facing ISP links use publicly routable /30 address blocks</w:t>
      </w:r>
    </w:p>
    <w:p w14:paraId="20A027D5"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Layer 3 EtherChannel links between multilayer switches use /30 subnets</w:t>
      </w:r>
    </w:p>
    <w:p w14:paraId="3B24E415" w14:textId="77777777" w:rsidR="00DD6962"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 xml:space="preserve">DHCP must be centralized on the HQ and Branch routers with </w:t>
      </w:r>
      <w:proofErr w:type="spellStart"/>
      <w:r w:rsidRPr="00DD6962">
        <w:rPr>
          <w:rFonts w:asciiTheme="majorBidi" w:eastAsia="Arial" w:hAnsiTheme="majorBidi" w:cstheme="majorBidi"/>
          <w:sz w:val="24"/>
          <w:szCs w:val="24"/>
        </w:rPr>
        <w:t>ip</w:t>
      </w:r>
      <w:proofErr w:type="spellEnd"/>
      <w:r w:rsidRPr="00DD6962">
        <w:rPr>
          <w:rFonts w:asciiTheme="majorBidi" w:eastAsia="Arial" w:hAnsiTheme="majorBidi" w:cstheme="majorBidi"/>
          <w:sz w:val="24"/>
          <w:szCs w:val="24"/>
        </w:rPr>
        <w:t xml:space="preserve"> helper-address forwarding</w:t>
      </w:r>
    </w:p>
    <w:p w14:paraId="1AD5B98B" w14:textId="6F8DCBB3" w:rsidR="007B02EB" w:rsidRPr="00DD6962" w:rsidRDefault="00DD6962" w:rsidP="00DD6962">
      <w:pPr>
        <w:pStyle w:val="ListParagraph"/>
        <w:widowControl/>
        <w:numPr>
          <w:ilvl w:val="0"/>
          <w:numId w:val="9"/>
        </w:numPr>
        <w:autoSpaceDE/>
        <w:autoSpaceDN/>
        <w:spacing w:before="60" w:after="60"/>
        <w:rPr>
          <w:rFonts w:asciiTheme="majorBidi" w:hAnsiTheme="majorBidi" w:cstheme="majorBidi"/>
          <w:sz w:val="24"/>
          <w:szCs w:val="24"/>
        </w:rPr>
      </w:pPr>
      <w:r w:rsidRPr="00DD6962">
        <w:rPr>
          <w:rFonts w:asciiTheme="majorBidi" w:eastAsia="Arial" w:hAnsiTheme="majorBidi" w:cstheme="majorBidi"/>
          <w:sz w:val="24"/>
          <w:szCs w:val="24"/>
        </w:rPr>
        <w:t>All end devices must receive IP configuration dynamically via DHCP</w:t>
      </w:r>
    </w:p>
    <w:p w14:paraId="1BCDB649" w14:textId="77777777" w:rsidR="00DD6962" w:rsidRPr="00DD6962" w:rsidRDefault="00DD6962" w:rsidP="00DD6962">
      <w:pPr>
        <w:pStyle w:val="ListParagraph"/>
        <w:widowControl/>
        <w:autoSpaceDE/>
        <w:autoSpaceDN/>
        <w:spacing w:before="60" w:after="60"/>
        <w:ind w:left="1080"/>
        <w:rPr>
          <w:rFonts w:asciiTheme="majorBidi" w:hAnsiTheme="majorBidi" w:cstheme="majorBidi"/>
          <w:sz w:val="24"/>
          <w:szCs w:val="24"/>
        </w:rPr>
      </w:pPr>
    </w:p>
    <w:p w14:paraId="5220F5E3" w14:textId="77777777" w:rsidR="007B02EB" w:rsidRDefault="007B02EB" w:rsidP="00BF567B">
      <w:pPr>
        <w:rPr>
          <w:b/>
          <w:bCs/>
          <w:sz w:val="28"/>
          <w:szCs w:val="28"/>
        </w:rPr>
      </w:pPr>
    </w:p>
    <w:p w14:paraId="536EBA40" w14:textId="77777777" w:rsidR="00BF567B" w:rsidRDefault="00BF567B" w:rsidP="00BF567B">
      <w:pPr>
        <w:rPr>
          <w:b/>
          <w:bCs/>
          <w:sz w:val="28"/>
          <w:szCs w:val="28"/>
        </w:rPr>
      </w:pPr>
      <w:r w:rsidRPr="00C9625D">
        <w:rPr>
          <w:b/>
          <w:bCs/>
          <w:sz w:val="28"/>
          <w:szCs w:val="28"/>
        </w:rPr>
        <w:t xml:space="preserve">2.2 </w:t>
      </w:r>
      <w:r>
        <w:rPr>
          <w:b/>
          <w:bCs/>
          <w:sz w:val="28"/>
          <w:szCs w:val="28"/>
        </w:rPr>
        <w:t>C</w:t>
      </w:r>
      <w:r w:rsidRPr="00C9625D">
        <w:rPr>
          <w:b/>
          <w:bCs/>
          <w:sz w:val="28"/>
          <w:szCs w:val="28"/>
        </w:rPr>
        <w:t>lassless Subnetting Calculations</w:t>
      </w:r>
    </w:p>
    <w:p w14:paraId="1BB42E5E" w14:textId="0751DA34" w:rsidR="00DD6962" w:rsidRDefault="00DD6962" w:rsidP="00DD6962">
      <w:pPr>
        <w:spacing w:before="80" w:after="120"/>
        <w:jc w:val="both"/>
      </w:pPr>
      <w:r>
        <w:rPr>
          <w:rFonts w:ascii="Arial" w:eastAsia="Arial" w:hAnsi="Arial" w:cs="Arial"/>
        </w:rPr>
        <w:t>The following example illustrates the subnetting calculation for the HQ SOC department (VLAN 10):</w:t>
      </w:r>
    </w:p>
    <w:p w14:paraId="6A639BF2" w14:textId="77777777" w:rsidR="00DD6962" w:rsidRDefault="00DD6962" w:rsidP="00DD69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D6962" w14:paraId="3562265F" w14:textId="77777777" w:rsidTr="00FF69F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A627DEA" w14:textId="77777777" w:rsidR="00DD6962" w:rsidRDefault="00DD6962" w:rsidP="00FF69F7">
            <w:pPr>
              <w:jc w:val="center"/>
            </w:pPr>
            <w:r>
              <w:rPr>
                <w:rFonts w:ascii="Arial" w:eastAsia="Arial" w:hAnsi="Arial" w:cs="Arial"/>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F853C2A" w14:textId="77777777" w:rsidR="00DD6962" w:rsidRDefault="00DD6962" w:rsidP="00FF69F7">
            <w:pPr>
              <w:jc w:val="center"/>
            </w:pPr>
            <w:r>
              <w:rPr>
                <w:rFonts w:ascii="Arial" w:eastAsia="Arial" w:hAnsi="Arial" w:cs="Arial"/>
                <w:b/>
                <w:bCs/>
                <w:color w:val="FFFFFF"/>
                <w:sz w:val="20"/>
                <w:szCs w:val="20"/>
              </w:rPr>
              <w:t>Value</w:t>
            </w:r>
          </w:p>
        </w:tc>
      </w:tr>
      <w:tr w:rsidR="00DD6962" w14:paraId="4E8D0D09"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6E1F5" w14:textId="77777777" w:rsidR="00DD6962" w:rsidRDefault="00DD6962" w:rsidP="00FF69F7">
            <w:r>
              <w:rPr>
                <w:rFonts w:ascii="Arial" w:eastAsia="Arial" w:hAnsi="Arial" w:cs="Arial"/>
                <w:sz w:val="20"/>
                <w:szCs w:val="20"/>
              </w:rPr>
              <w:t>Base Network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72682" w14:textId="77777777" w:rsidR="00DD6962" w:rsidRDefault="00DD6962" w:rsidP="00FF69F7">
            <w:r>
              <w:rPr>
                <w:rFonts w:ascii="Arial" w:eastAsia="Arial" w:hAnsi="Arial" w:cs="Arial"/>
                <w:sz w:val="20"/>
                <w:szCs w:val="20"/>
              </w:rPr>
              <w:t>192.168.170.0/24</w:t>
            </w:r>
          </w:p>
        </w:tc>
      </w:tr>
      <w:tr w:rsidR="00DD6962" w14:paraId="0BB31753"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439FADF" w14:textId="77777777" w:rsidR="00DD6962" w:rsidRDefault="00DD6962" w:rsidP="00FF69F7">
            <w:r>
              <w:rPr>
                <w:rFonts w:ascii="Arial" w:eastAsia="Arial" w:hAnsi="Arial" w:cs="Arial"/>
                <w:sz w:val="20"/>
                <w:szCs w:val="20"/>
              </w:rPr>
              <w:t>Subnet Mask</w:t>
            </w:r>
          </w:p>
        </w:tc>
        <w:tc>
          <w:tcPr>
            <w:tcW w:w="62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F5A065F" w14:textId="77777777" w:rsidR="00DD6962" w:rsidRDefault="00DD6962" w:rsidP="00FF69F7">
            <w:r>
              <w:rPr>
                <w:rFonts w:ascii="Arial" w:eastAsia="Arial" w:hAnsi="Arial" w:cs="Arial"/>
                <w:sz w:val="20"/>
                <w:szCs w:val="20"/>
              </w:rPr>
              <w:t>255.255.255.224 (/27)</w:t>
            </w:r>
          </w:p>
        </w:tc>
      </w:tr>
      <w:tr w:rsidR="00DD6962" w14:paraId="6E19977E"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27017" w14:textId="77777777" w:rsidR="00DD6962" w:rsidRDefault="00DD6962" w:rsidP="00FF69F7">
            <w:r>
              <w:rPr>
                <w:rFonts w:ascii="Arial" w:eastAsia="Arial" w:hAnsi="Arial" w:cs="Arial"/>
                <w:sz w:val="20"/>
                <w:szCs w:val="20"/>
              </w:rPr>
              <w:t>Block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31140" w14:textId="77777777" w:rsidR="00DD6962" w:rsidRDefault="00DD6962" w:rsidP="00FF69F7">
            <w:r>
              <w:rPr>
                <w:rFonts w:ascii="Arial" w:eastAsia="Arial" w:hAnsi="Arial" w:cs="Arial"/>
                <w:sz w:val="20"/>
                <w:szCs w:val="20"/>
              </w:rPr>
              <w:t>256 − 224 = 32</w:t>
            </w:r>
          </w:p>
        </w:tc>
      </w:tr>
      <w:tr w:rsidR="00DD6962" w14:paraId="3EEE77F3"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6D5B568" w14:textId="77777777" w:rsidR="00DD6962" w:rsidRDefault="00DD6962" w:rsidP="00FF69F7">
            <w:r>
              <w:rPr>
                <w:rFonts w:ascii="Arial" w:eastAsia="Arial" w:hAnsi="Arial" w:cs="Arial"/>
                <w:sz w:val="20"/>
                <w:szCs w:val="20"/>
              </w:rPr>
              <w:t>Network Address</w:t>
            </w:r>
          </w:p>
        </w:tc>
        <w:tc>
          <w:tcPr>
            <w:tcW w:w="62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F9D41B5" w14:textId="77777777" w:rsidR="00DD6962" w:rsidRDefault="00DD6962" w:rsidP="00FF69F7">
            <w:r>
              <w:rPr>
                <w:rFonts w:ascii="Arial" w:eastAsia="Arial" w:hAnsi="Arial" w:cs="Arial"/>
                <w:sz w:val="20"/>
                <w:szCs w:val="20"/>
              </w:rPr>
              <w:t>192.168.170.0</w:t>
            </w:r>
          </w:p>
        </w:tc>
      </w:tr>
      <w:tr w:rsidR="00DD6962" w14:paraId="70D8C9A3"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C6BC9" w14:textId="77777777" w:rsidR="00DD6962" w:rsidRDefault="00DD6962" w:rsidP="00FF69F7">
            <w:r>
              <w:rPr>
                <w:rFonts w:ascii="Arial" w:eastAsia="Arial" w:hAnsi="Arial" w:cs="Arial"/>
                <w:sz w:val="20"/>
                <w:szCs w:val="20"/>
              </w:rPr>
              <w:t>First Usable Host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FD4F1" w14:textId="77777777" w:rsidR="00DD6962" w:rsidRDefault="00DD6962" w:rsidP="00FF69F7">
            <w:r>
              <w:rPr>
                <w:rFonts w:ascii="Arial" w:eastAsia="Arial" w:hAnsi="Arial" w:cs="Arial"/>
                <w:sz w:val="20"/>
                <w:szCs w:val="20"/>
              </w:rPr>
              <w:t>192.168.170.1</w:t>
            </w:r>
          </w:p>
        </w:tc>
      </w:tr>
      <w:tr w:rsidR="00DD6962" w14:paraId="6451FDA8"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7BC52DF" w14:textId="77777777" w:rsidR="00DD6962" w:rsidRDefault="00DD6962" w:rsidP="00FF69F7">
            <w:r>
              <w:rPr>
                <w:rFonts w:ascii="Arial" w:eastAsia="Arial" w:hAnsi="Arial" w:cs="Arial"/>
                <w:sz w:val="20"/>
                <w:szCs w:val="20"/>
              </w:rPr>
              <w:t>Last Usable Host</w:t>
            </w:r>
          </w:p>
        </w:tc>
        <w:tc>
          <w:tcPr>
            <w:tcW w:w="62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EC41B24" w14:textId="77777777" w:rsidR="00DD6962" w:rsidRDefault="00DD6962" w:rsidP="00FF69F7">
            <w:r>
              <w:rPr>
                <w:rFonts w:ascii="Arial" w:eastAsia="Arial" w:hAnsi="Arial" w:cs="Arial"/>
                <w:sz w:val="20"/>
                <w:szCs w:val="20"/>
              </w:rPr>
              <w:t>192.168.170.30</w:t>
            </w:r>
          </w:p>
        </w:tc>
      </w:tr>
      <w:tr w:rsidR="00DD6962" w14:paraId="17A81D31"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CFE1C" w14:textId="77777777" w:rsidR="00DD6962" w:rsidRDefault="00DD6962" w:rsidP="00FF69F7">
            <w:r>
              <w:rPr>
                <w:rFonts w:ascii="Arial" w:eastAsia="Arial" w:hAnsi="Arial" w:cs="Arial"/>
                <w:sz w:val="20"/>
                <w:szCs w:val="20"/>
              </w:rPr>
              <w:t>Broadcast Address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D371D" w14:textId="77777777" w:rsidR="00DD6962" w:rsidRDefault="00DD6962" w:rsidP="00FF69F7">
            <w:r>
              <w:rPr>
                <w:rFonts w:ascii="Arial" w:eastAsia="Arial" w:hAnsi="Arial" w:cs="Arial"/>
                <w:sz w:val="20"/>
                <w:szCs w:val="20"/>
              </w:rPr>
              <w:t>192.168.170.31</w:t>
            </w:r>
          </w:p>
        </w:tc>
      </w:tr>
      <w:tr w:rsidR="00DD6962" w14:paraId="4DA572AD" w14:textId="77777777" w:rsidTr="00FF69F7">
        <w:tc>
          <w:tcPr>
            <w:tcW w:w="31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774A97C" w14:textId="77777777" w:rsidR="00DD6962" w:rsidRDefault="00DD6962" w:rsidP="00FF69F7">
            <w:r>
              <w:rPr>
                <w:rFonts w:ascii="Arial" w:eastAsia="Arial" w:hAnsi="Arial" w:cs="Arial"/>
                <w:sz w:val="20"/>
                <w:szCs w:val="20"/>
              </w:rPr>
              <w:t>Total Usable Hosts</w:t>
            </w:r>
          </w:p>
        </w:tc>
        <w:tc>
          <w:tcPr>
            <w:tcW w:w="62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196B4DE" w14:textId="77777777" w:rsidR="00DD6962" w:rsidRDefault="00DD6962" w:rsidP="00FF69F7">
            <w:r>
              <w:rPr>
                <w:rFonts w:ascii="Arial" w:eastAsia="Arial" w:hAnsi="Arial" w:cs="Arial"/>
                <w:sz w:val="20"/>
                <w:szCs w:val="20"/>
              </w:rPr>
              <w:t>30</w:t>
            </w:r>
          </w:p>
        </w:tc>
      </w:tr>
    </w:tbl>
    <w:p w14:paraId="5F2D425E" w14:textId="77777777" w:rsidR="00DD6962" w:rsidRDefault="00DD6962" w:rsidP="00DD6962">
      <w:pPr>
        <w:spacing w:before="80" w:after="80"/>
      </w:pPr>
    </w:p>
    <w:p w14:paraId="66580316" w14:textId="77777777" w:rsidR="00DD6962" w:rsidRDefault="00DD6962" w:rsidP="00DD6962">
      <w:pPr>
        <w:spacing w:before="80" w:after="120"/>
        <w:jc w:val="both"/>
      </w:pPr>
      <w:r>
        <w:rPr>
          <w:rFonts w:ascii="Arial" w:eastAsia="Arial" w:hAnsi="Arial" w:cs="Arial"/>
        </w:rPr>
        <w:t>The same methodology is applied to derive all other subnet allocations across the HQ, Branch, backbone, and ISP-facing networks as detailed in Section 2.3.</w:t>
      </w:r>
    </w:p>
    <w:p w14:paraId="34AAE8DD" w14:textId="77777777" w:rsidR="00DD6962" w:rsidRDefault="00DD6962" w:rsidP="00BF567B">
      <w:pPr>
        <w:rPr>
          <w:b/>
          <w:bCs/>
          <w:sz w:val="28"/>
          <w:szCs w:val="28"/>
        </w:rPr>
      </w:pPr>
    </w:p>
    <w:p w14:paraId="2472A567" w14:textId="2D96748A" w:rsidR="00E55609" w:rsidRDefault="00BF567B" w:rsidP="00BF567B">
      <w:pPr>
        <w:rPr>
          <w:b/>
          <w:bCs/>
          <w:sz w:val="28"/>
          <w:szCs w:val="28"/>
        </w:rPr>
      </w:pPr>
      <w:r w:rsidRPr="00C9625D">
        <w:rPr>
          <w:b/>
          <w:bCs/>
          <w:sz w:val="28"/>
          <w:szCs w:val="28"/>
        </w:rPr>
        <w:t>2.3 Subnetting Scheme &amp; IP Addressing</w:t>
      </w:r>
    </w:p>
    <w:p w14:paraId="0C04079A" w14:textId="6862B3BE" w:rsidR="00E55609" w:rsidRDefault="00E55609" w:rsidP="00E55609">
      <w:pPr>
        <w:pStyle w:val="Heading3"/>
      </w:pPr>
      <w:r>
        <w:rPr>
          <w:rFonts w:ascii="Arial" w:eastAsia="Arial" w:hAnsi="Arial" w:cs="Arial"/>
          <w:b/>
          <w:bCs/>
          <w:color w:val="333333"/>
          <w:sz w:val="24"/>
          <w:szCs w:val="24"/>
        </w:rPr>
        <w:t>HQ Departments: 192.168.170.0/24 (</w:t>
      </w:r>
      <w:proofErr w:type="spellStart"/>
      <w:r>
        <w:rPr>
          <w:rFonts w:ascii="Arial" w:eastAsia="Arial" w:hAnsi="Arial" w:cs="Arial"/>
          <w:b/>
          <w:bCs/>
          <w:color w:val="333333"/>
          <w:sz w:val="24"/>
          <w:szCs w:val="24"/>
        </w:rPr>
        <w:t>Subnetted</w:t>
      </w:r>
      <w:proofErr w:type="spellEnd"/>
      <w:r>
        <w:rPr>
          <w:rFonts w:ascii="Arial" w:eastAsia="Arial" w:hAnsi="Arial" w:cs="Arial"/>
          <w:b/>
          <w:bCs/>
          <w:color w:val="333333"/>
          <w:sz w:val="24"/>
          <w:szCs w:val="24"/>
        </w:rPr>
        <w:t xml:space="preserve"> into /27)</w:t>
      </w:r>
    </w:p>
    <w:p w14:paraId="11A44CF4" w14:textId="77777777" w:rsidR="00E55609" w:rsidRDefault="00E55609" w:rsidP="00E55609">
      <w:pPr>
        <w:spacing w:before="80" w:after="8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9"/>
        <w:gridCol w:w="1440"/>
        <w:gridCol w:w="1800"/>
        <w:gridCol w:w="2340"/>
        <w:gridCol w:w="1710"/>
        <w:gridCol w:w="1620"/>
      </w:tblGrid>
      <w:tr w:rsidR="00CD55EF" w14:paraId="74FC331A" w14:textId="77777777" w:rsidTr="00CD55EF">
        <w:trPr>
          <w:tblHeader/>
        </w:trPr>
        <w:tc>
          <w:tcPr>
            <w:tcW w:w="89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728F458" w14:textId="77777777" w:rsidR="00CD55EF" w:rsidRDefault="00CD55EF" w:rsidP="007E152E">
            <w:pPr>
              <w:jc w:val="center"/>
            </w:pPr>
            <w:r>
              <w:rPr>
                <w:rFonts w:ascii="Arial" w:eastAsia="Arial" w:hAnsi="Arial" w:cs="Arial"/>
                <w:b/>
                <w:bCs/>
                <w:color w:val="FFFFFF"/>
                <w:sz w:val="20"/>
                <w:szCs w:val="20"/>
              </w:rPr>
              <w:t>VLAN</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932CDA7" w14:textId="77777777" w:rsidR="00CD55EF" w:rsidRDefault="00CD55EF" w:rsidP="007E152E">
            <w:pPr>
              <w:jc w:val="center"/>
            </w:pPr>
            <w:r>
              <w:rPr>
                <w:rFonts w:ascii="Arial" w:eastAsia="Arial" w:hAnsi="Arial" w:cs="Arial"/>
                <w:b/>
                <w:bCs/>
                <w:color w:val="FFFFFF"/>
                <w:sz w:val="20"/>
                <w:szCs w:val="20"/>
              </w:rPr>
              <w:t>Department</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D0858E9" w14:textId="77777777" w:rsidR="00CD55EF" w:rsidRDefault="00CD55EF" w:rsidP="007E152E">
            <w:pPr>
              <w:jc w:val="center"/>
            </w:pPr>
            <w:r>
              <w:rPr>
                <w:rFonts w:ascii="Arial" w:eastAsia="Arial" w:hAnsi="Arial" w:cs="Arial"/>
                <w:b/>
                <w:bCs/>
                <w:color w:val="FFFFFF"/>
                <w:sz w:val="20"/>
                <w:szCs w:val="20"/>
              </w:rPr>
              <w:t>Network Address</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B427ED2" w14:textId="77777777" w:rsidR="00CD55EF" w:rsidRDefault="00CD55EF" w:rsidP="007E152E">
            <w:pPr>
              <w:jc w:val="center"/>
            </w:pPr>
            <w:r>
              <w:rPr>
                <w:rFonts w:ascii="Arial" w:eastAsia="Arial" w:hAnsi="Arial" w:cs="Arial"/>
                <w:b/>
                <w:bCs/>
                <w:color w:val="FFFFFF"/>
                <w:sz w:val="20"/>
                <w:szCs w:val="20"/>
              </w:rPr>
              <w:t>Host Range</w:t>
            </w:r>
          </w:p>
        </w:tc>
        <w:tc>
          <w:tcPr>
            <w:tcW w:w="171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1080985" w14:textId="77777777" w:rsidR="00CD55EF" w:rsidRDefault="00CD55EF" w:rsidP="007E152E">
            <w:pPr>
              <w:jc w:val="center"/>
            </w:pPr>
            <w:r>
              <w:rPr>
                <w:rFonts w:ascii="Arial" w:eastAsia="Arial" w:hAnsi="Arial" w:cs="Arial"/>
                <w:b/>
                <w:bCs/>
                <w:color w:val="FFFFFF"/>
                <w:sz w:val="20"/>
                <w:szCs w:val="20"/>
              </w:rPr>
              <w:t>Broadcast</w:t>
            </w:r>
          </w:p>
        </w:tc>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C61F4E2" w14:textId="77777777" w:rsidR="00CD55EF" w:rsidRDefault="00CD55EF" w:rsidP="007E152E">
            <w:pPr>
              <w:jc w:val="center"/>
            </w:pPr>
            <w:r>
              <w:rPr>
                <w:rFonts w:ascii="Arial" w:eastAsia="Arial" w:hAnsi="Arial" w:cs="Arial"/>
                <w:b/>
                <w:bCs/>
                <w:color w:val="FFFFFF"/>
                <w:sz w:val="20"/>
                <w:szCs w:val="20"/>
              </w:rPr>
              <w:t>Gateway (SVI)</w:t>
            </w:r>
          </w:p>
        </w:tc>
      </w:tr>
      <w:tr w:rsidR="00CD55EF" w14:paraId="316C7754"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164B5" w14:textId="77777777" w:rsidR="00CD55EF" w:rsidRPr="00CD55EF" w:rsidRDefault="00CD55EF" w:rsidP="007E152E">
            <w:pPr>
              <w:rPr>
                <w:sz w:val="18"/>
                <w:szCs w:val="18"/>
              </w:rPr>
            </w:pPr>
            <w:r w:rsidRPr="00CD55EF">
              <w:rPr>
                <w:rFonts w:ascii="Arial" w:eastAsia="Arial" w:hAnsi="Arial" w:cs="Arial"/>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13BC3" w14:textId="77777777" w:rsidR="00CD55EF" w:rsidRPr="00CD55EF" w:rsidRDefault="00CD55EF" w:rsidP="007E152E">
            <w:pPr>
              <w:rPr>
                <w:sz w:val="18"/>
                <w:szCs w:val="18"/>
              </w:rPr>
            </w:pPr>
            <w:r w:rsidRPr="00CD55EF">
              <w:rPr>
                <w:rFonts w:ascii="Arial" w:eastAsia="Arial" w:hAnsi="Arial" w:cs="Arial"/>
                <w:sz w:val="18"/>
                <w:szCs w:val="18"/>
              </w:rPr>
              <w:t>SOC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E70AB" w14:textId="6EC36EF1" w:rsidR="00CD55EF" w:rsidRPr="00CD55EF" w:rsidRDefault="00CD55EF" w:rsidP="007E152E">
            <w:pPr>
              <w:rPr>
                <w:sz w:val="18"/>
                <w:szCs w:val="18"/>
              </w:rPr>
            </w:pPr>
            <w:r w:rsidRPr="00CD55EF">
              <w:rPr>
                <w:rFonts w:ascii="Arial" w:eastAsia="Arial" w:hAnsi="Arial" w:cs="Arial"/>
                <w:sz w:val="18"/>
                <w:szCs w:val="18"/>
              </w:rPr>
              <w:t>192.168.170.0/27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7EF50" w14:textId="77777777" w:rsidR="00CD55EF" w:rsidRPr="00CD55EF" w:rsidRDefault="00CD55EF" w:rsidP="007E152E">
            <w:pPr>
              <w:rPr>
                <w:sz w:val="18"/>
                <w:szCs w:val="18"/>
              </w:rPr>
            </w:pPr>
            <w:r w:rsidRPr="00CD55EF">
              <w:rPr>
                <w:rFonts w:ascii="Arial" w:eastAsia="Arial" w:hAnsi="Arial" w:cs="Arial"/>
                <w:sz w:val="18"/>
                <w:szCs w:val="18"/>
              </w:rPr>
              <w:t>192.168.170.1 – .30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495F8" w14:textId="77777777" w:rsidR="00CD55EF" w:rsidRPr="00CD55EF" w:rsidRDefault="00CD55EF" w:rsidP="007E152E">
            <w:pPr>
              <w:rPr>
                <w:sz w:val="18"/>
                <w:szCs w:val="18"/>
              </w:rPr>
            </w:pPr>
            <w:r w:rsidRPr="00CD55EF">
              <w:rPr>
                <w:rFonts w:ascii="Arial" w:eastAsia="Arial" w:hAnsi="Arial" w:cs="Arial"/>
                <w:sz w:val="18"/>
                <w:szCs w:val="18"/>
              </w:rPr>
              <w:t>192.168.170.31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A36FD" w14:textId="77777777" w:rsidR="00CD55EF" w:rsidRPr="00CD55EF" w:rsidRDefault="00CD55EF" w:rsidP="007E152E">
            <w:pPr>
              <w:rPr>
                <w:sz w:val="18"/>
                <w:szCs w:val="18"/>
              </w:rPr>
            </w:pPr>
            <w:r w:rsidRPr="00CD55EF">
              <w:rPr>
                <w:rFonts w:ascii="Arial" w:eastAsia="Arial" w:hAnsi="Arial" w:cs="Arial"/>
                <w:sz w:val="18"/>
                <w:szCs w:val="18"/>
              </w:rPr>
              <w:t>192.168.170.1</w:t>
            </w:r>
          </w:p>
        </w:tc>
      </w:tr>
      <w:tr w:rsidR="00CD55EF" w14:paraId="19F0C3F4"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92AAF2D" w14:textId="77777777" w:rsidR="00CD55EF" w:rsidRPr="00CD55EF" w:rsidRDefault="00CD55EF" w:rsidP="007E152E">
            <w:pPr>
              <w:rPr>
                <w:sz w:val="18"/>
                <w:szCs w:val="18"/>
              </w:rPr>
            </w:pPr>
            <w:r w:rsidRPr="00CD55EF">
              <w:rPr>
                <w:rFonts w:ascii="Arial" w:eastAsia="Arial" w:hAnsi="Arial" w:cs="Arial"/>
                <w:sz w:val="18"/>
                <w:szCs w:val="18"/>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58F2D22" w14:textId="77777777" w:rsidR="00CD55EF" w:rsidRPr="00CD55EF" w:rsidRDefault="00CD55EF" w:rsidP="007E152E">
            <w:pPr>
              <w:rPr>
                <w:sz w:val="18"/>
                <w:szCs w:val="18"/>
              </w:rPr>
            </w:pPr>
            <w:r w:rsidRPr="00CD55EF">
              <w:rPr>
                <w:rFonts w:ascii="Arial" w:eastAsia="Arial" w:hAnsi="Arial" w:cs="Arial"/>
                <w:sz w:val="18"/>
                <w:szCs w:val="18"/>
              </w:rPr>
              <w:t>IT</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0C35EBF" w14:textId="72508CE5" w:rsidR="00CD55EF" w:rsidRPr="00CD55EF" w:rsidRDefault="00CD55EF" w:rsidP="007E152E">
            <w:pPr>
              <w:rPr>
                <w:sz w:val="18"/>
                <w:szCs w:val="18"/>
              </w:rPr>
            </w:pPr>
            <w:r w:rsidRPr="00CD55EF">
              <w:rPr>
                <w:rFonts w:ascii="Arial" w:eastAsia="Arial" w:hAnsi="Arial" w:cs="Arial"/>
                <w:sz w:val="18"/>
                <w:szCs w:val="18"/>
              </w:rPr>
              <w:t>192.168.170.32/27</w:t>
            </w:r>
          </w:p>
        </w:tc>
        <w:tc>
          <w:tcPr>
            <w:tcW w:w="23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A06B8CF" w14:textId="77777777" w:rsidR="00CD55EF" w:rsidRPr="00CD55EF" w:rsidRDefault="00CD55EF" w:rsidP="007E152E">
            <w:pPr>
              <w:rPr>
                <w:sz w:val="18"/>
                <w:szCs w:val="18"/>
              </w:rPr>
            </w:pPr>
            <w:r w:rsidRPr="00CD55EF">
              <w:rPr>
                <w:rFonts w:ascii="Arial" w:eastAsia="Arial" w:hAnsi="Arial" w:cs="Arial"/>
                <w:sz w:val="18"/>
                <w:szCs w:val="18"/>
              </w:rPr>
              <w:t>192.168.170.33 – .62</w:t>
            </w:r>
          </w:p>
        </w:tc>
        <w:tc>
          <w:tcPr>
            <w:tcW w:w="171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EECC07B" w14:textId="77777777" w:rsidR="00CD55EF" w:rsidRPr="00CD55EF" w:rsidRDefault="00CD55EF" w:rsidP="007E152E">
            <w:pPr>
              <w:rPr>
                <w:sz w:val="18"/>
                <w:szCs w:val="18"/>
              </w:rPr>
            </w:pPr>
            <w:r w:rsidRPr="00CD55EF">
              <w:rPr>
                <w:rFonts w:ascii="Arial" w:eastAsia="Arial" w:hAnsi="Arial" w:cs="Arial"/>
                <w:sz w:val="18"/>
                <w:szCs w:val="18"/>
              </w:rPr>
              <w:t>192.168.170.63</w:t>
            </w:r>
          </w:p>
        </w:tc>
        <w:tc>
          <w:tcPr>
            <w:tcW w:w="16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BA0FC02" w14:textId="77777777" w:rsidR="00CD55EF" w:rsidRPr="00CD55EF" w:rsidRDefault="00CD55EF" w:rsidP="007E152E">
            <w:pPr>
              <w:rPr>
                <w:sz w:val="18"/>
                <w:szCs w:val="18"/>
              </w:rPr>
            </w:pPr>
            <w:r w:rsidRPr="00CD55EF">
              <w:rPr>
                <w:rFonts w:ascii="Arial" w:eastAsia="Arial" w:hAnsi="Arial" w:cs="Arial"/>
                <w:sz w:val="18"/>
                <w:szCs w:val="18"/>
              </w:rPr>
              <w:t>192.168.170.33</w:t>
            </w:r>
          </w:p>
        </w:tc>
      </w:tr>
      <w:tr w:rsidR="00CD55EF" w14:paraId="57C41760"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A186B" w14:textId="77777777" w:rsidR="00CD55EF" w:rsidRPr="00CD55EF" w:rsidRDefault="00CD55EF" w:rsidP="007E152E">
            <w:pPr>
              <w:rPr>
                <w:sz w:val="18"/>
                <w:szCs w:val="18"/>
              </w:rPr>
            </w:pPr>
            <w:r w:rsidRPr="00CD55EF">
              <w:rPr>
                <w:rFonts w:ascii="Arial" w:eastAsia="Arial" w:hAnsi="Arial" w:cs="Arial"/>
                <w:sz w:val="18"/>
                <w:szCs w:val="18"/>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7A439" w14:textId="77777777" w:rsidR="00CD55EF" w:rsidRPr="00CD55EF" w:rsidRDefault="00CD55EF" w:rsidP="007E152E">
            <w:pPr>
              <w:rPr>
                <w:sz w:val="18"/>
                <w:szCs w:val="18"/>
              </w:rPr>
            </w:pPr>
            <w:r w:rsidRPr="00CD55EF">
              <w:rPr>
                <w:rFonts w:ascii="Arial" w:eastAsia="Arial" w:hAnsi="Arial" w:cs="Arial"/>
                <w:sz w:val="18"/>
                <w:szCs w:val="18"/>
              </w:rPr>
              <w:t>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4195D" w14:textId="203DF825" w:rsidR="00CD55EF" w:rsidRPr="00CD55EF" w:rsidRDefault="00CD55EF" w:rsidP="007E152E">
            <w:pPr>
              <w:rPr>
                <w:sz w:val="18"/>
                <w:szCs w:val="18"/>
              </w:rPr>
            </w:pPr>
            <w:r w:rsidRPr="00CD55EF">
              <w:rPr>
                <w:rFonts w:ascii="Arial" w:eastAsia="Arial" w:hAnsi="Arial" w:cs="Arial"/>
                <w:sz w:val="18"/>
                <w:szCs w:val="18"/>
              </w:rPr>
              <w:t>192.168.170.64/27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F3AE7" w14:textId="77777777" w:rsidR="00CD55EF" w:rsidRPr="00CD55EF" w:rsidRDefault="00CD55EF" w:rsidP="007E152E">
            <w:pPr>
              <w:rPr>
                <w:sz w:val="18"/>
                <w:szCs w:val="18"/>
              </w:rPr>
            </w:pPr>
            <w:r w:rsidRPr="00CD55EF">
              <w:rPr>
                <w:rFonts w:ascii="Arial" w:eastAsia="Arial" w:hAnsi="Arial" w:cs="Arial"/>
                <w:sz w:val="18"/>
                <w:szCs w:val="18"/>
              </w:rPr>
              <w:t>192.168.170.65 – .94</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3AF25" w14:textId="77777777" w:rsidR="00CD55EF" w:rsidRPr="00CD55EF" w:rsidRDefault="00CD55EF" w:rsidP="007E152E">
            <w:pPr>
              <w:rPr>
                <w:sz w:val="18"/>
                <w:szCs w:val="18"/>
              </w:rPr>
            </w:pPr>
            <w:r w:rsidRPr="00CD55EF">
              <w:rPr>
                <w:rFonts w:ascii="Arial" w:eastAsia="Arial" w:hAnsi="Arial" w:cs="Arial"/>
                <w:sz w:val="18"/>
                <w:szCs w:val="18"/>
              </w:rPr>
              <w:t>192.168.170.95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308C4" w14:textId="77777777" w:rsidR="00CD55EF" w:rsidRPr="00CD55EF" w:rsidRDefault="00CD55EF" w:rsidP="007E152E">
            <w:pPr>
              <w:rPr>
                <w:sz w:val="18"/>
                <w:szCs w:val="18"/>
              </w:rPr>
            </w:pPr>
            <w:r w:rsidRPr="00CD55EF">
              <w:rPr>
                <w:rFonts w:ascii="Arial" w:eastAsia="Arial" w:hAnsi="Arial" w:cs="Arial"/>
                <w:sz w:val="18"/>
                <w:szCs w:val="18"/>
              </w:rPr>
              <w:t>192.168.170.65</w:t>
            </w:r>
          </w:p>
        </w:tc>
      </w:tr>
      <w:tr w:rsidR="00CD55EF" w14:paraId="2748086D"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8C1A55B" w14:textId="77777777" w:rsidR="00CD55EF" w:rsidRPr="00CD55EF" w:rsidRDefault="00CD55EF" w:rsidP="007E152E">
            <w:pPr>
              <w:rPr>
                <w:sz w:val="18"/>
                <w:szCs w:val="18"/>
              </w:rPr>
            </w:pPr>
            <w:r w:rsidRPr="00CD55EF">
              <w:rPr>
                <w:rFonts w:ascii="Arial" w:eastAsia="Arial" w:hAnsi="Arial" w:cs="Arial"/>
                <w:sz w:val="18"/>
                <w:szCs w:val="18"/>
              </w:rPr>
              <w:t>40</w:t>
            </w:r>
          </w:p>
        </w:tc>
        <w:tc>
          <w:tcPr>
            <w:tcW w:w="14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7F1419D" w14:textId="77777777" w:rsidR="00CD55EF" w:rsidRPr="00CD55EF" w:rsidRDefault="00CD55EF" w:rsidP="007E152E">
            <w:pPr>
              <w:rPr>
                <w:sz w:val="18"/>
                <w:szCs w:val="18"/>
              </w:rPr>
            </w:pPr>
            <w:r w:rsidRPr="00CD55EF">
              <w:rPr>
                <w:rFonts w:ascii="Arial" w:eastAsia="Arial" w:hAnsi="Arial" w:cs="Arial"/>
                <w:sz w:val="18"/>
                <w:szCs w:val="18"/>
              </w:rPr>
              <w:t>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D6F0EA8" w14:textId="63671BD3" w:rsidR="00CD55EF" w:rsidRPr="00CD55EF" w:rsidRDefault="00CD55EF" w:rsidP="007E152E">
            <w:pPr>
              <w:rPr>
                <w:sz w:val="18"/>
                <w:szCs w:val="18"/>
              </w:rPr>
            </w:pPr>
            <w:r w:rsidRPr="00CD55EF">
              <w:rPr>
                <w:rFonts w:ascii="Arial" w:eastAsia="Arial" w:hAnsi="Arial" w:cs="Arial"/>
                <w:sz w:val="18"/>
                <w:szCs w:val="18"/>
              </w:rPr>
              <w:t>192.168.170.96/27</w:t>
            </w:r>
          </w:p>
        </w:tc>
        <w:tc>
          <w:tcPr>
            <w:tcW w:w="23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B24E941" w14:textId="77777777" w:rsidR="00CD55EF" w:rsidRPr="00CD55EF" w:rsidRDefault="00CD55EF" w:rsidP="007E152E">
            <w:pPr>
              <w:rPr>
                <w:sz w:val="18"/>
                <w:szCs w:val="18"/>
              </w:rPr>
            </w:pPr>
            <w:r w:rsidRPr="00CD55EF">
              <w:rPr>
                <w:rFonts w:ascii="Arial" w:eastAsia="Arial" w:hAnsi="Arial" w:cs="Arial"/>
                <w:sz w:val="18"/>
                <w:szCs w:val="18"/>
              </w:rPr>
              <w:t>192.168.170.97 – .126</w:t>
            </w:r>
          </w:p>
        </w:tc>
        <w:tc>
          <w:tcPr>
            <w:tcW w:w="171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2155E66" w14:textId="77777777" w:rsidR="00CD55EF" w:rsidRPr="00CD55EF" w:rsidRDefault="00CD55EF" w:rsidP="007E152E">
            <w:pPr>
              <w:rPr>
                <w:sz w:val="18"/>
                <w:szCs w:val="18"/>
              </w:rPr>
            </w:pPr>
            <w:r w:rsidRPr="00CD55EF">
              <w:rPr>
                <w:rFonts w:ascii="Arial" w:eastAsia="Arial" w:hAnsi="Arial" w:cs="Arial"/>
                <w:sz w:val="18"/>
                <w:szCs w:val="18"/>
              </w:rPr>
              <w:t>192.168.170.127</w:t>
            </w:r>
          </w:p>
        </w:tc>
        <w:tc>
          <w:tcPr>
            <w:tcW w:w="16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8D3253B" w14:textId="77777777" w:rsidR="00CD55EF" w:rsidRPr="00CD55EF" w:rsidRDefault="00CD55EF" w:rsidP="007E152E">
            <w:pPr>
              <w:rPr>
                <w:sz w:val="18"/>
                <w:szCs w:val="18"/>
              </w:rPr>
            </w:pPr>
            <w:r w:rsidRPr="00CD55EF">
              <w:rPr>
                <w:rFonts w:ascii="Arial" w:eastAsia="Arial" w:hAnsi="Arial" w:cs="Arial"/>
                <w:sz w:val="18"/>
                <w:szCs w:val="18"/>
              </w:rPr>
              <w:t>192.168.170.97</w:t>
            </w:r>
          </w:p>
        </w:tc>
      </w:tr>
      <w:tr w:rsidR="00CD55EF" w14:paraId="59DB8991"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80CB7" w14:textId="77777777" w:rsidR="00CD55EF" w:rsidRPr="00CD55EF" w:rsidRDefault="00CD55EF" w:rsidP="007E152E">
            <w:pPr>
              <w:rPr>
                <w:sz w:val="18"/>
                <w:szCs w:val="18"/>
              </w:rPr>
            </w:pPr>
            <w:r w:rsidRPr="00CD55EF">
              <w:rPr>
                <w:rFonts w:ascii="Arial" w:eastAsia="Arial" w:hAnsi="Arial" w:cs="Arial"/>
                <w:sz w:val="18"/>
                <w:szCs w:val="18"/>
              </w:rPr>
              <w:t>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C8BE1" w14:textId="77777777" w:rsidR="00CD55EF" w:rsidRPr="00CD55EF" w:rsidRDefault="00CD55EF" w:rsidP="007E152E">
            <w:pPr>
              <w:rPr>
                <w:sz w:val="18"/>
                <w:szCs w:val="18"/>
              </w:rPr>
            </w:pPr>
            <w:r w:rsidRPr="00CD55EF">
              <w:rPr>
                <w:rFonts w:ascii="Arial" w:eastAsia="Arial" w:hAnsi="Arial" w:cs="Arial"/>
                <w:sz w:val="18"/>
                <w:szCs w:val="18"/>
              </w:rPr>
              <w:t>Customer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F0C32" w14:textId="11B3AEF4" w:rsidR="00CD55EF" w:rsidRPr="00CD55EF" w:rsidRDefault="00CD55EF" w:rsidP="007E152E">
            <w:pPr>
              <w:rPr>
                <w:sz w:val="18"/>
                <w:szCs w:val="18"/>
              </w:rPr>
            </w:pPr>
            <w:r w:rsidRPr="00CD55EF">
              <w:rPr>
                <w:rFonts w:ascii="Arial" w:eastAsia="Arial" w:hAnsi="Arial" w:cs="Arial"/>
                <w:sz w:val="18"/>
                <w:szCs w:val="18"/>
              </w:rPr>
              <w:t>192.168.170.128/27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C1269" w14:textId="77777777" w:rsidR="00CD55EF" w:rsidRPr="00CD55EF" w:rsidRDefault="00CD55EF" w:rsidP="007E152E">
            <w:pPr>
              <w:rPr>
                <w:sz w:val="18"/>
                <w:szCs w:val="18"/>
              </w:rPr>
            </w:pPr>
            <w:r w:rsidRPr="00CD55EF">
              <w:rPr>
                <w:rFonts w:ascii="Arial" w:eastAsia="Arial" w:hAnsi="Arial" w:cs="Arial"/>
                <w:sz w:val="18"/>
                <w:szCs w:val="18"/>
              </w:rPr>
              <w:t>192.168.170.129 – .158</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B0FA7" w14:textId="77777777" w:rsidR="00CD55EF" w:rsidRPr="00CD55EF" w:rsidRDefault="00CD55EF" w:rsidP="007E152E">
            <w:pPr>
              <w:rPr>
                <w:sz w:val="18"/>
                <w:szCs w:val="18"/>
              </w:rPr>
            </w:pPr>
            <w:r w:rsidRPr="00CD55EF">
              <w:rPr>
                <w:rFonts w:ascii="Arial" w:eastAsia="Arial" w:hAnsi="Arial" w:cs="Arial"/>
                <w:sz w:val="18"/>
                <w:szCs w:val="18"/>
              </w:rPr>
              <w:t>192.168.170.159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4346A" w14:textId="77777777" w:rsidR="00CD55EF" w:rsidRPr="00CD55EF" w:rsidRDefault="00CD55EF" w:rsidP="007E152E">
            <w:pPr>
              <w:rPr>
                <w:sz w:val="18"/>
                <w:szCs w:val="18"/>
              </w:rPr>
            </w:pPr>
            <w:r w:rsidRPr="00CD55EF">
              <w:rPr>
                <w:rFonts w:ascii="Arial" w:eastAsia="Arial" w:hAnsi="Arial" w:cs="Arial"/>
                <w:sz w:val="18"/>
                <w:szCs w:val="18"/>
              </w:rPr>
              <w:t>192.168.170.129</w:t>
            </w:r>
          </w:p>
        </w:tc>
      </w:tr>
      <w:tr w:rsidR="00CD55EF" w14:paraId="5818B1CD"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6396F51" w14:textId="77777777" w:rsidR="00CD55EF" w:rsidRPr="00CD55EF" w:rsidRDefault="00CD55EF" w:rsidP="007E152E">
            <w:pPr>
              <w:rPr>
                <w:sz w:val="18"/>
                <w:szCs w:val="18"/>
              </w:rPr>
            </w:pPr>
            <w:r w:rsidRPr="00CD55EF">
              <w:rPr>
                <w:rFonts w:ascii="Arial" w:eastAsia="Arial" w:hAnsi="Arial" w:cs="Arial"/>
                <w:sz w:val="18"/>
                <w:szCs w:val="18"/>
              </w:rPr>
              <w:t>60</w:t>
            </w:r>
          </w:p>
        </w:tc>
        <w:tc>
          <w:tcPr>
            <w:tcW w:w="14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47068FD" w14:textId="77777777" w:rsidR="00CD55EF" w:rsidRPr="00CD55EF" w:rsidRDefault="00CD55EF" w:rsidP="007E152E">
            <w:pPr>
              <w:rPr>
                <w:sz w:val="18"/>
                <w:szCs w:val="18"/>
              </w:rPr>
            </w:pPr>
            <w:r w:rsidRPr="00CD55EF">
              <w:rPr>
                <w:rFonts w:ascii="Arial" w:eastAsia="Arial" w:hAnsi="Arial" w:cs="Arial"/>
                <w:sz w:val="18"/>
                <w:szCs w:val="18"/>
              </w:rPr>
              <w:t>Accounting</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778A7B3" w14:textId="15959217" w:rsidR="00CD55EF" w:rsidRPr="00CD55EF" w:rsidRDefault="00CD55EF" w:rsidP="007E152E">
            <w:pPr>
              <w:rPr>
                <w:sz w:val="18"/>
                <w:szCs w:val="18"/>
              </w:rPr>
            </w:pPr>
            <w:r w:rsidRPr="00CD55EF">
              <w:rPr>
                <w:rFonts w:ascii="Arial" w:eastAsia="Arial" w:hAnsi="Arial" w:cs="Arial"/>
                <w:sz w:val="18"/>
                <w:szCs w:val="18"/>
              </w:rPr>
              <w:t>192.168.170.160/27</w:t>
            </w:r>
          </w:p>
        </w:tc>
        <w:tc>
          <w:tcPr>
            <w:tcW w:w="23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37F4FD7" w14:textId="77777777" w:rsidR="00CD55EF" w:rsidRPr="00CD55EF" w:rsidRDefault="00CD55EF" w:rsidP="007E152E">
            <w:pPr>
              <w:rPr>
                <w:sz w:val="18"/>
                <w:szCs w:val="18"/>
              </w:rPr>
            </w:pPr>
            <w:r w:rsidRPr="00CD55EF">
              <w:rPr>
                <w:rFonts w:ascii="Arial" w:eastAsia="Arial" w:hAnsi="Arial" w:cs="Arial"/>
                <w:sz w:val="18"/>
                <w:szCs w:val="18"/>
              </w:rPr>
              <w:t>192.168.170.161 – .190</w:t>
            </w:r>
          </w:p>
        </w:tc>
        <w:tc>
          <w:tcPr>
            <w:tcW w:w="171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626D1FB" w14:textId="77777777" w:rsidR="00CD55EF" w:rsidRPr="00CD55EF" w:rsidRDefault="00CD55EF" w:rsidP="007E152E">
            <w:pPr>
              <w:rPr>
                <w:sz w:val="18"/>
                <w:szCs w:val="18"/>
              </w:rPr>
            </w:pPr>
            <w:r w:rsidRPr="00CD55EF">
              <w:rPr>
                <w:rFonts w:ascii="Arial" w:eastAsia="Arial" w:hAnsi="Arial" w:cs="Arial"/>
                <w:sz w:val="18"/>
                <w:szCs w:val="18"/>
              </w:rPr>
              <w:t>192.168.170.191</w:t>
            </w:r>
          </w:p>
        </w:tc>
        <w:tc>
          <w:tcPr>
            <w:tcW w:w="16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A527328" w14:textId="77777777" w:rsidR="00CD55EF" w:rsidRPr="00CD55EF" w:rsidRDefault="00CD55EF" w:rsidP="007E152E">
            <w:pPr>
              <w:rPr>
                <w:sz w:val="18"/>
                <w:szCs w:val="18"/>
              </w:rPr>
            </w:pPr>
            <w:r w:rsidRPr="00CD55EF">
              <w:rPr>
                <w:rFonts w:ascii="Arial" w:eastAsia="Arial" w:hAnsi="Arial" w:cs="Arial"/>
                <w:sz w:val="18"/>
                <w:szCs w:val="18"/>
              </w:rPr>
              <w:t>192.168.170.161</w:t>
            </w:r>
          </w:p>
        </w:tc>
      </w:tr>
    </w:tbl>
    <w:p w14:paraId="4669F15F" w14:textId="77777777" w:rsidR="00E55609" w:rsidRDefault="00E55609" w:rsidP="00E55609">
      <w:pPr>
        <w:spacing w:before="80" w:after="80"/>
      </w:pPr>
    </w:p>
    <w:p w14:paraId="695D9291" w14:textId="0FF6A5EE" w:rsidR="00E55609" w:rsidRDefault="00E55609" w:rsidP="00E55609">
      <w:pPr>
        <w:pStyle w:val="Heading3"/>
      </w:pPr>
      <w:r>
        <w:rPr>
          <w:rFonts w:ascii="Arial" w:eastAsia="Arial" w:hAnsi="Arial" w:cs="Arial"/>
          <w:b/>
          <w:bCs/>
          <w:color w:val="333333"/>
          <w:sz w:val="24"/>
          <w:szCs w:val="24"/>
        </w:rPr>
        <w:lastRenderedPageBreak/>
        <w:t>Branch Departments: 192.168.171.0/24 (</w:t>
      </w:r>
      <w:proofErr w:type="spellStart"/>
      <w:r>
        <w:rPr>
          <w:rFonts w:ascii="Arial" w:eastAsia="Arial" w:hAnsi="Arial" w:cs="Arial"/>
          <w:b/>
          <w:bCs/>
          <w:color w:val="333333"/>
          <w:sz w:val="24"/>
          <w:szCs w:val="24"/>
        </w:rPr>
        <w:t>Subnetted</w:t>
      </w:r>
      <w:proofErr w:type="spellEnd"/>
      <w:r>
        <w:rPr>
          <w:rFonts w:ascii="Arial" w:eastAsia="Arial" w:hAnsi="Arial" w:cs="Arial"/>
          <w:b/>
          <w:bCs/>
          <w:color w:val="333333"/>
          <w:sz w:val="24"/>
          <w:szCs w:val="24"/>
        </w:rPr>
        <w:t xml:space="preserve"> into /28)</w:t>
      </w:r>
    </w:p>
    <w:p w14:paraId="45CCA256" w14:textId="77777777" w:rsidR="00E55609" w:rsidRDefault="00E55609" w:rsidP="00E55609">
      <w:pPr>
        <w:spacing w:before="80" w:after="8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9"/>
        <w:gridCol w:w="1440"/>
        <w:gridCol w:w="1800"/>
        <w:gridCol w:w="2340"/>
        <w:gridCol w:w="1710"/>
        <w:gridCol w:w="1620"/>
      </w:tblGrid>
      <w:tr w:rsidR="00CD55EF" w14:paraId="6BDF9D20" w14:textId="77777777" w:rsidTr="00CD55EF">
        <w:trPr>
          <w:tblHeader/>
        </w:trPr>
        <w:tc>
          <w:tcPr>
            <w:tcW w:w="89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67C9907" w14:textId="77777777" w:rsidR="00CD55EF" w:rsidRDefault="00CD55EF" w:rsidP="007E152E">
            <w:pPr>
              <w:jc w:val="center"/>
            </w:pPr>
            <w:r>
              <w:rPr>
                <w:rFonts w:ascii="Arial" w:eastAsia="Arial" w:hAnsi="Arial" w:cs="Arial"/>
                <w:b/>
                <w:bCs/>
                <w:color w:val="FFFFFF"/>
                <w:sz w:val="20"/>
                <w:szCs w:val="20"/>
              </w:rPr>
              <w:t>VLAN</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5078EF1" w14:textId="77777777" w:rsidR="00CD55EF" w:rsidRDefault="00CD55EF" w:rsidP="007E152E">
            <w:pPr>
              <w:jc w:val="center"/>
            </w:pPr>
            <w:r>
              <w:rPr>
                <w:rFonts w:ascii="Arial" w:eastAsia="Arial" w:hAnsi="Arial" w:cs="Arial"/>
                <w:b/>
                <w:bCs/>
                <w:color w:val="FFFFFF"/>
                <w:sz w:val="20"/>
                <w:szCs w:val="20"/>
              </w:rPr>
              <w:t>Department</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E036E86" w14:textId="77777777" w:rsidR="00CD55EF" w:rsidRDefault="00CD55EF" w:rsidP="007E152E">
            <w:pPr>
              <w:jc w:val="center"/>
            </w:pPr>
            <w:r>
              <w:rPr>
                <w:rFonts w:ascii="Arial" w:eastAsia="Arial" w:hAnsi="Arial" w:cs="Arial"/>
                <w:b/>
                <w:bCs/>
                <w:color w:val="FFFFFF"/>
                <w:sz w:val="20"/>
                <w:szCs w:val="20"/>
              </w:rPr>
              <w:t>Network Address</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4AF96F" w14:textId="77777777" w:rsidR="00CD55EF" w:rsidRDefault="00CD55EF" w:rsidP="007E152E">
            <w:pPr>
              <w:jc w:val="center"/>
            </w:pPr>
            <w:r>
              <w:rPr>
                <w:rFonts w:ascii="Arial" w:eastAsia="Arial" w:hAnsi="Arial" w:cs="Arial"/>
                <w:b/>
                <w:bCs/>
                <w:color w:val="FFFFFF"/>
                <w:sz w:val="20"/>
                <w:szCs w:val="20"/>
              </w:rPr>
              <w:t>Host Range</w:t>
            </w:r>
          </w:p>
        </w:tc>
        <w:tc>
          <w:tcPr>
            <w:tcW w:w="171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D500B03" w14:textId="77777777" w:rsidR="00CD55EF" w:rsidRDefault="00CD55EF" w:rsidP="007E152E">
            <w:pPr>
              <w:jc w:val="center"/>
            </w:pPr>
            <w:r>
              <w:rPr>
                <w:rFonts w:ascii="Arial" w:eastAsia="Arial" w:hAnsi="Arial" w:cs="Arial"/>
                <w:b/>
                <w:bCs/>
                <w:color w:val="FFFFFF"/>
                <w:sz w:val="20"/>
                <w:szCs w:val="20"/>
              </w:rPr>
              <w:t>Broadcast</w:t>
            </w:r>
          </w:p>
        </w:tc>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2C35D51" w14:textId="77777777" w:rsidR="00CD55EF" w:rsidRDefault="00CD55EF" w:rsidP="007E152E">
            <w:pPr>
              <w:jc w:val="center"/>
            </w:pPr>
            <w:r>
              <w:rPr>
                <w:rFonts w:ascii="Arial" w:eastAsia="Arial" w:hAnsi="Arial" w:cs="Arial"/>
                <w:b/>
                <w:bCs/>
                <w:color w:val="FFFFFF"/>
                <w:sz w:val="20"/>
                <w:szCs w:val="20"/>
              </w:rPr>
              <w:t>Gateway (SVI)</w:t>
            </w:r>
          </w:p>
        </w:tc>
      </w:tr>
      <w:tr w:rsidR="00CD55EF" w14:paraId="3B91F844"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BD75F" w14:textId="77777777" w:rsidR="00CD55EF" w:rsidRPr="00CD55EF" w:rsidRDefault="00CD55EF" w:rsidP="007E152E">
            <w:pPr>
              <w:rPr>
                <w:sz w:val="18"/>
                <w:szCs w:val="18"/>
              </w:rPr>
            </w:pPr>
            <w:r w:rsidRPr="00CD55EF">
              <w:rPr>
                <w:rFonts w:ascii="Arial" w:eastAsia="Arial" w:hAnsi="Arial" w:cs="Arial"/>
                <w:sz w:val="18"/>
                <w:szCs w:val="18"/>
              </w:rPr>
              <w:t>80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2565F" w14:textId="77777777" w:rsidR="00CD55EF" w:rsidRPr="00CD55EF" w:rsidRDefault="00CD55EF" w:rsidP="007E152E">
            <w:pPr>
              <w:rPr>
                <w:sz w:val="18"/>
                <w:szCs w:val="18"/>
              </w:rPr>
            </w:pPr>
            <w:r w:rsidRPr="00CD55EF">
              <w:rPr>
                <w:rFonts w:ascii="Arial" w:eastAsia="Arial" w:hAnsi="Arial" w:cs="Arial"/>
                <w:sz w:val="18"/>
                <w:szCs w:val="18"/>
              </w:rPr>
              <w:t>NetOps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81B8E" w14:textId="0379607F" w:rsidR="00CD55EF" w:rsidRPr="00CD55EF" w:rsidRDefault="00CD55EF" w:rsidP="007E152E">
            <w:pPr>
              <w:rPr>
                <w:sz w:val="18"/>
                <w:szCs w:val="18"/>
              </w:rPr>
            </w:pPr>
            <w:r w:rsidRPr="00CD55EF">
              <w:rPr>
                <w:rFonts w:ascii="Arial" w:eastAsia="Arial" w:hAnsi="Arial" w:cs="Arial"/>
                <w:sz w:val="18"/>
                <w:szCs w:val="18"/>
              </w:rPr>
              <w:t>192.168.171.0</w:t>
            </w:r>
            <w:r>
              <w:rPr>
                <w:rFonts w:ascii="Arial" w:eastAsia="Arial" w:hAnsi="Arial" w:cs="Arial"/>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DBBE1" w14:textId="77777777" w:rsidR="00CD55EF" w:rsidRPr="00CD55EF" w:rsidRDefault="00CD55EF" w:rsidP="007E152E">
            <w:pPr>
              <w:rPr>
                <w:sz w:val="18"/>
                <w:szCs w:val="18"/>
              </w:rPr>
            </w:pPr>
            <w:r w:rsidRPr="00CD55EF">
              <w:rPr>
                <w:rFonts w:ascii="Arial" w:eastAsia="Arial" w:hAnsi="Arial" w:cs="Arial"/>
                <w:sz w:val="18"/>
                <w:szCs w:val="18"/>
              </w:rPr>
              <w:t>192.168.171.1 – .14</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D83E0" w14:textId="77777777" w:rsidR="00CD55EF" w:rsidRPr="00CD55EF" w:rsidRDefault="00CD55EF" w:rsidP="007E152E">
            <w:pPr>
              <w:rPr>
                <w:sz w:val="18"/>
                <w:szCs w:val="18"/>
              </w:rPr>
            </w:pPr>
            <w:r w:rsidRPr="00CD55EF">
              <w:rPr>
                <w:rFonts w:ascii="Arial" w:eastAsia="Arial" w:hAnsi="Arial" w:cs="Arial"/>
                <w:sz w:val="18"/>
                <w:szCs w:val="18"/>
              </w:rPr>
              <w:t>192.168.171.15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8F9C0" w14:textId="77777777" w:rsidR="00CD55EF" w:rsidRPr="00CD55EF" w:rsidRDefault="00CD55EF" w:rsidP="007E152E">
            <w:pPr>
              <w:rPr>
                <w:sz w:val="18"/>
                <w:szCs w:val="18"/>
              </w:rPr>
            </w:pPr>
            <w:r w:rsidRPr="00CD55EF">
              <w:rPr>
                <w:rFonts w:ascii="Arial" w:eastAsia="Arial" w:hAnsi="Arial" w:cs="Arial"/>
                <w:sz w:val="18"/>
                <w:szCs w:val="18"/>
              </w:rPr>
              <w:t>192.168.171.1</w:t>
            </w:r>
          </w:p>
        </w:tc>
      </w:tr>
      <w:tr w:rsidR="00CD55EF" w14:paraId="2BDE7E8D"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9EE2769" w14:textId="77777777" w:rsidR="00CD55EF" w:rsidRPr="00CD55EF" w:rsidRDefault="00CD55EF" w:rsidP="007E152E">
            <w:pPr>
              <w:rPr>
                <w:sz w:val="18"/>
                <w:szCs w:val="18"/>
              </w:rPr>
            </w:pPr>
            <w:r w:rsidRPr="00CD55EF">
              <w:rPr>
                <w:rFonts w:ascii="Arial" w:eastAsia="Arial" w:hAnsi="Arial" w:cs="Arial"/>
                <w:sz w:val="18"/>
                <w:szCs w:val="18"/>
              </w:rPr>
              <w:t>90</w:t>
            </w:r>
          </w:p>
        </w:tc>
        <w:tc>
          <w:tcPr>
            <w:tcW w:w="14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06AD7C2" w14:textId="77777777" w:rsidR="00CD55EF" w:rsidRPr="00CD55EF" w:rsidRDefault="00CD55EF" w:rsidP="007E152E">
            <w:pPr>
              <w:rPr>
                <w:sz w:val="18"/>
                <w:szCs w:val="18"/>
              </w:rPr>
            </w:pPr>
            <w:r w:rsidRPr="00CD55EF">
              <w:rPr>
                <w:rFonts w:ascii="Arial" w:eastAsia="Arial" w:hAnsi="Arial" w:cs="Arial"/>
                <w:sz w:val="18"/>
                <w:szCs w:val="18"/>
              </w:rPr>
              <w:t>R&amp;D</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DE42DE7" w14:textId="45C65E47" w:rsidR="00CD55EF" w:rsidRPr="00CD55EF" w:rsidRDefault="00CD55EF" w:rsidP="007E152E">
            <w:pPr>
              <w:rPr>
                <w:sz w:val="18"/>
                <w:szCs w:val="18"/>
              </w:rPr>
            </w:pPr>
            <w:r w:rsidRPr="00CD55EF">
              <w:rPr>
                <w:rFonts w:ascii="Arial" w:eastAsia="Arial" w:hAnsi="Arial" w:cs="Arial"/>
                <w:sz w:val="18"/>
                <w:szCs w:val="18"/>
              </w:rPr>
              <w:t>192.168.171.16</w:t>
            </w:r>
            <w:r>
              <w:rPr>
                <w:rFonts w:ascii="Arial" w:eastAsia="Arial" w:hAnsi="Arial" w:cs="Arial"/>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960DDE8" w14:textId="77777777" w:rsidR="00CD55EF" w:rsidRPr="00CD55EF" w:rsidRDefault="00CD55EF" w:rsidP="007E152E">
            <w:pPr>
              <w:rPr>
                <w:sz w:val="18"/>
                <w:szCs w:val="18"/>
              </w:rPr>
            </w:pPr>
            <w:r w:rsidRPr="00CD55EF">
              <w:rPr>
                <w:rFonts w:ascii="Arial" w:eastAsia="Arial" w:hAnsi="Arial" w:cs="Arial"/>
                <w:sz w:val="18"/>
                <w:szCs w:val="18"/>
              </w:rPr>
              <w:t>192.168.171.17 – .30</w:t>
            </w:r>
          </w:p>
        </w:tc>
        <w:tc>
          <w:tcPr>
            <w:tcW w:w="171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42DD463" w14:textId="77777777" w:rsidR="00CD55EF" w:rsidRPr="00CD55EF" w:rsidRDefault="00CD55EF" w:rsidP="007E152E">
            <w:pPr>
              <w:rPr>
                <w:sz w:val="18"/>
                <w:szCs w:val="18"/>
              </w:rPr>
            </w:pPr>
            <w:r w:rsidRPr="00CD55EF">
              <w:rPr>
                <w:rFonts w:ascii="Arial" w:eastAsia="Arial" w:hAnsi="Arial" w:cs="Arial"/>
                <w:sz w:val="18"/>
                <w:szCs w:val="18"/>
              </w:rPr>
              <w:t>192.168.171.31</w:t>
            </w:r>
          </w:p>
        </w:tc>
        <w:tc>
          <w:tcPr>
            <w:tcW w:w="16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D39C243" w14:textId="2F187AFA" w:rsidR="00CD55EF" w:rsidRPr="00CD55EF" w:rsidRDefault="00CD55EF" w:rsidP="007E152E">
            <w:pPr>
              <w:rPr>
                <w:sz w:val="18"/>
                <w:szCs w:val="18"/>
              </w:rPr>
            </w:pPr>
            <w:r w:rsidRPr="00CD55EF">
              <w:rPr>
                <w:rFonts w:ascii="Arial" w:eastAsia="Arial" w:hAnsi="Arial" w:cs="Arial"/>
                <w:sz w:val="18"/>
                <w:szCs w:val="18"/>
              </w:rPr>
              <w:t>192.168.171.1</w:t>
            </w:r>
            <w:r>
              <w:rPr>
                <w:rFonts w:ascii="Arial" w:eastAsia="Arial" w:hAnsi="Arial" w:cs="Arial"/>
                <w:sz w:val="18"/>
                <w:szCs w:val="18"/>
              </w:rPr>
              <w:t>8</w:t>
            </w:r>
          </w:p>
        </w:tc>
      </w:tr>
      <w:tr w:rsidR="00CD55EF" w14:paraId="5C2C44F0"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9A498" w14:textId="77777777" w:rsidR="00CD55EF" w:rsidRPr="00CD55EF" w:rsidRDefault="00CD55EF" w:rsidP="007E152E">
            <w:pPr>
              <w:rPr>
                <w:sz w:val="18"/>
                <w:szCs w:val="18"/>
              </w:rPr>
            </w:pPr>
            <w:r w:rsidRPr="00CD55EF">
              <w:rPr>
                <w:rFonts w:ascii="Arial" w:eastAsia="Arial" w:hAnsi="Arial" w:cs="Arial"/>
                <w:sz w:val="18"/>
                <w:szCs w:val="18"/>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C05A1" w14:textId="77777777" w:rsidR="00CD55EF" w:rsidRPr="00CD55EF" w:rsidRDefault="00CD55EF" w:rsidP="007E152E">
            <w:pPr>
              <w:rPr>
                <w:sz w:val="18"/>
                <w:szCs w:val="18"/>
              </w:rPr>
            </w:pPr>
            <w:r w:rsidRPr="00CD55EF">
              <w:rPr>
                <w:rFonts w:ascii="Arial" w:eastAsia="Arial" w:hAnsi="Arial" w:cs="Arial"/>
                <w:sz w:val="18"/>
                <w:szCs w:val="18"/>
              </w:rPr>
              <w:t>HR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0C3FC" w14:textId="0DF896A5" w:rsidR="00CD55EF" w:rsidRPr="00CD55EF" w:rsidRDefault="00CD55EF" w:rsidP="007E152E">
            <w:pPr>
              <w:rPr>
                <w:sz w:val="18"/>
                <w:szCs w:val="18"/>
              </w:rPr>
            </w:pPr>
            <w:r w:rsidRPr="00CD55EF">
              <w:rPr>
                <w:rFonts w:ascii="Arial" w:eastAsia="Arial" w:hAnsi="Arial" w:cs="Arial"/>
                <w:sz w:val="18"/>
                <w:szCs w:val="18"/>
              </w:rPr>
              <w:t>192.168.171.32</w:t>
            </w:r>
            <w:r>
              <w:rPr>
                <w:rFonts w:ascii="Arial" w:eastAsia="Arial" w:hAnsi="Arial" w:cs="Arial"/>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8AC8B" w14:textId="77777777" w:rsidR="00CD55EF" w:rsidRPr="00CD55EF" w:rsidRDefault="00CD55EF" w:rsidP="007E152E">
            <w:pPr>
              <w:rPr>
                <w:sz w:val="18"/>
                <w:szCs w:val="18"/>
              </w:rPr>
            </w:pPr>
            <w:r w:rsidRPr="00CD55EF">
              <w:rPr>
                <w:rFonts w:ascii="Arial" w:eastAsia="Arial" w:hAnsi="Arial" w:cs="Arial"/>
                <w:sz w:val="18"/>
                <w:szCs w:val="18"/>
              </w:rPr>
              <w:t>192.168.171.33 – .46</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0205F" w14:textId="77777777" w:rsidR="00CD55EF" w:rsidRPr="00CD55EF" w:rsidRDefault="00CD55EF" w:rsidP="007E152E">
            <w:pPr>
              <w:rPr>
                <w:sz w:val="18"/>
                <w:szCs w:val="18"/>
              </w:rPr>
            </w:pPr>
            <w:r w:rsidRPr="00CD55EF">
              <w:rPr>
                <w:rFonts w:ascii="Arial" w:eastAsia="Arial" w:hAnsi="Arial" w:cs="Arial"/>
                <w:sz w:val="18"/>
                <w:szCs w:val="18"/>
              </w:rPr>
              <w:t>192.168.171.47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6A81E" w14:textId="77777777" w:rsidR="00CD55EF" w:rsidRPr="00CD55EF" w:rsidRDefault="00CD55EF" w:rsidP="007E152E">
            <w:pPr>
              <w:rPr>
                <w:sz w:val="18"/>
                <w:szCs w:val="18"/>
              </w:rPr>
            </w:pPr>
            <w:r w:rsidRPr="00CD55EF">
              <w:rPr>
                <w:rFonts w:ascii="Arial" w:eastAsia="Arial" w:hAnsi="Arial" w:cs="Arial"/>
                <w:sz w:val="18"/>
                <w:szCs w:val="18"/>
              </w:rPr>
              <w:t>192.168.171.33</w:t>
            </w:r>
          </w:p>
        </w:tc>
      </w:tr>
      <w:tr w:rsidR="00CD55EF" w14:paraId="0DA70C4C"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95D9450" w14:textId="77777777" w:rsidR="00CD55EF" w:rsidRPr="00CD55EF" w:rsidRDefault="00CD55EF" w:rsidP="007E152E">
            <w:pPr>
              <w:rPr>
                <w:sz w:val="18"/>
                <w:szCs w:val="18"/>
              </w:rPr>
            </w:pPr>
            <w:r w:rsidRPr="00CD55EF">
              <w:rPr>
                <w:rFonts w:ascii="Arial" w:eastAsia="Arial" w:hAnsi="Arial" w:cs="Arial"/>
                <w:sz w:val="18"/>
                <w:szCs w:val="18"/>
              </w:rPr>
              <w:t>110</w:t>
            </w:r>
          </w:p>
        </w:tc>
        <w:tc>
          <w:tcPr>
            <w:tcW w:w="14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60F94D6" w14:textId="77777777" w:rsidR="00CD55EF" w:rsidRPr="00CD55EF" w:rsidRDefault="00CD55EF" w:rsidP="007E152E">
            <w:pPr>
              <w:rPr>
                <w:sz w:val="18"/>
                <w:szCs w:val="18"/>
              </w:rPr>
            </w:pPr>
            <w:r w:rsidRPr="00CD55EF">
              <w:rPr>
                <w:rFonts w:ascii="Arial" w:eastAsia="Arial" w:hAnsi="Arial" w:cs="Arial"/>
                <w:sz w:val="18"/>
                <w:szCs w:val="18"/>
              </w:rPr>
              <w:t>Marketing</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ECD8C11" w14:textId="6BB8A1BA" w:rsidR="00CD55EF" w:rsidRPr="00CD55EF" w:rsidRDefault="00CD55EF" w:rsidP="007E152E">
            <w:pPr>
              <w:rPr>
                <w:sz w:val="18"/>
                <w:szCs w:val="18"/>
              </w:rPr>
            </w:pPr>
            <w:r w:rsidRPr="00CD55EF">
              <w:rPr>
                <w:rFonts w:ascii="Arial" w:eastAsia="Arial" w:hAnsi="Arial" w:cs="Arial"/>
                <w:sz w:val="18"/>
                <w:szCs w:val="18"/>
              </w:rPr>
              <w:t>192.168.171.48</w:t>
            </w:r>
            <w:r>
              <w:rPr>
                <w:rFonts w:ascii="Arial" w:eastAsia="Arial" w:hAnsi="Arial" w:cs="Arial"/>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ABF59B1" w14:textId="77777777" w:rsidR="00CD55EF" w:rsidRPr="00CD55EF" w:rsidRDefault="00CD55EF" w:rsidP="007E152E">
            <w:pPr>
              <w:rPr>
                <w:sz w:val="18"/>
                <w:szCs w:val="18"/>
              </w:rPr>
            </w:pPr>
            <w:r w:rsidRPr="00CD55EF">
              <w:rPr>
                <w:rFonts w:ascii="Arial" w:eastAsia="Arial" w:hAnsi="Arial" w:cs="Arial"/>
                <w:sz w:val="18"/>
                <w:szCs w:val="18"/>
              </w:rPr>
              <w:t>192.168.171.49 – .62</w:t>
            </w:r>
          </w:p>
        </w:tc>
        <w:tc>
          <w:tcPr>
            <w:tcW w:w="171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9E09166" w14:textId="77777777" w:rsidR="00CD55EF" w:rsidRPr="00CD55EF" w:rsidRDefault="00CD55EF" w:rsidP="007E152E">
            <w:pPr>
              <w:rPr>
                <w:sz w:val="18"/>
                <w:szCs w:val="18"/>
              </w:rPr>
            </w:pPr>
            <w:r w:rsidRPr="00CD55EF">
              <w:rPr>
                <w:rFonts w:ascii="Arial" w:eastAsia="Arial" w:hAnsi="Arial" w:cs="Arial"/>
                <w:sz w:val="18"/>
                <w:szCs w:val="18"/>
              </w:rPr>
              <w:t>192.168.171.63</w:t>
            </w:r>
          </w:p>
        </w:tc>
        <w:tc>
          <w:tcPr>
            <w:tcW w:w="16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736D56F" w14:textId="46DCC385" w:rsidR="00CD55EF" w:rsidRPr="00CD55EF" w:rsidRDefault="00CD55EF" w:rsidP="007E152E">
            <w:pPr>
              <w:rPr>
                <w:sz w:val="18"/>
                <w:szCs w:val="18"/>
              </w:rPr>
            </w:pPr>
            <w:r w:rsidRPr="00CD55EF">
              <w:rPr>
                <w:rFonts w:ascii="Arial" w:eastAsia="Arial" w:hAnsi="Arial" w:cs="Arial"/>
                <w:sz w:val="18"/>
                <w:szCs w:val="18"/>
              </w:rPr>
              <w:t>192.168.171.</w:t>
            </w:r>
            <w:r>
              <w:rPr>
                <w:rFonts w:ascii="Arial" w:eastAsia="Arial" w:hAnsi="Arial" w:cs="Arial"/>
                <w:sz w:val="18"/>
                <w:szCs w:val="18"/>
              </w:rPr>
              <w:t>50</w:t>
            </w:r>
          </w:p>
        </w:tc>
      </w:tr>
      <w:tr w:rsidR="00CD55EF" w14:paraId="2477AA6A"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F7495" w14:textId="77777777" w:rsidR="00CD55EF" w:rsidRPr="00CD55EF" w:rsidRDefault="00CD55EF" w:rsidP="007E152E">
            <w:pPr>
              <w:rPr>
                <w:sz w:val="18"/>
                <w:szCs w:val="18"/>
              </w:rPr>
            </w:pPr>
            <w:r w:rsidRPr="00CD55EF">
              <w:rPr>
                <w:rFonts w:ascii="Arial" w:eastAsia="Arial" w:hAnsi="Arial" w:cs="Arial"/>
                <w:sz w:val="18"/>
                <w:szCs w:val="18"/>
              </w:rPr>
              <w:t>120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86215" w14:textId="77777777" w:rsidR="00CD55EF" w:rsidRPr="00CD55EF" w:rsidRDefault="00CD55EF" w:rsidP="007E152E">
            <w:pPr>
              <w:rPr>
                <w:sz w:val="18"/>
                <w:szCs w:val="18"/>
              </w:rPr>
            </w:pPr>
            <w:r w:rsidRPr="00CD55EF">
              <w:rPr>
                <w:rFonts w:ascii="Arial" w:eastAsia="Arial" w:hAnsi="Arial" w:cs="Arial"/>
                <w:sz w:val="18"/>
                <w:szCs w:val="18"/>
              </w:rPr>
              <w:t>PMO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76CF6" w14:textId="5E23F941" w:rsidR="00CD55EF" w:rsidRPr="00CD55EF" w:rsidRDefault="00CD55EF" w:rsidP="007E152E">
            <w:pPr>
              <w:rPr>
                <w:sz w:val="18"/>
                <w:szCs w:val="18"/>
              </w:rPr>
            </w:pPr>
            <w:r w:rsidRPr="00CD55EF">
              <w:rPr>
                <w:rFonts w:ascii="Arial" w:eastAsia="Arial" w:hAnsi="Arial" w:cs="Arial"/>
                <w:sz w:val="18"/>
                <w:szCs w:val="18"/>
              </w:rPr>
              <w:t>192.168.171.64</w:t>
            </w:r>
            <w:r>
              <w:rPr>
                <w:rFonts w:ascii="Arial" w:eastAsia="Arial" w:hAnsi="Arial" w:cs="Arial"/>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FF109" w14:textId="77777777" w:rsidR="00CD55EF" w:rsidRPr="00CD55EF" w:rsidRDefault="00CD55EF" w:rsidP="007E152E">
            <w:pPr>
              <w:rPr>
                <w:sz w:val="18"/>
                <w:szCs w:val="18"/>
              </w:rPr>
            </w:pPr>
            <w:r w:rsidRPr="00CD55EF">
              <w:rPr>
                <w:rFonts w:ascii="Arial" w:eastAsia="Arial" w:hAnsi="Arial" w:cs="Arial"/>
                <w:sz w:val="18"/>
                <w:szCs w:val="18"/>
              </w:rPr>
              <w:t>192.168.171.65 – .78</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EE280" w14:textId="77777777" w:rsidR="00CD55EF" w:rsidRPr="00CD55EF" w:rsidRDefault="00CD55EF" w:rsidP="007E152E">
            <w:pPr>
              <w:rPr>
                <w:sz w:val="18"/>
                <w:szCs w:val="18"/>
              </w:rPr>
            </w:pPr>
            <w:r w:rsidRPr="00CD55EF">
              <w:rPr>
                <w:rFonts w:ascii="Arial" w:eastAsia="Arial" w:hAnsi="Arial" w:cs="Arial"/>
                <w:sz w:val="18"/>
                <w:szCs w:val="18"/>
              </w:rPr>
              <w:t>192.168.171.79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428A2" w14:textId="77777777" w:rsidR="00CD55EF" w:rsidRPr="00CD55EF" w:rsidRDefault="00CD55EF" w:rsidP="007E152E">
            <w:pPr>
              <w:rPr>
                <w:sz w:val="18"/>
                <w:szCs w:val="18"/>
              </w:rPr>
            </w:pPr>
            <w:r w:rsidRPr="00CD55EF">
              <w:rPr>
                <w:rFonts w:ascii="Arial" w:eastAsia="Arial" w:hAnsi="Arial" w:cs="Arial"/>
                <w:sz w:val="18"/>
                <w:szCs w:val="18"/>
              </w:rPr>
              <w:t>192.168.171.65</w:t>
            </w:r>
          </w:p>
        </w:tc>
      </w:tr>
      <w:tr w:rsidR="00CD55EF" w14:paraId="1882D918" w14:textId="77777777" w:rsidTr="00CD55EF">
        <w:tc>
          <w:tcPr>
            <w:tcW w:w="89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DD17D00" w14:textId="77777777" w:rsidR="00CD55EF" w:rsidRPr="00CD55EF" w:rsidRDefault="00CD55EF" w:rsidP="007E152E">
            <w:pPr>
              <w:rPr>
                <w:sz w:val="18"/>
                <w:szCs w:val="18"/>
              </w:rPr>
            </w:pPr>
            <w:r w:rsidRPr="00CD55EF">
              <w:rPr>
                <w:rFonts w:ascii="Arial" w:eastAsia="Arial" w:hAnsi="Arial" w:cs="Arial"/>
                <w:sz w:val="18"/>
                <w:szCs w:val="18"/>
              </w:rPr>
              <w:t>130</w:t>
            </w:r>
          </w:p>
        </w:tc>
        <w:tc>
          <w:tcPr>
            <w:tcW w:w="14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8B53056" w14:textId="77777777" w:rsidR="00CD55EF" w:rsidRPr="00CD55EF" w:rsidRDefault="00CD55EF" w:rsidP="007E152E">
            <w:pPr>
              <w:rPr>
                <w:sz w:val="18"/>
                <w:szCs w:val="18"/>
              </w:rPr>
            </w:pPr>
            <w:r w:rsidRPr="00CD55EF">
              <w:rPr>
                <w:rFonts w:ascii="Arial" w:eastAsia="Arial" w:hAnsi="Arial" w:cs="Arial"/>
                <w:sz w:val="18"/>
                <w:szCs w:val="18"/>
              </w:rPr>
              <w:t>Corporate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A0C03B9" w14:textId="4722DE40" w:rsidR="00CD55EF" w:rsidRPr="00CD55EF" w:rsidRDefault="00CD55EF" w:rsidP="007E152E">
            <w:pPr>
              <w:rPr>
                <w:sz w:val="18"/>
                <w:szCs w:val="18"/>
              </w:rPr>
            </w:pPr>
            <w:r w:rsidRPr="00CD55EF">
              <w:rPr>
                <w:rFonts w:ascii="Arial" w:eastAsia="Arial" w:hAnsi="Arial" w:cs="Arial"/>
                <w:sz w:val="18"/>
                <w:szCs w:val="18"/>
              </w:rPr>
              <w:t>192.168.171.80</w:t>
            </w:r>
            <w:r>
              <w:rPr>
                <w:rFonts w:ascii="Arial" w:eastAsia="Arial" w:hAnsi="Arial" w:cs="Arial"/>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A831FB8" w14:textId="77777777" w:rsidR="00CD55EF" w:rsidRPr="00CD55EF" w:rsidRDefault="00CD55EF" w:rsidP="007E152E">
            <w:pPr>
              <w:rPr>
                <w:sz w:val="18"/>
                <w:szCs w:val="18"/>
              </w:rPr>
            </w:pPr>
            <w:r w:rsidRPr="00CD55EF">
              <w:rPr>
                <w:rFonts w:ascii="Arial" w:eastAsia="Arial" w:hAnsi="Arial" w:cs="Arial"/>
                <w:sz w:val="18"/>
                <w:szCs w:val="18"/>
              </w:rPr>
              <w:t>192.168.171.81 – .94</w:t>
            </w:r>
          </w:p>
        </w:tc>
        <w:tc>
          <w:tcPr>
            <w:tcW w:w="171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3649516" w14:textId="77777777" w:rsidR="00CD55EF" w:rsidRPr="00CD55EF" w:rsidRDefault="00CD55EF" w:rsidP="007E152E">
            <w:pPr>
              <w:rPr>
                <w:sz w:val="18"/>
                <w:szCs w:val="18"/>
              </w:rPr>
            </w:pPr>
            <w:r w:rsidRPr="00CD55EF">
              <w:rPr>
                <w:rFonts w:ascii="Arial" w:eastAsia="Arial" w:hAnsi="Arial" w:cs="Arial"/>
                <w:sz w:val="18"/>
                <w:szCs w:val="18"/>
              </w:rPr>
              <w:t>192.168.171.95</w:t>
            </w:r>
          </w:p>
        </w:tc>
        <w:tc>
          <w:tcPr>
            <w:tcW w:w="162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4B82C28" w14:textId="77777777" w:rsidR="00CD55EF" w:rsidRPr="00CD55EF" w:rsidRDefault="00CD55EF" w:rsidP="007E152E">
            <w:pPr>
              <w:rPr>
                <w:sz w:val="18"/>
                <w:szCs w:val="18"/>
              </w:rPr>
            </w:pPr>
            <w:r w:rsidRPr="00CD55EF">
              <w:rPr>
                <w:rFonts w:ascii="Arial" w:eastAsia="Arial" w:hAnsi="Arial" w:cs="Arial"/>
                <w:sz w:val="18"/>
                <w:szCs w:val="18"/>
              </w:rPr>
              <w:t>192.168.171.81</w:t>
            </w:r>
          </w:p>
        </w:tc>
      </w:tr>
    </w:tbl>
    <w:p w14:paraId="6ECF2A09" w14:textId="77777777" w:rsidR="00E55609" w:rsidRDefault="00E55609" w:rsidP="00E55609">
      <w:pPr>
        <w:spacing w:before="80" w:after="80"/>
      </w:pPr>
    </w:p>
    <w:p w14:paraId="1C8C7D94" w14:textId="77777777" w:rsidR="00E55609" w:rsidRDefault="00E55609" w:rsidP="00E55609">
      <w:pPr>
        <w:pStyle w:val="Heading3"/>
      </w:pPr>
      <w:r>
        <w:rPr>
          <w:rFonts w:ascii="Arial" w:eastAsia="Arial" w:hAnsi="Arial" w:cs="Arial"/>
          <w:b/>
          <w:bCs/>
          <w:color w:val="333333"/>
          <w:sz w:val="24"/>
          <w:szCs w:val="24"/>
        </w:rPr>
        <w:t>DMZ Server Network</w:t>
      </w:r>
    </w:p>
    <w:tbl>
      <w:tblPr>
        <w:tblpPr w:leftFromText="180" w:rightFromText="180" w:vertAnchor="text" w:horzAnchor="margin" w:tblpXSpec="center" w:tblpY="269"/>
        <w:tblW w:w="8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1710"/>
        <w:gridCol w:w="2700"/>
        <w:gridCol w:w="2970"/>
      </w:tblGrid>
      <w:tr w:rsidR="00CD55EF" w14:paraId="0BB477D0" w14:textId="77777777" w:rsidTr="00CD55EF">
        <w:trPr>
          <w:tblHeader/>
        </w:trPr>
        <w:tc>
          <w:tcPr>
            <w:tcW w:w="1169" w:type="dxa"/>
            <w:tcBorders>
              <w:top w:val="single" w:sz="1" w:space="0" w:color="BBBBBB"/>
              <w:left w:val="single" w:sz="1" w:space="0" w:color="BBBBBB"/>
              <w:bottom w:val="single" w:sz="1" w:space="0" w:color="BBBBBB"/>
              <w:right w:val="single" w:sz="1" w:space="0" w:color="BBBBBB"/>
            </w:tcBorders>
            <w:shd w:val="clear" w:color="auto" w:fill="1F3864"/>
          </w:tcPr>
          <w:p w14:paraId="5B99F27D" w14:textId="77777777" w:rsidR="00CD55EF" w:rsidRDefault="00CD55EF" w:rsidP="00CD55EF">
            <w:pPr>
              <w:jc w:val="center"/>
              <w:rPr>
                <w:rFonts w:ascii="Arial" w:eastAsia="Arial" w:hAnsi="Arial" w:cs="Arial"/>
                <w:b/>
                <w:bCs/>
                <w:color w:val="FFFFFF"/>
                <w:sz w:val="20"/>
                <w:szCs w:val="20"/>
              </w:rPr>
            </w:pPr>
            <w:r>
              <w:rPr>
                <w:rFonts w:ascii="Arial" w:eastAsia="Arial" w:hAnsi="Arial" w:cs="Arial"/>
                <w:b/>
                <w:bCs/>
                <w:color w:val="FFFFFF"/>
                <w:sz w:val="20"/>
                <w:szCs w:val="20"/>
              </w:rPr>
              <w:t>VLAN</w:t>
            </w:r>
          </w:p>
        </w:tc>
        <w:tc>
          <w:tcPr>
            <w:tcW w:w="171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BF87AC1" w14:textId="77777777" w:rsidR="00CD55EF" w:rsidRDefault="00CD55EF" w:rsidP="00CD55EF">
            <w:pPr>
              <w:jc w:val="center"/>
            </w:pPr>
            <w:r>
              <w:rPr>
                <w:rFonts w:ascii="Arial" w:eastAsia="Arial" w:hAnsi="Arial" w:cs="Arial"/>
                <w:b/>
                <w:bCs/>
                <w:color w:val="FFFFFF"/>
                <w:sz w:val="20"/>
                <w:szCs w:val="20"/>
              </w:rPr>
              <w:t>Network</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A21E4AF" w14:textId="77777777" w:rsidR="00CD55EF" w:rsidRDefault="00CD55EF" w:rsidP="00CD55EF">
            <w:pPr>
              <w:jc w:val="center"/>
            </w:pPr>
            <w:r>
              <w:rPr>
                <w:rFonts w:ascii="Arial" w:eastAsia="Arial" w:hAnsi="Arial" w:cs="Arial"/>
                <w:b/>
                <w:bCs/>
                <w:color w:val="FFFFFF"/>
                <w:sz w:val="20"/>
                <w:szCs w:val="20"/>
              </w:rPr>
              <w:t>Purpose</w:t>
            </w:r>
          </w:p>
        </w:tc>
        <w:tc>
          <w:tcPr>
            <w:tcW w:w="297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4EEBAF" w14:textId="77777777" w:rsidR="00CD55EF" w:rsidRDefault="00CD55EF" w:rsidP="00CD55EF">
            <w:pPr>
              <w:jc w:val="center"/>
            </w:pPr>
            <w:r>
              <w:rPr>
                <w:rFonts w:ascii="Arial" w:eastAsia="Arial" w:hAnsi="Arial" w:cs="Arial"/>
                <w:b/>
                <w:bCs/>
                <w:color w:val="FFFFFF"/>
                <w:sz w:val="20"/>
                <w:szCs w:val="20"/>
              </w:rPr>
              <w:t>Host Range</w:t>
            </w:r>
          </w:p>
        </w:tc>
      </w:tr>
      <w:tr w:rsidR="00CD55EF" w14:paraId="74505FB7" w14:textId="77777777" w:rsidTr="00CD55EF">
        <w:tc>
          <w:tcPr>
            <w:tcW w:w="1169" w:type="dxa"/>
            <w:tcBorders>
              <w:top w:val="single" w:sz="1" w:space="0" w:color="CCCCCC"/>
              <w:left w:val="single" w:sz="1" w:space="0" w:color="CCCCCC"/>
              <w:bottom w:val="single" w:sz="1" w:space="0" w:color="CCCCCC"/>
              <w:right w:val="single" w:sz="1" w:space="0" w:color="CCCCCC"/>
            </w:tcBorders>
            <w:shd w:val="clear" w:color="auto" w:fill="FFFFFF"/>
          </w:tcPr>
          <w:p w14:paraId="256514DF" w14:textId="77777777" w:rsidR="00CD55EF" w:rsidRDefault="00CD55EF" w:rsidP="00CD55EF">
            <w:pPr>
              <w:jc w:val="center"/>
              <w:rPr>
                <w:rFonts w:ascii="Arial" w:eastAsia="Arial" w:hAnsi="Arial" w:cs="Arial"/>
                <w:sz w:val="20"/>
                <w:szCs w:val="20"/>
              </w:rPr>
            </w:pPr>
            <w:r>
              <w:rPr>
                <w:rFonts w:ascii="Arial" w:eastAsia="Arial" w:hAnsi="Arial" w:cs="Arial"/>
                <w:sz w:val="20"/>
                <w:szCs w:val="20"/>
              </w:rPr>
              <w:t>70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E6C3B" w14:textId="569BF5D8" w:rsidR="00CD55EF" w:rsidRDefault="00CD55EF" w:rsidP="00CD55EF">
            <w:r>
              <w:rPr>
                <w:rFonts w:ascii="Arial" w:eastAsia="Arial" w:hAnsi="Arial" w:cs="Arial"/>
                <w:sz w:val="20"/>
                <w:szCs w:val="20"/>
              </w:rPr>
              <w:t>90.64.110.0/24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AEFCF" w14:textId="77777777" w:rsidR="00CD55EF" w:rsidRDefault="00CD55EF" w:rsidP="00CD55EF">
            <w:r>
              <w:rPr>
                <w:rFonts w:ascii="Arial" w:eastAsia="Arial" w:hAnsi="Arial" w:cs="Arial"/>
                <w:sz w:val="20"/>
                <w:szCs w:val="20"/>
              </w:rPr>
              <w:t>DMZ- All organizational servers</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E8A67" w14:textId="77777777" w:rsidR="00CD55EF" w:rsidRDefault="00CD55EF" w:rsidP="00CD55EF">
            <w:r>
              <w:rPr>
                <w:rFonts w:ascii="Arial" w:eastAsia="Arial" w:hAnsi="Arial" w:cs="Arial"/>
                <w:sz w:val="20"/>
                <w:szCs w:val="20"/>
              </w:rPr>
              <w:t>90.64.110.1 – 90.64.110.254</w:t>
            </w:r>
          </w:p>
        </w:tc>
      </w:tr>
    </w:tbl>
    <w:p w14:paraId="54BA563B" w14:textId="77777777" w:rsidR="00E55609" w:rsidRDefault="00E55609" w:rsidP="00E55609">
      <w:pPr>
        <w:spacing w:before="80" w:after="80"/>
      </w:pPr>
    </w:p>
    <w:p w14:paraId="4AE2DAD1" w14:textId="77777777" w:rsidR="00E55609" w:rsidRDefault="00E55609" w:rsidP="00E55609">
      <w:pPr>
        <w:spacing w:before="80" w:after="80"/>
      </w:pPr>
    </w:p>
    <w:p w14:paraId="7BF158D1" w14:textId="6F7ED6E6" w:rsidR="00E55609" w:rsidRDefault="00E55609" w:rsidP="00E55609">
      <w:pPr>
        <w:pStyle w:val="Heading3"/>
      </w:pPr>
      <w:r>
        <w:rPr>
          <w:rFonts w:ascii="Arial" w:eastAsia="Arial" w:hAnsi="Arial" w:cs="Arial"/>
          <w:b/>
          <w:bCs/>
          <w:color w:val="333333"/>
          <w:sz w:val="24"/>
          <w:szCs w:val="24"/>
        </w:rPr>
        <w:t>HQ Backbone Point-to-Point Links: 172.16.0.0/16</w:t>
      </w:r>
    </w:p>
    <w:p w14:paraId="74E94268" w14:textId="77777777" w:rsidR="00E55609" w:rsidRDefault="00E55609" w:rsidP="00E55609">
      <w:pPr>
        <w:spacing w:before="80" w:after="80"/>
      </w:pPr>
    </w:p>
    <w:tbl>
      <w:tblPr>
        <w:tblW w:w="8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1575"/>
        <w:gridCol w:w="2259"/>
        <w:gridCol w:w="2706"/>
      </w:tblGrid>
      <w:tr w:rsidR="002F0C1A" w14:paraId="4FCF70B5" w14:textId="77777777" w:rsidTr="002F0C1A">
        <w:trPr>
          <w:tblHeader/>
        </w:trPr>
        <w:tc>
          <w:tcPr>
            <w:tcW w:w="207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3A592FB" w14:textId="77777777" w:rsidR="002F0C1A" w:rsidRDefault="002F0C1A" w:rsidP="007E152E">
            <w:pPr>
              <w:jc w:val="center"/>
            </w:pPr>
            <w:r>
              <w:rPr>
                <w:rFonts w:ascii="Arial" w:eastAsia="Arial" w:hAnsi="Arial" w:cs="Arial"/>
                <w:b/>
                <w:bCs/>
                <w:color w:val="FFFFFF"/>
                <w:sz w:val="20"/>
                <w:szCs w:val="20"/>
              </w:rPr>
              <w:t>Link</w:t>
            </w:r>
          </w:p>
        </w:tc>
        <w:tc>
          <w:tcPr>
            <w:tcW w:w="157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204831E" w14:textId="77777777" w:rsidR="002F0C1A" w:rsidRDefault="002F0C1A" w:rsidP="007E152E">
            <w:pPr>
              <w:jc w:val="center"/>
            </w:pPr>
            <w:r>
              <w:rPr>
                <w:rFonts w:ascii="Arial" w:eastAsia="Arial" w:hAnsi="Arial" w:cs="Arial"/>
                <w:b/>
                <w:bCs/>
                <w:color w:val="FFFFFF"/>
                <w:sz w:val="20"/>
                <w:szCs w:val="20"/>
              </w:rPr>
              <w:t>Network</w:t>
            </w:r>
          </w:p>
        </w:tc>
        <w:tc>
          <w:tcPr>
            <w:tcW w:w="225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FCCDDAD" w14:textId="77777777" w:rsidR="002F0C1A" w:rsidRDefault="002F0C1A" w:rsidP="007E152E">
            <w:pPr>
              <w:jc w:val="center"/>
            </w:pPr>
            <w:r>
              <w:rPr>
                <w:rFonts w:ascii="Arial" w:eastAsia="Arial" w:hAnsi="Arial" w:cs="Arial"/>
                <w:b/>
                <w:bCs/>
                <w:color w:val="FFFFFF"/>
                <w:sz w:val="20"/>
                <w:szCs w:val="20"/>
              </w:rPr>
              <w:t xml:space="preserve">Device </w:t>
            </w:r>
            <w:proofErr w:type="gramStart"/>
            <w:r>
              <w:rPr>
                <w:rFonts w:ascii="Arial" w:eastAsia="Arial" w:hAnsi="Arial" w:cs="Arial"/>
                <w:b/>
                <w:bCs/>
                <w:color w:val="FFFFFF"/>
                <w:sz w:val="20"/>
                <w:szCs w:val="20"/>
              </w:rPr>
              <w:t>A</w:t>
            </w:r>
            <w:proofErr w:type="gramEnd"/>
            <w:r>
              <w:rPr>
                <w:rFonts w:ascii="Arial" w:eastAsia="Arial" w:hAnsi="Arial" w:cs="Arial"/>
                <w:b/>
                <w:bCs/>
                <w:color w:val="FFFFFF"/>
                <w:sz w:val="20"/>
                <w:szCs w:val="20"/>
              </w:rPr>
              <w:t xml:space="preserve"> IP</w:t>
            </w:r>
          </w:p>
        </w:tc>
        <w:tc>
          <w:tcPr>
            <w:tcW w:w="270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160F624" w14:textId="77777777" w:rsidR="002F0C1A" w:rsidRDefault="002F0C1A" w:rsidP="007E152E">
            <w:pPr>
              <w:jc w:val="center"/>
            </w:pPr>
            <w:r>
              <w:rPr>
                <w:rFonts w:ascii="Arial" w:eastAsia="Arial" w:hAnsi="Arial" w:cs="Arial"/>
                <w:b/>
                <w:bCs/>
                <w:color w:val="FFFFFF"/>
                <w:sz w:val="20"/>
                <w:szCs w:val="20"/>
              </w:rPr>
              <w:t>Device B IP</w:t>
            </w:r>
          </w:p>
        </w:tc>
      </w:tr>
      <w:tr w:rsidR="002F0C1A" w14:paraId="46DC7011"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3C158" w14:textId="77777777" w:rsidR="002F0C1A" w:rsidRDefault="002F0C1A" w:rsidP="007E152E">
            <w:r>
              <w:rPr>
                <w:rFonts w:ascii="Arial" w:eastAsia="Arial" w:hAnsi="Arial" w:cs="Arial"/>
                <w:sz w:val="20"/>
                <w:szCs w:val="20"/>
              </w:rPr>
              <w:t>VPN-HQ ↔ HQ-Multilayer-SW1</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D34E5" w14:textId="77777777" w:rsidR="002F0C1A" w:rsidRDefault="002F0C1A" w:rsidP="007E152E">
            <w:r>
              <w:rPr>
                <w:rFonts w:ascii="Arial" w:eastAsia="Arial" w:hAnsi="Arial" w:cs="Arial"/>
                <w:sz w:val="20"/>
                <w:szCs w:val="20"/>
              </w:rPr>
              <w:t>172.16.0.0/30</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59BD9" w14:textId="69BFFBEE" w:rsidR="002F0C1A" w:rsidRDefault="002F0C1A" w:rsidP="007E152E">
            <w:r>
              <w:rPr>
                <w:rFonts w:ascii="Arial" w:eastAsia="Arial" w:hAnsi="Arial" w:cs="Arial"/>
                <w:sz w:val="20"/>
                <w:szCs w:val="20"/>
              </w:rPr>
              <w:t>172.16.0.2 (VPN-HQ Gig0/1)</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89BC4" w14:textId="77777777" w:rsidR="002F0C1A" w:rsidRDefault="002F0C1A" w:rsidP="007E152E">
            <w:r>
              <w:rPr>
                <w:rFonts w:ascii="Arial" w:eastAsia="Arial" w:hAnsi="Arial" w:cs="Arial"/>
                <w:sz w:val="20"/>
                <w:szCs w:val="20"/>
              </w:rPr>
              <w:t>172.16.0.1 (SW1 Fa0/10)</w:t>
            </w:r>
          </w:p>
        </w:tc>
      </w:tr>
      <w:tr w:rsidR="002F0C1A" w14:paraId="5DAC100B"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1C4090E" w14:textId="77777777" w:rsidR="002F0C1A" w:rsidRDefault="002F0C1A" w:rsidP="007E152E">
            <w:r>
              <w:rPr>
                <w:rFonts w:ascii="Arial" w:eastAsia="Arial" w:hAnsi="Arial" w:cs="Arial"/>
                <w:sz w:val="20"/>
                <w:szCs w:val="20"/>
              </w:rPr>
              <w:t>VPN-HQ ↔ HQ-Multilayer-SW2</w:t>
            </w:r>
          </w:p>
        </w:tc>
        <w:tc>
          <w:tcPr>
            <w:tcW w:w="1575"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89C1F80" w14:textId="77777777" w:rsidR="002F0C1A" w:rsidRDefault="002F0C1A" w:rsidP="007E152E">
            <w:r>
              <w:rPr>
                <w:rFonts w:ascii="Arial" w:eastAsia="Arial" w:hAnsi="Arial" w:cs="Arial"/>
                <w:sz w:val="20"/>
                <w:szCs w:val="20"/>
              </w:rPr>
              <w:t>172.16.0.4/30</w:t>
            </w:r>
          </w:p>
        </w:tc>
        <w:tc>
          <w:tcPr>
            <w:tcW w:w="225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AEE9699" w14:textId="0530D698" w:rsidR="002F0C1A" w:rsidRDefault="002F0C1A" w:rsidP="007E152E">
            <w:r>
              <w:rPr>
                <w:rFonts w:ascii="Arial" w:eastAsia="Arial" w:hAnsi="Arial" w:cs="Arial"/>
                <w:sz w:val="20"/>
                <w:szCs w:val="20"/>
              </w:rPr>
              <w:t>172.16.0.6 (VPN-HQ Gig0/2)</w:t>
            </w:r>
          </w:p>
        </w:tc>
        <w:tc>
          <w:tcPr>
            <w:tcW w:w="2706"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E145921" w14:textId="77777777" w:rsidR="002F0C1A" w:rsidRDefault="002F0C1A" w:rsidP="007E152E">
            <w:r>
              <w:rPr>
                <w:rFonts w:ascii="Arial" w:eastAsia="Arial" w:hAnsi="Arial" w:cs="Arial"/>
                <w:sz w:val="20"/>
                <w:szCs w:val="20"/>
              </w:rPr>
              <w:t>172.16.0.5 (SW2 Fa0/10)</w:t>
            </w:r>
          </w:p>
        </w:tc>
      </w:tr>
      <w:tr w:rsidR="002F0C1A" w14:paraId="784A5A7F"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053A8" w14:textId="77777777" w:rsidR="002F0C1A" w:rsidRDefault="002F0C1A" w:rsidP="007E152E">
            <w:r>
              <w:rPr>
                <w:rFonts w:ascii="Arial" w:eastAsia="Arial" w:hAnsi="Arial" w:cs="Arial"/>
                <w:sz w:val="20"/>
                <w:szCs w:val="20"/>
              </w:rPr>
              <w:t>HQ-Router ↔ HQ-Multilayer-SW1</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62FD2" w14:textId="77777777" w:rsidR="002F0C1A" w:rsidRDefault="002F0C1A" w:rsidP="007E152E">
            <w:r>
              <w:rPr>
                <w:rFonts w:ascii="Arial" w:eastAsia="Arial" w:hAnsi="Arial" w:cs="Arial"/>
                <w:sz w:val="20"/>
                <w:szCs w:val="20"/>
              </w:rPr>
              <w:t>172.16.0.8/30</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3F51E" w14:textId="3DA545BC" w:rsidR="002F0C1A" w:rsidRDefault="002F0C1A" w:rsidP="007E152E">
            <w:r>
              <w:rPr>
                <w:rFonts w:ascii="Arial" w:eastAsia="Arial" w:hAnsi="Arial" w:cs="Arial"/>
                <w:sz w:val="20"/>
                <w:szCs w:val="20"/>
              </w:rPr>
              <w:t>172.16.0.10 (HQ-Router Gig0/0)</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F7E3A" w14:textId="77777777" w:rsidR="002F0C1A" w:rsidRDefault="002F0C1A" w:rsidP="007E152E">
            <w:r>
              <w:rPr>
                <w:rFonts w:ascii="Arial" w:eastAsia="Arial" w:hAnsi="Arial" w:cs="Arial"/>
                <w:sz w:val="20"/>
                <w:szCs w:val="20"/>
              </w:rPr>
              <w:t>172.16.0.9 (SW1 Fa0/9)</w:t>
            </w:r>
          </w:p>
        </w:tc>
      </w:tr>
      <w:tr w:rsidR="002F0C1A" w14:paraId="19810CFA"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77EBBC3" w14:textId="77777777" w:rsidR="002F0C1A" w:rsidRDefault="002F0C1A" w:rsidP="007E152E">
            <w:r>
              <w:rPr>
                <w:rFonts w:ascii="Arial" w:eastAsia="Arial" w:hAnsi="Arial" w:cs="Arial"/>
                <w:sz w:val="20"/>
                <w:szCs w:val="20"/>
              </w:rPr>
              <w:t>HQ-Router ↔ HQ-Multilayer-SW2</w:t>
            </w:r>
          </w:p>
        </w:tc>
        <w:tc>
          <w:tcPr>
            <w:tcW w:w="1575"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3F60AF9" w14:textId="77777777" w:rsidR="002F0C1A" w:rsidRDefault="002F0C1A" w:rsidP="007E152E">
            <w:r>
              <w:rPr>
                <w:rFonts w:ascii="Arial" w:eastAsia="Arial" w:hAnsi="Arial" w:cs="Arial"/>
                <w:sz w:val="20"/>
                <w:szCs w:val="20"/>
              </w:rPr>
              <w:t>172.16.0.12/30</w:t>
            </w:r>
          </w:p>
        </w:tc>
        <w:tc>
          <w:tcPr>
            <w:tcW w:w="225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2269EEF" w14:textId="0870FFD6" w:rsidR="002F0C1A" w:rsidRDefault="002F0C1A" w:rsidP="007E152E">
            <w:r>
              <w:rPr>
                <w:rFonts w:ascii="Arial" w:eastAsia="Arial" w:hAnsi="Arial" w:cs="Arial"/>
                <w:sz w:val="20"/>
                <w:szCs w:val="20"/>
              </w:rPr>
              <w:t>172.16.0.13 (HQ-Router Gig0/1)</w:t>
            </w:r>
          </w:p>
        </w:tc>
        <w:tc>
          <w:tcPr>
            <w:tcW w:w="2706"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EAC0D25" w14:textId="77777777" w:rsidR="002F0C1A" w:rsidRDefault="002F0C1A" w:rsidP="007E152E">
            <w:r>
              <w:rPr>
                <w:rFonts w:ascii="Arial" w:eastAsia="Arial" w:hAnsi="Arial" w:cs="Arial"/>
                <w:sz w:val="20"/>
                <w:szCs w:val="20"/>
              </w:rPr>
              <w:t>172.16.0.14 (SW2 Fa0/9)</w:t>
            </w:r>
          </w:p>
        </w:tc>
      </w:tr>
      <w:tr w:rsidR="002F0C1A" w14:paraId="1DB8199A"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B7FB5" w14:textId="77777777" w:rsidR="002F0C1A" w:rsidRDefault="002F0C1A" w:rsidP="007E152E">
            <w:r>
              <w:rPr>
                <w:rFonts w:ascii="Arial" w:eastAsia="Arial" w:hAnsi="Arial" w:cs="Arial"/>
                <w:sz w:val="20"/>
                <w:szCs w:val="20"/>
              </w:rPr>
              <w:t>SW1 ↔ SW2 (EtherChannel)</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EEEAA" w14:textId="77777777" w:rsidR="002F0C1A" w:rsidRDefault="002F0C1A" w:rsidP="007E152E">
            <w:r>
              <w:rPr>
                <w:rFonts w:ascii="Arial" w:eastAsia="Arial" w:hAnsi="Arial" w:cs="Arial"/>
                <w:sz w:val="20"/>
                <w:szCs w:val="20"/>
              </w:rPr>
              <w:t>172.16.0.16/30</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AA93E" w14:textId="4C0A2841" w:rsidR="002F0C1A" w:rsidRDefault="002F0C1A" w:rsidP="007E152E">
            <w:r>
              <w:rPr>
                <w:rFonts w:ascii="Arial" w:eastAsia="Arial" w:hAnsi="Arial" w:cs="Arial"/>
                <w:sz w:val="20"/>
                <w:szCs w:val="20"/>
              </w:rPr>
              <w:t>172.16.0.17 (SW1 Port-channel 1)</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B7E46" w14:textId="3DE08D96" w:rsidR="002F0C1A" w:rsidRDefault="002F0C1A" w:rsidP="007E152E">
            <w:r>
              <w:rPr>
                <w:rFonts w:ascii="Arial" w:eastAsia="Arial" w:hAnsi="Arial" w:cs="Arial"/>
                <w:sz w:val="20"/>
                <w:szCs w:val="20"/>
              </w:rPr>
              <w:t>172.16.0.18 (SW2 Port-channel 1)</w:t>
            </w:r>
          </w:p>
        </w:tc>
      </w:tr>
    </w:tbl>
    <w:p w14:paraId="2D003469" w14:textId="38497687" w:rsidR="00E55609" w:rsidRDefault="00E55609" w:rsidP="00E55609">
      <w:pPr>
        <w:pStyle w:val="Heading3"/>
      </w:pPr>
      <w:r>
        <w:rPr>
          <w:rFonts w:ascii="Arial" w:eastAsia="Arial" w:hAnsi="Arial" w:cs="Arial"/>
          <w:b/>
          <w:bCs/>
          <w:color w:val="333333"/>
          <w:sz w:val="24"/>
          <w:szCs w:val="24"/>
        </w:rPr>
        <w:t>Branch Backbone Point-to-Point Links: 172.16.1.0/16</w:t>
      </w:r>
    </w:p>
    <w:p w14:paraId="7BE75C02" w14:textId="77777777" w:rsidR="00E55609" w:rsidRDefault="00E55609" w:rsidP="00E55609">
      <w:pPr>
        <w:spacing w:before="80" w:after="80"/>
      </w:pPr>
    </w:p>
    <w:tbl>
      <w:tblPr>
        <w:tblW w:w="8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1575"/>
        <w:gridCol w:w="2259"/>
        <w:gridCol w:w="2706"/>
      </w:tblGrid>
      <w:tr w:rsidR="002F0C1A" w14:paraId="48987303" w14:textId="77777777" w:rsidTr="002F0C1A">
        <w:trPr>
          <w:tblHeader/>
        </w:trPr>
        <w:tc>
          <w:tcPr>
            <w:tcW w:w="207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C1BDF2" w14:textId="77777777" w:rsidR="002F0C1A" w:rsidRDefault="002F0C1A" w:rsidP="007E152E">
            <w:pPr>
              <w:jc w:val="center"/>
            </w:pPr>
            <w:r>
              <w:rPr>
                <w:rFonts w:ascii="Arial" w:eastAsia="Arial" w:hAnsi="Arial" w:cs="Arial"/>
                <w:b/>
                <w:bCs/>
                <w:color w:val="FFFFFF"/>
                <w:sz w:val="20"/>
                <w:szCs w:val="20"/>
              </w:rPr>
              <w:t>Link</w:t>
            </w:r>
          </w:p>
        </w:tc>
        <w:tc>
          <w:tcPr>
            <w:tcW w:w="157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4A0EB9F" w14:textId="77777777" w:rsidR="002F0C1A" w:rsidRDefault="002F0C1A" w:rsidP="007E152E">
            <w:pPr>
              <w:jc w:val="center"/>
            </w:pPr>
            <w:r>
              <w:rPr>
                <w:rFonts w:ascii="Arial" w:eastAsia="Arial" w:hAnsi="Arial" w:cs="Arial"/>
                <w:b/>
                <w:bCs/>
                <w:color w:val="FFFFFF"/>
                <w:sz w:val="20"/>
                <w:szCs w:val="20"/>
              </w:rPr>
              <w:t>Network</w:t>
            </w:r>
          </w:p>
        </w:tc>
        <w:tc>
          <w:tcPr>
            <w:tcW w:w="225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922797C" w14:textId="77777777" w:rsidR="002F0C1A" w:rsidRDefault="002F0C1A" w:rsidP="007E152E">
            <w:pPr>
              <w:jc w:val="center"/>
            </w:pPr>
            <w:r>
              <w:rPr>
                <w:rFonts w:ascii="Arial" w:eastAsia="Arial" w:hAnsi="Arial" w:cs="Arial"/>
                <w:b/>
                <w:bCs/>
                <w:color w:val="FFFFFF"/>
                <w:sz w:val="20"/>
                <w:szCs w:val="20"/>
              </w:rPr>
              <w:t xml:space="preserve">Device </w:t>
            </w:r>
            <w:proofErr w:type="gramStart"/>
            <w:r>
              <w:rPr>
                <w:rFonts w:ascii="Arial" w:eastAsia="Arial" w:hAnsi="Arial" w:cs="Arial"/>
                <w:b/>
                <w:bCs/>
                <w:color w:val="FFFFFF"/>
                <w:sz w:val="20"/>
                <w:szCs w:val="20"/>
              </w:rPr>
              <w:t>A</w:t>
            </w:r>
            <w:proofErr w:type="gramEnd"/>
            <w:r>
              <w:rPr>
                <w:rFonts w:ascii="Arial" w:eastAsia="Arial" w:hAnsi="Arial" w:cs="Arial"/>
                <w:b/>
                <w:bCs/>
                <w:color w:val="FFFFFF"/>
                <w:sz w:val="20"/>
                <w:szCs w:val="20"/>
              </w:rPr>
              <w:t xml:space="preserve"> IP</w:t>
            </w:r>
          </w:p>
        </w:tc>
        <w:tc>
          <w:tcPr>
            <w:tcW w:w="270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A9B7305" w14:textId="77777777" w:rsidR="002F0C1A" w:rsidRDefault="002F0C1A" w:rsidP="007E152E">
            <w:pPr>
              <w:jc w:val="center"/>
            </w:pPr>
            <w:r>
              <w:rPr>
                <w:rFonts w:ascii="Arial" w:eastAsia="Arial" w:hAnsi="Arial" w:cs="Arial"/>
                <w:b/>
                <w:bCs/>
                <w:color w:val="FFFFFF"/>
                <w:sz w:val="20"/>
                <w:szCs w:val="20"/>
              </w:rPr>
              <w:t>Device B IP</w:t>
            </w:r>
          </w:p>
        </w:tc>
      </w:tr>
      <w:tr w:rsidR="002F0C1A" w14:paraId="7360DE7E"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11F05" w14:textId="77777777" w:rsidR="002F0C1A" w:rsidRDefault="002F0C1A" w:rsidP="007E152E">
            <w:r>
              <w:rPr>
                <w:rFonts w:ascii="Arial" w:eastAsia="Arial" w:hAnsi="Arial" w:cs="Arial"/>
                <w:sz w:val="20"/>
                <w:szCs w:val="20"/>
              </w:rPr>
              <w:t>VPN-Branch ↔ BR-Multilayer-SW1</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FCFFE" w14:textId="77777777" w:rsidR="002F0C1A" w:rsidRDefault="002F0C1A" w:rsidP="007E152E">
            <w:r>
              <w:rPr>
                <w:rFonts w:ascii="Arial" w:eastAsia="Arial" w:hAnsi="Arial" w:cs="Arial"/>
                <w:sz w:val="20"/>
                <w:szCs w:val="20"/>
              </w:rPr>
              <w:t>172.16.1.0/30</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CED42" w14:textId="30B7D341" w:rsidR="002F0C1A" w:rsidRDefault="002F0C1A" w:rsidP="007E152E">
            <w:r>
              <w:rPr>
                <w:rFonts w:ascii="Arial" w:eastAsia="Arial" w:hAnsi="Arial" w:cs="Arial"/>
                <w:sz w:val="20"/>
                <w:szCs w:val="20"/>
              </w:rPr>
              <w:t>172.16.1.2 (VPN-Br Gig0/1)</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6D89E" w14:textId="77777777" w:rsidR="002F0C1A" w:rsidRDefault="002F0C1A" w:rsidP="007E152E">
            <w:r>
              <w:rPr>
                <w:rFonts w:ascii="Arial" w:eastAsia="Arial" w:hAnsi="Arial" w:cs="Arial"/>
                <w:sz w:val="20"/>
                <w:szCs w:val="20"/>
              </w:rPr>
              <w:t>172.16.1.1 (SW1 Fa0/10)</w:t>
            </w:r>
          </w:p>
        </w:tc>
      </w:tr>
      <w:tr w:rsidR="002F0C1A" w14:paraId="629638F1"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6447158" w14:textId="77777777" w:rsidR="002F0C1A" w:rsidRDefault="002F0C1A" w:rsidP="007E152E">
            <w:r>
              <w:rPr>
                <w:rFonts w:ascii="Arial" w:eastAsia="Arial" w:hAnsi="Arial" w:cs="Arial"/>
                <w:sz w:val="20"/>
                <w:szCs w:val="20"/>
              </w:rPr>
              <w:t>VPN-Branch ↔ BR-Multilayer-SW2</w:t>
            </w:r>
          </w:p>
        </w:tc>
        <w:tc>
          <w:tcPr>
            <w:tcW w:w="1575"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ABD3A9F" w14:textId="77777777" w:rsidR="002F0C1A" w:rsidRDefault="002F0C1A" w:rsidP="007E152E">
            <w:r>
              <w:rPr>
                <w:rFonts w:ascii="Arial" w:eastAsia="Arial" w:hAnsi="Arial" w:cs="Arial"/>
                <w:sz w:val="20"/>
                <w:szCs w:val="20"/>
              </w:rPr>
              <w:t>172.16.1.4/30</w:t>
            </w:r>
          </w:p>
        </w:tc>
        <w:tc>
          <w:tcPr>
            <w:tcW w:w="225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50D0024" w14:textId="7D6C366E" w:rsidR="002F0C1A" w:rsidRDefault="002F0C1A" w:rsidP="007E152E">
            <w:r>
              <w:rPr>
                <w:rFonts w:ascii="Arial" w:eastAsia="Arial" w:hAnsi="Arial" w:cs="Arial"/>
                <w:sz w:val="20"/>
                <w:szCs w:val="20"/>
              </w:rPr>
              <w:t>172.16.1.6 (VPN-Br Gig0/2)</w:t>
            </w:r>
          </w:p>
        </w:tc>
        <w:tc>
          <w:tcPr>
            <w:tcW w:w="2706"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ECB26A4" w14:textId="77777777" w:rsidR="002F0C1A" w:rsidRDefault="002F0C1A" w:rsidP="007E152E">
            <w:r>
              <w:rPr>
                <w:rFonts w:ascii="Arial" w:eastAsia="Arial" w:hAnsi="Arial" w:cs="Arial"/>
                <w:sz w:val="20"/>
                <w:szCs w:val="20"/>
              </w:rPr>
              <w:t>172.16.1.5 (SW2 Fa0/10)</w:t>
            </w:r>
          </w:p>
        </w:tc>
      </w:tr>
      <w:tr w:rsidR="002F0C1A" w14:paraId="21B0009A"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36DD0" w14:textId="77777777" w:rsidR="002F0C1A" w:rsidRDefault="002F0C1A" w:rsidP="007E152E">
            <w:r>
              <w:rPr>
                <w:rFonts w:ascii="Arial" w:eastAsia="Arial" w:hAnsi="Arial" w:cs="Arial"/>
                <w:sz w:val="20"/>
                <w:szCs w:val="20"/>
              </w:rPr>
              <w:lastRenderedPageBreak/>
              <w:t>BR-Router ↔ BR-Multilayer-SW1</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88C7E" w14:textId="77777777" w:rsidR="002F0C1A" w:rsidRDefault="002F0C1A" w:rsidP="007E152E">
            <w:r>
              <w:rPr>
                <w:rFonts w:ascii="Arial" w:eastAsia="Arial" w:hAnsi="Arial" w:cs="Arial"/>
                <w:sz w:val="20"/>
                <w:szCs w:val="20"/>
              </w:rPr>
              <w:t>172.16.1.8/30</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71AE0" w14:textId="24664496" w:rsidR="002F0C1A" w:rsidRDefault="002F0C1A" w:rsidP="007E152E">
            <w:r>
              <w:rPr>
                <w:rFonts w:ascii="Arial" w:eastAsia="Arial" w:hAnsi="Arial" w:cs="Arial"/>
                <w:sz w:val="20"/>
                <w:szCs w:val="20"/>
              </w:rPr>
              <w:t>172.16.1.10 (BR-Router Gi</w:t>
            </w:r>
            <w:r w:rsidR="00AF02DE">
              <w:rPr>
                <w:rFonts w:ascii="Arial" w:eastAsia="Arial" w:hAnsi="Arial" w:cs="Arial"/>
                <w:sz w:val="20"/>
                <w:szCs w:val="20"/>
              </w:rPr>
              <w:t>g</w:t>
            </w:r>
            <w:r>
              <w:rPr>
                <w:rFonts w:ascii="Arial" w:eastAsia="Arial" w:hAnsi="Arial" w:cs="Arial"/>
                <w:sz w:val="20"/>
                <w:szCs w:val="20"/>
              </w:rPr>
              <w:t>0/0)</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EEB27" w14:textId="77777777" w:rsidR="002F0C1A" w:rsidRDefault="002F0C1A" w:rsidP="007E152E">
            <w:r>
              <w:rPr>
                <w:rFonts w:ascii="Arial" w:eastAsia="Arial" w:hAnsi="Arial" w:cs="Arial"/>
                <w:sz w:val="20"/>
                <w:szCs w:val="20"/>
              </w:rPr>
              <w:t>172.16.1.9 (SW1 Fa0/9)</w:t>
            </w:r>
          </w:p>
        </w:tc>
      </w:tr>
      <w:tr w:rsidR="002F0C1A" w14:paraId="2DB89006"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813C7B8" w14:textId="77777777" w:rsidR="002F0C1A" w:rsidRDefault="002F0C1A" w:rsidP="007E152E">
            <w:r>
              <w:rPr>
                <w:rFonts w:ascii="Arial" w:eastAsia="Arial" w:hAnsi="Arial" w:cs="Arial"/>
                <w:sz w:val="20"/>
                <w:szCs w:val="20"/>
              </w:rPr>
              <w:t>BR-Router ↔ BR-Multilayer-SW2</w:t>
            </w:r>
          </w:p>
        </w:tc>
        <w:tc>
          <w:tcPr>
            <w:tcW w:w="1575"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9E1CB64" w14:textId="77777777" w:rsidR="002F0C1A" w:rsidRDefault="002F0C1A" w:rsidP="007E152E">
            <w:r>
              <w:rPr>
                <w:rFonts w:ascii="Arial" w:eastAsia="Arial" w:hAnsi="Arial" w:cs="Arial"/>
                <w:sz w:val="20"/>
                <w:szCs w:val="20"/>
              </w:rPr>
              <w:t>172.16.1.12/30</w:t>
            </w:r>
          </w:p>
        </w:tc>
        <w:tc>
          <w:tcPr>
            <w:tcW w:w="225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D978144" w14:textId="0262063D" w:rsidR="002F0C1A" w:rsidRDefault="002F0C1A" w:rsidP="007E152E">
            <w:r>
              <w:rPr>
                <w:rFonts w:ascii="Arial" w:eastAsia="Arial" w:hAnsi="Arial" w:cs="Arial"/>
                <w:sz w:val="20"/>
                <w:szCs w:val="20"/>
              </w:rPr>
              <w:t>172.16.1.13 (BR-Router Gi</w:t>
            </w:r>
            <w:r w:rsidR="00AF02DE">
              <w:rPr>
                <w:rFonts w:ascii="Arial" w:eastAsia="Arial" w:hAnsi="Arial" w:cs="Arial"/>
                <w:sz w:val="20"/>
                <w:szCs w:val="20"/>
              </w:rPr>
              <w:t>g</w:t>
            </w:r>
            <w:r>
              <w:rPr>
                <w:rFonts w:ascii="Arial" w:eastAsia="Arial" w:hAnsi="Arial" w:cs="Arial"/>
                <w:sz w:val="20"/>
                <w:szCs w:val="20"/>
              </w:rPr>
              <w:t>0/1)</w:t>
            </w:r>
          </w:p>
        </w:tc>
        <w:tc>
          <w:tcPr>
            <w:tcW w:w="2706"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846C320" w14:textId="77777777" w:rsidR="002F0C1A" w:rsidRDefault="002F0C1A" w:rsidP="007E152E">
            <w:r>
              <w:rPr>
                <w:rFonts w:ascii="Arial" w:eastAsia="Arial" w:hAnsi="Arial" w:cs="Arial"/>
                <w:sz w:val="20"/>
                <w:szCs w:val="20"/>
              </w:rPr>
              <w:t>172.16.1.14 (SW2 Fa0/9)</w:t>
            </w:r>
          </w:p>
        </w:tc>
      </w:tr>
      <w:tr w:rsidR="002F0C1A" w14:paraId="01F2C82F" w14:textId="77777777" w:rsidTr="002F0C1A">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9F127" w14:textId="77777777" w:rsidR="002F0C1A" w:rsidRDefault="002F0C1A" w:rsidP="007E152E">
            <w:r>
              <w:rPr>
                <w:rFonts w:ascii="Arial" w:eastAsia="Arial" w:hAnsi="Arial" w:cs="Arial"/>
                <w:sz w:val="20"/>
                <w:szCs w:val="20"/>
              </w:rPr>
              <w:t>SW1 ↔ SW2 (EtherChannel)</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516C6" w14:textId="77777777" w:rsidR="002F0C1A" w:rsidRDefault="002F0C1A" w:rsidP="007E152E">
            <w:r>
              <w:rPr>
                <w:rFonts w:ascii="Arial" w:eastAsia="Arial" w:hAnsi="Arial" w:cs="Arial"/>
                <w:sz w:val="20"/>
                <w:szCs w:val="20"/>
              </w:rPr>
              <w:t>172.16.1.16/30</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16028" w14:textId="2FFF9568" w:rsidR="002F0C1A" w:rsidRDefault="002F0C1A" w:rsidP="007E152E">
            <w:r>
              <w:rPr>
                <w:rFonts w:ascii="Arial" w:eastAsia="Arial" w:hAnsi="Arial" w:cs="Arial"/>
                <w:sz w:val="20"/>
                <w:szCs w:val="20"/>
              </w:rPr>
              <w:t>172.16.1.17 (SW1 Po</w:t>
            </w:r>
            <w:r w:rsidR="00AF02DE">
              <w:rPr>
                <w:rFonts w:ascii="Arial" w:eastAsia="Arial" w:hAnsi="Arial" w:cs="Arial"/>
                <w:sz w:val="20"/>
                <w:szCs w:val="20"/>
              </w:rPr>
              <w:t xml:space="preserve">rt-channel </w:t>
            </w:r>
            <w:r>
              <w:rPr>
                <w:rFonts w:ascii="Arial" w:eastAsia="Arial" w:hAnsi="Arial" w:cs="Arial"/>
                <w:sz w:val="20"/>
                <w:szCs w:val="20"/>
              </w:rPr>
              <w:t>1)</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2C9C1" w14:textId="21025369" w:rsidR="002F0C1A" w:rsidRDefault="002F0C1A" w:rsidP="007E152E">
            <w:r>
              <w:rPr>
                <w:rFonts w:ascii="Arial" w:eastAsia="Arial" w:hAnsi="Arial" w:cs="Arial"/>
                <w:sz w:val="20"/>
                <w:szCs w:val="20"/>
              </w:rPr>
              <w:t>172.16.1.18 (SW2 Po</w:t>
            </w:r>
            <w:r w:rsidR="00AF02DE">
              <w:rPr>
                <w:rFonts w:ascii="Arial" w:eastAsia="Arial" w:hAnsi="Arial" w:cs="Arial"/>
                <w:sz w:val="20"/>
                <w:szCs w:val="20"/>
              </w:rPr>
              <w:t xml:space="preserve">rt-channel </w:t>
            </w:r>
            <w:r>
              <w:rPr>
                <w:rFonts w:ascii="Arial" w:eastAsia="Arial" w:hAnsi="Arial" w:cs="Arial"/>
                <w:sz w:val="20"/>
                <w:szCs w:val="20"/>
              </w:rPr>
              <w:t>1)</w:t>
            </w:r>
          </w:p>
        </w:tc>
      </w:tr>
    </w:tbl>
    <w:p w14:paraId="59F66919" w14:textId="77777777" w:rsidR="00E55609" w:rsidRDefault="00E55609" w:rsidP="00E55609">
      <w:pPr>
        <w:spacing w:before="80" w:after="80"/>
      </w:pPr>
    </w:p>
    <w:p w14:paraId="5D2ABC80" w14:textId="77777777" w:rsidR="00E55609" w:rsidRDefault="00E55609" w:rsidP="00E55609">
      <w:pPr>
        <w:pStyle w:val="Heading3"/>
      </w:pPr>
      <w:r>
        <w:rPr>
          <w:rFonts w:ascii="Arial" w:eastAsia="Arial" w:hAnsi="Arial" w:cs="Arial"/>
          <w:b/>
          <w:bCs/>
          <w:color w:val="333333"/>
          <w:sz w:val="24"/>
          <w:szCs w:val="24"/>
        </w:rPr>
        <w:t>Public / ISP-Facing Links</w:t>
      </w:r>
    </w:p>
    <w:p w14:paraId="4B8E51DE" w14:textId="77777777" w:rsidR="00E55609" w:rsidRDefault="00E55609" w:rsidP="00E55609">
      <w:pPr>
        <w:spacing w:before="80" w:after="8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1800"/>
        <w:gridCol w:w="3060"/>
        <w:gridCol w:w="2880"/>
      </w:tblGrid>
      <w:tr w:rsidR="00AF02DE" w14:paraId="78C62FA4" w14:textId="77777777" w:rsidTr="00AF02DE">
        <w:trPr>
          <w:tblHeader/>
        </w:trPr>
        <w:tc>
          <w:tcPr>
            <w:tcW w:w="197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DE7838C" w14:textId="77777777" w:rsidR="00AF02DE" w:rsidRDefault="00AF02DE" w:rsidP="007E152E">
            <w:pPr>
              <w:jc w:val="center"/>
            </w:pPr>
            <w:r>
              <w:rPr>
                <w:rFonts w:ascii="Arial" w:eastAsia="Arial" w:hAnsi="Arial" w:cs="Arial"/>
                <w:b/>
                <w:bCs/>
                <w:color w:val="FFFFFF"/>
                <w:sz w:val="20"/>
                <w:szCs w:val="20"/>
              </w:rPr>
              <w:t>Link</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5AE59CB" w14:textId="77777777" w:rsidR="00AF02DE" w:rsidRDefault="00AF02DE" w:rsidP="007E152E">
            <w:pPr>
              <w:jc w:val="center"/>
            </w:pPr>
            <w:r>
              <w:rPr>
                <w:rFonts w:ascii="Arial" w:eastAsia="Arial" w:hAnsi="Arial" w:cs="Arial"/>
                <w:b/>
                <w:bCs/>
                <w:color w:val="FFFFFF"/>
                <w:sz w:val="20"/>
                <w:szCs w:val="20"/>
              </w:rPr>
              <w:t>Network</w:t>
            </w:r>
          </w:p>
        </w:tc>
        <w:tc>
          <w:tcPr>
            <w:tcW w:w="30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71A678D" w14:textId="77777777" w:rsidR="00AF02DE" w:rsidRDefault="00AF02DE" w:rsidP="007E152E">
            <w:pPr>
              <w:jc w:val="center"/>
            </w:pPr>
            <w:r>
              <w:rPr>
                <w:rFonts w:ascii="Arial" w:eastAsia="Arial" w:hAnsi="Arial" w:cs="Arial"/>
                <w:b/>
                <w:bCs/>
                <w:color w:val="FFFFFF"/>
                <w:sz w:val="20"/>
                <w:szCs w:val="20"/>
              </w:rPr>
              <w:t>IP Address A</w:t>
            </w:r>
          </w:p>
        </w:tc>
        <w:tc>
          <w:tcPr>
            <w:tcW w:w="28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B034DA2" w14:textId="77777777" w:rsidR="00AF02DE" w:rsidRDefault="00AF02DE" w:rsidP="007E152E">
            <w:pPr>
              <w:jc w:val="center"/>
            </w:pPr>
            <w:r>
              <w:rPr>
                <w:rFonts w:ascii="Arial" w:eastAsia="Arial" w:hAnsi="Arial" w:cs="Arial"/>
                <w:b/>
                <w:bCs/>
                <w:color w:val="FFFFFF"/>
                <w:sz w:val="20"/>
                <w:szCs w:val="20"/>
              </w:rPr>
              <w:t>IP Address B</w:t>
            </w:r>
          </w:p>
        </w:tc>
      </w:tr>
      <w:tr w:rsidR="00AF02DE" w14:paraId="36611F28" w14:textId="77777777" w:rsidTr="00AF02DE">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EA714" w14:textId="77777777" w:rsidR="00AF02DE" w:rsidRDefault="00AF02DE" w:rsidP="007E152E">
            <w:r>
              <w:rPr>
                <w:rFonts w:ascii="Arial" w:eastAsia="Arial" w:hAnsi="Arial" w:cs="Arial"/>
                <w:sz w:val="20"/>
                <w:szCs w:val="20"/>
              </w:rPr>
              <w:t>VPN-HQ ↔ ISP1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C97E3" w14:textId="77777777" w:rsidR="00AF02DE" w:rsidRDefault="00AF02DE" w:rsidP="007E152E">
            <w:r>
              <w:rPr>
                <w:rFonts w:ascii="Arial" w:eastAsia="Arial" w:hAnsi="Arial" w:cs="Arial"/>
                <w:sz w:val="20"/>
                <w:szCs w:val="20"/>
              </w:rPr>
              <w:t>195.137.21.0/30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26836" w14:textId="72FA84E4" w:rsidR="00AF02DE" w:rsidRDefault="00AF02DE" w:rsidP="007E152E">
            <w:r>
              <w:rPr>
                <w:rFonts w:ascii="Arial" w:eastAsia="Arial" w:hAnsi="Arial" w:cs="Arial"/>
                <w:sz w:val="20"/>
                <w:szCs w:val="20"/>
              </w:rPr>
              <w:t>195.137.21.2 (VPN-HQ Gig0/0)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49DA8" w14:textId="31C6A6EF" w:rsidR="00AF02DE" w:rsidRDefault="00AF02DE" w:rsidP="007E152E">
            <w:r>
              <w:rPr>
                <w:rFonts w:ascii="Arial" w:eastAsia="Arial" w:hAnsi="Arial" w:cs="Arial"/>
                <w:sz w:val="20"/>
                <w:szCs w:val="20"/>
              </w:rPr>
              <w:t>195.137.21.1 (ISP1 Gig0/1)</w:t>
            </w:r>
          </w:p>
        </w:tc>
      </w:tr>
      <w:tr w:rsidR="00AF02DE" w14:paraId="27FD2771" w14:textId="77777777" w:rsidTr="00AF02DE">
        <w:tc>
          <w:tcPr>
            <w:tcW w:w="1979"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6F51560" w14:textId="77777777" w:rsidR="00AF02DE" w:rsidRDefault="00AF02DE" w:rsidP="007E152E">
            <w:r>
              <w:rPr>
                <w:rFonts w:ascii="Arial" w:eastAsia="Arial" w:hAnsi="Arial" w:cs="Arial"/>
                <w:sz w:val="20"/>
                <w:szCs w:val="20"/>
              </w:rPr>
              <w:t>VPN-Branch ↔ ISP2</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341E788" w14:textId="77777777" w:rsidR="00AF02DE" w:rsidRDefault="00AF02DE" w:rsidP="007E152E">
            <w:r>
              <w:rPr>
                <w:rFonts w:ascii="Arial" w:eastAsia="Arial" w:hAnsi="Arial" w:cs="Arial"/>
                <w:sz w:val="20"/>
                <w:szCs w:val="20"/>
              </w:rPr>
              <w:t>195.137.22.0/30</w:t>
            </w:r>
          </w:p>
        </w:tc>
        <w:tc>
          <w:tcPr>
            <w:tcW w:w="30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1CCEC3C" w14:textId="0FC91F69" w:rsidR="00AF02DE" w:rsidRDefault="00AF02DE" w:rsidP="007E152E">
            <w:r>
              <w:rPr>
                <w:rFonts w:ascii="Arial" w:eastAsia="Arial" w:hAnsi="Arial" w:cs="Arial"/>
                <w:sz w:val="20"/>
                <w:szCs w:val="20"/>
              </w:rPr>
              <w:t>195.137.22.2 (VPN-Br Gig0/0)</w:t>
            </w:r>
          </w:p>
        </w:tc>
        <w:tc>
          <w:tcPr>
            <w:tcW w:w="28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D8F92BD" w14:textId="2CFEE39C" w:rsidR="00AF02DE" w:rsidRDefault="00AF02DE" w:rsidP="007E152E">
            <w:r>
              <w:rPr>
                <w:rFonts w:ascii="Arial" w:eastAsia="Arial" w:hAnsi="Arial" w:cs="Arial"/>
                <w:sz w:val="20"/>
                <w:szCs w:val="20"/>
              </w:rPr>
              <w:t>195.137.22.1 (ISP2 Gig0/0)</w:t>
            </w:r>
          </w:p>
        </w:tc>
      </w:tr>
      <w:tr w:rsidR="00AF02DE" w14:paraId="7D0A7BB3" w14:textId="77777777" w:rsidTr="00AF02DE">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ED82B" w14:textId="77777777" w:rsidR="00AF02DE" w:rsidRDefault="00AF02DE" w:rsidP="007E152E">
            <w:r>
              <w:rPr>
                <w:rFonts w:ascii="Arial" w:eastAsia="Arial" w:hAnsi="Arial" w:cs="Arial"/>
                <w:sz w:val="20"/>
                <w:szCs w:val="20"/>
              </w:rPr>
              <w:t>ISP1 ↔ ISP2 (Serial)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7B35A" w14:textId="77777777" w:rsidR="00AF02DE" w:rsidRDefault="00AF02DE" w:rsidP="007E152E">
            <w:r>
              <w:rPr>
                <w:rFonts w:ascii="Arial" w:eastAsia="Arial" w:hAnsi="Arial" w:cs="Arial"/>
                <w:sz w:val="20"/>
                <w:szCs w:val="20"/>
              </w:rPr>
              <w:t>12.12.</w:t>
            </w:r>
            <w:proofErr w:type="gramStart"/>
            <w:r>
              <w:rPr>
                <w:rFonts w:ascii="Arial" w:eastAsia="Arial" w:hAnsi="Arial" w:cs="Arial"/>
                <w:sz w:val="20"/>
                <w:szCs w:val="20"/>
              </w:rPr>
              <w:t>12.0</w:t>
            </w:r>
            <w:proofErr w:type="gramEnd"/>
            <w:r>
              <w:rPr>
                <w:rFonts w:ascii="Arial" w:eastAsia="Arial" w:hAnsi="Arial" w:cs="Arial"/>
                <w:sz w:val="20"/>
                <w:szCs w:val="20"/>
              </w:rPr>
              <w:t>/30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23409" w14:textId="77777777" w:rsidR="00AF02DE" w:rsidRDefault="00AF02DE" w:rsidP="007E152E">
            <w:r>
              <w:rPr>
                <w:rFonts w:ascii="Arial" w:eastAsia="Arial" w:hAnsi="Arial" w:cs="Arial"/>
                <w:sz w:val="20"/>
                <w:szCs w:val="20"/>
              </w:rPr>
              <w:t>12.12.12.1 (ISP1 Se0/3/0)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2E150" w14:textId="77777777" w:rsidR="00AF02DE" w:rsidRDefault="00AF02DE" w:rsidP="007E152E">
            <w:r>
              <w:rPr>
                <w:rFonts w:ascii="Arial" w:eastAsia="Arial" w:hAnsi="Arial" w:cs="Arial"/>
                <w:sz w:val="20"/>
                <w:szCs w:val="20"/>
              </w:rPr>
              <w:t>12.12.12.2 (ISP2 Se0/3/0)</w:t>
            </w:r>
          </w:p>
        </w:tc>
      </w:tr>
    </w:tbl>
    <w:p w14:paraId="1638775C" w14:textId="77777777" w:rsidR="00E55609" w:rsidRDefault="00E55609" w:rsidP="00E55609">
      <w:pPr>
        <w:pBdr>
          <w:bottom w:val="single" w:sz="6" w:space="1" w:color="auto"/>
        </w:pBdr>
        <w:spacing w:before="80" w:after="80"/>
      </w:pPr>
    </w:p>
    <w:p w14:paraId="3E752E17" w14:textId="77777777" w:rsidR="00AF02DE" w:rsidRDefault="00AF02DE" w:rsidP="00E55609">
      <w:pPr>
        <w:spacing w:before="80" w:after="80"/>
      </w:pPr>
    </w:p>
    <w:p w14:paraId="7A931F36" w14:textId="494E8572" w:rsidR="00BF567B" w:rsidRPr="00AF02DE" w:rsidRDefault="00BF567B" w:rsidP="00AF02DE">
      <w:pPr>
        <w:spacing w:before="240"/>
      </w:pPr>
      <w:r w:rsidRPr="00C9625D">
        <w:rPr>
          <w:b/>
          <w:bCs/>
          <w:sz w:val="32"/>
          <w:szCs w:val="32"/>
        </w:rPr>
        <w:t>3. Router &amp; Switch Configuration Commands and Simulation</w:t>
      </w:r>
    </w:p>
    <w:p w14:paraId="79216502" w14:textId="77777777" w:rsidR="00BF567B" w:rsidRDefault="00BF567B" w:rsidP="00AF02DE">
      <w:pPr>
        <w:spacing w:before="240"/>
        <w:rPr>
          <w:b/>
          <w:bCs/>
          <w:sz w:val="28"/>
          <w:szCs w:val="28"/>
        </w:rPr>
      </w:pPr>
      <w:r w:rsidRPr="00C9625D">
        <w:rPr>
          <w:b/>
          <w:bCs/>
          <w:sz w:val="28"/>
          <w:szCs w:val="28"/>
        </w:rPr>
        <w:t>3.1 Simulation Scenario Description</w:t>
      </w:r>
    </w:p>
    <w:p w14:paraId="2A7A5C10" w14:textId="656D9182" w:rsidR="009836BE" w:rsidRPr="009836BE" w:rsidRDefault="009836BE" w:rsidP="009836BE">
      <w:pPr>
        <w:spacing w:before="80" w:after="120"/>
        <w:jc w:val="both"/>
        <w:rPr>
          <w:sz w:val="24"/>
          <w:szCs w:val="24"/>
        </w:rPr>
      </w:pPr>
      <w:r w:rsidRPr="009836BE">
        <w:rPr>
          <w:rFonts w:eastAsia="Arial"/>
          <w:sz w:val="24"/>
          <w:szCs w:val="24"/>
        </w:rPr>
        <w:t>The network</w:t>
      </w:r>
      <w:r w:rsidR="00F73C43">
        <w:rPr>
          <w:rFonts w:eastAsia="Arial"/>
          <w:sz w:val="24"/>
          <w:szCs w:val="24"/>
        </w:rPr>
        <w:t xml:space="preserve"> design</w:t>
      </w:r>
      <w:r w:rsidRPr="009836BE">
        <w:rPr>
          <w:rFonts w:eastAsia="Arial"/>
          <w:sz w:val="24"/>
          <w:szCs w:val="24"/>
        </w:rPr>
        <w:t xml:space="preserve"> follows the Cisco three-tier hierarchical model, </w:t>
      </w:r>
      <w:r w:rsidR="00F73C43">
        <w:rPr>
          <w:rFonts w:eastAsia="Arial"/>
          <w:sz w:val="24"/>
          <w:szCs w:val="24"/>
        </w:rPr>
        <w:t>which comprises</w:t>
      </w:r>
      <w:r w:rsidRPr="009836BE">
        <w:rPr>
          <w:rFonts w:eastAsia="Arial"/>
          <w:sz w:val="24"/>
          <w:szCs w:val="24"/>
        </w:rPr>
        <w:t xml:space="preserve"> the Access, Distribution, and Core </w:t>
      </w:r>
      <w:r w:rsidR="00F73C43">
        <w:rPr>
          <w:rFonts w:eastAsia="Arial"/>
          <w:sz w:val="24"/>
          <w:szCs w:val="24"/>
        </w:rPr>
        <w:t>laye</w:t>
      </w:r>
      <w:r w:rsidRPr="009836BE">
        <w:rPr>
          <w:rFonts w:eastAsia="Arial"/>
          <w:sz w:val="24"/>
          <w:szCs w:val="24"/>
        </w:rPr>
        <w:t>r</w:t>
      </w:r>
      <w:r w:rsidR="00F73C43">
        <w:rPr>
          <w:rFonts w:eastAsia="Arial"/>
          <w:sz w:val="24"/>
          <w:szCs w:val="24"/>
        </w:rPr>
        <w:t>s</w:t>
      </w:r>
      <w:r w:rsidRPr="009836BE">
        <w:rPr>
          <w:rFonts w:eastAsia="Arial"/>
          <w:sz w:val="24"/>
          <w:szCs w:val="24"/>
        </w:rPr>
        <w:t>. This hierarchica</w:t>
      </w:r>
      <w:r w:rsidR="00FB285D">
        <w:rPr>
          <w:rFonts w:eastAsia="Arial"/>
          <w:sz w:val="24"/>
          <w:szCs w:val="24"/>
        </w:rPr>
        <w:t xml:space="preserve">l </w:t>
      </w:r>
      <w:r w:rsidRPr="009836BE">
        <w:rPr>
          <w:rFonts w:eastAsia="Arial"/>
          <w:sz w:val="24"/>
          <w:szCs w:val="24"/>
        </w:rPr>
        <w:t>structure ensures scalability, manageability, and fault tolerance across the entire enterprise topology.</w:t>
      </w:r>
    </w:p>
    <w:p w14:paraId="165FE70D" w14:textId="763834E5" w:rsidR="009836BE" w:rsidRPr="00C9625D" w:rsidRDefault="009836BE" w:rsidP="00BF567B">
      <w:pPr>
        <w:rPr>
          <w:b/>
          <w:bCs/>
          <w:sz w:val="28"/>
          <w:szCs w:val="28"/>
        </w:rPr>
      </w:pPr>
      <w:r>
        <w:rPr>
          <w:b/>
          <w:bCs/>
          <w:noProof/>
          <w:sz w:val="28"/>
          <w:szCs w:val="28"/>
          <w14:ligatures w14:val="standardContextual"/>
        </w:rPr>
        <w:drawing>
          <wp:inline distT="0" distB="0" distL="0" distR="0" wp14:anchorId="699BF1C2" wp14:editId="03CD0C6C">
            <wp:extent cx="6021493" cy="2789673"/>
            <wp:effectExtent l="0" t="0" r="0" b="0"/>
            <wp:docPr id="68645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8093" name="Picture 686458093"/>
                    <pic:cNvPicPr/>
                  </pic:nvPicPr>
                  <pic:blipFill rotWithShape="1">
                    <a:blip r:embed="rId8">
                      <a:extLst>
                        <a:ext uri="{28A0092B-C50C-407E-A947-70E740481C1C}">
                          <a14:useLocalDpi xmlns:a14="http://schemas.microsoft.com/office/drawing/2010/main" val="0"/>
                        </a:ext>
                      </a:extLst>
                    </a:blip>
                    <a:srcRect l="19715" t="15199" r="19995" b="35145"/>
                    <a:stretch>
                      <a:fillRect/>
                    </a:stretch>
                  </pic:blipFill>
                  <pic:spPr bwMode="auto">
                    <a:xfrm>
                      <a:off x="0" y="0"/>
                      <a:ext cx="6034264" cy="2795590"/>
                    </a:xfrm>
                    <a:prstGeom prst="rect">
                      <a:avLst/>
                    </a:prstGeom>
                    <a:ln>
                      <a:noFill/>
                    </a:ln>
                    <a:extLst>
                      <a:ext uri="{53640926-AAD7-44D8-BBD7-CCE9431645EC}">
                        <a14:shadowObscured xmlns:a14="http://schemas.microsoft.com/office/drawing/2010/main"/>
                      </a:ext>
                    </a:extLst>
                  </pic:spPr>
                </pic:pic>
              </a:graphicData>
            </a:graphic>
          </wp:inline>
        </w:drawing>
      </w:r>
    </w:p>
    <w:p w14:paraId="44E722E3" w14:textId="62833F8E" w:rsidR="009836BE" w:rsidRPr="00AF02DE" w:rsidRDefault="009836BE" w:rsidP="00AF02DE">
      <w:pPr>
        <w:pStyle w:val="NormalWeb"/>
        <w:jc w:val="center"/>
        <w:rPr>
          <w:sz w:val="20"/>
          <w:szCs w:val="20"/>
        </w:rPr>
      </w:pPr>
      <w:r w:rsidRPr="00C9625D">
        <w:rPr>
          <w:b/>
          <w:bCs/>
          <w:sz w:val="20"/>
          <w:szCs w:val="20"/>
        </w:rPr>
        <w:lastRenderedPageBreak/>
        <w:t xml:space="preserve">Fig 1. </w:t>
      </w:r>
      <w:r>
        <w:rPr>
          <w:sz w:val="20"/>
          <w:szCs w:val="20"/>
        </w:rPr>
        <w:t>Enterprise</w:t>
      </w:r>
      <w:r w:rsidRPr="00C9625D">
        <w:rPr>
          <w:sz w:val="20"/>
          <w:szCs w:val="20"/>
        </w:rPr>
        <w:t xml:space="preserve"> Network Topology </w:t>
      </w:r>
    </w:p>
    <w:p w14:paraId="66F70B8B" w14:textId="77777777" w:rsidR="00AF5B1C" w:rsidRPr="00AF5B1C" w:rsidRDefault="00AF5B1C" w:rsidP="00AF5B1C">
      <w:pPr>
        <w:pStyle w:val="Heading3"/>
        <w:rPr>
          <w:rFonts w:cs="Times New Roman"/>
          <w:sz w:val="24"/>
          <w:szCs w:val="24"/>
        </w:rPr>
      </w:pPr>
      <w:r w:rsidRPr="00AF5B1C">
        <w:rPr>
          <w:rFonts w:eastAsia="Arial" w:cs="Times New Roman"/>
          <w:b/>
          <w:bCs/>
          <w:color w:val="333333"/>
          <w:sz w:val="24"/>
          <w:szCs w:val="24"/>
        </w:rPr>
        <w:t>A. Core Layer</w:t>
      </w:r>
    </w:p>
    <w:p w14:paraId="2E82BB59" w14:textId="77777777" w:rsidR="00AF5B1C" w:rsidRDefault="00AF5B1C" w:rsidP="00AF5B1C">
      <w:pPr>
        <w:spacing w:before="80" w:after="120"/>
        <w:jc w:val="both"/>
        <w:rPr>
          <w:rFonts w:eastAsia="Arial"/>
          <w:sz w:val="24"/>
          <w:szCs w:val="24"/>
        </w:rPr>
      </w:pPr>
      <w:r w:rsidRPr="00AF5B1C">
        <w:rPr>
          <w:rFonts w:eastAsia="Arial"/>
          <w:sz w:val="24"/>
          <w:szCs w:val="24"/>
        </w:rPr>
        <w:t>The Core Layer forms the backbone of the enterprise network and is responsible for high-speed forwarding of traffic between the distribution layer and external networks. At the HQ site, this layer consists of HQ-Router and VPN-HQ. At the Branch site, it consists of BR-Router and VPN-Branch. The two ISP routers (ISP1 and ISP2) form the public internet core connecting the two sites. Key technologies at this layer include OSPF for internal dynamic routing, BGP for inter-ISP routing, static default routes on VPN routers pointing toward their respective ISPs, and IPSec VPN for secure cross-site traffic.</w:t>
      </w:r>
    </w:p>
    <w:p w14:paraId="6516CC90" w14:textId="77777777" w:rsidR="00AF5B1C" w:rsidRPr="00AF5B1C" w:rsidRDefault="00AF5B1C" w:rsidP="00AF5B1C">
      <w:pPr>
        <w:spacing w:before="80" w:after="120"/>
        <w:jc w:val="both"/>
        <w:rPr>
          <w:sz w:val="24"/>
          <w:szCs w:val="24"/>
        </w:rPr>
      </w:pPr>
    </w:p>
    <w:p w14:paraId="685A15BA" w14:textId="77777777" w:rsidR="00AF5B1C" w:rsidRPr="00AF5B1C" w:rsidRDefault="00AF5B1C" w:rsidP="00AF5B1C">
      <w:pPr>
        <w:pStyle w:val="Heading3"/>
        <w:rPr>
          <w:rFonts w:cs="Times New Roman"/>
          <w:sz w:val="24"/>
          <w:szCs w:val="24"/>
        </w:rPr>
      </w:pPr>
      <w:r w:rsidRPr="00AF5B1C">
        <w:rPr>
          <w:rFonts w:eastAsia="Arial" w:cs="Times New Roman"/>
          <w:b/>
          <w:bCs/>
          <w:color w:val="333333"/>
          <w:sz w:val="24"/>
          <w:szCs w:val="24"/>
        </w:rPr>
        <w:t>B. Distribution Layer</w:t>
      </w:r>
    </w:p>
    <w:p w14:paraId="63007CF3" w14:textId="4A9351C1" w:rsidR="00AF5B1C" w:rsidRDefault="00AF5B1C" w:rsidP="00AF5B1C">
      <w:pPr>
        <w:spacing w:before="80" w:after="120"/>
        <w:jc w:val="both"/>
        <w:rPr>
          <w:rFonts w:eastAsia="Arial"/>
          <w:sz w:val="24"/>
          <w:szCs w:val="24"/>
        </w:rPr>
      </w:pPr>
      <w:r w:rsidRPr="00AF5B1C">
        <w:rPr>
          <w:rFonts w:eastAsia="Arial"/>
          <w:sz w:val="24"/>
          <w:szCs w:val="24"/>
        </w:rPr>
        <w:t>The Distribution Layer is implemented using two Layer 3 multilayer switches at each site</w:t>
      </w:r>
      <w:r>
        <w:rPr>
          <w:rFonts w:eastAsia="Arial"/>
          <w:sz w:val="24"/>
          <w:szCs w:val="24"/>
        </w:rPr>
        <w:t>, i.e.,</w:t>
      </w:r>
      <w:r w:rsidRPr="00AF5B1C">
        <w:rPr>
          <w:rFonts w:eastAsia="Arial"/>
          <w:sz w:val="24"/>
          <w:szCs w:val="24"/>
        </w:rPr>
        <w:t xml:space="preserve"> HQ-Multilayer-SW1 and HQ-Multilayer-SW2 at the HQ, and BR-Multilayer-SW1 and BR-Multilayer-SW2 at the Branch. These switches perform inter-VLAN routing via Switch Virtual Interfaces (SVIs), aggregate uplinks from all access layer switches via 802.1Q trunk </w:t>
      </w:r>
      <w:r w:rsidR="00AF02DE" w:rsidRPr="00AF5B1C">
        <w:rPr>
          <w:rFonts w:eastAsia="Arial"/>
          <w:sz w:val="24"/>
          <w:szCs w:val="24"/>
        </w:rPr>
        <w:t>ports and</w:t>
      </w:r>
      <w:r w:rsidRPr="00AF5B1C">
        <w:rPr>
          <w:rFonts w:eastAsia="Arial"/>
          <w:sz w:val="24"/>
          <w:szCs w:val="24"/>
        </w:rPr>
        <w:t xml:space="preserve"> connect to the core routers via routed Layer 3 interfaces. HSRP is configured between the two multilayer switches at each site to provide gateway redundancy for all VLANs. A Layer 3 EtherChannel (Port-Channel 1) is configured between the two multilayer switches at each site to provide a redundant, high-bandwidth logical uplink.</w:t>
      </w:r>
    </w:p>
    <w:p w14:paraId="7923CBB0" w14:textId="77777777" w:rsidR="00AF5B1C" w:rsidRPr="00AF5B1C" w:rsidRDefault="00AF5B1C" w:rsidP="00AF5B1C">
      <w:pPr>
        <w:spacing w:before="80" w:after="120"/>
        <w:jc w:val="both"/>
        <w:rPr>
          <w:sz w:val="24"/>
          <w:szCs w:val="24"/>
        </w:rPr>
      </w:pPr>
    </w:p>
    <w:p w14:paraId="24C66433" w14:textId="77777777" w:rsidR="00AF5B1C" w:rsidRPr="00AF5B1C" w:rsidRDefault="00AF5B1C" w:rsidP="00AF5B1C">
      <w:pPr>
        <w:pStyle w:val="Heading3"/>
        <w:rPr>
          <w:rFonts w:cs="Times New Roman"/>
          <w:sz w:val="24"/>
          <w:szCs w:val="24"/>
        </w:rPr>
      </w:pPr>
      <w:r w:rsidRPr="00AF5B1C">
        <w:rPr>
          <w:rFonts w:eastAsia="Arial" w:cs="Times New Roman"/>
          <w:b/>
          <w:bCs/>
          <w:color w:val="333333"/>
          <w:sz w:val="24"/>
          <w:szCs w:val="24"/>
        </w:rPr>
        <w:t>C. Access Layer</w:t>
      </w:r>
    </w:p>
    <w:p w14:paraId="69FEBDE9" w14:textId="30CA6553" w:rsidR="00AF5B1C" w:rsidRDefault="00AF5B1C" w:rsidP="00AF5B1C">
      <w:pPr>
        <w:spacing w:before="80" w:after="120"/>
        <w:jc w:val="both"/>
        <w:rPr>
          <w:rFonts w:eastAsia="Arial"/>
          <w:sz w:val="24"/>
          <w:szCs w:val="24"/>
        </w:rPr>
      </w:pPr>
      <w:r w:rsidRPr="00AF5B1C">
        <w:rPr>
          <w:rFonts w:eastAsia="Arial"/>
          <w:sz w:val="24"/>
          <w:szCs w:val="24"/>
        </w:rPr>
        <w:t xml:space="preserve">The Access Layer consists of Cisco 2960 Layer 2 switches, one per department at each site. Each access switch is responsible for connecting end devices </w:t>
      </w:r>
      <w:r>
        <w:rPr>
          <w:rFonts w:eastAsia="Arial"/>
          <w:sz w:val="24"/>
          <w:szCs w:val="24"/>
        </w:rPr>
        <w:t>such as</w:t>
      </w:r>
      <w:r w:rsidRPr="00AF5B1C">
        <w:rPr>
          <w:rFonts w:eastAsia="Arial"/>
          <w:sz w:val="24"/>
          <w:szCs w:val="24"/>
        </w:rPr>
        <w:t xml:space="preserve"> PCs, laptops, printers, access points, and IoT devices to the network. All access</w:t>
      </w:r>
      <w:r w:rsidR="00F73C43">
        <w:rPr>
          <w:rFonts w:eastAsia="Arial"/>
          <w:sz w:val="24"/>
          <w:szCs w:val="24"/>
        </w:rPr>
        <w:t>/departmental</w:t>
      </w:r>
      <w:r w:rsidRPr="00AF5B1C">
        <w:rPr>
          <w:rFonts w:eastAsia="Arial"/>
          <w:sz w:val="24"/>
          <w:szCs w:val="24"/>
        </w:rPr>
        <w:t xml:space="preserve"> switch ports facing end devices are configured as access ports assigned to the appropriate VLAN. Uplink ports facing the multilayer switches are configured as 802.1Q trunk ports. Each access switch connects to both HQ multilayer switches via dual uplinks to ensure redundancy, with STP managing the forwarding topology.</w:t>
      </w:r>
    </w:p>
    <w:p w14:paraId="65680EFD" w14:textId="77777777" w:rsidR="00AF5B1C" w:rsidRPr="00AF5B1C" w:rsidRDefault="00AF5B1C" w:rsidP="00AF5B1C">
      <w:pPr>
        <w:spacing w:before="80" w:after="120"/>
        <w:jc w:val="both"/>
        <w:rPr>
          <w:sz w:val="24"/>
          <w:szCs w:val="24"/>
        </w:rPr>
      </w:pPr>
    </w:p>
    <w:p w14:paraId="6CC87520" w14:textId="77777777" w:rsidR="00AF5B1C" w:rsidRPr="00AF5B1C" w:rsidRDefault="00AF5B1C" w:rsidP="00AF5B1C">
      <w:pPr>
        <w:pStyle w:val="Heading3"/>
        <w:rPr>
          <w:rFonts w:cs="Times New Roman"/>
          <w:sz w:val="24"/>
          <w:szCs w:val="24"/>
        </w:rPr>
      </w:pPr>
      <w:r w:rsidRPr="00AF5B1C">
        <w:rPr>
          <w:rFonts w:eastAsia="Arial" w:cs="Times New Roman"/>
          <w:b/>
          <w:bCs/>
          <w:color w:val="333333"/>
          <w:sz w:val="24"/>
          <w:szCs w:val="24"/>
        </w:rPr>
        <w:t>D. DMZ and Mobile Segment</w:t>
      </w:r>
    </w:p>
    <w:p w14:paraId="61423287" w14:textId="77777777" w:rsidR="00AF5B1C" w:rsidRDefault="00AF5B1C" w:rsidP="00AF5B1C">
      <w:pPr>
        <w:spacing w:before="80" w:after="120"/>
        <w:jc w:val="both"/>
        <w:rPr>
          <w:rFonts w:eastAsia="Arial"/>
          <w:sz w:val="24"/>
          <w:szCs w:val="24"/>
        </w:rPr>
      </w:pPr>
      <w:r w:rsidRPr="00AF5B1C">
        <w:rPr>
          <w:rFonts w:eastAsia="Arial"/>
          <w:sz w:val="24"/>
          <w:szCs w:val="24"/>
        </w:rPr>
        <w:t>A dedicated DMZ switch (DMZ-SW) connects all organizational servers within VLAN 70 on the 90.64.110.0/24 network. This segment is intentionally isolated from internal VLANs and is reachable only through controlled routing and ACL-enforced access policies defined on VPN-HQ. The mobile 4G segment is integrated through a cellular infrastructure and connects to the HQ core through the VPN-HQ router.</w:t>
      </w:r>
    </w:p>
    <w:p w14:paraId="6DD3D006" w14:textId="77777777" w:rsidR="00AF5B1C" w:rsidRPr="00AF5B1C" w:rsidRDefault="00AF5B1C" w:rsidP="00AF5B1C">
      <w:pPr>
        <w:spacing w:before="80" w:after="120"/>
        <w:jc w:val="both"/>
        <w:rPr>
          <w:sz w:val="24"/>
          <w:szCs w:val="24"/>
        </w:rPr>
      </w:pPr>
    </w:p>
    <w:p w14:paraId="43994015" w14:textId="77777777" w:rsidR="00AF5B1C" w:rsidRPr="00AF5B1C" w:rsidRDefault="00AF5B1C" w:rsidP="00AF5B1C">
      <w:pPr>
        <w:pStyle w:val="Heading3"/>
        <w:rPr>
          <w:rFonts w:cs="Times New Roman"/>
          <w:sz w:val="24"/>
          <w:szCs w:val="24"/>
        </w:rPr>
      </w:pPr>
      <w:r w:rsidRPr="00AF5B1C">
        <w:rPr>
          <w:rFonts w:eastAsia="Arial" w:cs="Times New Roman"/>
          <w:b/>
          <w:bCs/>
          <w:color w:val="333333"/>
          <w:sz w:val="24"/>
          <w:szCs w:val="24"/>
        </w:rPr>
        <w:t>E. Key Design Features Summary</w:t>
      </w:r>
    </w:p>
    <w:p w14:paraId="693C33B4"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Inter-VLAN routing via SVI-based Layer 3 switching on multilayer switches</w:t>
      </w:r>
    </w:p>
    <w:p w14:paraId="45986492" w14:textId="0BD08D59"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HSRP for gateway redundancy</w:t>
      </w:r>
      <w:r>
        <w:rPr>
          <w:rFonts w:eastAsia="Arial"/>
          <w:sz w:val="24"/>
          <w:szCs w:val="24"/>
        </w:rPr>
        <w:t xml:space="preserve">; </w:t>
      </w:r>
      <w:r w:rsidRPr="00AF5B1C">
        <w:rPr>
          <w:rFonts w:eastAsia="Arial"/>
          <w:sz w:val="24"/>
          <w:szCs w:val="24"/>
        </w:rPr>
        <w:t>virtual IP shared between both multilayer switches per VLAN</w:t>
      </w:r>
    </w:p>
    <w:p w14:paraId="02570943"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lastRenderedPageBreak/>
        <w:t>Layer 3 EtherChannel between multilayer switches for link aggregation</w:t>
      </w:r>
    </w:p>
    <w:p w14:paraId="600B091C"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Dual uplinks from every access switch to both multilayer switches</w:t>
      </w:r>
    </w:p>
    <w:p w14:paraId="3D97E5CA"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OSPF single-area routing within HQ and Branch domains</w:t>
      </w:r>
    </w:p>
    <w:p w14:paraId="07575B04"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BGP inter-AS routing between ISP1 (AS 65000) and ISP2 (AS 65001)</w:t>
      </w:r>
    </w:p>
    <w:p w14:paraId="3D4B59C2"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Site-to-site IPSec VPN between VPN-HQ (195.137.21.2) and VPN-Branch (195.137.22.2)</w:t>
      </w:r>
    </w:p>
    <w:p w14:paraId="0EBF2EE3"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NAT/PAT on VPN routers for internet access from private networks</w:t>
      </w:r>
    </w:p>
    <w:p w14:paraId="577671E9" w14:textId="77777777"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 xml:space="preserve">Centralized DHCP on HQ-Router and BR-Router with </w:t>
      </w:r>
      <w:proofErr w:type="spellStart"/>
      <w:proofErr w:type="gramStart"/>
      <w:r w:rsidRPr="00AF5B1C">
        <w:rPr>
          <w:rFonts w:eastAsia="Arial"/>
          <w:sz w:val="24"/>
          <w:szCs w:val="24"/>
        </w:rPr>
        <w:t>ip</w:t>
      </w:r>
      <w:proofErr w:type="spellEnd"/>
      <w:proofErr w:type="gramEnd"/>
      <w:r w:rsidRPr="00AF5B1C">
        <w:rPr>
          <w:rFonts w:eastAsia="Arial"/>
          <w:sz w:val="24"/>
          <w:szCs w:val="24"/>
        </w:rPr>
        <w:t xml:space="preserve"> helper-address on all SVIs</w:t>
      </w:r>
    </w:p>
    <w:p w14:paraId="75FCE15E" w14:textId="6D8EFDB8" w:rsidR="00AF5B1C" w:rsidRPr="00AF5B1C" w:rsidRDefault="00AF5B1C" w:rsidP="00AF5B1C">
      <w:pPr>
        <w:pStyle w:val="ListParagraph"/>
        <w:widowControl/>
        <w:numPr>
          <w:ilvl w:val="0"/>
          <w:numId w:val="10"/>
        </w:numPr>
        <w:autoSpaceDE/>
        <w:autoSpaceDN/>
        <w:spacing w:before="60" w:after="60"/>
        <w:contextualSpacing w:val="0"/>
        <w:rPr>
          <w:sz w:val="24"/>
          <w:szCs w:val="24"/>
        </w:rPr>
      </w:pPr>
      <w:r w:rsidRPr="00AF5B1C">
        <w:rPr>
          <w:rFonts w:eastAsia="Arial"/>
          <w:sz w:val="24"/>
          <w:szCs w:val="24"/>
        </w:rPr>
        <w:t xml:space="preserve">DMZ hosting DNS, HTTP, Email, NTP, Syslog, </w:t>
      </w:r>
      <w:r w:rsidR="003A2979">
        <w:rPr>
          <w:rFonts w:eastAsia="Arial"/>
          <w:sz w:val="24"/>
          <w:szCs w:val="24"/>
        </w:rPr>
        <w:t>IoT</w:t>
      </w:r>
      <w:r w:rsidRPr="00AF5B1C">
        <w:rPr>
          <w:rFonts w:eastAsia="Arial"/>
          <w:sz w:val="24"/>
          <w:szCs w:val="24"/>
        </w:rPr>
        <w:t xml:space="preserve"> servers on 90.64.110.0/24</w:t>
      </w:r>
    </w:p>
    <w:p w14:paraId="6479918F" w14:textId="77777777" w:rsidR="00AF5B1C" w:rsidRDefault="00AF5B1C" w:rsidP="00BF567B">
      <w:pPr>
        <w:rPr>
          <w:b/>
          <w:bCs/>
          <w:sz w:val="28"/>
          <w:szCs w:val="28"/>
        </w:rPr>
      </w:pPr>
    </w:p>
    <w:p w14:paraId="383A1DAD" w14:textId="77777777" w:rsidR="003A2979" w:rsidRDefault="003A2979" w:rsidP="00BF567B">
      <w:pPr>
        <w:rPr>
          <w:b/>
          <w:bCs/>
          <w:sz w:val="28"/>
          <w:szCs w:val="28"/>
        </w:rPr>
      </w:pPr>
    </w:p>
    <w:p w14:paraId="25301F82" w14:textId="36DFDB81" w:rsidR="007B02EB" w:rsidRDefault="00BF567B" w:rsidP="00677E54">
      <w:pPr>
        <w:rPr>
          <w:b/>
          <w:bCs/>
          <w:sz w:val="28"/>
          <w:szCs w:val="28"/>
        </w:rPr>
      </w:pPr>
      <w:r w:rsidRPr="00C9625D">
        <w:rPr>
          <w:b/>
          <w:bCs/>
          <w:sz w:val="28"/>
          <w:szCs w:val="28"/>
        </w:rPr>
        <w:t>3.2 Device Configuration</w:t>
      </w:r>
      <w:r w:rsidR="00577E4C">
        <w:rPr>
          <w:b/>
          <w:bCs/>
          <w:sz w:val="28"/>
          <w:szCs w:val="28"/>
        </w:rPr>
        <w:t>s</w:t>
      </w:r>
    </w:p>
    <w:p w14:paraId="01EE26A8" w14:textId="6A0641E8" w:rsidR="007B02EB" w:rsidRDefault="007B02EB" w:rsidP="007B02EB">
      <w:pPr>
        <w:pStyle w:val="Heading3"/>
        <w:rPr>
          <w:rFonts w:eastAsia="Arial" w:cs="Times New Roman"/>
          <w:b/>
          <w:bCs/>
          <w:color w:val="333333"/>
          <w:sz w:val="24"/>
          <w:szCs w:val="24"/>
        </w:rPr>
      </w:pPr>
      <w:r w:rsidRPr="008C5516">
        <w:rPr>
          <w:rStyle w:val="Strong"/>
          <w:rFonts w:cs="Times New Roman"/>
          <w:color w:val="auto"/>
          <w:sz w:val="24"/>
          <w:szCs w:val="24"/>
        </w:rPr>
        <w:t xml:space="preserve">A. </w:t>
      </w:r>
      <w:r w:rsidR="00674B85" w:rsidRPr="008C5516">
        <w:rPr>
          <w:rFonts w:eastAsia="Arial" w:cs="Times New Roman"/>
          <w:b/>
          <w:bCs/>
          <w:color w:val="333333"/>
          <w:sz w:val="24"/>
          <w:szCs w:val="24"/>
        </w:rPr>
        <w:t>Basic Router and Switch Setup</w:t>
      </w:r>
    </w:p>
    <w:p w14:paraId="7319E75A" w14:textId="1CC84645" w:rsidR="00677E54" w:rsidRDefault="00AA6A1A" w:rsidP="00C73DD2">
      <w:pPr>
        <w:spacing w:before="80" w:after="120"/>
        <w:jc w:val="both"/>
        <w:rPr>
          <w:rFonts w:ascii="Arial" w:eastAsia="Arial" w:hAnsi="Arial" w:cs="Arial"/>
        </w:rPr>
      </w:pPr>
      <w:r>
        <w:rPr>
          <w:rFonts w:ascii="Arial" w:eastAsia="Arial" w:hAnsi="Arial" w:cs="Arial"/>
        </w:rPr>
        <w:t xml:space="preserve">All routers and switches were configured with a hostname, encrypted enable password, console and VTY line authentication, and a login banner. </w:t>
      </w:r>
    </w:p>
    <w:p w14:paraId="5BD01C19" w14:textId="77777777" w:rsidR="00677E54" w:rsidRDefault="00677E54" w:rsidP="00AA6A1A">
      <w:pPr>
        <w:spacing w:before="80" w:after="120"/>
        <w:jc w:val="both"/>
        <w:rPr>
          <w:rFonts w:ascii="Arial" w:eastAsia="Arial" w:hAnsi="Arial" w:cs="Arial"/>
        </w:rPr>
      </w:pPr>
    </w:p>
    <w:p w14:paraId="44460023" w14:textId="1C816548" w:rsidR="003A2979" w:rsidRPr="003A2979" w:rsidRDefault="003A2979" w:rsidP="00AA6A1A">
      <w:pPr>
        <w:spacing w:before="80" w:after="120"/>
        <w:jc w:val="both"/>
        <w:rPr>
          <w:rFonts w:ascii="Arial" w:eastAsia="Arial" w:hAnsi="Arial" w:cs="Arial"/>
          <w:b/>
          <w:bCs/>
          <w:sz w:val="28"/>
          <w:szCs w:val="28"/>
        </w:rPr>
      </w:pPr>
      <w:r w:rsidRPr="003A2979">
        <w:rPr>
          <w:rFonts w:ascii="Arial" w:eastAsia="Arial" w:hAnsi="Arial" w:cs="Arial"/>
          <w:b/>
          <w:bCs/>
          <w:sz w:val="28"/>
          <w:szCs w:val="28"/>
        </w:rPr>
        <w:t>HQ-Router</w:t>
      </w:r>
    </w:p>
    <w:p w14:paraId="7E7F4470" w14:textId="516EF792" w:rsidR="003A2979" w:rsidRDefault="00677E54" w:rsidP="00AA6A1A">
      <w:pPr>
        <w:spacing w:before="80" w:after="120"/>
        <w:jc w:val="both"/>
      </w:pPr>
      <w:r w:rsidRPr="003A2979">
        <w:rPr>
          <w:noProof/>
        </w:rPr>
        <w:drawing>
          <wp:anchor distT="0" distB="0" distL="114300" distR="114300" simplePos="0" relativeHeight="251660288" behindDoc="0" locked="0" layoutInCell="1" allowOverlap="1" wp14:anchorId="08E921C6" wp14:editId="5BD37147">
            <wp:simplePos x="0" y="0"/>
            <wp:positionH relativeFrom="column">
              <wp:posOffset>287655</wp:posOffset>
            </wp:positionH>
            <wp:positionV relativeFrom="paragraph">
              <wp:posOffset>0</wp:posOffset>
            </wp:positionV>
            <wp:extent cx="2655570" cy="2303780"/>
            <wp:effectExtent l="0" t="0" r="0" b="1270"/>
            <wp:wrapSquare wrapText="bothSides"/>
            <wp:docPr id="90807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4755" name=""/>
                    <pic:cNvPicPr/>
                  </pic:nvPicPr>
                  <pic:blipFill>
                    <a:blip r:embed="rId9">
                      <a:extLst>
                        <a:ext uri="{28A0092B-C50C-407E-A947-70E740481C1C}">
                          <a14:useLocalDpi xmlns:a14="http://schemas.microsoft.com/office/drawing/2010/main" val="0"/>
                        </a:ext>
                      </a:extLst>
                    </a:blip>
                    <a:stretch>
                      <a:fillRect/>
                    </a:stretch>
                  </pic:blipFill>
                  <pic:spPr>
                    <a:xfrm>
                      <a:off x="0" y="0"/>
                      <a:ext cx="2655570" cy="2303780"/>
                    </a:xfrm>
                    <a:prstGeom prst="rect">
                      <a:avLst/>
                    </a:prstGeom>
                  </pic:spPr>
                </pic:pic>
              </a:graphicData>
            </a:graphic>
            <wp14:sizeRelH relativeFrom="margin">
              <wp14:pctWidth>0</wp14:pctWidth>
            </wp14:sizeRelH>
            <wp14:sizeRelV relativeFrom="margin">
              <wp14:pctHeight>0</wp14:pctHeight>
            </wp14:sizeRelV>
          </wp:anchor>
        </w:drawing>
      </w:r>
      <w:r w:rsidR="003A2979" w:rsidRPr="003A2979">
        <w:rPr>
          <w:noProof/>
        </w:rPr>
        <w:drawing>
          <wp:anchor distT="0" distB="0" distL="114300" distR="114300" simplePos="0" relativeHeight="251661312" behindDoc="0" locked="0" layoutInCell="1" allowOverlap="1" wp14:anchorId="771300AE" wp14:editId="21573878">
            <wp:simplePos x="0" y="0"/>
            <wp:positionH relativeFrom="margin">
              <wp:posOffset>3203575</wp:posOffset>
            </wp:positionH>
            <wp:positionV relativeFrom="paragraph">
              <wp:posOffset>6985</wp:posOffset>
            </wp:positionV>
            <wp:extent cx="2239010" cy="2275840"/>
            <wp:effectExtent l="0" t="0" r="8890" b="0"/>
            <wp:wrapThrough wrapText="bothSides">
              <wp:wrapPolygon edited="0">
                <wp:start x="0" y="0"/>
                <wp:lineTo x="0" y="21335"/>
                <wp:lineTo x="21502" y="21335"/>
                <wp:lineTo x="21502" y="0"/>
                <wp:lineTo x="0" y="0"/>
              </wp:wrapPolygon>
            </wp:wrapThrough>
            <wp:docPr id="51162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7718" name=""/>
                    <pic:cNvPicPr/>
                  </pic:nvPicPr>
                  <pic:blipFill>
                    <a:blip r:embed="rId10">
                      <a:extLst>
                        <a:ext uri="{28A0092B-C50C-407E-A947-70E740481C1C}">
                          <a14:useLocalDpi xmlns:a14="http://schemas.microsoft.com/office/drawing/2010/main" val="0"/>
                        </a:ext>
                      </a:extLst>
                    </a:blip>
                    <a:stretch>
                      <a:fillRect/>
                    </a:stretch>
                  </pic:blipFill>
                  <pic:spPr>
                    <a:xfrm>
                      <a:off x="0" y="0"/>
                      <a:ext cx="2239010" cy="2275840"/>
                    </a:xfrm>
                    <a:prstGeom prst="rect">
                      <a:avLst/>
                    </a:prstGeom>
                  </pic:spPr>
                </pic:pic>
              </a:graphicData>
            </a:graphic>
            <wp14:sizeRelH relativeFrom="margin">
              <wp14:pctWidth>0</wp14:pctWidth>
            </wp14:sizeRelH>
            <wp14:sizeRelV relativeFrom="margin">
              <wp14:pctHeight>0</wp14:pctHeight>
            </wp14:sizeRelV>
          </wp:anchor>
        </w:drawing>
      </w:r>
    </w:p>
    <w:p w14:paraId="637243D8" w14:textId="06379F23" w:rsidR="003A2979" w:rsidRPr="003A2979" w:rsidRDefault="003A2979" w:rsidP="003A2979"/>
    <w:p w14:paraId="20C6BB8F" w14:textId="77777777" w:rsidR="003A2979" w:rsidRPr="003A2979" w:rsidRDefault="003A2979" w:rsidP="003A2979"/>
    <w:p w14:paraId="03BCD207" w14:textId="77777777" w:rsidR="003A2979" w:rsidRPr="003A2979" w:rsidRDefault="003A2979" w:rsidP="003A2979"/>
    <w:p w14:paraId="7E22071E" w14:textId="77777777" w:rsidR="003A2979" w:rsidRPr="003A2979" w:rsidRDefault="003A2979" w:rsidP="003A2979"/>
    <w:p w14:paraId="67A47629" w14:textId="77777777" w:rsidR="003A2979" w:rsidRPr="003A2979" w:rsidRDefault="003A2979" w:rsidP="003A2979"/>
    <w:p w14:paraId="195ADA74" w14:textId="734B923E" w:rsidR="003A2979" w:rsidRPr="003A2979" w:rsidRDefault="003A2979" w:rsidP="003A2979"/>
    <w:p w14:paraId="00D7FA1F" w14:textId="59D82056" w:rsidR="00AA6A1A" w:rsidRPr="002E5865" w:rsidRDefault="003A2979" w:rsidP="002E5865">
      <w:pPr>
        <w:spacing w:before="80" w:after="120"/>
        <w:jc w:val="center"/>
      </w:pPr>
      <w:r>
        <w:br w:type="textWrapping" w:clear="all"/>
      </w:r>
    </w:p>
    <w:p w14:paraId="25DA2DE3" w14:textId="77777777" w:rsidR="00AA6A1A" w:rsidRPr="00AA6A1A" w:rsidRDefault="00AA6A1A" w:rsidP="00AA6A1A"/>
    <w:p w14:paraId="284DA059" w14:textId="57708E76" w:rsidR="007B02EB" w:rsidRDefault="007B02EB" w:rsidP="007B02EB">
      <w:pPr>
        <w:pStyle w:val="Heading3"/>
        <w:rPr>
          <w:rFonts w:eastAsia="Arial" w:cs="Times New Roman"/>
          <w:b/>
          <w:bCs/>
          <w:color w:val="333333"/>
          <w:sz w:val="24"/>
          <w:szCs w:val="24"/>
        </w:rPr>
      </w:pPr>
      <w:r w:rsidRPr="008C5516">
        <w:rPr>
          <w:rStyle w:val="Strong"/>
          <w:rFonts w:cs="Times New Roman"/>
          <w:color w:val="auto"/>
          <w:sz w:val="24"/>
          <w:szCs w:val="24"/>
        </w:rPr>
        <w:t xml:space="preserve">B. </w:t>
      </w:r>
      <w:r w:rsidR="00674B85" w:rsidRPr="008C5516">
        <w:rPr>
          <w:rFonts w:eastAsia="Arial" w:cs="Times New Roman"/>
          <w:b/>
          <w:bCs/>
          <w:color w:val="333333"/>
          <w:sz w:val="24"/>
          <w:szCs w:val="24"/>
        </w:rPr>
        <w:t>Interface IP Addressing</w:t>
      </w:r>
    </w:p>
    <w:p w14:paraId="4E50697A" w14:textId="1BEC958C" w:rsidR="00AA6A1A" w:rsidRDefault="00AA6A1A" w:rsidP="00AA6A1A">
      <w:pPr>
        <w:spacing w:before="80" w:after="120"/>
        <w:jc w:val="both"/>
        <w:rPr>
          <w:rFonts w:ascii="Arial" w:eastAsia="Arial" w:hAnsi="Arial" w:cs="Arial"/>
        </w:rPr>
      </w:pPr>
      <w:r>
        <w:rPr>
          <w:rFonts w:ascii="Arial" w:eastAsia="Arial" w:hAnsi="Arial" w:cs="Arial"/>
        </w:rPr>
        <w:t xml:space="preserve">Each routed interface </w:t>
      </w:r>
      <w:r w:rsidR="002E5865">
        <w:rPr>
          <w:rFonts w:ascii="Arial" w:eastAsia="Arial" w:hAnsi="Arial" w:cs="Arial"/>
        </w:rPr>
        <w:t xml:space="preserve">is </w:t>
      </w:r>
      <w:r>
        <w:rPr>
          <w:rFonts w:ascii="Arial" w:eastAsia="Arial" w:hAnsi="Arial" w:cs="Arial"/>
        </w:rPr>
        <w:t>assigned an IP address a</w:t>
      </w:r>
      <w:r w:rsidR="00FB285D">
        <w:rPr>
          <w:rFonts w:ascii="Arial" w:eastAsia="Arial" w:hAnsi="Arial" w:cs="Arial"/>
        </w:rPr>
        <w:t>s per</w:t>
      </w:r>
      <w:r>
        <w:rPr>
          <w:rFonts w:ascii="Arial" w:eastAsia="Arial" w:hAnsi="Arial" w:cs="Arial"/>
        </w:rPr>
        <w:t xml:space="preserve"> the addressing scheme defined in Section 2.3. The following screenshots show the interface IP configurations on the core routers and multilayer switches.</w:t>
      </w:r>
    </w:p>
    <w:p w14:paraId="60411F2F" w14:textId="77777777" w:rsidR="00677E54" w:rsidRDefault="00677E54" w:rsidP="00AA6A1A">
      <w:pPr>
        <w:spacing w:before="80" w:after="120"/>
        <w:jc w:val="both"/>
        <w:rPr>
          <w:rFonts w:ascii="Arial" w:eastAsia="Arial" w:hAnsi="Arial" w:cs="Arial"/>
        </w:rPr>
      </w:pPr>
    </w:p>
    <w:p w14:paraId="31C999B1" w14:textId="5897D90C" w:rsidR="00677E54" w:rsidRDefault="00677E54" w:rsidP="00AA6A1A">
      <w:pPr>
        <w:spacing w:before="80" w:after="120"/>
        <w:jc w:val="both"/>
      </w:pPr>
      <w:r w:rsidRPr="00677E54">
        <w:rPr>
          <w:noProof/>
        </w:rPr>
        <w:lastRenderedPageBreak/>
        <w:drawing>
          <wp:inline distT="0" distB="0" distL="0" distR="0" wp14:anchorId="546E8C48" wp14:editId="54DB0DE3">
            <wp:extent cx="5943600" cy="1876425"/>
            <wp:effectExtent l="0" t="0" r="0" b="9525"/>
            <wp:docPr id="43083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38896" name=""/>
                    <pic:cNvPicPr/>
                  </pic:nvPicPr>
                  <pic:blipFill>
                    <a:blip r:embed="rId11"/>
                    <a:stretch>
                      <a:fillRect/>
                    </a:stretch>
                  </pic:blipFill>
                  <pic:spPr>
                    <a:xfrm>
                      <a:off x="0" y="0"/>
                      <a:ext cx="5943600" cy="1876425"/>
                    </a:xfrm>
                    <a:prstGeom prst="rect">
                      <a:avLst/>
                    </a:prstGeom>
                  </pic:spPr>
                </pic:pic>
              </a:graphicData>
            </a:graphic>
          </wp:inline>
        </w:drawing>
      </w:r>
    </w:p>
    <w:p w14:paraId="7DEB516C" w14:textId="77777777" w:rsidR="00AA6A1A" w:rsidRDefault="00AA6A1A" w:rsidP="00AA6A1A">
      <w:pPr>
        <w:spacing w:before="80" w:after="80"/>
      </w:pPr>
    </w:p>
    <w:p w14:paraId="4438B3A4" w14:textId="604EBFB2" w:rsidR="00AA6A1A" w:rsidRDefault="007C13C5" w:rsidP="007C13C5">
      <w:pPr>
        <w:spacing w:before="80" w:after="80"/>
      </w:pPr>
      <w:r w:rsidRPr="007C13C5">
        <w:rPr>
          <w:noProof/>
        </w:rPr>
        <w:drawing>
          <wp:anchor distT="0" distB="0" distL="114300" distR="114300" simplePos="0" relativeHeight="251662336" behindDoc="0" locked="0" layoutInCell="1" allowOverlap="1" wp14:anchorId="238247F5" wp14:editId="61D38AFA">
            <wp:simplePos x="0" y="0"/>
            <wp:positionH relativeFrom="column">
              <wp:posOffset>0</wp:posOffset>
            </wp:positionH>
            <wp:positionV relativeFrom="paragraph">
              <wp:posOffset>400</wp:posOffset>
            </wp:positionV>
            <wp:extent cx="5943600" cy="1619885"/>
            <wp:effectExtent l="0" t="0" r="0" b="0"/>
            <wp:wrapThrough wrapText="bothSides">
              <wp:wrapPolygon edited="0">
                <wp:start x="0" y="0"/>
                <wp:lineTo x="0" y="21338"/>
                <wp:lineTo x="21531" y="21338"/>
                <wp:lineTo x="21531" y="0"/>
                <wp:lineTo x="0" y="0"/>
              </wp:wrapPolygon>
            </wp:wrapThrough>
            <wp:docPr id="138321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1986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619885"/>
                    </a:xfrm>
                    <a:prstGeom prst="rect">
                      <a:avLst/>
                    </a:prstGeom>
                  </pic:spPr>
                </pic:pic>
              </a:graphicData>
            </a:graphic>
          </wp:anchor>
        </w:drawing>
      </w:r>
    </w:p>
    <w:p w14:paraId="66468F10" w14:textId="3E2ECAAB" w:rsidR="007C13C5" w:rsidRPr="00AA6A1A" w:rsidRDefault="007C13C5" w:rsidP="00AA6A1A">
      <w:r w:rsidRPr="007C13C5">
        <w:rPr>
          <w:noProof/>
        </w:rPr>
        <w:drawing>
          <wp:inline distT="0" distB="0" distL="0" distR="0" wp14:anchorId="2421D3A5" wp14:editId="411A3D22">
            <wp:extent cx="5943600" cy="2228850"/>
            <wp:effectExtent l="0" t="0" r="0" b="0"/>
            <wp:docPr id="29011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3463" name=""/>
                    <pic:cNvPicPr/>
                  </pic:nvPicPr>
                  <pic:blipFill>
                    <a:blip r:embed="rId13"/>
                    <a:stretch>
                      <a:fillRect/>
                    </a:stretch>
                  </pic:blipFill>
                  <pic:spPr>
                    <a:xfrm>
                      <a:off x="0" y="0"/>
                      <a:ext cx="5943600" cy="2228850"/>
                    </a:xfrm>
                    <a:prstGeom prst="rect">
                      <a:avLst/>
                    </a:prstGeom>
                  </pic:spPr>
                </pic:pic>
              </a:graphicData>
            </a:graphic>
          </wp:inline>
        </w:drawing>
      </w:r>
    </w:p>
    <w:p w14:paraId="6B2C0693" w14:textId="77777777" w:rsidR="007C13C5" w:rsidRDefault="007C13C5" w:rsidP="00674B85">
      <w:pPr>
        <w:pStyle w:val="Heading3"/>
        <w:rPr>
          <w:rFonts w:cs="Times New Roman"/>
          <w:b/>
          <w:bCs/>
          <w:sz w:val="24"/>
          <w:szCs w:val="24"/>
        </w:rPr>
      </w:pPr>
    </w:p>
    <w:p w14:paraId="471D6D21" w14:textId="6416FAA1" w:rsidR="007C13C5" w:rsidRDefault="007C13C5" w:rsidP="00674B85">
      <w:pPr>
        <w:pStyle w:val="Heading3"/>
        <w:rPr>
          <w:rFonts w:cs="Times New Roman"/>
          <w:b/>
          <w:bCs/>
          <w:sz w:val="24"/>
          <w:szCs w:val="24"/>
        </w:rPr>
      </w:pPr>
      <w:r w:rsidRPr="007C13C5">
        <w:rPr>
          <w:rFonts w:cs="Times New Roman"/>
          <w:b/>
          <w:bCs/>
          <w:noProof/>
          <w:sz w:val="24"/>
          <w:szCs w:val="24"/>
        </w:rPr>
        <w:drawing>
          <wp:inline distT="0" distB="0" distL="0" distR="0" wp14:anchorId="6099E667" wp14:editId="5DE6C236">
            <wp:extent cx="5943600" cy="1505585"/>
            <wp:effectExtent l="0" t="0" r="0" b="0"/>
            <wp:docPr id="53055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8543" name=""/>
                    <pic:cNvPicPr/>
                  </pic:nvPicPr>
                  <pic:blipFill>
                    <a:blip r:embed="rId14"/>
                    <a:stretch>
                      <a:fillRect/>
                    </a:stretch>
                  </pic:blipFill>
                  <pic:spPr>
                    <a:xfrm>
                      <a:off x="0" y="0"/>
                      <a:ext cx="5943600" cy="1505585"/>
                    </a:xfrm>
                    <a:prstGeom prst="rect">
                      <a:avLst/>
                    </a:prstGeom>
                  </pic:spPr>
                </pic:pic>
              </a:graphicData>
            </a:graphic>
          </wp:inline>
        </w:drawing>
      </w:r>
    </w:p>
    <w:p w14:paraId="7642173B" w14:textId="77777777" w:rsidR="007C13C5" w:rsidRDefault="007C13C5" w:rsidP="00674B85">
      <w:pPr>
        <w:pStyle w:val="Heading3"/>
        <w:rPr>
          <w:rFonts w:cs="Times New Roman"/>
          <w:b/>
          <w:bCs/>
          <w:sz w:val="24"/>
          <w:szCs w:val="24"/>
        </w:rPr>
      </w:pPr>
    </w:p>
    <w:p w14:paraId="7A767012" w14:textId="4C2B0888" w:rsidR="007C13C5" w:rsidRDefault="007C13C5" w:rsidP="00674B85">
      <w:pPr>
        <w:pStyle w:val="Heading3"/>
        <w:rPr>
          <w:rFonts w:cs="Times New Roman"/>
          <w:b/>
          <w:bCs/>
          <w:sz w:val="24"/>
          <w:szCs w:val="24"/>
        </w:rPr>
      </w:pPr>
      <w:r w:rsidRPr="007C13C5">
        <w:rPr>
          <w:rFonts w:cs="Times New Roman"/>
          <w:b/>
          <w:bCs/>
          <w:noProof/>
          <w:sz w:val="24"/>
          <w:szCs w:val="24"/>
        </w:rPr>
        <w:drawing>
          <wp:inline distT="0" distB="0" distL="0" distR="0" wp14:anchorId="29F32858" wp14:editId="5E9809DB">
            <wp:extent cx="5943600" cy="1886585"/>
            <wp:effectExtent l="0" t="0" r="0" b="0"/>
            <wp:docPr id="162295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6860" name=""/>
                    <pic:cNvPicPr/>
                  </pic:nvPicPr>
                  <pic:blipFill>
                    <a:blip r:embed="rId15"/>
                    <a:stretch>
                      <a:fillRect/>
                    </a:stretch>
                  </pic:blipFill>
                  <pic:spPr>
                    <a:xfrm>
                      <a:off x="0" y="0"/>
                      <a:ext cx="5943600" cy="1886585"/>
                    </a:xfrm>
                    <a:prstGeom prst="rect">
                      <a:avLst/>
                    </a:prstGeom>
                  </pic:spPr>
                </pic:pic>
              </a:graphicData>
            </a:graphic>
          </wp:inline>
        </w:drawing>
      </w:r>
    </w:p>
    <w:p w14:paraId="694DA37E" w14:textId="77777777" w:rsidR="007C13C5" w:rsidRDefault="007C13C5" w:rsidP="00674B85">
      <w:pPr>
        <w:pStyle w:val="Heading3"/>
        <w:rPr>
          <w:rFonts w:cs="Times New Roman"/>
          <w:b/>
          <w:bCs/>
          <w:sz w:val="24"/>
          <w:szCs w:val="24"/>
        </w:rPr>
      </w:pPr>
    </w:p>
    <w:p w14:paraId="4C622D09" w14:textId="77777777" w:rsidR="007C13C5" w:rsidRDefault="007C13C5" w:rsidP="00674B85">
      <w:pPr>
        <w:pStyle w:val="Heading3"/>
        <w:rPr>
          <w:rFonts w:cs="Times New Roman"/>
          <w:b/>
          <w:bCs/>
          <w:sz w:val="24"/>
          <w:szCs w:val="24"/>
        </w:rPr>
      </w:pPr>
    </w:p>
    <w:p w14:paraId="63F0AD47" w14:textId="77777777" w:rsidR="007C13C5" w:rsidRDefault="007C13C5" w:rsidP="007C13C5"/>
    <w:p w14:paraId="2A8D4F48" w14:textId="77777777" w:rsidR="007C13C5" w:rsidRDefault="007C13C5" w:rsidP="007C13C5"/>
    <w:p w14:paraId="2219081F" w14:textId="22AD41F4" w:rsidR="007C13C5" w:rsidRPr="007C13C5" w:rsidRDefault="007C13C5" w:rsidP="007C13C5">
      <w:r w:rsidRPr="007C13C5">
        <w:rPr>
          <w:noProof/>
        </w:rPr>
        <w:lastRenderedPageBreak/>
        <w:drawing>
          <wp:anchor distT="0" distB="0" distL="114300" distR="114300" simplePos="0" relativeHeight="251664384" behindDoc="0" locked="0" layoutInCell="1" allowOverlap="1" wp14:anchorId="6B2079D9" wp14:editId="6BC7F9B1">
            <wp:simplePos x="0" y="0"/>
            <wp:positionH relativeFrom="margin">
              <wp:align>right</wp:align>
            </wp:positionH>
            <wp:positionV relativeFrom="paragraph">
              <wp:posOffset>2196000</wp:posOffset>
            </wp:positionV>
            <wp:extent cx="5943600" cy="5685790"/>
            <wp:effectExtent l="0" t="0" r="0" b="0"/>
            <wp:wrapThrough wrapText="bothSides">
              <wp:wrapPolygon edited="0">
                <wp:start x="0" y="0"/>
                <wp:lineTo x="0" y="21494"/>
                <wp:lineTo x="21531" y="21494"/>
                <wp:lineTo x="21531" y="0"/>
                <wp:lineTo x="0" y="0"/>
              </wp:wrapPolygon>
            </wp:wrapThrough>
            <wp:docPr id="4432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67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5685790"/>
                    </a:xfrm>
                    <a:prstGeom prst="rect">
                      <a:avLst/>
                    </a:prstGeom>
                  </pic:spPr>
                </pic:pic>
              </a:graphicData>
            </a:graphic>
          </wp:anchor>
        </w:drawing>
      </w:r>
      <w:r w:rsidRPr="007C13C5">
        <w:rPr>
          <w:noProof/>
        </w:rPr>
        <w:drawing>
          <wp:anchor distT="0" distB="0" distL="114300" distR="114300" simplePos="0" relativeHeight="251663360" behindDoc="0" locked="0" layoutInCell="1" allowOverlap="1" wp14:anchorId="3D92B313" wp14:editId="1BDE08A8">
            <wp:simplePos x="0" y="0"/>
            <wp:positionH relativeFrom="column">
              <wp:posOffset>0</wp:posOffset>
            </wp:positionH>
            <wp:positionV relativeFrom="paragraph">
              <wp:posOffset>0</wp:posOffset>
            </wp:positionV>
            <wp:extent cx="5943600" cy="1868805"/>
            <wp:effectExtent l="0" t="0" r="0" b="0"/>
            <wp:wrapThrough wrapText="bothSides">
              <wp:wrapPolygon edited="0">
                <wp:start x="0" y="0"/>
                <wp:lineTo x="0" y="21358"/>
                <wp:lineTo x="21531" y="21358"/>
                <wp:lineTo x="21531" y="0"/>
                <wp:lineTo x="0" y="0"/>
              </wp:wrapPolygon>
            </wp:wrapThrough>
            <wp:docPr id="211335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182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868805"/>
                    </a:xfrm>
                    <a:prstGeom prst="rect">
                      <a:avLst/>
                    </a:prstGeom>
                  </pic:spPr>
                </pic:pic>
              </a:graphicData>
            </a:graphic>
            <wp14:sizeRelH relativeFrom="margin">
              <wp14:pctWidth>0</wp14:pctWidth>
            </wp14:sizeRelH>
            <wp14:sizeRelV relativeFrom="margin">
              <wp14:pctHeight>0</wp14:pctHeight>
            </wp14:sizeRelV>
          </wp:anchor>
        </w:drawing>
      </w:r>
    </w:p>
    <w:p w14:paraId="1472A4D1" w14:textId="37B4D932" w:rsidR="007C13C5" w:rsidRDefault="007C13C5" w:rsidP="00674B85">
      <w:pPr>
        <w:pStyle w:val="Heading3"/>
        <w:rPr>
          <w:rFonts w:cs="Times New Roman"/>
          <w:b/>
          <w:bCs/>
          <w:sz w:val="24"/>
          <w:szCs w:val="24"/>
        </w:rPr>
      </w:pPr>
      <w:r w:rsidRPr="007C13C5">
        <w:rPr>
          <w:rFonts w:cs="Times New Roman"/>
          <w:b/>
          <w:bCs/>
          <w:noProof/>
          <w:sz w:val="24"/>
          <w:szCs w:val="24"/>
        </w:rPr>
        <w:lastRenderedPageBreak/>
        <w:drawing>
          <wp:inline distT="0" distB="0" distL="0" distR="0" wp14:anchorId="2FFD2643" wp14:editId="14275C33">
            <wp:extent cx="5943600" cy="5410835"/>
            <wp:effectExtent l="0" t="0" r="0" b="0"/>
            <wp:docPr id="73315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53149" name=""/>
                    <pic:cNvPicPr/>
                  </pic:nvPicPr>
                  <pic:blipFill>
                    <a:blip r:embed="rId18"/>
                    <a:stretch>
                      <a:fillRect/>
                    </a:stretch>
                  </pic:blipFill>
                  <pic:spPr>
                    <a:xfrm>
                      <a:off x="0" y="0"/>
                      <a:ext cx="5943600" cy="5410835"/>
                    </a:xfrm>
                    <a:prstGeom prst="rect">
                      <a:avLst/>
                    </a:prstGeom>
                  </pic:spPr>
                </pic:pic>
              </a:graphicData>
            </a:graphic>
          </wp:inline>
        </w:drawing>
      </w:r>
    </w:p>
    <w:p w14:paraId="000D48B8" w14:textId="77777777" w:rsidR="007C13C5" w:rsidRDefault="007C13C5" w:rsidP="007C13C5"/>
    <w:p w14:paraId="023002ED" w14:textId="619816BD" w:rsidR="007C13C5" w:rsidRDefault="007C13C5" w:rsidP="007C13C5"/>
    <w:p w14:paraId="71B00A1F" w14:textId="6D669BC4" w:rsidR="00674B85" w:rsidRDefault="007B02EB" w:rsidP="00674B85">
      <w:pPr>
        <w:pStyle w:val="Heading3"/>
        <w:rPr>
          <w:rFonts w:eastAsia="Arial" w:cs="Times New Roman"/>
          <w:b/>
          <w:bCs/>
          <w:color w:val="333333"/>
          <w:sz w:val="24"/>
          <w:szCs w:val="24"/>
        </w:rPr>
      </w:pPr>
      <w:r w:rsidRPr="008C5516">
        <w:rPr>
          <w:rFonts w:cs="Times New Roman"/>
          <w:b/>
          <w:bCs/>
          <w:sz w:val="24"/>
          <w:szCs w:val="24"/>
        </w:rPr>
        <w:t xml:space="preserve">C. </w:t>
      </w:r>
      <w:r w:rsidR="00674B85" w:rsidRPr="008C5516">
        <w:rPr>
          <w:rFonts w:eastAsia="Arial" w:cs="Times New Roman"/>
          <w:b/>
          <w:bCs/>
          <w:color w:val="333333"/>
          <w:sz w:val="24"/>
          <w:szCs w:val="24"/>
        </w:rPr>
        <w:t>VLAN Configuration and Inter-VLAN Routing</w:t>
      </w:r>
    </w:p>
    <w:p w14:paraId="5DE1B044" w14:textId="77777777" w:rsidR="00AA6A1A" w:rsidRDefault="00AA6A1A" w:rsidP="00AA6A1A">
      <w:pPr>
        <w:spacing w:before="80" w:after="120"/>
        <w:jc w:val="both"/>
        <w:rPr>
          <w:rFonts w:ascii="Arial" w:eastAsia="Arial" w:hAnsi="Arial" w:cs="Arial"/>
        </w:rPr>
      </w:pPr>
      <w:r>
        <w:rPr>
          <w:rFonts w:ascii="Arial" w:eastAsia="Arial" w:hAnsi="Arial" w:cs="Arial"/>
        </w:rPr>
        <w:t xml:space="preserve">VLANs were created on all multilayer switches and access switches. Each VLAN corresponds to a single department and is assigned a dedicated subnet. Trunk ports were configured on all uplinks between access switches and multilayer switches using 802.1Q encapsulation. On multilayer switches, switchport trunk encapsulation dot1q was applied before enabling trunk mode, as these are Layer 3 capable devices. Switch Virtual Interfaces (SVIs) were created on each multilayer switch for every VLAN, with </w:t>
      </w:r>
      <w:proofErr w:type="spellStart"/>
      <w:proofErr w:type="gramStart"/>
      <w:r>
        <w:rPr>
          <w:rFonts w:ascii="Arial" w:eastAsia="Arial" w:hAnsi="Arial" w:cs="Arial"/>
        </w:rPr>
        <w:t>ip</w:t>
      </w:r>
      <w:proofErr w:type="spellEnd"/>
      <w:proofErr w:type="gramEnd"/>
      <w:r>
        <w:rPr>
          <w:rFonts w:ascii="Arial" w:eastAsia="Arial" w:hAnsi="Arial" w:cs="Arial"/>
        </w:rPr>
        <w:t xml:space="preserve"> routing enabled to perform inter-VLAN routing. DHCP </w:t>
      </w:r>
      <w:proofErr w:type="spellStart"/>
      <w:r>
        <w:rPr>
          <w:rFonts w:ascii="Arial" w:eastAsia="Arial" w:hAnsi="Arial" w:cs="Arial"/>
        </w:rPr>
        <w:t>ip</w:t>
      </w:r>
      <w:proofErr w:type="spellEnd"/>
      <w:r>
        <w:rPr>
          <w:rFonts w:ascii="Arial" w:eastAsia="Arial" w:hAnsi="Arial" w:cs="Arial"/>
        </w:rPr>
        <w:t xml:space="preserve"> helper-address was applied to each SVI pointing to the respective site router.</w:t>
      </w:r>
    </w:p>
    <w:p w14:paraId="00258012" w14:textId="77777777" w:rsidR="007C13C5" w:rsidRDefault="007C13C5" w:rsidP="00AA6A1A">
      <w:pPr>
        <w:spacing w:before="80" w:after="120"/>
        <w:jc w:val="both"/>
        <w:rPr>
          <w:rFonts w:ascii="Arial" w:eastAsia="Arial" w:hAnsi="Arial" w:cs="Arial"/>
        </w:rPr>
      </w:pPr>
    </w:p>
    <w:p w14:paraId="02A75C91" w14:textId="77777777" w:rsidR="007C13C5" w:rsidRDefault="007C13C5" w:rsidP="00AA6A1A">
      <w:pPr>
        <w:spacing w:before="80" w:after="120"/>
        <w:jc w:val="both"/>
        <w:rPr>
          <w:rFonts w:ascii="Arial" w:eastAsia="Arial" w:hAnsi="Arial" w:cs="Arial"/>
        </w:rPr>
      </w:pPr>
    </w:p>
    <w:p w14:paraId="2AFC8F16" w14:textId="77777777" w:rsidR="00AA6A1A" w:rsidRDefault="00AA6A1A" w:rsidP="00AA6A1A">
      <w:pPr>
        <w:spacing w:before="80" w:after="80"/>
      </w:pPr>
    </w:p>
    <w:p w14:paraId="5AB7F292" w14:textId="77777777" w:rsidR="00AA6A1A" w:rsidRPr="00AA6A1A" w:rsidRDefault="00AA6A1A" w:rsidP="00AA6A1A"/>
    <w:p w14:paraId="548A90AD" w14:textId="150F14C5" w:rsidR="00D8722E" w:rsidRDefault="00D8722E" w:rsidP="00674B85">
      <w:pPr>
        <w:rPr>
          <w:rStyle w:val="Strong"/>
          <w:sz w:val="24"/>
          <w:szCs w:val="24"/>
        </w:rPr>
      </w:pPr>
      <w:r w:rsidRPr="00D8722E">
        <w:rPr>
          <w:rStyle w:val="Strong"/>
          <w:noProof/>
          <w:sz w:val="24"/>
          <w:szCs w:val="24"/>
        </w:rPr>
        <w:lastRenderedPageBreak/>
        <w:drawing>
          <wp:inline distT="0" distB="0" distL="0" distR="0" wp14:anchorId="3F0F86B7" wp14:editId="50643E47">
            <wp:extent cx="5943600" cy="3035300"/>
            <wp:effectExtent l="0" t="0" r="0" b="0"/>
            <wp:docPr id="44039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5343" name=""/>
                    <pic:cNvPicPr/>
                  </pic:nvPicPr>
                  <pic:blipFill>
                    <a:blip r:embed="rId19"/>
                    <a:stretch>
                      <a:fillRect/>
                    </a:stretch>
                  </pic:blipFill>
                  <pic:spPr>
                    <a:xfrm>
                      <a:off x="0" y="0"/>
                      <a:ext cx="5943600" cy="3035300"/>
                    </a:xfrm>
                    <a:prstGeom prst="rect">
                      <a:avLst/>
                    </a:prstGeom>
                  </pic:spPr>
                </pic:pic>
              </a:graphicData>
            </a:graphic>
          </wp:inline>
        </w:drawing>
      </w:r>
    </w:p>
    <w:p w14:paraId="59D86BC9" w14:textId="70F0ADF5" w:rsidR="00D8722E" w:rsidRDefault="00D8722E" w:rsidP="00674B85">
      <w:pPr>
        <w:rPr>
          <w:rStyle w:val="Strong"/>
          <w:sz w:val="24"/>
          <w:szCs w:val="24"/>
        </w:rPr>
      </w:pPr>
      <w:r w:rsidRPr="00D8722E">
        <w:rPr>
          <w:rStyle w:val="Strong"/>
          <w:noProof/>
          <w:sz w:val="24"/>
          <w:szCs w:val="24"/>
        </w:rPr>
        <w:drawing>
          <wp:anchor distT="0" distB="0" distL="114300" distR="114300" simplePos="0" relativeHeight="251669504" behindDoc="0" locked="0" layoutInCell="1" allowOverlap="1" wp14:anchorId="5C4E7408" wp14:editId="6F3EBC8D">
            <wp:simplePos x="0" y="0"/>
            <wp:positionH relativeFrom="margin">
              <wp:align>right</wp:align>
            </wp:positionH>
            <wp:positionV relativeFrom="paragraph">
              <wp:posOffset>459870</wp:posOffset>
            </wp:positionV>
            <wp:extent cx="5943600" cy="2888615"/>
            <wp:effectExtent l="0" t="0" r="0" b="6985"/>
            <wp:wrapThrough wrapText="bothSides">
              <wp:wrapPolygon edited="0">
                <wp:start x="0" y="0"/>
                <wp:lineTo x="0" y="21510"/>
                <wp:lineTo x="21531" y="21510"/>
                <wp:lineTo x="21531" y="0"/>
                <wp:lineTo x="0" y="0"/>
              </wp:wrapPolygon>
            </wp:wrapThrough>
            <wp:docPr id="17056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205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anchor>
        </w:drawing>
      </w:r>
    </w:p>
    <w:p w14:paraId="02DAF535" w14:textId="6C3D533C" w:rsidR="00D8722E" w:rsidRDefault="00D8722E" w:rsidP="00674B85">
      <w:pPr>
        <w:rPr>
          <w:rStyle w:val="Strong"/>
          <w:sz w:val="24"/>
          <w:szCs w:val="24"/>
        </w:rPr>
      </w:pPr>
    </w:p>
    <w:p w14:paraId="32F99B08" w14:textId="358B45D7" w:rsidR="00D8722E" w:rsidRDefault="00D8722E" w:rsidP="00674B85">
      <w:pPr>
        <w:rPr>
          <w:rStyle w:val="Strong"/>
          <w:sz w:val="24"/>
          <w:szCs w:val="24"/>
        </w:rPr>
      </w:pPr>
    </w:p>
    <w:p w14:paraId="737BEDD6" w14:textId="7D4AF51E" w:rsidR="00D8722E" w:rsidRDefault="00D8722E" w:rsidP="00674B85">
      <w:pPr>
        <w:rPr>
          <w:rStyle w:val="Strong"/>
          <w:sz w:val="24"/>
          <w:szCs w:val="24"/>
        </w:rPr>
      </w:pPr>
      <w:r w:rsidRPr="00D8722E">
        <w:rPr>
          <w:rStyle w:val="Strong"/>
          <w:noProof/>
          <w:sz w:val="24"/>
          <w:szCs w:val="24"/>
        </w:rPr>
        <w:lastRenderedPageBreak/>
        <w:drawing>
          <wp:anchor distT="0" distB="0" distL="114300" distR="114300" simplePos="0" relativeHeight="251667456" behindDoc="0" locked="0" layoutInCell="1" allowOverlap="1" wp14:anchorId="3961746C" wp14:editId="0C5FE76B">
            <wp:simplePos x="0" y="0"/>
            <wp:positionH relativeFrom="margin">
              <wp:align>center</wp:align>
            </wp:positionH>
            <wp:positionV relativeFrom="paragraph">
              <wp:posOffset>105185</wp:posOffset>
            </wp:positionV>
            <wp:extent cx="4391660" cy="4218940"/>
            <wp:effectExtent l="0" t="0" r="8890" b="0"/>
            <wp:wrapThrough wrapText="bothSides">
              <wp:wrapPolygon edited="0">
                <wp:start x="0" y="0"/>
                <wp:lineTo x="0" y="21457"/>
                <wp:lineTo x="21550" y="21457"/>
                <wp:lineTo x="21550" y="0"/>
                <wp:lineTo x="0" y="0"/>
              </wp:wrapPolygon>
            </wp:wrapThrough>
            <wp:docPr id="46737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3395" name=""/>
                    <pic:cNvPicPr/>
                  </pic:nvPicPr>
                  <pic:blipFill>
                    <a:blip r:embed="rId21">
                      <a:extLst>
                        <a:ext uri="{28A0092B-C50C-407E-A947-70E740481C1C}">
                          <a14:useLocalDpi xmlns:a14="http://schemas.microsoft.com/office/drawing/2010/main" val="0"/>
                        </a:ext>
                      </a:extLst>
                    </a:blip>
                    <a:stretch>
                      <a:fillRect/>
                    </a:stretch>
                  </pic:blipFill>
                  <pic:spPr>
                    <a:xfrm>
                      <a:off x="0" y="0"/>
                      <a:ext cx="4391660" cy="4218940"/>
                    </a:xfrm>
                    <a:prstGeom prst="rect">
                      <a:avLst/>
                    </a:prstGeom>
                  </pic:spPr>
                </pic:pic>
              </a:graphicData>
            </a:graphic>
            <wp14:sizeRelH relativeFrom="margin">
              <wp14:pctWidth>0</wp14:pctWidth>
            </wp14:sizeRelH>
            <wp14:sizeRelV relativeFrom="margin">
              <wp14:pctHeight>0</wp14:pctHeight>
            </wp14:sizeRelV>
          </wp:anchor>
        </w:drawing>
      </w:r>
    </w:p>
    <w:p w14:paraId="039EB481" w14:textId="77777777" w:rsidR="00D8722E" w:rsidRDefault="00D8722E" w:rsidP="00674B85">
      <w:pPr>
        <w:rPr>
          <w:rStyle w:val="Strong"/>
          <w:sz w:val="24"/>
          <w:szCs w:val="24"/>
        </w:rPr>
      </w:pPr>
    </w:p>
    <w:p w14:paraId="0366AE8F" w14:textId="77777777" w:rsidR="00D8722E" w:rsidRDefault="00D8722E" w:rsidP="00674B85">
      <w:pPr>
        <w:rPr>
          <w:rStyle w:val="Strong"/>
          <w:sz w:val="24"/>
          <w:szCs w:val="24"/>
        </w:rPr>
      </w:pPr>
    </w:p>
    <w:p w14:paraId="5560AC8B" w14:textId="77777777" w:rsidR="00D8722E" w:rsidRDefault="00D8722E" w:rsidP="00674B85">
      <w:pPr>
        <w:rPr>
          <w:rStyle w:val="Strong"/>
          <w:sz w:val="24"/>
          <w:szCs w:val="24"/>
        </w:rPr>
      </w:pPr>
    </w:p>
    <w:p w14:paraId="31B6BACC" w14:textId="77777777" w:rsidR="00D8722E" w:rsidRDefault="00D8722E" w:rsidP="00674B85">
      <w:pPr>
        <w:rPr>
          <w:rStyle w:val="Strong"/>
          <w:sz w:val="24"/>
          <w:szCs w:val="24"/>
        </w:rPr>
      </w:pPr>
    </w:p>
    <w:p w14:paraId="1D19D933" w14:textId="77777777" w:rsidR="00D8722E" w:rsidRDefault="00D8722E" w:rsidP="00674B85">
      <w:pPr>
        <w:rPr>
          <w:rStyle w:val="Strong"/>
          <w:sz w:val="24"/>
          <w:szCs w:val="24"/>
        </w:rPr>
      </w:pPr>
    </w:p>
    <w:p w14:paraId="4E3A776E" w14:textId="77777777" w:rsidR="00D8722E" w:rsidRDefault="00D8722E" w:rsidP="00674B85">
      <w:pPr>
        <w:rPr>
          <w:rStyle w:val="Strong"/>
          <w:sz w:val="24"/>
          <w:szCs w:val="24"/>
        </w:rPr>
      </w:pPr>
    </w:p>
    <w:p w14:paraId="2C95ECC5" w14:textId="215A8089" w:rsidR="00D8722E" w:rsidRDefault="00D8722E" w:rsidP="00674B85">
      <w:pPr>
        <w:rPr>
          <w:rStyle w:val="Strong"/>
          <w:sz w:val="24"/>
          <w:szCs w:val="24"/>
        </w:rPr>
      </w:pPr>
    </w:p>
    <w:p w14:paraId="056E1A69" w14:textId="77777777" w:rsidR="00D8722E" w:rsidRDefault="00D8722E" w:rsidP="00674B85">
      <w:pPr>
        <w:rPr>
          <w:rStyle w:val="Strong"/>
          <w:sz w:val="24"/>
          <w:szCs w:val="24"/>
        </w:rPr>
      </w:pPr>
    </w:p>
    <w:p w14:paraId="1EBCEC44" w14:textId="77777777" w:rsidR="00D8722E" w:rsidRDefault="00D8722E" w:rsidP="00674B85">
      <w:pPr>
        <w:rPr>
          <w:rStyle w:val="Strong"/>
          <w:sz w:val="24"/>
          <w:szCs w:val="24"/>
        </w:rPr>
      </w:pPr>
    </w:p>
    <w:p w14:paraId="09B3CC0A" w14:textId="4B3CE28B" w:rsidR="00D8722E" w:rsidRDefault="00D8722E" w:rsidP="00674B85">
      <w:pPr>
        <w:rPr>
          <w:rStyle w:val="Strong"/>
          <w:sz w:val="24"/>
          <w:szCs w:val="24"/>
        </w:rPr>
      </w:pPr>
    </w:p>
    <w:p w14:paraId="1CD75CB9" w14:textId="77777777" w:rsidR="00D8722E" w:rsidRDefault="00D8722E" w:rsidP="00674B85">
      <w:pPr>
        <w:rPr>
          <w:rStyle w:val="Strong"/>
          <w:sz w:val="24"/>
          <w:szCs w:val="24"/>
        </w:rPr>
      </w:pPr>
    </w:p>
    <w:p w14:paraId="141F529B" w14:textId="5DC848F0" w:rsidR="00D8722E" w:rsidRPr="00D8722E" w:rsidRDefault="00D8722E" w:rsidP="00D8722E">
      <w:pPr>
        <w:rPr>
          <w:sz w:val="24"/>
          <w:szCs w:val="24"/>
        </w:rPr>
      </w:pPr>
    </w:p>
    <w:p w14:paraId="6A643F33" w14:textId="7A1107AF" w:rsidR="00D8722E" w:rsidRPr="00D8722E" w:rsidRDefault="00D8722E" w:rsidP="00D8722E">
      <w:pPr>
        <w:rPr>
          <w:sz w:val="24"/>
          <w:szCs w:val="24"/>
        </w:rPr>
      </w:pPr>
    </w:p>
    <w:p w14:paraId="0E6CA048" w14:textId="4E9D692A" w:rsidR="00D8722E" w:rsidRPr="00D8722E" w:rsidRDefault="00D8722E" w:rsidP="00D8722E">
      <w:pPr>
        <w:rPr>
          <w:sz w:val="24"/>
          <w:szCs w:val="24"/>
        </w:rPr>
      </w:pPr>
    </w:p>
    <w:p w14:paraId="54F59DE7" w14:textId="77777777" w:rsidR="00D8722E" w:rsidRPr="00D8722E" w:rsidRDefault="00D8722E" w:rsidP="00D8722E">
      <w:pPr>
        <w:rPr>
          <w:sz w:val="24"/>
          <w:szCs w:val="24"/>
        </w:rPr>
      </w:pPr>
    </w:p>
    <w:p w14:paraId="33BC652F" w14:textId="77777777" w:rsidR="00D8722E" w:rsidRPr="00D8722E" w:rsidRDefault="00D8722E" w:rsidP="00D8722E">
      <w:pPr>
        <w:rPr>
          <w:sz w:val="24"/>
          <w:szCs w:val="24"/>
        </w:rPr>
      </w:pPr>
    </w:p>
    <w:p w14:paraId="74E38D81" w14:textId="77777777" w:rsidR="00D8722E" w:rsidRPr="00D8722E" w:rsidRDefault="00D8722E" w:rsidP="00D8722E">
      <w:pPr>
        <w:rPr>
          <w:sz w:val="24"/>
          <w:szCs w:val="24"/>
        </w:rPr>
      </w:pPr>
    </w:p>
    <w:p w14:paraId="3C0F29D6" w14:textId="4DDE1330" w:rsidR="00D8722E" w:rsidRPr="00D8722E" w:rsidRDefault="00D8722E" w:rsidP="00D8722E">
      <w:pPr>
        <w:rPr>
          <w:sz w:val="24"/>
          <w:szCs w:val="24"/>
        </w:rPr>
      </w:pPr>
    </w:p>
    <w:p w14:paraId="144F23A4" w14:textId="57DCD886" w:rsidR="00D8722E" w:rsidRPr="00D8722E" w:rsidRDefault="00D8722E" w:rsidP="00D8722E">
      <w:pPr>
        <w:rPr>
          <w:sz w:val="24"/>
          <w:szCs w:val="24"/>
        </w:rPr>
      </w:pPr>
    </w:p>
    <w:p w14:paraId="7EE330D0" w14:textId="0EDF4925" w:rsidR="00D8722E" w:rsidRPr="00D8722E" w:rsidRDefault="00D8722E" w:rsidP="00D8722E">
      <w:pPr>
        <w:rPr>
          <w:sz w:val="24"/>
          <w:szCs w:val="24"/>
        </w:rPr>
      </w:pPr>
    </w:p>
    <w:p w14:paraId="304683F5" w14:textId="2A803CB3" w:rsidR="00D8722E" w:rsidRPr="00D8722E" w:rsidRDefault="00D8722E" w:rsidP="00D8722E">
      <w:pPr>
        <w:rPr>
          <w:sz w:val="24"/>
          <w:szCs w:val="24"/>
        </w:rPr>
      </w:pPr>
    </w:p>
    <w:p w14:paraId="0A68DDBB" w14:textId="0875AC46" w:rsidR="00D8722E" w:rsidRPr="00D8722E" w:rsidRDefault="00D8722E" w:rsidP="00D8722E">
      <w:pPr>
        <w:rPr>
          <w:sz w:val="24"/>
          <w:szCs w:val="24"/>
        </w:rPr>
      </w:pPr>
    </w:p>
    <w:p w14:paraId="7FA57EC3" w14:textId="61781447" w:rsidR="00D8722E" w:rsidRPr="00D8722E" w:rsidRDefault="00D8722E" w:rsidP="00D8722E">
      <w:pPr>
        <w:rPr>
          <w:sz w:val="24"/>
          <w:szCs w:val="24"/>
        </w:rPr>
      </w:pPr>
    </w:p>
    <w:p w14:paraId="23C33DEC" w14:textId="39415D76" w:rsidR="00D8722E" w:rsidRPr="00D8722E" w:rsidRDefault="00D8722E" w:rsidP="00D8722E">
      <w:pPr>
        <w:rPr>
          <w:sz w:val="24"/>
          <w:szCs w:val="24"/>
        </w:rPr>
      </w:pPr>
    </w:p>
    <w:p w14:paraId="5BA1018D" w14:textId="77777777" w:rsidR="00D8722E" w:rsidRPr="00D8722E" w:rsidRDefault="00D8722E" w:rsidP="00D8722E">
      <w:pPr>
        <w:rPr>
          <w:sz w:val="24"/>
          <w:szCs w:val="24"/>
        </w:rPr>
      </w:pPr>
    </w:p>
    <w:p w14:paraId="1353E702" w14:textId="121FAB11" w:rsidR="00D8722E" w:rsidRPr="00D8722E" w:rsidRDefault="00D8722E" w:rsidP="00D8722E">
      <w:pPr>
        <w:rPr>
          <w:sz w:val="24"/>
          <w:szCs w:val="24"/>
        </w:rPr>
      </w:pPr>
    </w:p>
    <w:p w14:paraId="56528361" w14:textId="255EB90C" w:rsidR="00D8722E" w:rsidRPr="00D8722E" w:rsidRDefault="00D8722E" w:rsidP="00D8722E">
      <w:pPr>
        <w:rPr>
          <w:sz w:val="24"/>
          <w:szCs w:val="24"/>
        </w:rPr>
      </w:pPr>
      <w:r w:rsidRPr="00D8722E">
        <w:rPr>
          <w:noProof/>
          <w:sz w:val="24"/>
          <w:szCs w:val="24"/>
        </w:rPr>
        <w:drawing>
          <wp:anchor distT="0" distB="0" distL="114300" distR="114300" simplePos="0" relativeHeight="251671552" behindDoc="0" locked="0" layoutInCell="1" allowOverlap="1" wp14:anchorId="68257792" wp14:editId="543CDE8F">
            <wp:simplePos x="0" y="0"/>
            <wp:positionH relativeFrom="column">
              <wp:posOffset>769945</wp:posOffset>
            </wp:positionH>
            <wp:positionV relativeFrom="paragraph">
              <wp:posOffset>-31955</wp:posOffset>
            </wp:positionV>
            <wp:extent cx="3592830" cy="3527425"/>
            <wp:effectExtent l="0" t="0" r="7620" b="0"/>
            <wp:wrapThrough wrapText="bothSides">
              <wp:wrapPolygon edited="0">
                <wp:start x="0" y="0"/>
                <wp:lineTo x="0" y="21464"/>
                <wp:lineTo x="21531" y="21464"/>
                <wp:lineTo x="21531" y="0"/>
                <wp:lineTo x="0" y="0"/>
              </wp:wrapPolygon>
            </wp:wrapThrough>
            <wp:docPr id="7000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9613" name=""/>
                    <pic:cNvPicPr/>
                  </pic:nvPicPr>
                  <pic:blipFill>
                    <a:blip r:embed="rId22">
                      <a:extLst>
                        <a:ext uri="{28A0092B-C50C-407E-A947-70E740481C1C}">
                          <a14:useLocalDpi xmlns:a14="http://schemas.microsoft.com/office/drawing/2010/main" val="0"/>
                        </a:ext>
                      </a:extLst>
                    </a:blip>
                    <a:stretch>
                      <a:fillRect/>
                    </a:stretch>
                  </pic:blipFill>
                  <pic:spPr>
                    <a:xfrm>
                      <a:off x="0" y="0"/>
                      <a:ext cx="3592830" cy="3527425"/>
                    </a:xfrm>
                    <a:prstGeom prst="rect">
                      <a:avLst/>
                    </a:prstGeom>
                  </pic:spPr>
                </pic:pic>
              </a:graphicData>
            </a:graphic>
            <wp14:sizeRelH relativeFrom="margin">
              <wp14:pctWidth>0</wp14:pctWidth>
            </wp14:sizeRelH>
            <wp14:sizeRelV relativeFrom="margin">
              <wp14:pctHeight>0</wp14:pctHeight>
            </wp14:sizeRelV>
          </wp:anchor>
        </w:drawing>
      </w:r>
    </w:p>
    <w:p w14:paraId="72A20988" w14:textId="24333EEB" w:rsidR="00D8722E" w:rsidRPr="00D8722E" w:rsidRDefault="00D8722E" w:rsidP="00D8722E">
      <w:pPr>
        <w:ind w:firstLine="720"/>
        <w:rPr>
          <w:sz w:val="24"/>
          <w:szCs w:val="24"/>
        </w:rPr>
      </w:pPr>
    </w:p>
    <w:p w14:paraId="393A9B84" w14:textId="666ADA21" w:rsidR="00D8722E" w:rsidRDefault="00D8722E" w:rsidP="00674B85">
      <w:pPr>
        <w:rPr>
          <w:rStyle w:val="Strong"/>
          <w:sz w:val="24"/>
          <w:szCs w:val="24"/>
        </w:rPr>
      </w:pPr>
      <w:r w:rsidRPr="00D8722E">
        <w:rPr>
          <w:rStyle w:val="Strong"/>
          <w:noProof/>
          <w:sz w:val="24"/>
          <w:szCs w:val="24"/>
        </w:rPr>
        <w:lastRenderedPageBreak/>
        <w:drawing>
          <wp:anchor distT="0" distB="0" distL="114300" distR="114300" simplePos="0" relativeHeight="251672576" behindDoc="0" locked="0" layoutInCell="1" allowOverlap="1" wp14:anchorId="11ADD600" wp14:editId="3A397D93">
            <wp:simplePos x="0" y="0"/>
            <wp:positionH relativeFrom="column">
              <wp:posOffset>3145965</wp:posOffset>
            </wp:positionH>
            <wp:positionV relativeFrom="paragraph">
              <wp:posOffset>14135</wp:posOffset>
            </wp:positionV>
            <wp:extent cx="3023585" cy="4965868"/>
            <wp:effectExtent l="0" t="0" r="5715" b="6350"/>
            <wp:wrapThrough wrapText="bothSides">
              <wp:wrapPolygon edited="0">
                <wp:start x="0" y="0"/>
                <wp:lineTo x="0" y="21545"/>
                <wp:lineTo x="21505" y="21545"/>
                <wp:lineTo x="21505" y="0"/>
                <wp:lineTo x="0" y="0"/>
              </wp:wrapPolygon>
            </wp:wrapThrough>
            <wp:docPr id="17995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2229" name=""/>
                    <pic:cNvPicPr/>
                  </pic:nvPicPr>
                  <pic:blipFill>
                    <a:blip r:embed="rId23">
                      <a:extLst>
                        <a:ext uri="{28A0092B-C50C-407E-A947-70E740481C1C}">
                          <a14:useLocalDpi xmlns:a14="http://schemas.microsoft.com/office/drawing/2010/main" val="0"/>
                        </a:ext>
                      </a:extLst>
                    </a:blip>
                    <a:stretch>
                      <a:fillRect/>
                    </a:stretch>
                  </pic:blipFill>
                  <pic:spPr>
                    <a:xfrm>
                      <a:off x="0" y="0"/>
                      <a:ext cx="3023585" cy="4965868"/>
                    </a:xfrm>
                    <a:prstGeom prst="rect">
                      <a:avLst/>
                    </a:prstGeom>
                  </pic:spPr>
                </pic:pic>
              </a:graphicData>
            </a:graphic>
          </wp:anchor>
        </w:drawing>
      </w:r>
      <w:r w:rsidRPr="00D8722E">
        <w:rPr>
          <w:rStyle w:val="Strong"/>
          <w:noProof/>
          <w:sz w:val="24"/>
          <w:szCs w:val="24"/>
        </w:rPr>
        <w:drawing>
          <wp:anchor distT="0" distB="0" distL="114300" distR="114300" simplePos="0" relativeHeight="251670528" behindDoc="0" locked="0" layoutInCell="1" allowOverlap="1" wp14:anchorId="2129AA61" wp14:editId="14212480">
            <wp:simplePos x="0" y="0"/>
            <wp:positionH relativeFrom="margin">
              <wp:posOffset>-461010</wp:posOffset>
            </wp:positionH>
            <wp:positionV relativeFrom="paragraph">
              <wp:posOffset>0</wp:posOffset>
            </wp:positionV>
            <wp:extent cx="3034665" cy="5080635"/>
            <wp:effectExtent l="0" t="0" r="0" b="5715"/>
            <wp:wrapThrough wrapText="bothSides">
              <wp:wrapPolygon edited="0">
                <wp:start x="0" y="0"/>
                <wp:lineTo x="0" y="21543"/>
                <wp:lineTo x="21424" y="21543"/>
                <wp:lineTo x="21424" y="0"/>
                <wp:lineTo x="0" y="0"/>
              </wp:wrapPolygon>
            </wp:wrapThrough>
            <wp:docPr id="14462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65287" name=""/>
                    <pic:cNvPicPr/>
                  </pic:nvPicPr>
                  <pic:blipFill rotWithShape="1">
                    <a:blip r:embed="rId24">
                      <a:extLst>
                        <a:ext uri="{28A0092B-C50C-407E-A947-70E740481C1C}">
                          <a14:useLocalDpi xmlns:a14="http://schemas.microsoft.com/office/drawing/2010/main" val="0"/>
                        </a:ext>
                      </a:extLst>
                    </a:blip>
                    <a:srcRect r="10503"/>
                    <a:stretch>
                      <a:fillRect/>
                    </a:stretch>
                  </pic:blipFill>
                  <pic:spPr bwMode="auto">
                    <a:xfrm>
                      <a:off x="0" y="0"/>
                      <a:ext cx="3034665" cy="5080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6D4F4E" w14:textId="77777777" w:rsidR="00D8722E" w:rsidRDefault="00D8722E" w:rsidP="00674B85">
      <w:pPr>
        <w:rPr>
          <w:rStyle w:val="Strong"/>
          <w:sz w:val="24"/>
          <w:szCs w:val="24"/>
        </w:rPr>
      </w:pPr>
    </w:p>
    <w:p w14:paraId="07A37272" w14:textId="77777777" w:rsidR="00D8722E" w:rsidRDefault="00D8722E" w:rsidP="00674B85">
      <w:pPr>
        <w:rPr>
          <w:rStyle w:val="Strong"/>
          <w:sz w:val="24"/>
          <w:szCs w:val="24"/>
        </w:rPr>
      </w:pPr>
    </w:p>
    <w:p w14:paraId="175D7B74" w14:textId="77777777" w:rsidR="00D8722E" w:rsidRDefault="00D8722E" w:rsidP="00674B85">
      <w:pPr>
        <w:rPr>
          <w:rStyle w:val="Strong"/>
          <w:sz w:val="24"/>
          <w:szCs w:val="24"/>
        </w:rPr>
      </w:pPr>
    </w:p>
    <w:p w14:paraId="0FA39935" w14:textId="77777777" w:rsidR="00D8722E" w:rsidRDefault="00D8722E" w:rsidP="00674B85">
      <w:pPr>
        <w:rPr>
          <w:rStyle w:val="Strong"/>
          <w:sz w:val="24"/>
          <w:szCs w:val="24"/>
        </w:rPr>
      </w:pPr>
    </w:p>
    <w:p w14:paraId="0A525F34" w14:textId="77777777" w:rsidR="00D8722E" w:rsidRDefault="00D8722E" w:rsidP="00674B85">
      <w:pPr>
        <w:rPr>
          <w:rStyle w:val="Strong"/>
          <w:sz w:val="24"/>
          <w:szCs w:val="24"/>
        </w:rPr>
      </w:pPr>
    </w:p>
    <w:p w14:paraId="202DCA7D" w14:textId="77777777" w:rsidR="00D8722E" w:rsidRDefault="00D8722E" w:rsidP="00674B85">
      <w:pPr>
        <w:rPr>
          <w:rStyle w:val="Strong"/>
          <w:sz w:val="24"/>
          <w:szCs w:val="24"/>
        </w:rPr>
      </w:pPr>
    </w:p>
    <w:p w14:paraId="6B8FBD44" w14:textId="77777777" w:rsidR="00D8722E" w:rsidRDefault="00D8722E" w:rsidP="00674B85">
      <w:pPr>
        <w:rPr>
          <w:rStyle w:val="Strong"/>
          <w:sz w:val="24"/>
          <w:szCs w:val="24"/>
        </w:rPr>
      </w:pPr>
    </w:p>
    <w:p w14:paraId="795FA82E" w14:textId="77777777" w:rsidR="00D8722E" w:rsidRDefault="00D8722E" w:rsidP="00674B85">
      <w:pPr>
        <w:rPr>
          <w:rStyle w:val="Strong"/>
          <w:sz w:val="24"/>
          <w:szCs w:val="24"/>
        </w:rPr>
      </w:pPr>
    </w:p>
    <w:p w14:paraId="27480B7C" w14:textId="3DDE566C" w:rsidR="00D8722E" w:rsidRDefault="00D8722E" w:rsidP="00674B85">
      <w:pPr>
        <w:rPr>
          <w:rStyle w:val="Strong"/>
          <w:sz w:val="24"/>
          <w:szCs w:val="24"/>
        </w:rPr>
      </w:pPr>
    </w:p>
    <w:p w14:paraId="5A72A818" w14:textId="77777777" w:rsidR="00D8722E" w:rsidRDefault="00D8722E" w:rsidP="00674B85">
      <w:pPr>
        <w:rPr>
          <w:rStyle w:val="Strong"/>
          <w:sz w:val="24"/>
          <w:szCs w:val="24"/>
        </w:rPr>
      </w:pPr>
    </w:p>
    <w:p w14:paraId="673A41E6" w14:textId="77777777" w:rsidR="00D8722E" w:rsidRDefault="00D8722E" w:rsidP="00674B85">
      <w:pPr>
        <w:rPr>
          <w:rStyle w:val="Strong"/>
          <w:sz w:val="24"/>
          <w:szCs w:val="24"/>
        </w:rPr>
      </w:pPr>
    </w:p>
    <w:p w14:paraId="1111D316" w14:textId="77777777" w:rsidR="00D8722E" w:rsidRDefault="00D8722E" w:rsidP="00674B85">
      <w:pPr>
        <w:rPr>
          <w:rStyle w:val="Strong"/>
          <w:sz w:val="24"/>
          <w:szCs w:val="24"/>
        </w:rPr>
      </w:pPr>
    </w:p>
    <w:p w14:paraId="504E3012" w14:textId="77777777" w:rsidR="00D8722E" w:rsidRDefault="00D8722E" w:rsidP="00674B85">
      <w:pPr>
        <w:rPr>
          <w:rStyle w:val="Strong"/>
          <w:sz w:val="24"/>
          <w:szCs w:val="24"/>
        </w:rPr>
      </w:pPr>
    </w:p>
    <w:p w14:paraId="55FDDFAB" w14:textId="77777777" w:rsidR="00D8722E" w:rsidRDefault="00D8722E" w:rsidP="00674B85">
      <w:pPr>
        <w:rPr>
          <w:rStyle w:val="Strong"/>
          <w:sz w:val="24"/>
          <w:szCs w:val="24"/>
        </w:rPr>
      </w:pPr>
    </w:p>
    <w:p w14:paraId="00F07CDB" w14:textId="77777777" w:rsidR="00D8722E" w:rsidRDefault="00D8722E" w:rsidP="00674B85">
      <w:pPr>
        <w:rPr>
          <w:rStyle w:val="Strong"/>
          <w:sz w:val="24"/>
          <w:szCs w:val="24"/>
        </w:rPr>
      </w:pPr>
    </w:p>
    <w:p w14:paraId="05C77992" w14:textId="77777777" w:rsidR="00D8722E" w:rsidRDefault="00D8722E" w:rsidP="00674B85">
      <w:pPr>
        <w:rPr>
          <w:rStyle w:val="Strong"/>
          <w:sz w:val="24"/>
          <w:szCs w:val="24"/>
        </w:rPr>
      </w:pPr>
    </w:p>
    <w:p w14:paraId="2EDBE035" w14:textId="77777777" w:rsidR="00D8722E" w:rsidRDefault="00D8722E" w:rsidP="00674B85">
      <w:pPr>
        <w:rPr>
          <w:rStyle w:val="Strong"/>
          <w:sz w:val="24"/>
          <w:szCs w:val="24"/>
        </w:rPr>
      </w:pPr>
    </w:p>
    <w:p w14:paraId="43F189DA" w14:textId="77777777" w:rsidR="00D8722E" w:rsidRDefault="00D8722E" w:rsidP="00674B85">
      <w:pPr>
        <w:rPr>
          <w:rStyle w:val="Strong"/>
          <w:sz w:val="24"/>
          <w:szCs w:val="24"/>
        </w:rPr>
      </w:pPr>
    </w:p>
    <w:p w14:paraId="1DD7302D" w14:textId="77777777" w:rsidR="00D8722E" w:rsidRDefault="00D8722E" w:rsidP="00674B85">
      <w:pPr>
        <w:rPr>
          <w:rStyle w:val="Strong"/>
          <w:sz w:val="24"/>
          <w:szCs w:val="24"/>
        </w:rPr>
      </w:pPr>
    </w:p>
    <w:p w14:paraId="7446E0B4" w14:textId="77777777" w:rsidR="00D8722E" w:rsidRDefault="00D8722E" w:rsidP="00674B85">
      <w:pPr>
        <w:rPr>
          <w:rStyle w:val="Strong"/>
          <w:sz w:val="24"/>
          <w:szCs w:val="24"/>
        </w:rPr>
      </w:pPr>
    </w:p>
    <w:p w14:paraId="263A92D4" w14:textId="77777777" w:rsidR="00D8722E" w:rsidRDefault="00D8722E" w:rsidP="00674B85">
      <w:pPr>
        <w:rPr>
          <w:rStyle w:val="Strong"/>
          <w:sz w:val="24"/>
          <w:szCs w:val="24"/>
        </w:rPr>
      </w:pPr>
    </w:p>
    <w:p w14:paraId="45BDF7D9" w14:textId="77777777" w:rsidR="00D8722E" w:rsidRDefault="00D8722E" w:rsidP="00674B85">
      <w:pPr>
        <w:rPr>
          <w:rStyle w:val="Strong"/>
          <w:sz w:val="24"/>
          <w:szCs w:val="24"/>
        </w:rPr>
      </w:pPr>
    </w:p>
    <w:p w14:paraId="015F89ED" w14:textId="77777777" w:rsidR="00D8722E" w:rsidRDefault="00D8722E" w:rsidP="00674B85">
      <w:pPr>
        <w:rPr>
          <w:rStyle w:val="Strong"/>
          <w:sz w:val="24"/>
          <w:szCs w:val="24"/>
        </w:rPr>
      </w:pPr>
    </w:p>
    <w:p w14:paraId="78B5F107" w14:textId="77777777" w:rsidR="00D8722E" w:rsidRDefault="00D8722E" w:rsidP="00674B85">
      <w:pPr>
        <w:rPr>
          <w:rStyle w:val="Strong"/>
          <w:sz w:val="24"/>
          <w:szCs w:val="24"/>
        </w:rPr>
      </w:pPr>
    </w:p>
    <w:p w14:paraId="6BBC5E30" w14:textId="77777777" w:rsidR="00D8722E" w:rsidRDefault="00D8722E" w:rsidP="00674B85">
      <w:pPr>
        <w:rPr>
          <w:rStyle w:val="Strong"/>
          <w:sz w:val="24"/>
          <w:szCs w:val="24"/>
        </w:rPr>
      </w:pPr>
    </w:p>
    <w:p w14:paraId="362D7874" w14:textId="77777777" w:rsidR="00D8722E" w:rsidRDefault="00D8722E" w:rsidP="00674B85">
      <w:pPr>
        <w:rPr>
          <w:rStyle w:val="Strong"/>
          <w:sz w:val="24"/>
          <w:szCs w:val="24"/>
        </w:rPr>
      </w:pPr>
    </w:p>
    <w:p w14:paraId="140783B2" w14:textId="77777777" w:rsidR="00D8722E" w:rsidRDefault="00D8722E" w:rsidP="00674B85">
      <w:pPr>
        <w:rPr>
          <w:rStyle w:val="Strong"/>
          <w:sz w:val="24"/>
          <w:szCs w:val="24"/>
        </w:rPr>
      </w:pPr>
    </w:p>
    <w:p w14:paraId="5602F1CE" w14:textId="77777777" w:rsidR="00D8722E" w:rsidRDefault="00D8722E" w:rsidP="00674B85">
      <w:pPr>
        <w:rPr>
          <w:rStyle w:val="Strong"/>
          <w:sz w:val="24"/>
          <w:szCs w:val="24"/>
        </w:rPr>
      </w:pPr>
    </w:p>
    <w:p w14:paraId="7D357141" w14:textId="77777777" w:rsidR="00D8722E" w:rsidRDefault="00D8722E" w:rsidP="00674B85">
      <w:pPr>
        <w:rPr>
          <w:rStyle w:val="Strong"/>
          <w:sz w:val="24"/>
          <w:szCs w:val="24"/>
        </w:rPr>
      </w:pPr>
    </w:p>
    <w:p w14:paraId="428AF01B" w14:textId="051AB614" w:rsidR="00D8722E" w:rsidRDefault="00D8722E" w:rsidP="00674B85">
      <w:pPr>
        <w:rPr>
          <w:rStyle w:val="Strong"/>
          <w:sz w:val="24"/>
          <w:szCs w:val="24"/>
        </w:rPr>
      </w:pPr>
    </w:p>
    <w:p w14:paraId="0B4D6E30" w14:textId="3D5D9F40" w:rsidR="00674B85" w:rsidRDefault="007B02EB" w:rsidP="00674B85">
      <w:pPr>
        <w:rPr>
          <w:rStyle w:val="Strong"/>
          <w:sz w:val="24"/>
          <w:szCs w:val="24"/>
        </w:rPr>
      </w:pPr>
      <w:r w:rsidRPr="008C5516">
        <w:rPr>
          <w:rStyle w:val="Strong"/>
          <w:sz w:val="24"/>
          <w:szCs w:val="24"/>
        </w:rPr>
        <w:t xml:space="preserve">D. </w:t>
      </w:r>
      <w:r w:rsidR="00674B85" w:rsidRPr="008C5516">
        <w:rPr>
          <w:rFonts w:eastAsia="Arial"/>
          <w:b/>
          <w:bCs/>
          <w:color w:val="333333"/>
          <w:sz w:val="24"/>
          <w:szCs w:val="24"/>
        </w:rPr>
        <w:t>Layer 3 EtherChannel Configuration</w:t>
      </w:r>
      <w:r w:rsidR="00674B85" w:rsidRPr="008C5516">
        <w:rPr>
          <w:rStyle w:val="Strong"/>
          <w:sz w:val="24"/>
          <w:szCs w:val="24"/>
        </w:rPr>
        <w:t xml:space="preserve"> </w:t>
      </w:r>
    </w:p>
    <w:p w14:paraId="33C39ED0" w14:textId="5B3FEAD8" w:rsidR="00AA6A1A" w:rsidRDefault="00AA6A1A" w:rsidP="00AA6A1A">
      <w:pPr>
        <w:spacing w:before="80" w:after="120"/>
        <w:jc w:val="both"/>
      </w:pPr>
      <w:r>
        <w:rPr>
          <w:rFonts w:ascii="Arial" w:eastAsia="Arial" w:hAnsi="Arial" w:cs="Arial"/>
        </w:rPr>
        <w:t xml:space="preserve">A Layer 3 EtherChannel (Port-Channel 1) was configured between the two multilayer switches at each site using LACP active mode. The physical member interfaces (Fa0/7 and Fa0/8) were converted to routed ports using no switchport and added to the channel group. The Port-Channel 1 interface was then assigned a /30 IP address to enable Layer 3 </w:t>
      </w:r>
      <w:proofErr w:type="gramStart"/>
      <w:r>
        <w:rPr>
          <w:rFonts w:ascii="Arial" w:eastAsia="Arial" w:hAnsi="Arial" w:cs="Arial"/>
        </w:rPr>
        <w:t>routing</w:t>
      </w:r>
      <w:proofErr w:type="gramEnd"/>
      <w:r>
        <w:rPr>
          <w:rFonts w:ascii="Arial" w:eastAsia="Arial" w:hAnsi="Arial" w:cs="Arial"/>
        </w:rPr>
        <w:t xml:space="preserve"> between the two switches. This provides both link redundancy and increased inter-switch bandwidth.</w:t>
      </w:r>
    </w:p>
    <w:p w14:paraId="17730CED" w14:textId="77777777" w:rsidR="00AA6A1A" w:rsidRDefault="00AA6A1A" w:rsidP="00674B85">
      <w:pPr>
        <w:rPr>
          <w:rStyle w:val="Strong"/>
          <w:sz w:val="24"/>
          <w:szCs w:val="24"/>
        </w:rPr>
      </w:pPr>
    </w:p>
    <w:p w14:paraId="02B7C553" w14:textId="77777777" w:rsidR="00496C10" w:rsidRDefault="00496C10" w:rsidP="00674B85">
      <w:pPr>
        <w:rPr>
          <w:rStyle w:val="Strong"/>
          <w:sz w:val="24"/>
          <w:szCs w:val="24"/>
        </w:rPr>
      </w:pPr>
    </w:p>
    <w:p w14:paraId="76A6A802" w14:textId="7BBDED49" w:rsidR="00496C10" w:rsidRDefault="004003D3" w:rsidP="00674B85">
      <w:pPr>
        <w:rPr>
          <w:rStyle w:val="Strong"/>
          <w:sz w:val="24"/>
          <w:szCs w:val="24"/>
        </w:rPr>
      </w:pPr>
      <w:r w:rsidRPr="004003D3">
        <w:rPr>
          <w:rStyle w:val="Strong"/>
          <w:noProof/>
          <w:sz w:val="24"/>
          <w:szCs w:val="24"/>
        </w:rPr>
        <w:lastRenderedPageBreak/>
        <w:drawing>
          <wp:anchor distT="0" distB="0" distL="114300" distR="114300" simplePos="0" relativeHeight="251674624" behindDoc="0" locked="0" layoutInCell="1" allowOverlap="1" wp14:anchorId="156C9E91" wp14:editId="75AA39D9">
            <wp:simplePos x="0" y="0"/>
            <wp:positionH relativeFrom="margin">
              <wp:posOffset>3105785</wp:posOffset>
            </wp:positionH>
            <wp:positionV relativeFrom="paragraph">
              <wp:posOffset>0</wp:posOffset>
            </wp:positionV>
            <wp:extent cx="3373120" cy="2555875"/>
            <wp:effectExtent l="0" t="0" r="0" b="0"/>
            <wp:wrapThrough wrapText="bothSides">
              <wp:wrapPolygon edited="0">
                <wp:start x="0" y="0"/>
                <wp:lineTo x="0" y="21412"/>
                <wp:lineTo x="21470" y="21412"/>
                <wp:lineTo x="21470" y="0"/>
                <wp:lineTo x="0" y="0"/>
              </wp:wrapPolygon>
            </wp:wrapThrough>
            <wp:docPr id="155658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85401" name=""/>
                    <pic:cNvPicPr/>
                  </pic:nvPicPr>
                  <pic:blipFill rotWithShape="1">
                    <a:blip r:embed="rId25">
                      <a:extLst>
                        <a:ext uri="{28A0092B-C50C-407E-A947-70E740481C1C}">
                          <a14:useLocalDpi xmlns:a14="http://schemas.microsoft.com/office/drawing/2010/main" val="0"/>
                        </a:ext>
                      </a:extLst>
                    </a:blip>
                    <a:srcRect r="3120"/>
                    <a:stretch>
                      <a:fillRect/>
                    </a:stretch>
                  </pic:blipFill>
                  <pic:spPr bwMode="auto">
                    <a:xfrm>
                      <a:off x="0" y="0"/>
                      <a:ext cx="3373120" cy="255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6C10" w:rsidRPr="00496C10">
        <w:rPr>
          <w:rStyle w:val="Strong"/>
          <w:noProof/>
          <w:sz w:val="24"/>
          <w:szCs w:val="24"/>
        </w:rPr>
        <w:drawing>
          <wp:anchor distT="0" distB="0" distL="114300" distR="114300" simplePos="0" relativeHeight="251673600" behindDoc="0" locked="0" layoutInCell="1" allowOverlap="1" wp14:anchorId="6DBB5151" wp14:editId="3025CEF0">
            <wp:simplePos x="0" y="0"/>
            <wp:positionH relativeFrom="margin">
              <wp:posOffset>-468630</wp:posOffset>
            </wp:positionH>
            <wp:positionV relativeFrom="paragraph">
              <wp:posOffset>0</wp:posOffset>
            </wp:positionV>
            <wp:extent cx="3397885" cy="2626360"/>
            <wp:effectExtent l="0" t="0" r="0" b="2540"/>
            <wp:wrapThrough wrapText="bothSides">
              <wp:wrapPolygon edited="0">
                <wp:start x="0" y="0"/>
                <wp:lineTo x="0" y="21464"/>
                <wp:lineTo x="21434" y="21464"/>
                <wp:lineTo x="21434" y="0"/>
                <wp:lineTo x="0" y="0"/>
              </wp:wrapPolygon>
            </wp:wrapThrough>
            <wp:docPr id="115269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96948" name=""/>
                    <pic:cNvPicPr/>
                  </pic:nvPicPr>
                  <pic:blipFill rotWithShape="1">
                    <a:blip r:embed="rId26">
                      <a:extLst>
                        <a:ext uri="{28A0092B-C50C-407E-A947-70E740481C1C}">
                          <a14:useLocalDpi xmlns:a14="http://schemas.microsoft.com/office/drawing/2010/main" val="0"/>
                        </a:ext>
                      </a:extLst>
                    </a:blip>
                    <a:srcRect r="7807"/>
                    <a:stretch>
                      <a:fillRect/>
                    </a:stretch>
                  </pic:blipFill>
                  <pic:spPr bwMode="auto">
                    <a:xfrm>
                      <a:off x="0" y="0"/>
                      <a:ext cx="3397885" cy="262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CDC735" w14:textId="4A755A1A" w:rsidR="00496C10" w:rsidRDefault="00496C10" w:rsidP="00674B85">
      <w:pPr>
        <w:rPr>
          <w:rStyle w:val="Strong"/>
          <w:sz w:val="24"/>
          <w:szCs w:val="24"/>
        </w:rPr>
      </w:pPr>
    </w:p>
    <w:p w14:paraId="39303AF2" w14:textId="534C53E6" w:rsidR="00496C10" w:rsidRDefault="004003D3" w:rsidP="00674B85">
      <w:pPr>
        <w:rPr>
          <w:rStyle w:val="Strong"/>
          <w:sz w:val="24"/>
          <w:szCs w:val="24"/>
        </w:rPr>
      </w:pPr>
      <w:r w:rsidRPr="004003D3">
        <w:rPr>
          <w:rStyle w:val="Strong"/>
          <w:noProof/>
          <w:sz w:val="24"/>
          <w:szCs w:val="24"/>
        </w:rPr>
        <w:drawing>
          <wp:anchor distT="0" distB="0" distL="114300" distR="114300" simplePos="0" relativeHeight="251675648" behindDoc="0" locked="0" layoutInCell="1" allowOverlap="1" wp14:anchorId="60AC8F45" wp14:editId="687026FD">
            <wp:simplePos x="0" y="0"/>
            <wp:positionH relativeFrom="column">
              <wp:posOffset>114300</wp:posOffset>
            </wp:positionH>
            <wp:positionV relativeFrom="paragraph">
              <wp:posOffset>2252345</wp:posOffset>
            </wp:positionV>
            <wp:extent cx="5943600" cy="1527810"/>
            <wp:effectExtent l="0" t="0" r="0" b="0"/>
            <wp:wrapThrough wrapText="bothSides">
              <wp:wrapPolygon edited="0">
                <wp:start x="0" y="0"/>
                <wp:lineTo x="0" y="21277"/>
                <wp:lineTo x="21531" y="21277"/>
                <wp:lineTo x="21531" y="0"/>
                <wp:lineTo x="0" y="0"/>
              </wp:wrapPolygon>
            </wp:wrapThrough>
            <wp:docPr id="72583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7028"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527810"/>
                    </a:xfrm>
                    <a:prstGeom prst="rect">
                      <a:avLst/>
                    </a:prstGeom>
                  </pic:spPr>
                </pic:pic>
              </a:graphicData>
            </a:graphic>
          </wp:anchor>
        </w:drawing>
      </w:r>
      <w:r w:rsidRPr="004003D3">
        <w:rPr>
          <w:rStyle w:val="Strong"/>
          <w:noProof/>
          <w:sz w:val="24"/>
          <w:szCs w:val="24"/>
        </w:rPr>
        <w:drawing>
          <wp:anchor distT="0" distB="0" distL="114300" distR="114300" simplePos="0" relativeHeight="251676672" behindDoc="0" locked="0" layoutInCell="1" allowOverlap="1" wp14:anchorId="391F03E4" wp14:editId="5A36308D">
            <wp:simplePos x="0" y="0"/>
            <wp:positionH relativeFrom="column">
              <wp:posOffset>108000</wp:posOffset>
            </wp:positionH>
            <wp:positionV relativeFrom="paragraph">
              <wp:posOffset>195395</wp:posOffset>
            </wp:positionV>
            <wp:extent cx="5943600" cy="1778000"/>
            <wp:effectExtent l="0" t="0" r="0" b="0"/>
            <wp:wrapThrough wrapText="bothSides">
              <wp:wrapPolygon edited="0">
                <wp:start x="0" y="0"/>
                <wp:lineTo x="0" y="21291"/>
                <wp:lineTo x="21531" y="21291"/>
                <wp:lineTo x="21531" y="0"/>
                <wp:lineTo x="0" y="0"/>
              </wp:wrapPolygon>
            </wp:wrapThrough>
            <wp:docPr id="96557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7174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anchor>
        </w:drawing>
      </w:r>
    </w:p>
    <w:p w14:paraId="694338D5" w14:textId="63FA0735" w:rsidR="00496C10" w:rsidRDefault="00496C10" w:rsidP="00674B85">
      <w:pPr>
        <w:rPr>
          <w:rStyle w:val="Strong"/>
          <w:sz w:val="24"/>
          <w:szCs w:val="24"/>
        </w:rPr>
      </w:pPr>
    </w:p>
    <w:p w14:paraId="2F68CF6D" w14:textId="0FFB389A" w:rsidR="00496C10" w:rsidRDefault="00496C10" w:rsidP="00674B85">
      <w:pPr>
        <w:rPr>
          <w:rStyle w:val="Strong"/>
          <w:sz w:val="24"/>
          <w:szCs w:val="24"/>
        </w:rPr>
      </w:pPr>
    </w:p>
    <w:p w14:paraId="747AB592" w14:textId="4AF32BFF"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t>E. OSPF Routing Configuration</w:t>
      </w:r>
    </w:p>
    <w:p w14:paraId="539DE942" w14:textId="10D29403" w:rsidR="00AA6A1A" w:rsidRDefault="00AA6A1A" w:rsidP="00716A9F">
      <w:pPr>
        <w:spacing w:before="80" w:after="120"/>
        <w:jc w:val="both"/>
      </w:pPr>
      <w:r>
        <w:rPr>
          <w:rFonts w:ascii="Arial" w:eastAsia="Arial" w:hAnsi="Arial" w:cs="Arial"/>
        </w:rPr>
        <w:t xml:space="preserve">OSPF process 10 was configured in single Area 0 on all routers and multilayer switches within both the HQ and Branch sites. Each device was assigned a unique router-id to prevent OSPF identity conflicts. The GigabitEthernet0/0 interface on both VPN routers was configured as a passive-interface to prevent OSPF hellos from being sent toward the ISP. </w:t>
      </w:r>
    </w:p>
    <w:p w14:paraId="66EDAD0B" w14:textId="37E2522D" w:rsidR="00AA6A1A" w:rsidRDefault="0094583B" w:rsidP="00AA6A1A">
      <w:pPr>
        <w:spacing w:before="80" w:after="80"/>
      </w:pPr>
      <w:r w:rsidRPr="0094583B">
        <w:rPr>
          <w:noProof/>
        </w:rPr>
        <w:lastRenderedPageBreak/>
        <w:drawing>
          <wp:inline distT="0" distB="0" distL="0" distR="0" wp14:anchorId="00775DC5" wp14:editId="7E5504BC">
            <wp:extent cx="5691731" cy="1143109"/>
            <wp:effectExtent l="0" t="0" r="4445" b="0"/>
            <wp:docPr id="154392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7233" name=""/>
                    <pic:cNvPicPr/>
                  </pic:nvPicPr>
                  <pic:blipFill>
                    <a:blip r:embed="rId29"/>
                    <a:stretch>
                      <a:fillRect/>
                    </a:stretch>
                  </pic:blipFill>
                  <pic:spPr>
                    <a:xfrm>
                      <a:off x="0" y="0"/>
                      <a:ext cx="5691731" cy="1143109"/>
                    </a:xfrm>
                    <a:prstGeom prst="rect">
                      <a:avLst/>
                    </a:prstGeom>
                  </pic:spPr>
                </pic:pic>
              </a:graphicData>
            </a:graphic>
          </wp:inline>
        </w:drawing>
      </w:r>
    </w:p>
    <w:p w14:paraId="0831361E" w14:textId="77777777" w:rsidR="0094583B" w:rsidRDefault="0094583B" w:rsidP="00AA6A1A">
      <w:pPr>
        <w:spacing w:before="80" w:after="80"/>
      </w:pPr>
    </w:p>
    <w:p w14:paraId="0B676321" w14:textId="070F5D0E" w:rsidR="0094583B" w:rsidRDefault="00287879" w:rsidP="00AA6A1A">
      <w:pPr>
        <w:spacing w:before="80" w:after="80"/>
      </w:pPr>
      <w:r w:rsidRPr="0094583B">
        <w:rPr>
          <w:rFonts w:ascii="Arial" w:eastAsia="Arial" w:hAnsi="Arial" w:cs="Arial"/>
          <w:i/>
          <w:iCs/>
          <w:noProof/>
          <w:color w:val="888888"/>
          <w:sz w:val="20"/>
          <w:szCs w:val="20"/>
        </w:rPr>
        <w:drawing>
          <wp:anchor distT="0" distB="0" distL="114300" distR="114300" simplePos="0" relativeHeight="251685888" behindDoc="0" locked="0" layoutInCell="1" allowOverlap="1" wp14:anchorId="7704615B" wp14:editId="73718EBE">
            <wp:simplePos x="0" y="0"/>
            <wp:positionH relativeFrom="margin">
              <wp:align>center</wp:align>
            </wp:positionH>
            <wp:positionV relativeFrom="paragraph">
              <wp:posOffset>37465</wp:posOffset>
            </wp:positionV>
            <wp:extent cx="3903345" cy="4253495"/>
            <wp:effectExtent l="0" t="0" r="1905" b="0"/>
            <wp:wrapThrough wrapText="bothSides">
              <wp:wrapPolygon edited="0">
                <wp:start x="0" y="0"/>
                <wp:lineTo x="0" y="21477"/>
                <wp:lineTo x="21505" y="21477"/>
                <wp:lineTo x="21505" y="0"/>
                <wp:lineTo x="0" y="0"/>
              </wp:wrapPolygon>
            </wp:wrapThrough>
            <wp:docPr id="39037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4845" name=""/>
                    <pic:cNvPicPr/>
                  </pic:nvPicPr>
                  <pic:blipFill>
                    <a:blip r:embed="rId30">
                      <a:extLst>
                        <a:ext uri="{28A0092B-C50C-407E-A947-70E740481C1C}">
                          <a14:useLocalDpi xmlns:a14="http://schemas.microsoft.com/office/drawing/2010/main" val="0"/>
                        </a:ext>
                      </a:extLst>
                    </a:blip>
                    <a:stretch>
                      <a:fillRect/>
                    </a:stretch>
                  </pic:blipFill>
                  <pic:spPr>
                    <a:xfrm>
                      <a:off x="0" y="0"/>
                      <a:ext cx="3903345" cy="4253495"/>
                    </a:xfrm>
                    <a:prstGeom prst="rect">
                      <a:avLst/>
                    </a:prstGeom>
                  </pic:spPr>
                </pic:pic>
              </a:graphicData>
            </a:graphic>
            <wp14:sizeRelH relativeFrom="margin">
              <wp14:pctWidth>0</wp14:pctWidth>
            </wp14:sizeRelH>
            <wp14:sizeRelV relativeFrom="margin">
              <wp14:pctHeight>0</wp14:pctHeight>
            </wp14:sizeRelV>
          </wp:anchor>
        </w:drawing>
      </w:r>
    </w:p>
    <w:p w14:paraId="74054B60" w14:textId="01536B6B" w:rsidR="00AA6A1A" w:rsidRDefault="00AA6A1A" w:rsidP="00AA6A1A">
      <w:pPr>
        <w:spacing w:before="80" w:after="80"/>
      </w:pPr>
    </w:p>
    <w:p w14:paraId="42726F16" w14:textId="5716217B" w:rsidR="0094583B" w:rsidRDefault="0094583B" w:rsidP="00AA6A1A">
      <w:pPr>
        <w:spacing w:before="80" w:after="80"/>
      </w:pPr>
    </w:p>
    <w:p w14:paraId="785300FF" w14:textId="7EE4DEB2" w:rsidR="00AA6A1A" w:rsidRDefault="00AA6A1A" w:rsidP="00AA6A1A">
      <w:pPr>
        <w:spacing w:before="80" w:after="80"/>
      </w:pPr>
    </w:p>
    <w:p w14:paraId="7AF9D39F" w14:textId="3BC69797" w:rsidR="007418C1" w:rsidRDefault="007418C1" w:rsidP="00AA6A1A">
      <w:pPr>
        <w:spacing w:before="80" w:after="80"/>
      </w:pPr>
    </w:p>
    <w:p w14:paraId="1D71E64B" w14:textId="77777777" w:rsidR="00287879" w:rsidRDefault="00287879" w:rsidP="00287879"/>
    <w:p w14:paraId="51CF9682" w14:textId="2D405B1C" w:rsidR="00287879" w:rsidRPr="00287879" w:rsidRDefault="00287879" w:rsidP="00287879">
      <w:pPr>
        <w:tabs>
          <w:tab w:val="left" w:pos="3600"/>
        </w:tabs>
      </w:pPr>
      <w:r w:rsidRPr="007418C1">
        <w:rPr>
          <w:noProof/>
        </w:rPr>
        <w:drawing>
          <wp:anchor distT="0" distB="0" distL="114300" distR="114300" simplePos="0" relativeHeight="251686912" behindDoc="0" locked="0" layoutInCell="1" allowOverlap="1" wp14:anchorId="164AEF44" wp14:editId="32859964">
            <wp:simplePos x="0" y="0"/>
            <wp:positionH relativeFrom="column">
              <wp:posOffset>388620</wp:posOffset>
            </wp:positionH>
            <wp:positionV relativeFrom="paragraph">
              <wp:posOffset>3397885</wp:posOffset>
            </wp:positionV>
            <wp:extent cx="5360670" cy="963930"/>
            <wp:effectExtent l="0" t="0" r="0" b="7620"/>
            <wp:wrapThrough wrapText="bothSides">
              <wp:wrapPolygon edited="0">
                <wp:start x="0" y="0"/>
                <wp:lineTo x="0" y="21344"/>
                <wp:lineTo x="21493" y="21344"/>
                <wp:lineTo x="21493" y="0"/>
                <wp:lineTo x="0" y="0"/>
              </wp:wrapPolygon>
            </wp:wrapThrough>
            <wp:docPr id="210064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49974" name=""/>
                    <pic:cNvPicPr/>
                  </pic:nvPicPr>
                  <pic:blipFill>
                    <a:blip r:embed="rId31">
                      <a:extLst>
                        <a:ext uri="{28A0092B-C50C-407E-A947-70E740481C1C}">
                          <a14:useLocalDpi xmlns:a14="http://schemas.microsoft.com/office/drawing/2010/main" val="0"/>
                        </a:ext>
                      </a:extLst>
                    </a:blip>
                    <a:stretch>
                      <a:fillRect/>
                    </a:stretch>
                  </pic:blipFill>
                  <pic:spPr>
                    <a:xfrm>
                      <a:off x="0" y="0"/>
                      <a:ext cx="5360670" cy="963930"/>
                    </a:xfrm>
                    <a:prstGeom prst="rect">
                      <a:avLst/>
                    </a:prstGeom>
                  </pic:spPr>
                </pic:pic>
              </a:graphicData>
            </a:graphic>
            <wp14:sizeRelH relativeFrom="margin">
              <wp14:pctWidth>0</wp14:pctWidth>
            </wp14:sizeRelH>
            <wp14:sizeRelV relativeFrom="margin">
              <wp14:pctHeight>0</wp14:pctHeight>
            </wp14:sizeRelV>
          </wp:anchor>
        </w:drawing>
      </w:r>
      <w:r>
        <w:tab/>
      </w:r>
    </w:p>
    <w:p w14:paraId="1B586407" w14:textId="27934912" w:rsidR="00AA6A1A" w:rsidRPr="00AA6A1A" w:rsidRDefault="007418C1" w:rsidP="00AA6A1A">
      <w:r w:rsidRPr="007418C1">
        <w:rPr>
          <w:noProof/>
        </w:rPr>
        <w:lastRenderedPageBreak/>
        <w:drawing>
          <wp:inline distT="0" distB="0" distL="0" distR="0" wp14:anchorId="5866ECD0" wp14:editId="7F97C705">
            <wp:extent cx="5429768" cy="5588533"/>
            <wp:effectExtent l="0" t="0" r="0" b="0"/>
            <wp:docPr id="206273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1050" name=""/>
                    <pic:cNvPicPr/>
                  </pic:nvPicPr>
                  <pic:blipFill>
                    <a:blip r:embed="rId32"/>
                    <a:stretch>
                      <a:fillRect/>
                    </a:stretch>
                  </pic:blipFill>
                  <pic:spPr>
                    <a:xfrm>
                      <a:off x="0" y="0"/>
                      <a:ext cx="5429768" cy="5588533"/>
                    </a:xfrm>
                    <a:prstGeom prst="rect">
                      <a:avLst/>
                    </a:prstGeom>
                  </pic:spPr>
                </pic:pic>
              </a:graphicData>
            </a:graphic>
          </wp:inline>
        </w:drawing>
      </w:r>
    </w:p>
    <w:p w14:paraId="0977E62D" w14:textId="77777777" w:rsidR="00287879" w:rsidRDefault="00287879" w:rsidP="00674B85">
      <w:pPr>
        <w:pStyle w:val="Heading3"/>
        <w:rPr>
          <w:rFonts w:eastAsia="Arial" w:cs="Times New Roman"/>
          <w:b/>
          <w:bCs/>
          <w:color w:val="333333"/>
          <w:sz w:val="24"/>
          <w:szCs w:val="24"/>
        </w:rPr>
      </w:pPr>
    </w:p>
    <w:p w14:paraId="7AD01DB2" w14:textId="4A5A68EB"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t>F. BGP Configuration</w:t>
      </w:r>
    </w:p>
    <w:p w14:paraId="2A8F3E2A" w14:textId="20263ADA" w:rsidR="00352414" w:rsidRDefault="00AA6A1A" w:rsidP="00352414">
      <w:pPr>
        <w:spacing w:before="80" w:after="120"/>
        <w:jc w:val="both"/>
      </w:pPr>
      <w:r>
        <w:rPr>
          <w:rFonts w:ascii="Arial" w:eastAsia="Arial" w:hAnsi="Arial" w:cs="Arial"/>
        </w:rPr>
        <w:t>BGP was configured exclusively between the two ISP routers to simulate real-world inter-autonomous system routing. ISP1 operates in AS 65000 and ISP2 operates in AS 65001. Each ISP router was configured with the neighbor statement pointing to the other ISP's serial interface IP address. Each ISP advertised its loopback network into BGP using the network command. Static routes on each ISP router handle reachability to the VPN routers and the DMZ network.</w:t>
      </w:r>
    </w:p>
    <w:p w14:paraId="358A1236" w14:textId="77777777" w:rsidR="00352414" w:rsidRDefault="00352414" w:rsidP="00AA6A1A"/>
    <w:p w14:paraId="745D273C" w14:textId="77777777" w:rsidR="00352414" w:rsidRDefault="00352414" w:rsidP="00AA6A1A"/>
    <w:p w14:paraId="6E17BFED" w14:textId="762B0E53" w:rsidR="00352414" w:rsidRDefault="00352414" w:rsidP="00AA6A1A">
      <w:r w:rsidRPr="00352414">
        <w:rPr>
          <w:noProof/>
        </w:rPr>
        <w:lastRenderedPageBreak/>
        <w:drawing>
          <wp:inline distT="0" distB="0" distL="0" distR="0" wp14:anchorId="6CD18CB9" wp14:editId="741AB280">
            <wp:extent cx="5943600" cy="2268220"/>
            <wp:effectExtent l="0" t="0" r="0" b="0"/>
            <wp:docPr id="174992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0092" name=""/>
                    <pic:cNvPicPr/>
                  </pic:nvPicPr>
                  <pic:blipFill>
                    <a:blip r:embed="rId33"/>
                    <a:stretch>
                      <a:fillRect/>
                    </a:stretch>
                  </pic:blipFill>
                  <pic:spPr>
                    <a:xfrm>
                      <a:off x="0" y="0"/>
                      <a:ext cx="5943600" cy="2268220"/>
                    </a:xfrm>
                    <a:prstGeom prst="rect">
                      <a:avLst/>
                    </a:prstGeom>
                  </pic:spPr>
                </pic:pic>
              </a:graphicData>
            </a:graphic>
          </wp:inline>
        </w:drawing>
      </w:r>
    </w:p>
    <w:p w14:paraId="64B0F550" w14:textId="77777777" w:rsidR="00352414" w:rsidRDefault="00352414" w:rsidP="00AA6A1A"/>
    <w:p w14:paraId="26ACF256" w14:textId="4BEFC94A" w:rsidR="00352414" w:rsidRDefault="00352414" w:rsidP="00AA6A1A">
      <w:r w:rsidRPr="00352414">
        <w:rPr>
          <w:noProof/>
        </w:rPr>
        <w:drawing>
          <wp:anchor distT="0" distB="0" distL="114300" distR="114300" simplePos="0" relativeHeight="251683840" behindDoc="0" locked="0" layoutInCell="1" allowOverlap="1" wp14:anchorId="3BAFE343" wp14:editId="19BF6D7F">
            <wp:simplePos x="0" y="0"/>
            <wp:positionH relativeFrom="column">
              <wp:posOffset>108000</wp:posOffset>
            </wp:positionH>
            <wp:positionV relativeFrom="paragraph">
              <wp:posOffset>162625</wp:posOffset>
            </wp:positionV>
            <wp:extent cx="5943600" cy="2486025"/>
            <wp:effectExtent l="0" t="0" r="0" b="9525"/>
            <wp:wrapThrough wrapText="bothSides">
              <wp:wrapPolygon edited="0">
                <wp:start x="0" y="0"/>
                <wp:lineTo x="0" y="21517"/>
                <wp:lineTo x="21531" y="21517"/>
                <wp:lineTo x="21531" y="0"/>
                <wp:lineTo x="0" y="0"/>
              </wp:wrapPolygon>
            </wp:wrapThrough>
            <wp:docPr id="17823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49397"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anchor>
        </w:drawing>
      </w:r>
    </w:p>
    <w:p w14:paraId="57967A5D" w14:textId="77777777" w:rsidR="00352414" w:rsidRDefault="00352414" w:rsidP="00AA6A1A"/>
    <w:p w14:paraId="52D644D0" w14:textId="0295E7F1" w:rsidR="00352414" w:rsidRDefault="00352414" w:rsidP="00AA6A1A"/>
    <w:p w14:paraId="77761999" w14:textId="30CF18D8" w:rsidR="00352414" w:rsidRDefault="00352414" w:rsidP="00AA6A1A">
      <w:r w:rsidRPr="00352414">
        <w:rPr>
          <w:noProof/>
        </w:rPr>
        <w:lastRenderedPageBreak/>
        <w:drawing>
          <wp:inline distT="0" distB="0" distL="0" distR="0" wp14:anchorId="13F8DB55" wp14:editId="60254456">
            <wp:extent cx="5943600" cy="4843145"/>
            <wp:effectExtent l="0" t="0" r="0" b="0"/>
            <wp:docPr id="84711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2084" name=""/>
                    <pic:cNvPicPr/>
                  </pic:nvPicPr>
                  <pic:blipFill>
                    <a:blip r:embed="rId35"/>
                    <a:stretch>
                      <a:fillRect/>
                    </a:stretch>
                  </pic:blipFill>
                  <pic:spPr>
                    <a:xfrm>
                      <a:off x="0" y="0"/>
                      <a:ext cx="5943600" cy="4843145"/>
                    </a:xfrm>
                    <a:prstGeom prst="rect">
                      <a:avLst/>
                    </a:prstGeom>
                  </pic:spPr>
                </pic:pic>
              </a:graphicData>
            </a:graphic>
          </wp:inline>
        </w:drawing>
      </w:r>
    </w:p>
    <w:p w14:paraId="6BAC57C5" w14:textId="77777777" w:rsidR="00352414" w:rsidRDefault="00352414" w:rsidP="00AA6A1A"/>
    <w:p w14:paraId="7653B500" w14:textId="77777777" w:rsidR="00352414" w:rsidRDefault="00352414" w:rsidP="00AA6A1A"/>
    <w:p w14:paraId="1BDFDCF3" w14:textId="16709543" w:rsidR="00352414" w:rsidRDefault="00352414" w:rsidP="00AA6A1A">
      <w:r w:rsidRPr="00352414">
        <w:rPr>
          <w:noProof/>
        </w:rPr>
        <w:lastRenderedPageBreak/>
        <w:drawing>
          <wp:inline distT="0" distB="0" distL="0" distR="0" wp14:anchorId="781AF870" wp14:editId="05891A80">
            <wp:extent cx="5943600" cy="5039995"/>
            <wp:effectExtent l="0" t="0" r="0" b="8255"/>
            <wp:docPr id="185341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4964" name=""/>
                    <pic:cNvPicPr/>
                  </pic:nvPicPr>
                  <pic:blipFill>
                    <a:blip r:embed="rId36"/>
                    <a:stretch>
                      <a:fillRect/>
                    </a:stretch>
                  </pic:blipFill>
                  <pic:spPr>
                    <a:xfrm>
                      <a:off x="0" y="0"/>
                      <a:ext cx="5943600" cy="5039995"/>
                    </a:xfrm>
                    <a:prstGeom prst="rect">
                      <a:avLst/>
                    </a:prstGeom>
                  </pic:spPr>
                </pic:pic>
              </a:graphicData>
            </a:graphic>
          </wp:inline>
        </w:drawing>
      </w:r>
    </w:p>
    <w:p w14:paraId="12B5A055" w14:textId="77777777" w:rsidR="00352414" w:rsidRDefault="00352414" w:rsidP="00AA6A1A"/>
    <w:p w14:paraId="205C001C" w14:textId="77777777" w:rsidR="00352414" w:rsidRPr="00AA6A1A" w:rsidRDefault="00352414" w:rsidP="00AA6A1A"/>
    <w:p w14:paraId="6200CC2D" w14:textId="77777777"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t>G. NAT and PAT Configuration</w:t>
      </w:r>
    </w:p>
    <w:p w14:paraId="70A433B4" w14:textId="77777777" w:rsidR="00AA6A1A" w:rsidRDefault="00AA6A1A" w:rsidP="00AA6A1A">
      <w:pPr>
        <w:spacing w:before="80" w:after="120"/>
        <w:jc w:val="both"/>
      </w:pPr>
      <w:r>
        <w:rPr>
          <w:rFonts w:ascii="Arial" w:eastAsia="Arial" w:hAnsi="Arial" w:cs="Arial"/>
        </w:rPr>
        <w:t xml:space="preserve">Network Address Translation (PAT/overload) was configured on both VPN-HQ and VPN-Branch to allow internal private hosts to access the internet. The outside interface (GigabitEthernet0/0) was marked as </w:t>
      </w:r>
      <w:proofErr w:type="spellStart"/>
      <w:r>
        <w:rPr>
          <w:rFonts w:ascii="Arial" w:eastAsia="Arial" w:hAnsi="Arial" w:cs="Arial"/>
        </w:rPr>
        <w:t>ip</w:t>
      </w:r>
      <w:proofErr w:type="spellEnd"/>
      <w:r>
        <w:rPr>
          <w:rFonts w:ascii="Arial" w:eastAsia="Arial" w:hAnsi="Arial" w:cs="Arial"/>
        </w:rPr>
        <w:t xml:space="preserve"> </w:t>
      </w:r>
      <w:proofErr w:type="spellStart"/>
      <w:r>
        <w:rPr>
          <w:rFonts w:ascii="Arial" w:eastAsia="Arial" w:hAnsi="Arial" w:cs="Arial"/>
        </w:rPr>
        <w:t>nat</w:t>
      </w:r>
      <w:proofErr w:type="spellEnd"/>
      <w:r>
        <w:rPr>
          <w:rFonts w:ascii="Arial" w:eastAsia="Arial" w:hAnsi="Arial" w:cs="Arial"/>
        </w:rPr>
        <w:t xml:space="preserve"> outside, and both inside interfaces (GigabitEthernet0/1 and GigabitEthernet0/2) were marked as </w:t>
      </w:r>
      <w:proofErr w:type="spellStart"/>
      <w:r>
        <w:rPr>
          <w:rFonts w:ascii="Arial" w:eastAsia="Arial" w:hAnsi="Arial" w:cs="Arial"/>
        </w:rPr>
        <w:t>ip</w:t>
      </w:r>
      <w:proofErr w:type="spellEnd"/>
      <w:r>
        <w:rPr>
          <w:rFonts w:ascii="Arial" w:eastAsia="Arial" w:hAnsi="Arial" w:cs="Arial"/>
        </w:rPr>
        <w:t xml:space="preserve"> </w:t>
      </w:r>
      <w:proofErr w:type="spellStart"/>
      <w:r>
        <w:rPr>
          <w:rFonts w:ascii="Arial" w:eastAsia="Arial" w:hAnsi="Arial" w:cs="Arial"/>
        </w:rPr>
        <w:t>nat</w:t>
      </w:r>
      <w:proofErr w:type="spellEnd"/>
      <w:r>
        <w:rPr>
          <w:rFonts w:ascii="Arial" w:eastAsia="Arial" w:hAnsi="Arial" w:cs="Arial"/>
        </w:rPr>
        <w:t xml:space="preserve"> inside. ACL 105 was defined to specify which traffic should be </w:t>
      </w:r>
      <w:proofErr w:type="spellStart"/>
      <w:r>
        <w:rPr>
          <w:rFonts w:ascii="Arial" w:eastAsia="Arial" w:hAnsi="Arial" w:cs="Arial"/>
        </w:rPr>
        <w:t>NATted</w:t>
      </w:r>
      <w:proofErr w:type="spellEnd"/>
      <w:r>
        <w:rPr>
          <w:rFonts w:ascii="Arial" w:eastAsia="Arial" w:hAnsi="Arial" w:cs="Arial"/>
        </w:rPr>
        <w:t>. Critically, traffic destined for the other site (HQ to Branch or Branch to HQ) is explicitly denied in ACL 105, ensuring that cross-site traffic bypasses NAT and is instead handled by the IPSec VPN tunnel.</w:t>
      </w:r>
    </w:p>
    <w:p w14:paraId="66607DE5" w14:textId="77777777" w:rsidR="00AA6A1A" w:rsidRDefault="00AA6A1A" w:rsidP="00AA6A1A">
      <w:pPr>
        <w:spacing w:before="80" w:after="80"/>
      </w:pPr>
    </w:p>
    <w:p w14:paraId="5E0DB806" w14:textId="14160944" w:rsidR="00AA6A1A" w:rsidRDefault="007418C1" w:rsidP="00AA6A1A">
      <w:pPr>
        <w:spacing w:before="80" w:after="80"/>
      </w:pPr>
      <w:r w:rsidRPr="007418C1">
        <w:rPr>
          <w:noProof/>
        </w:rPr>
        <w:drawing>
          <wp:inline distT="0" distB="0" distL="0" distR="0" wp14:anchorId="2C6E414F" wp14:editId="1CCC31BE">
            <wp:extent cx="4929658" cy="1071665"/>
            <wp:effectExtent l="0" t="0" r="4445" b="0"/>
            <wp:docPr id="18284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0021" name=""/>
                    <pic:cNvPicPr/>
                  </pic:nvPicPr>
                  <pic:blipFill>
                    <a:blip r:embed="rId37"/>
                    <a:stretch>
                      <a:fillRect/>
                    </a:stretch>
                  </pic:blipFill>
                  <pic:spPr>
                    <a:xfrm>
                      <a:off x="0" y="0"/>
                      <a:ext cx="4929658" cy="1071665"/>
                    </a:xfrm>
                    <a:prstGeom prst="rect">
                      <a:avLst/>
                    </a:prstGeom>
                  </pic:spPr>
                </pic:pic>
              </a:graphicData>
            </a:graphic>
          </wp:inline>
        </w:drawing>
      </w:r>
    </w:p>
    <w:p w14:paraId="6C576AAC" w14:textId="161CDE29" w:rsidR="00AA6A1A" w:rsidRPr="00AA6A1A" w:rsidRDefault="00CE7A8E" w:rsidP="00AA6A1A">
      <w:r w:rsidRPr="00CE7A8E">
        <w:rPr>
          <w:noProof/>
        </w:rPr>
        <w:lastRenderedPageBreak/>
        <w:drawing>
          <wp:inline distT="0" distB="0" distL="0" distR="0" wp14:anchorId="6C838AF5" wp14:editId="0D76BE76">
            <wp:extent cx="5310694" cy="1381257"/>
            <wp:effectExtent l="0" t="0" r="4445" b="9525"/>
            <wp:docPr id="210452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9046" name=""/>
                    <pic:cNvPicPr/>
                  </pic:nvPicPr>
                  <pic:blipFill>
                    <a:blip r:embed="rId38"/>
                    <a:stretch>
                      <a:fillRect/>
                    </a:stretch>
                  </pic:blipFill>
                  <pic:spPr>
                    <a:xfrm>
                      <a:off x="0" y="0"/>
                      <a:ext cx="5310694" cy="1381257"/>
                    </a:xfrm>
                    <a:prstGeom prst="rect">
                      <a:avLst/>
                    </a:prstGeom>
                  </pic:spPr>
                </pic:pic>
              </a:graphicData>
            </a:graphic>
          </wp:inline>
        </w:drawing>
      </w:r>
    </w:p>
    <w:p w14:paraId="5EBB3383" w14:textId="77777777" w:rsidR="00AF2B4C" w:rsidRDefault="00AF2B4C" w:rsidP="00674B85">
      <w:pPr>
        <w:pStyle w:val="Heading3"/>
        <w:rPr>
          <w:rFonts w:eastAsia="Arial" w:cs="Times New Roman"/>
          <w:b/>
          <w:bCs/>
          <w:color w:val="333333"/>
          <w:sz w:val="24"/>
          <w:szCs w:val="24"/>
        </w:rPr>
      </w:pPr>
    </w:p>
    <w:p w14:paraId="6ED4C147" w14:textId="346696FD"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t>H. Access Control List Configuration</w:t>
      </w:r>
    </w:p>
    <w:p w14:paraId="3B979B19" w14:textId="77777777" w:rsidR="00AA6A1A" w:rsidRDefault="00AA6A1A" w:rsidP="00AA6A1A">
      <w:pPr>
        <w:spacing w:before="80" w:after="120"/>
        <w:jc w:val="both"/>
      </w:pPr>
      <w:r>
        <w:rPr>
          <w:rFonts w:ascii="Arial" w:eastAsia="Arial" w:hAnsi="Arial" w:cs="Arial"/>
        </w:rPr>
        <w:t xml:space="preserve">Two ACLs were configured on each VPN router serving distinct purposes. ACL 105 is the NAT ACL that defines interesting traffic for PAT. It first denies cross-site traffic (HQ-to-Branch or Branch-to-HQ) from being </w:t>
      </w:r>
      <w:proofErr w:type="spellStart"/>
      <w:r>
        <w:rPr>
          <w:rFonts w:ascii="Arial" w:eastAsia="Arial" w:hAnsi="Arial" w:cs="Arial"/>
        </w:rPr>
        <w:t>NATted</w:t>
      </w:r>
      <w:proofErr w:type="spellEnd"/>
      <w:r>
        <w:rPr>
          <w:rFonts w:ascii="Arial" w:eastAsia="Arial" w:hAnsi="Arial" w:cs="Arial"/>
        </w:rPr>
        <w:t>, then permits all other internal and backbone traffic for NAT. ACL 100 is the VPN crypto ACL that defines interesting traffic for the IPSec tunnel. It permits IP traffic from the HQ internal networks to the Branch internal networks. Only packets matching ACL 100 are encrypted and sent through the VPN tunnel.</w:t>
      </w:r>
    </w:p>
    <w:p w14:paraId="4225D7D0" w14:textId="77777777" w:rsidR="00AA6A1A" w:rsidRDefault="00AA6A1A" w:rsidP="00AA6A1A">
      <w:pPr>
        <w:spacing w:before="80" w:after="80"/>
      </w:pPr>
    </w:p>
    <w:p w14:paraId="49C1F2AE" w14:textId="3EAED24C" w:rsidR="00AA6A1A" w:rsidRDefault="00CE7A8E" w:rsidP="00AA6A1A">
      <w:pPr>
        <w:spacing w:before="80" w:after="80"/>
      </w:pPr>
      <w:r w:rsidRPr="00CE7A8E">
        <w:rPr>
          <w:rFonts w:ascii="Arial" w:eastAsia="Arial" w:hAnsi="Arial" w:cs="Arial"/>
          <w:i/>
          <w:iCs/>
          <w:noProof/>
          <w:color w:val="888888"/>
          <w:sz w:val="20"/>
          <w:szCs w:val="20"/>
        </w:rPr>
        <w:drawing>
          <wp:inline distT="0" distB="0" distL="0" distR="0" wp14:anchorId="53C68413" wp14:editId="01C5BE46">
            <wp:extent cx="5286880" cy="4882029"/>
            <wp:effectExtent l="0" t="0" r="9525" b="0"/>
            <wp:docPr id="57445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9875" name=""/>
                    <pic:cNvPicPr/>
                  </pic:nvPicPr>
                  <pic:blipFill>
                    <a:blip r:embed="rId39"/>
                    <a:stretch>
                      <a:fillRect/>
                    </a:stretch>
                  </pic:blipFill>
                  <pic:spPr>
                    <a:xfrm>
                      <a:off x="0" y="0"/>
                      <a:ext cx="5286880" cy="4882029"/>
                    </a:xfrm>
                    <a:prstGeom prst="rect">
                      <a:avLst/>
                    </a:prstGeom>
                  </pic:spPr>
                </pic:pic>
              </a:graphicData>
            </a:graphic>
          </wp:inline>
        </w:drawing>
      </w:r>
    </w:p>
    <w:p w14:paraId="063E9FBA" w14:textId="4464C739" w:rsidR="00CE7A8E" w:rsidRDefault="00047E65" w:rsidP="00AA6A1A">
      <w:pPr>
        <w:spacing w:before="80" w:after="80"/>
      </w:pPr>
      <w:r w:rsidRPr="00CE7A8E">
        <w:rPr>
          <w:rFonts w:ascii="Arial" w:eastAsia="Arial" w:hAnsi="Arial" w:cs="Arial"/>
          <w:i/>
          <w:iCs/>
          <w:noProof/>
          <w:color w:val="888888"/>
          <w:sz w:val="20"/>
          <w:szCs w:val="20"/>
        </w:rPr>
        <w:lastRenderedPageBreak/>
        <w:drawing>
          <wp:anchor distT="0" distB="0" distL="114300" distR="114300" simplePos="0" relativeHeight="251687936" behindDoc="0" locked="0" layoutInCell="1" allowOverlap="1" wp14:anchorId="1F92942A" wp14:editId="430673B7">
            <wp:simplePos x="0" y="0"/>
            <wp:positionH relativeFrom="column">
              <wp:posOffset>657225</wp:posOffset>
            </wp:positionH>
            <wp:positionV relativeFrom="paragraph">
              <wp:posOffset>0</wp:posOffset>
            </wp:positionV>
            <wp:extent cx="4786769" cy="1301874"/>
            <wp:effectExtent l="0" t="0" r="0" b="0"/>
            <wp:wrapThrough wrapText="bothSides">
              <wp:wrapPolygon edited="0">
                <wp:start x="0" y="0"/>
                <wp:lineTo x="0" y="21179"/>
                <wp:lineTo x="21491" y="21179"/>
                <wp:lineTo x="21491" y="0"/>
                <wp:lineTo x="0" y="0"/>
              </wp:wrapPolygon>
            </wp:wrapThrough>
            <wp:docPr id="175517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72755" name=""/>
                    <pic:cNvPicPr/>
                  </pic:nvPicPr>
                  <pic:blipFill>
                    <a:blip r:embed="rId40">
                      <a:extLst>
                        <a:ext uri="{28A0092B-C50C-407E-A947-70E740481C1C}">
                          <a14:useLocalDpi xmlns:a14="http://schemas.microsoft.com/office/drawing/2010/main" val="0"/>
                        </a:ext>
                      </a:extLst>
                    </a:blip>
                    <a:stretch>
                      <a:fillRect/>
                    </a:stretch>
                  </pic:blipFill>
                  <pic:spPr>
                    <a:xfrm>
                      <a:off x="0" y="0"/>
                      <a:ext cx="4786769" cy="1301874"/>
                    </a:xfrm>
                    <a:prstGeom prst="rect">
                      <a:avLst/>
                    </a:prstGeom>
                  </pic:spPr>
                </pic:pic>
              </a:graphicData>
            </a:graphic>
          </wp:anchor>
        </w:drawing>
      </w:r>
    </w:p>
    <w:p w14:paraId="2AB8CFE7" w14:textId="1BE1E6ED" w:rsidR="00CE7A8E" w:rsidRDefault="00CE7A8E" w:rsidP="00674B85">
      <w:pPr>
        <w:pStyle w:val="Heading3"/>
        <w:rPr>
          <w:rFonts w:ascii="Arial" w:eastAsia="Arial" w:hAnsi="Arial" w:cs="Arial"/>
          <w:i/>
          <w:iCs/>
          <w:color w:val="888888"/>
          <w:sz w:val="20"/>
          <w:szCs w:val="20"/>
        </w:rPr>
      </w:pPr>
      <w:r w:rsidRPr="00CE7A8E">
        <w:rPr>
          <w:rFonts w:ascii="Arial" w:eastAsia="Arial" w:hAnsi="Arial" w:cs="Arial"/>
          <w:i/>
          <w:iCs/>
          <w:color w:val="888888"/>
          <w:sz w:val="20"/>
          <w:szCs w:val="20"/>
        </w:rPr>
        <w:t xml:space="preserve"> </w:t>
      </w:r>
    </w:p>
    <w:p w14:paraId="308B4DE3" w14:textId="77777777" w:rsidR="00047E65" w:rsidRDefault="00047E65" w:rsidP="00047E65">
      <w:pPr>
        <w:rPr>
          <w:rFonts w:eastAsia="Arial"/>
        </w:rPr>
      </w:pPr>
    </w:p>
    <w:p w14:paraId="57CA42D4" w14:textId="77777777" w:rsidR="00047E65" w:rsidRDefault="00047E65" w:rsidP="00047E65">
      <w:pPr>
        <w:rPr>
          <w:rFonts w:eastAsia="Arial"/>
        </w:rPr>
      </w:pPr>
    </w:p>
    <w:p w14:paraId="175C26DF" w14:textId="77777777" w:rsidR="00047E65" w:rsidRDefault="00047E65" w:rsidP="00047E65">
      <w:pPr>
        <w:rPr>
          <w:rFonts w:eastAsia="Arial"/>
        </w:rPr>
      </w:pPr>
    </w:p>
    <w:p w14:paraId="10821DA2" w14:textId="77777777" w:rsidR="00047E65" w:rsidRDefault="00047E65" w:rsidP="00047E65">
      <w:pPr>
        <w:rPr>
          <w:rFonts w:eastAsia="Arial"/>
        </w:rPr>
      </w:pPr>
    </w:p>
    <w:p w14:paraId="1C9AC62C" w14:textId="77777777" w:rsidR="00047E65" w:rsidRPr="00047E65" w:rsidRDefault="00047E65" w:rsidP="00047E65">
      <w:pPr>
        <w:rPr>
          <w:rFonts w:eastAsia="Arial"/>
        </w:rPr>
      </w:pPr>
    </w:p>
    <w:p w14:paraId="6FE3957B" w14:textId="77777777" w:rsidR="00CE7A8E" w:rsidRDefault="00CE7A8E" w:rsidP="00674B85">
      <w:pPr>
        <w:pStyle w:val="Heading3"/>
        <w:rPr>
          <w:rFonts w:ascii="Arial" w:eastAsia="Arial" w:hAnsi="Arial" w:cs="Arial"/>
          <w:i/>
          <w:iCs/>
          <w:color w:val="888888"/>
          <w:sz w:val="20"/>
          <w:szCs w:val="20"/>
        </w:rPr>
      </w:pPr>
    </w:p>
    <w:p w14:paraId="367EEA37" w14:textId="0F0C8F56"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t>I. Site-to-Site IPSec VPN Configuration</w:t>
      </w:r>
    </w:p>
    <w:p w14:paraId="4FA1BC80" w14:textId="4DA968D4" w:rsidR="00AA6A1A" w:rsidRDefault="00AA6A1A" w:rsidP="00716A9F">
      <w:pPr>
        <w:spacing w:before="80" w:after="120"/>
        <w:jc w:val="both"/>
      </w:pPr>
      <w:r>
        <w:rPr>
          <w:rFonts w:ascii="Arial" w:eastAsia="Arial" w:hAnsi="Arial" w:cs="Arial"/>
        </w:rPr>
        <w:t xml:space="preserve">A </w:t>
      </w:r>
      <w:r w:rsidR="00FB285D">
        <w:rPr>
          <w:rFonts w:ascii="Arial" w:eastAsia="Arial" w:hAnsi="Arial" w:cs="Arial"/>
        </w:rPr>
        <w:t>secure</w:t>
      </w:r>
      <w:r>
        <w:rPr>
          <w:rFonts w:ascii="Arial" w:eastAsia="Arial" w:hAnsi="Arial" w:cs="Arial"/>
        </w:rPr>
        <w:t xml:space="preserve"> VPN</w:t>
      </w:r>
      <w:r w:rsidR="00FB285D">
        <w:rPr>
          <w:rFonts w:ascii="Arial" w:eastAsia="Arial" w:hAnsi="Arial" w:cs="Arial"/>
        </w:rPr>
        <w:t xml:space="preserve"> tunnel</w:t>
      </w:r>
      <w:r>
        <w:rPr>
          <w:rFonts w:ascii="Arial" w:eastAsia="Arial" w:hAnsi="Arial" w:cs="Arial"/>
        </w:rPr>
        <w:t xml:space="preserve"> </w:t>
      </w:r>
      <w:r w:rsidR="00FB285D">
        <w:rPr>
          <w:rFonts w:ascii="Arial" w:eastAsia="Arial" w:hAnsi="Arial" w:cs="Arial"/>
        </w:rPr>
        <w:t>i</w:t>
      </w:r>
      <w:r>
        <w:rPr>
          <w:rFonts w:ascii="Arial" w:eastAsia="Arial" w:hAnsi="Arial" w:cs="Arial"/>
        </w:rPr>
        <w:t xml:space="preserve">s established between VPN-HQ (public IP 195.137.21.2) and VPN-Branch (public IP 195.137.22.2) to securely transmit cross-site corporate traffic over the public ISP infrastructure. </w:t>
      </w:r>
    </w:p>
    <w:p w14:paraId="0AC96B6C" w14:textId="77777777" w:rsidR="00AA6A1A" w:rsidRDefault="00AA6A1A" w:rsidP="00AA6A1A">
      <w:pPr>
        <w:spacing w:before="80" w:after="80"/>
      </w:pPr>
    </w:p>
    <w:p w14:paraId="3DCC6682" w14:textId="75312DF9" w:rsidR="00AA6A1A" w:rsidRDefault="00CE7A8E" w:rsidP="00AA6A1A">
      <w:pPr>
        <w:spacing w:before="80" w:after="80"/>
      </w:pPr>
      <w:r w:rsidRPr="00CE7A8E">
        <w:rPr>
          <w:noProof/>
        </w:rPr>
        <w:drawing>
          <wp:inline distT="0" distB="0" distL="0" distR="0" wp14:anchorId="7ABD8E62" wp14:editId="550C3937">
            <wp:extent cx="4270783" cy="1690849"/>
            <wp:effectExtent l="0" t="0" r="0" b="5080"/>
            <wp:docPr id="13059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1171" name=""/>
                    <pic:cNvPicPr/>
                  </pic:nvPicPr>
                  <pic:blipFill>
                    <a:blip r:embed="rId41"/>
                    <a:stretch>
                      <a:fillRect/>
                    </a:stretch>
                  </pic:blipFill>
                  <pic:spPr>
                    <a:xfrm>
                      <a:off x="0" y="0"/>
                      <a:ext cx="4270783" cy="1690849"/>
                    </a:xfrm>
                    <a:prstGeom prst="rect">
                      <a:avLst/>
                    </a:prstGeom>
                  </pic:spPr>
                </pic:pic>
              </a:graphicData>
            </a:graphic>
          </wp:inline>
        </w:drawing>
      </w:r>
    </w:p>
    <w:p w14:paraId="3BDFFE45" w14:textId="77777777" w:rsidR="00CE7A8E" w:rsidRDefault="00CE7A8E" w:rsidP="00AA6A1A">
      <w:pPr>
        <w:spacing w:before="80" w:after="80"/>
      </w:pPr>
    </w:p>
    <w:p w14:paraId="46939A4A" w14:textId="521764E0" w:rsidR="00CE7A8E" w:rsidRDefault="00047E65" w:rsidP="00AA6A1A">
      <w:pPr>
        <w:spacing w:before="80" w:after="80"/>
      </w:pPr>
      <w:r w:rsidRPr="00047E65">
        <w:rPr>
          <w:noProof/>
        </w:rPr>
        <w:drawing>
          <wp:inline distT="0" distB="0" distL="0" distR="0" wp14:anchorId="6685CFFF" wp14:editId="7045B18D">
            <wp:extent cx="4897755" cy="1191996"/>
            <wp:effectExtent l="0" t="0" r="0" b="8255"/>
            <wp:docPr id="29619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8850" name=""/>
                    <pic:cNvPicPr/>
                  </pic:nvPicPr>
                  <pic:blipFill>
                    <a:blip r:embed="rId42"/>
                    <a:stretch>
                      <a:fillRect/>
                    </a:stretch>
                  </pic:blipFill>
                  <pic:spPr>
                    <a:xfrm>
                      <a:off x="0" y="0"/>
                      <a:ext cx="4911299" cy="1195292"/>
                    </a:xfrm>
                    <a:prstGeom prst="rect">
                      <a:avLst/>
                    </a:prstGeom>
                  </pic:spPr>
                </pic:pic>
              </a:graphicData>
            </a:graphic>
          </wp:inline>
        </w:drawing>
      </w:r>
    </w:p>
    <w:p w14:paraId="6515FBFA" w14:textId="77777777" w:rsidR="00AA6A1A" w:rsidRDefault="00AA6A1A" w:rsidP="00AA6A1A"/>
    <w:p w14:paraId="291E7CB0" w14:textId="58A94F22" w:rsidR="00CE7A8E" w:rsidRDefault="00CE7A8E" w:rsidP="00AA6A1A">
      <w:pPr>
        <w:rPr>
          <w:noProof/>
        </w:rPr>
      </w:pPr>
    </w:p>
    <w:p w14:paraId="28A190A5" w14:textId="77777777" w:rsidR="00047E65" w:rsidRDefault="00047E65" w:rsidP="00AA6A1A">
      <w:pPr>
        <w:rPr>
          <w:noProof/>
        </w:rPr>
      </w:pPr>
    </w:p>
    <w:p w14:paraId="581A14C7" w14:textId="6D7974B1" w:rsidR="00047E65" w:rsidRDefault="00047E65" w:rsidP="00AA6A1A">
      <w:r w:rsidRPr="00047E65">
        <w:rPr>
          <w:noProof/>
        </w:rPr>
        <w:lastRenderedPageBreak/>
        <w:drawing>
          <wp:anchor distT="0" distB="0" distL="114300" distR="114300" simplePos="0" relativeHeight="251688960" behindDoc="0" locked="0" layoutInCell="1" allowOverlap="1" wp14:anchorId="467A8B4A" wp14:editId="30DA3EA8">
            <wp:simplePos x="0" y="0"/>
            <wp:positionH relativeFrom="column">
              <wp:posOffset>1033670</wp:posOffset>
            </wp:positionH>
            <wp:positionV relativeFrom="paragraph">
              <wp:posOffset>-469</wp:posOffset>
            </wp:positionV>
            <wp:extent cx="4154557" cy="4486123"/>
            <wp:effectExtent l="0" t="0" r="0" b="0"/>
            <wp:wrapThrough wrapText="bothSides">
              <wp:wrapPolygon edited="0">
                <wp:start x="0" y="0"/>
                <wp:lineTo x="0" y="21465"/>
                <wp:lineTo x="21494" y="21465"/>
                <wp:lineTo x="21494" y="0"/>
                <wp:lineTo x="0" y="0"/>
              </wp:wrapPolygon>
            </wp:wrapThrough>
            <wp:docPr id="206278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7099" name=""/>
                    <pic:cNvPicPr/>
                  </pic:nvPicPr>
                  <pic:blipFill>
                    <a:blip r:embed="rId43">
                      <a:extLst>
                        <a:ext uri="{28A0092B-C50C-407E-A947-70E740481C1C}">
                          <a14:useLocalDpi xmlns:a14="http://schemas.microsoft.com/office/drawing/2010/main" val="0"/>
                        </a:ext>
                      </a:extLst>
                    </a:blip>
                    <a:stretch>
                      <a:fillRect/>
                    </a:stretch>
                  </pic:blipFill>
                  <pic:spPr>
                    <a:xfrm>
                      <a:off x="0" y="0"/>
                      <a:ext cx="4154557" cy="4486123"/>
                    </a:xfrm>
                    <a:prstGeom prst="rect">
                      <a:avLst/>
                    </a:prstGeom>
                  </pic:spPr>
                </pic:pic>
              </a:graphicData>
            </a:graphic>
          </wp:anchor>
        </w:drawing>
      </w:r>
    </w:p>
    <w:p w14:paraId="27CE203C" w14:textId="77777777" w:rsidR="00047E65" w:rsidRDefault="00047E65" w:rsidP="00AA6A1A"/>
    <w:p w14:paraId="79903245" w14:textId="77777777" w:rsidR="00047E65" w:rsidRDefault="00047E65" w:rsidP="00AA6A1A"/>
    <w:p w14:paraId="1D9A5174" w14:textId="77777777" w:rsidR="00047E65" w:rsidRDefault="00047E65" w:rsidP="00AA6A1A"/>
    <w:p w14:paraId="0BF7E198" w14:textId="77777777" w:rsidR="00047E65" w:rsidRDefault="00047E65" w:rsidP="00AA6A1A"/>
    <w:p w14:paraId="00569FAD" w14:textId="420DE5E2" w:rsidR="00047E65" w:rsidRDefault="00047E65" w:rsidP="00AA6A1A"/>
    <w:p w14:paraId="0DBA0825" w14:textId="77777777" w:rsidR="00047E65" w:rsidRDefault="00047E65" w:rsidP="00AA6A1A"/>
    <w:p w14:paraId="3FE49D95" w14:textId="77777777" w:rsidR="00047E65" w:rsidRDefault="00047E65" w:rsidP="00AA6A1A"/>
    <w:p w14:paraId="41DC5EA0" w14:textId="77777777" w:rsidR="00047E65" w:rsidRDefault="00047E65" w:rsidP="00AA6A1A"/>
    <w:p w14:paraId="7608C4A7" w14:textId="77777777" w:rsidR="00047E65" w:rsidRDefault="00047E65" w:rsidP="00AA6A1A"/>
    <w:p w14:paraId="7D4A7C69" w14:textId="77777777" w:rsidR="00047E65" w:rsidRDefault="00047E65" w:rsidP="00AA6A1A"/>
    <w:p w14:paraId="00BEEFDB" w14:textId="77777777" w:rsidR="00047E65" w:rsidRDefault="00047E65" w:rsidP="00AA6A1A"/>
    <w:p w14:paraId="1F0ED883" w14:textId="77777777" w:rsidR="00047E65" w:rsidRDefault="00047E65" w:rsidP="00AA6A1A"/>
    <w:p w14:paraId="45E7502E" w14:textId="77777777" w:rsidR="00047E65" w:rsidRDefault="00047E65" w:rsidP="00AA6A1A"/>
    <w:p w14:paraId="376F318F" w14:textId="77777777" w:rsidR="00047E65" w:rsidRDefault="00047E65" w:rsidP="00AA6A1A"/>
    <w:p w14:paraId="3AB46EC5" w14:textId="77777777" w:rsidR="00047E65" w:rsidRDefault="00047E65" w:rsidP="00AA6A1A"/>
    <w:p w14:paraId="213C36CF" w14:textId="77777777" w:rsidR="00047E65" w:rsidRDefault="00047E65" w:rsidP="00AA6A1A"/>
    <w:p w14:paraId="52BB6020" w14:textId="77777777" w:rsidR="00047E65" w:rsidRDefault="00047E65" w:rsidP="00AA6A1A"/>
    <w:p w14:paraId="78FE63AB" w14:textId="77777777" w:rsidR="00047E65" w:rsidRDefault="00047E65" w:rsidP="00AA6A1A"/>
    <w:p w14:paraId="5E5B2C6B" w14:textId="77777777" w:rsidR="00047E65" w:rsidRDefault="00047E65" w:rsidP="00AA6A1A"/>
    <w:p w14:paraId="779CD9C7" w14:textId="77777777" w:rsidR="00047E65" w:rsidRDefault="00047E65" w:rsidP="00AA6A1A"/>
    <w:p w14:paraId="703E7B70" w14:textId="77777777" w:rsidR="00047E65" w:rsidRDefault="00047E65" w:rsidP="00AA6A1A"/>
    <w:p w14:paraId="6654E5BF" w14:textId="77777777" w:rsidR="00047E65" w:rsidRDefault="00047E65" w:rsidP="00AA6A1A"/>
    <w:p w14:paraId="022E60BD" w14:textId="77777777" w:rsidR="00047E65" w:rsidRDefault="00047E65" w:rsidP="00AA6A1A"/>
    <w:p w14:paraId="212F9506" w14:textId="77777777" w:rsidR="00047E65" w:rsidRDefault="00047E65" w:rsidP="00AA6A1A"/>
    <w:p w14:paraId="5062B719" w14:textId="77777777" w:rsidR="00047E65" w:rsidRDefault="00047E65" w:rsidP="00AA6A1A"/>
    <w:p w14:paraId="6CC62907" w14:textId="77777777" w:rsidR="00047E65" w:rsidRDefault="00047E65" w:rsidP="00AA6A1A"/>
    <w:p w14:paraId="4CCDA1D4" w14:textId="77777777" w:rsidR="00047E65" w:rsidRDefault="00047E65" w:rsidP="00AA6A1A"/>
    <w:p w14:paraId="551C1E42" w14:textId="77777777" w:rsidR="00047E65" w:rsidRDefault="00047E65" w:rsidP="00AA6A1A"/>
    <w:p w14:paraId="65ABD6F0" w14:textId="06C92412" w:rsidR="00047E65" w:rsidRPr="00AA6A1A" w:rsidRDefault="00047E65" w:rsidP="00AA6A1A"/>
    <w:p w14:paraId="4F9B4D08" w14:textId="77777777"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t>J. DHCP Configuration</w:t>
      </w:r>
    </w:p>
    <w:p w14:paraId="492B4282" w14:textId="5DDE1CA9" w:rsidR="00AA6A1A" w:rsidRDefault="00AA6A1A" w:rsidP="00AA6A1A">
      <w:pPr>
        <w:spacing w:before="80" w:after="120"/>
        <w:jc w:val="both"/>
      </w:pPr>
      <w:r>
        <w:rPr>
          <w:rFonts w:ascii="Arial" w:eastAsia="Arial" w:hAnsi="Arial" w:cs="Arial"/>
        </w:rPr>
        <w:t>Centralized DHCP was configured on HQ-Router for all six HQ VLANs and on BR-Router for all six Branch VLANs. Each DHCP pool defines the network, default-router (matching the SVI gateway IP)</w:t>
      </w:r>
      <w:r w:rsidR="007C13C5">
        <w:rPr>
          <w:rFonts w:ascii="Arial" w:eastAsia="Arial" w:hAnsi="Arial" w:cs="Arial"/>
        </w:rPr>
        <w:t>, and</w:t>
      </w:r>
      <w:r>
        <w:rPr>
          <w:rFonts w:ascii="Arial" w:eastAsia="Arial" w:hAnsi="Arial" w:cs="Arial"/>
        </w:rPr>
        <w:t xml:space="preserve"> DNS server (90.64.110.2). Excluded address ranges at the beginning of each subnet </w:t>
      </w:r>
      <w:proofErr w:type="gramStart"/>
      <w:r>
        <w:rPr>
          <w:rFonts w:ascii="Arial" w:eastAsia="Arial" w:hAnsi="Arial" w:cs="Arial"/>
        </w:rPr>
        <w:t>reserve</w:t>
      </w:r>
      <w:proofErr w:type="gramEnd"/>
      <w:r>
        <w:rPr>
          <w:rFonts w:ascii="Arial" w:eastAsia="Arial" w:hAnsi="Arial" w:cs="Arial"/>
        </w:rPr>
        <w:t xml:space="preserve"> addresses for network infrastructure. Since the DHCP server resides on a different subnet than the clients, </w:t>
      </w:r>
      <w:proofErr w:type="spellStart"/>
      <w:r>
        <w:rPr>
          <w:rFonts w:ascii="Arial" w:eastAsia="Arial" w:hAnsi="Arial" w:cs="Arial"/>
        </w:rPr>
        <w:t>ip</w:t>
      </w:r>
      <w:proofErr w:type="spellEnd"/>
      <w:r>
        <w:rPr>
          <w:rFonts w:ascii="Arial" w:eastAsia="Arial" w:hAnsi="Arial" w:cs="Arial"/>
        </w:rPr>
        <w:t xml:space="preserve"> helper-address was configured on every SVI of the multilayer switches, pointing to the respective router's interface IP. DHCP relay forwards client DHCP Discover broadcasts as unicast to the DHCP server.</w:t>
      </w:r>
    </w:p>
    <w:p w14:paraId="08B58FF9" w14:textId="46174C2A" w:rsidR="00AA6A1A" w:rsidRDefault="00AA6A1A" w:rsidP="00AA6A1A">
      <w:pPr>
        <w:spacing w:before="80" w:after="80"/>
        <w:rPr>
          <w:noProof/>
        </w:rPr>
      </w:pPr>
    </w:p>
    <w:p w14:paraId="356B8A77" w14:textId="77777777" w:rsidR="004501A9" w:rsidRDefault="004501A9" w:rsidP="00AA6A1A">
      <w:pPr>
        <w:spacing w:before="80" w:after="80"/>
        <w:rPr>
          <w:noProof/>
        </w:rPr>
      </w:pPr>
    </w:p>
    <w:p w14:paraId="3534AA28" w14:textId="77777777" w:rsidR="004501A9" w:rsidRDefault="004501A9" w:rsidP="00AA6A1A">
      <w:pPr>
        <w:spacing w:before="80" w:after="80"/>
        <w:rPr>
          <w:noProof/>
        </w:rPr>
      </w:pPr>
    </w:p>
    <w:p w14:paraId="386C5C61" w14:textId="77777777" w:rsidR="004501A9" w:rsidRDefault="004501A9" w:rsidP="00AA6A1A">
      <w:pPr>
        <w:spacing w:before="80" w:after="80"/>
        <w:rPr>
          <w:noProof/>
        </w:rPr>
      </w:pPr>
    </w:p>
    <w:p w14:paraId="724B2B40" w14:textId="77777777" w:rsidR="004501A9" w:rsidRDefault="004501A9" w:rsidP="00AA6A1A">
      <w:pPr>
        <w:spacing w:before="80" w:after="80"/>
        <w:rPr>
          <w:noProof/>
        </w:rPr>
      </w:pPr>
    </w:p>
    <w:p w14:paraId="1B75A96D" w14:textId="77777777" w:rsidR="004501A9" w:rsidRDefault="004501A9" w:rsidP="00AA6A1A">
      <w:pPr>
        <w:spacing w:before="80" w:after="80"/>
        <w:rPr>
          <w:noProof/>
        </w:rPr>
      </w:pPr>
    </w:p>
    <w:p w14:paraId="4C3D50DA" w14:textId="77777777" w:rsidR="004501A9" w:rsidRDefault="004501A9" w:rsidP="00AA6A1A">
      <w:pPr>
        <w:spacing w:before="80" w:after="80"/>
        <w:rPr>
          <w:noProof/>
        </w:rPr>
      </w:pPr>
    </w:p>
    <w:p w14:paraId="0E8BD4CC" w14:textId="77777777" w:rsidR="004501A9" w:rsidRDefault="004501A9" w:rsidP="00AA6A1A">
      <w:pPr>
        <w:spacing w:before="80" w:after="80"/>
        <w:rPr>
          <w:noProof/>
        </w:rPr>
      </w:pPr>
    </w:p>
    <w:p w14:paraId="38054112" w14:textId="77777777" w:rsidR="004501A9" w:rsidRDefault="004501A9" w:rsidP="00AA6A1A">
      <w:pPr>
        <w:spacing w:before="80" w:after="80"/>
        <w:rPr>
          <w:noProof/>
        </w:rPr>
      </w:pPr>
    </w:p>
    <w:p w14:paraId="1BCE5298" w14:textId="14C74D9E" w:rsidR="004501A9" w:rsidRDefault="004501A9" w:rsidP="00AA6A1A">
      <w:pPr>
        <w:spacing w:before="80" w:after="80"/>
        <w:rPr>
          <w:noProof/>
        </w:rPr>
      </w:pPr>
      <w:r w:rsidRPr="004501A9">
        <w:rPr>
          <w:noProof/>
        </w:rPr>
        <w:lastRenderedPageBreak/>
        <w:drawing>
          <wp:anchor distT="0" distB="0" distL="114300" distR="114300" simplePos="0" relativeHeight="251689984" behindDoc="0" locked="0" layoutInCell="1" allowOverlap="1" wp14:anchorId="3C0CC582" wp14:editId="1075E9FA">
            <wp:simplePos x="0" y="0"/>
            <wp:positionH relativeFrom="column">
              <wp:posOffset>3162383</wp:posOffset>
            </wp:positionH>
            <wp:positionV relativeFrom="paragraph">
              <wp:posOffset>99143</wp:posOffset>
            </wp:positionV>
            <wp:extent cx="3493135" cy="4877435"/>
            <wp:effectExtent l="0" t="0" r="0" b="0"/>
            <wp:wrapThrough wrapText="bothSides">
              <wp:wrapPolygon edited="0">
                <wp:start x="0" y="0"/>
                <wp:lineTo x="0" y="21513"/>
                <wp:lineTo x="21439" y="21513"/>
                <wp:lineTo x="21439" y="0"/>
                <wp:lineTo x="0" y="0"/>
              </wp:wrapPolygon>
            </wp:wrapThrough>
            <wp:docPr id="131374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49144" name=""/>
                    <pic:cNvPicPr/>
                  </pic:nvPicPr>
                  <pic:blipFill>
                    <a:blip r:embed="rId44">
                      <a:extLst>
                        <a:ext uri="{28A0092B-C50C-407E-A947-70E740481C1C}">
                          <a14:useLocalDpi xmlns:a14="http://schemas.microsoft.com/office/drawing/2010/main" val="0"/>
                        </a:ext>
                      </a:extLst>
                    </a:blip>
                    <a:stretch>
                      <a:fillRect/>
                    </a:stretch>
                  </pic:blipFill>
                  <pic:spPr>
                    <a:xfrm>
                      <a:off x="0" y="0"/>
                      <a:ext cx="3493135" cy="4877435"/>
                    </a:xfrm>
                    <a:prstGeom prst="rect">
                      <a:avLst/>
                    </a:prstGeom>
                  </pic:spPr>
                </pic:pic>
              </a:graphicData>
            </a:graphic>
            <wp14:sizeRelH relativeFrom="margin">
              <wp14:pctWidth>0</wp14:pctWidth>
            </wp14:sizeRelH>
            <wp14:sizeRelV relativeFrom="margin">
              <wp14:pctHeight>0</wp14:pctHeight>
            </wp14:sizeRelV>
          </wp:anchor>
        </w:drawing>
      </w:r>
      <w:r w:rsidRPr="00CE7A8E">
        <w:rPr>
          <w:noProof/>
        </w:rPr>
        <w:drawing>
          <wp:anchor distT="0" distB="0" distL="114300" distR="114300" simplePos="0" relativeHeight="251692032" behindDoc="0" locked="0" layoutInCell="1" allowOverlap="1" wp14:anchorId="043E6B2C" wp14:editId="7B987D65">
            <wp:simplePos x="0" y="0"/>
            <wp:positionH relativeFrom="column">
              <wp:posOffset>-616199</wp:posOffset>
            </wp:positionH>
            <wp:positionV relativeFrom="paragraph">
              <wp:posOffset>85697</wp:posOffset>
            </wp:positionV>
            <wp:extent cx="3488690" cy="5752465"/>
            <wp:effectExtent l="0" t="0" r="0" b="635"/>
            <wp:wrapThrough wrapText="bothSides">
              <wp:wrapPolygon edited="0">
                <wp:start x="0" y="0"/>
                <wp:lineTo x="0" y="21531"/>
                <wp:lineTo x="21466" y="21531"/>
                <wp:lineTo x="21466" y="0"/>
                <wp:lineTo x="0" y="0"/>
              </wp:wrapPolygon>
            </wp:wrapThrough>
            <wp:docPr id="192858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7088" name=""/>
                    <pic:cNvPicPr/>
                  </pic:nvPicPr>
                  <pic:blipFill rotWithShape="1">
                    <a:blip r:embed="rId45">
                      <a:extLst>
                        <a:ext uri="{28A0092B-C50C-407E-A947-70E740481C1C}">
                          <a14:useLocalDpi xmlns:a14="http://schemas.microsoft.com/office/drawing/2010/main" val="0"/>
                        </a:ext>
                      </a:extLst>
                    </a:blip>
                    <a:srcRect r="17971"/>
                    <a:stretch>
                      <a:fillRect/>
                    </a:stretch>
                  </pic:blipFill>
                  <pic:spPr bwMode="auto">
                    <a:xfrm>
                      <a:off x="0" y="0"/>
                      <a:ext cx="3488690" cy="575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3F1762" w14:textId="37F1019C" w:rsidR="004501A9" w:rsidRDefault="004501A9" w:rsidP="00AA6A1A">
      <w:pPr>
        <w:spacing w:before="80" w:after="80"/>
      </w:pPr>
    </w:p>
    <w:p w14:paraId="7E0A3CAB" w14:textId="555F28F3" w:rsidR="00AA6A1A" w:rsidRDefault="00AA6A1A" w:rsidP="00AA6A1A">
      <w:pPr>
        <w:spacing w:before="80" w:after="80"/>
      </w:pPr>
    </w:p>
    <w:p w14:paraId="4A85C282" w14:textId="32E0081D" w:rsidR="00462D38" w:rsidRDefault="00462D38" w:rsidP="00AA6A1A">
      <w:pPr>
        <w:spacing w:before="80" w:after="80"/>
      </w:pPr>
    </w:p>
    <w:p w14:paraId="7D8C8E95" w14:textId="2AAFE841" w:rsidR="00AA6A1A" w:rsidRDefault="00AA6A1A" w:rsidP="00AA6A1A">
      <w:pPr>
        <w:spacing w:before="80" w:after="80"/>
      </w:pPr>
    </w:p>
    <w:p w14:paraId="14FE06DC" w14:textId="2053E5F3" w:rsidR="004501A9" w:rsidRPr="00716A9F" w:rsidRDefault="004501A9" w:rsidP="00716A9F">
      <w:r w:rsidRPr="00462D38">
        <w:rPr>
          <w:noProof/>
        </w:rPr>
        <w:drawing>
          <wp:anchor distT="0" distB="0" distL="114300" distR="114300" simplePos="0" relativeHeight="251693056" behindDoc="0" locked="0" layoutInCell="1" allowOverlap="1" wp14:anchorId="121F743F" wp14:editId="060BC05D">
            <wp:simplePos x="0" y="0"/>
            <wp:positionH relativeFrom="margin">
              <wp:align>center</wp:align>
            </wp:positionH>
            <wp:positionV relativeFrom="paragraph">
              <wp:posOffset>18609</wp:posOffset>
            </wp:positionV>
            <wp:extent cx="4283086" cy="1709116"/>
            <wp:effectExtent l="0" t="0" r="3175" b="5715"/>
            <wp:wrapThrough wrapText="bothSides">
              <wp:wrapPolygon edited="0">
                <wp:start x="0" y="0"/>
                <wp:lineTo x="0" y="21431"/>
                <wp:lineTo x="21520" y="21431"/>
                <wp:lineTo x="21520" y="0"/>
                <wp:lineTo x="0" y="0"/>
              </wp:wrapPolygon>
            </wp:wrapThrough>
            <wp:docPr id="1993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8611" name=""/>
                    <pic:cNvPicPr/>
                  </pic:nvPicPr>
                  <pic:blipFill>
                    <a:blip r:embed="rId46">
                      <a:extLst>
                        <a:ext uri="{28A0092B-C50C-407E-A947-70E740481C1C}">
                          <a14:useLocalDpi xmlns:a14="http://schemas.microsoft.com/office/drawing/2010/main" val="0"/>
                        </a:ext>
                      </a:extLst>
                    </a:blip>
                    <a:stretch>
                      <a:fillRect/>
                    </a:stretch>
                  </pic:blipFill>
                  <pic:spPr>
                    <a:xfrm>
                      <a:off x="0" y="0"/>
                      <a:ext cx="4283086" cy="1709116"/>
                    </a:xfrm>
                    <a:prstGeom prst="rect">
                      <a:avLst/>
                    </a:prstGeom>
                  </pic:spPr>
                </pic:pic>
              </a:graphicData>
            </a:graphic>
          </wp:anchor>
        </w:drawing>
      </w:r>
    </w:p>
    <w:p w14:paraId="65B6218A" w14:textId="0BDF6A4F" w:rsidR="00674B85" w:rsidRDefault="00674B85" w:rsidP="00674B85">
      <w:pPr>
        <w:pStyle w:val="Heading3"/>
        <w:rPr>
          <w:rFonts w:eastAsia="Arial" w:cs="Times New Roman"/>
          <w:b/>
          <w:bCs/>
          <w:color w:val="333333"/>
          <w:sz w:val="24"/>
          <w:szCs w:val="24"/>
        </w:rPr>
      </w:pPr>
      <w:r w:rsidRPr="008C5516">
        <w:rPr>
          <w:rFonts w:eastAsia="Arial" w:cs="Times New Roman"/>
          <w:b/>
          <w:bCs/>
          <w:color w:val="333333"/>
          <w:sz w:val="24"/>
          <w:szCs w:val="24"/>
        </w:rPr>
        <w:lastRenderedPageBreak/>
        <w:t>K. HSRP Gateway Redundancy</w:t>
      </w:r>
    </w:p>
    <w:p w14:paraId="21E668B4" w14:textId="62FE4A6C" w:rsidR="00AA6A1A" w:rsidRDefault="00AA6A1A" w:rsidP="00AA6A1A">
      <w:pPr>
        <w:spacing w:before="80" w:after="120"/>
        <w:jc w:val="both"/>
      </w:pPr>
      <w:r>
        <w:rPr>
          <w:rFonts w:ascii="Arial" w:eastAsia="Arial" w:hAnsi="Arial" w:cs="Arial"/>
        </w:rPr>
        <w:t xml:space="preserve">HSRP was configured on both multilayer switches at each site to provide first-hop redundancy for all VLAN gateways. For each VLAN, both switches share a virtual IP address that end devices use as their default gateway. HQ-Multilayer-SW1 is configured with HSRP priority 150 and preempt, making it the active gateway. HQ-Multilayer-SW2 uses the default priority of 100 and acts </w:t>
      </w:r>
      <w:proofErr w:type="gramStart"/>
      <w:r>
        <w:rPr>
          <w:rFonts w:ascii="Arial" w:eastAsia="Arial" w:hAnsi="Arial" w:cs="Arial"/>
        </w:rPr>
        <w:t>as</w:t>
      </w:r>
      <w:proofErr w:type="gramEnd"/>
      <w:r>
        <w:rPr>
          <w:rFonts w:ascii="Arial" w:eastAsia="Arial" w:hAnsi="Arial" w:cs="Arial"/>
        </w:rPr>
        <w:t xml:space="preserve"> </w:t>
      </w:r>
      <w:proofErr w:type="gramStart"/>
      <w:r>
        <w:rPr>
          <w:rFonts w:ascii="Arial" w:eastAsia="Arial" w:hAnsi="Arial" w:cs="Arial"/>
        </w:rPr>
        <w:t>the standby</w:t>
      </w:r>
      <w:proofErr w:type="gramEnd"/>
      <w:r>
        <w:rPr>
          <w:rFonts w:ascii="Arial" w:eastAsia="Arial" w:hAnsi="Arial" w:cs="Arial"/>
        </w:rPr>
        <w:t>. If the active switch fails, the standby automatically assumes ownership of the virtual IP without any reconfiguration on end devices.</w:t>
      </w:r>
    </w:p>
    <w:p w14:paraId="1F4B90F7" w14:textId="1A3E6CE5" w:rsidR="00AA6A1A" w:rsidRDefault="004003D3" w:rsidP="00AA6A1A">
      <w:pPr>
        <w:spacing w:before="80" w:after="80"/>
      </w:pPr>
      <w:r w:rsidRPr="007C13C5">
        <w:rPr>
          <w:noProof/>
        </w:rPr>
        <w:drawing>
          <wp:anchor distT="0" distB="0" distL="114300" distR="114300" simplePos="0" relativeHeight="251666432" behindDoc="0" locked="0" layoutInCell="1" allowOverlap="1" wp14:anchorId="0687FCF2" wp14:editId="67E456D8">
            <wp:simplePos x="0" y="0"/>
            <wp:positionH relativeFrom="margin">
              <wp:align>center</wp:align>
            </wp:positionH>
            <wp:positionV relativeFrom="paragraph">
              <wp:posOffset>90500</wp:posOffset>
            </wp:positionV>
            <wp:extent cx="5237480" cy="1454785"/>
            <wp:effectExtent l="0" t="0" r="1270" b="0"/>
            <wp:wrapThrough wrapText="bothSides">
              <wp:wrapPolygon edited="0">
                <wp:start x="0" y="0"/>
                <wp:lineTo x="0" y="21213"/>
                <wp:lineTo x="21527" y="21213"/>
                <wp:lineTo x="21527" y="0"/>
                <wp:lineTo x="0" y="0"/>
              </wp:wrapPolygon>
            </wp:wrapThrough>
            <wp:docPr id="13501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23820" name=""/>
                    <pic:cNvPicPr/>
                  </pic:nvPicPr>
                  <pic:blipFill>
                    <a:blip r:embed="rId47">
                      <a:extLst>
                        <a:ext uri="{28A0092B-C50C-407E-A947-70E740481C1C}">
                          <a14:useLocalDpi xmlns:a14="http://schemas.microsoft.com/office/drawing/2010/main" val="0"/>
                        </a:ext>
                      </a:extLst>
                    </a:blip>
                    <a:stretch>
                      <a:fillRect/>
                    </a:stretch>
                  </pic:blipFill>
                  <pic:spPr>
                    <a:xfrm>
                      <a:off x="0" y="0"/>
                      <a:ext cx="5237480" cy="1454785"/>
                    </a:xfrm>
                    <a:prstGeom prst="rect">
                      <a:avLst/>
                    </a:prstGeom>
                  </pic:spPr>
                </pic:pic>
              </a:graphicData>
            </a:graphic>
            <wp14:sizeRelH relativeFrom="margin">
              <wp14:pctWidth>0</wp14:pctWidth>
            </wp14:sizeRelH>
            <wp14:sizeRelV relativeFrom="margin">
              <wp14:pctHeight>0</wp14:pctHeight>
            </wp14:sizeRelV>
          </wp:anchor>
        </w:drawing>
      </w:r>
    </w:p>
    <w:p w14:paraId="3D31285E" w14:textId="080249EA" w:rsidR="00AA6A1A" w:rsidRPr="00AA6A1A" w:rsidRDefault="00AA6A1A" w:rsidP="00AA6A1A"/>
    <w:p w14:paraId="5148761D" w14:textId="1AABA1EC" w:rsidR="007B02EB" w:rsidRPr="00C9625D" w:rsidRDefault="007B02EB" w:rsidP="00674B85">
      <w:pPr>
        <w:rPr>
          <w:rStyle w:val="Strong"/>
          <w:sz w:val="24"/>
          <w:szCs w:val="24"/>
        </w:rPr>
      </w:pPr>
    </w:p>
    <w:p w14:paraId="7B2B930A" w14:textId="77777777" w:rsidR="00674B85" w:rsidRDefault="00674B85" w:rsidP="003A0F7B">
      <w:pPr>
        <w:rPr>
          <w:b/>
          <w:bCs/>
          <w:sz w:val="28"/>
          <w:szCs w:val="28"/>
        </w:rPr>
      </w:pPr>
    </w:p>
    <w:p w14:paraId="4867C7C6" w14:textId="77777777" w:rsidR="004003D3" w:rsidRDefault="004003D3" w:rsidP="003A0F7B">
      <w:pPr>
        <w:rPr>
          <w:b/>
          <w:bCs/>
          <w:sz w:val="28"/>
          <w:szCs w:val="28"/>
        </w:rPr>
      </w:pPr>
    </w:p>
    <w:p w14:paraId="3C0B63DC" w14:textId="77777777" w:rsidR="004003D3" w:rsidRDefault="004003D3" w:rsidP="003A0F7B">
      <w:pPr>
        <w:rPr>
          <w:b/>
          <w:bCs/>
          <w:sz w:val="28"/>
          <w:szCs w:val="28"/>
        </w:rPr>
      </w:pPr>
    </w:p>
    <w:p w14:paraId="30EE1D3F" w14:textId="77777777" w:rsidR="004003D3" w:rsidRDefault="004003D3" w:rsidP="003A0F7B">
      <w:pPr>
        <w:rPr>
          <w:b/>
          <w:bCs/>
          <w:sz w:val="28"/>
          <w:szCs w:val="28"/>
        </w:rPr>
      </w:pPr>
    </w:p>
    <w:p w14:paraId="1A0E7E95" w14:textId="77777777" w:rsidR="004003D3" w:rsidRDefault="004003D3" w:rsidP="003A0F7B">
      <w:pPr>
        <w:rPr>
          <w:b/>
          <w:bCs/>
          <w:sz w:val="28"/>
          <w:szCs w:val="28"/>
        </w:rPr>
      </w:pPr>
    </w:p>
    <w:p w14:paraId="55C1544C" w14:textId="77777777" w:rsidR="004003D3" w:rsidRDefault="004003D3" w:rsidP="003A0F7B">
      <w:pPr>
        <w:rPr>
          <w:b/>
          <w:bCs/>
          <w:sz w:val="28"/>
          <w:szCs w:val="28"/>
        </w:rPr>
      </w:pPr>
    </w:p>
    <w:p w14:paraId="4889C1C9" w14:textId="25E0D145" w:rsidR="004003D3" w:rsidRDefault="004003D3" w:rsidP="003A0F7B">
      <w:pPr>
        <w:rPr>
          <w:b/>
          <w:bCs/>
          <w:sz w:val="28"/>
          <w:szCs w:val="28"/>
        </w:rPr>
      </w:pPr>
      <w:r w:rsidRPr="007C13C5">
        <w:rPr>
          <w:noProof/>
        </w:rPr>
        <w:drawing>
          <wp:anchor distT="0" distB="0" distL="114300" distR="114300" simplePos="0" relativeHeight="251678720" behindDoc="0" locked="0" layoutInCell="1" allowOverlap="1" wp14:anchorId="3CC8F9F1" wp14:editId="41F20DB6">
            <wp:simplePos x="0" y="0"/>
            <wp:positionH relativeFrom="margin">
              <wp:align>center</wp:align>
            </wp:positionH>
            <wp:positionV relativeFrom="paragraph">
              <wp:posOffset>165295</wp:posOffset>
            </wp:positionV>
            <wp:extent cx="5086800" cy="1610820"/>
            <wp:effectExtent l="0" t="0" r="0" b="8890"/>
            <wp:wrapThrough wrapText="bothSides">
              <wp:wrapPolygon edited="0">
                <wp:start x="0" y="0"/>
                <wp:lineTo x="0" y="21464"/>
                <wp:lineTo x="21519" y="21464"/>
                <wp:lineTo x="21519" y="0"/>
                <wp:lineTo x="0" y="0"/>
              </wp:wrapPolygon>
            </wp:wrapThrough>
            <wp:docPr id="213071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1905" name=""/>
                    <pic:cNvPicPr/>
                  </pic:nvPicPr>
                  <pic:blipFill>
                    <a:blip r:embed="rId48">
                      <a:extLst>
                        <a:ext uri="{28A0092B-C50C-407E-A947-70E740481C1C}">
                          <a14:useLocalDpi xmlns:a14="http://schemas.microsoft.com/office/drawing/2010/main" val="0"/>
                        </a:ext>
                      </a:extLst>
                    </a:blip>
                    <a:stretch>
                      <a:fillRect/>
                    </a:stretch>
                  </pic:blipFill>
                  <pic:spPr>
                    <a:xfrm>
                      <a:off x="0" y="0"/>
                      <a:ext cx="5086800" cy="1610820"/>
                    </a:xfrm>
                    <a:prstGeom prst="rect">
                      <a:avLst/>
                    </a:prstGeom>
                  </pic:spPr>
                </pic:pic>
              </a:graphicData>
            </a:graphic>
            <wp14:sizeRelH relativeFrom="margin">
              <wp14:pctWidth>0</wp14:pctWidth>
            </wp14:sizeRelH>
            <wp14:sizeRelV relativeFrom="margin">
              <wp14:pctHeight>0</wp14:pctHeight>
            </wp14:sizeRelV>
          </wp:anchor>
        </w:drawing>
      </w:r>
    </w:p>
    <w:p w14:paraId="000EB84E" w14:textId="77777777" w:rsidR="004003D3" w:rsidRDefault="004003D3" w:rsidP="003A0F7B">
      <w:pPr>
        <w:rPr>
          <w:b/>
          <w:bCs/>
          <w:sz w:val="28"/>
          <w:szCs w:val="28"/>
        </w:rPr>
      </w:pPr>
    </w:p>
    <w:p w14:paraId="2CB3B923" w14:textId="77777777" w:rsidR="004003D3" w:rsidRDefault="004003D3" w:rsidP="003A0F7B">
      <w:pPr>
        <w:rPr>
          <w:b/>
          <w:bCs/>
          <w:sz w:val="28"/>
          <w:szCs w:val="28"/>
        </w:rPr>
      </w:pPr>
    </w:p>
    <w:p w14:paraId="6F15DC58" w14:textId="77777777" w:rsidR="004003D3" w:rsidRPr="00C9625D" w:rsidRDefault="004003D3" w:rsidP="003A0F7B">
      <w:pPr>
        <w:rPr>
          <w:b/>
          <w:bCs/>
          <w:sz w:val="28"/>
          <w:szCs w:val="28"/>
        </w:rPr>
      </w:pPr>
    </w:p>
    <w:p w14:paraId="0B4C7841" w14:textId="77777777" w:rsidR="004003D3" w:rsidRDefault="004003D3" w:rsidP="00BF567B"/>
    <w:p w14:paraId="252C0BAC" w14:textId="77777777" w:rsidR="004003D3" w:rsidRDefault="004003D3" w:rsidP="00BF567B"/>
    <w:p w14:paraId="1A4D7F14" w14:textId="77777777" w:rsidR="004003D3" w:rsidRDefault="004003D3" w:rsidP="00BF567B"/>
    <w:p w14:paraId="6776970F" w14:textId="77777777" w:rsidR="004003D3" w:rsidRDefault="004003D3" w:rsidP="00BF567B"/>
    <w:p w14:paraId="216B5AD7" w14:textId="77777777" w:rsidR="004003D3" w:rsidRDefault="004003D3" w:rsidP="00BF567B"/>
    <w:p w14:paraId="4BA1BCD3" w14:textId="77777777" w:rsidR="004003D3" w:rsidRDefault="004003D3" w:rsidP="00BF567B"/>
    <w:p w14:paraId="223343B2" w14:textId="77777777" w:rsidR="004003D3" w:rsidRDefault="004003D3" w:rsidP="00BF567B"/>
    <w:p w14:paraId="055B97F2" w14:textId="77777777" w:rsidR="004003D3" w:rsidRDefault="004003D3" w:rsidP="00BF567B"/>
    <w:p w14:paraId="68CB12B2" w14:textId="23B8D8A3" w:rsidR="00BF567B" w:rsidRDefault="00BF567B" w:rsidP="00BF567B">
      <w:pPr>
        <w:rPr>
          <w:b/>
          <w:bCs/>
          <w:sz w:val="28"/>
          <w:szCs w:val="28"/>
        </w:rPr>
      </w:pPr>
      <w:r w:rsidRPr="00C9625D">
        <w:rPr>
          <w:b/>
          <w:bCs/>
          <w:sz w:val="28"/>
          <w:szCs w:val="28"/>
        </w:rPr>
        <w:t>3.</w:t>
      </w:r>
      <w:r w:rsidR="00577E4C">
        <w:rPr>
          <w:b/>
          <w:bCs/>
          <w:sz w:val="28"/>
          <w:szCs w:val="28"/>
        </w:rPr>
        <w:t>3</w:t>
      </w:r>
      <w:r w:rsidRPr="00C9625D">
        <w:rPr>
          <w:b/>
          <w:bCs/>
          <w:sz w:val="28"/>
          <w:szCs w:val="28"/>
        </w:rPr>
        <w:t xml:space="preserve"> Explanation </w:t>
      </w:r>
      <w:r w:rsidR="00577E4C">
        <w:rPr>
          <w:b/>
          <w:bCs/>
          <w:sz w:val="28"/>
          <w:szCs w:val="28"/>
        </w:rPr>
        <w:t>of</w:t>
      </w:r>
      <w:r w:rsidRPr="00C9625D">
        <w:rPr>
          <w:b/>
          <w:bCs/>
          <w:sz w:val="28"/>
          <w:szCs w:val="28"/>
        </w:rPr>
        <w:t xml:space="preserve"> Configuration Commands </w:t>
      </w:r>
    </w:p>
    <w:p w14:paraId="5796F651" w14:textId="370BEEF3" w:rsidR="00674B85" w:rsidRPr="008C5516" w:rsidRDefault="00674B85" w:rsidP="00674B85">
      <w:pPr>
        <w:pStyle w:val="Heading3"/>
        <w:rPr>
          <w:rFonts w:cs="Times New Roman"/>
        </w:rPr>
      </w:pPr>
      <w:r w:rsidRPr="008C5516">
        <w:rPr>
          <w:rFonts w:eastAsia="Arial" w:cs="Times New Roman"/>
          <w:b/>
          <w:bCs/>
          <w:color w:val="333333"/>
          <w:sz w:val="24"/>
          <w:szCs w:val="24"/>
        </w:rPr>
        <w:t>Basic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74B85" w:rsidRPr="008C5516" w14:paraId="60B49324" w14:textId="77777777" w:rsidTr="007E152E">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5745F76" w14:textId="77777777" w:rsidR="00674B85" w:rsidRPr="008C5516" w:rsidRDefault="00674B85" w:rsidP="007E152E">
            <w:pPr>
              <w:jc w:val="center"/>
            </w:pPr>
            <w:r w:rsidRPr="008C5516">
              <w:rPr>
                <w:rFonts w:eastAsia="Arial"/>
                <w:b/>
                <w:bCs/>
                <w:color w:val="FFFFFF"/>
                <w:sz w:val="20"/>
                <w:szCs w:val="20"/>
              </w:rPr>
              <w:t>Command</w:t>
            </w:r>
          </w:p>
        </w:tc>
        <w:tc>
          <w:tcPr>
            <w:tcW w:w="6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C7F0A21"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7DF76F9B"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DAF5D" w14:textId="77777777" w:rsidR="00674B85" w:rsidRPr="008C5516" w:rsidRDefault="00674B85" w:rsidP="007E152E">
            <w:r w:rsidRPr="008C5516">
              <w:rPr>
                <w:rFonts w:eastAsia="Arial"/>
                <w:sz w:val="20"/>
                <w:szCs w:val="20"/>
              </w:rPr>
              <w:t>hostname &lt;name&gt;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D29C0" w14:textId="77777777" w:rsidR="00674B85" w:rsidRPr="008C5516" w:rsidRDefault="00674B85" w:rsidP="007E152E">
            <w:r w:rsidRPr="008C5516">
              <w:rPr>
                <w:rFonts w:eastAsia="Arial"/>
                <w:sz w:val="20"/>
                <w:szCs w:val="20"/>
              </w:rPr>
              <w:t>Assigns an identifying name to the device for management purposes</w:t>
            </w:r>
          </w:p>
        </w:tc>
      </w:tr>
      <w:tr w:rsidR="00674B85" w:rsidRPr="008C5516" w14:paraId="6C9BD184"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8818ABE" w14:textId="77777777" w:rsidR="00674B85" w:rsidRPr="008C5516" w:rsidRDefault="00674B85" w:rsidP="007E152E">
            <w:r w:rsidRPr="008C5516">
              <w:rPr>
                <w:rFonts w:eastAsia="Arial"/>
                <w:sz w:val="20"/>
                <w:szCs w:val="20"/>
              </w:rPr>
              <w:t>enable secret &lt;password&gt;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CB45132" w14:textId="77777777" w:rsidR="00674B85" w:rsidRPr="008C5516" w:rsidRDefault="00674B85" w:rsidP="007E152E">
            <w:r w:rsidRPr="008C5516">
              <w:rPr>
                <w:rFonts w:eastAsia="Arial"/>
                <w:sz w:val="20"/>
                <w:szCs w:val="20"/>
              </w:rPr>
              <w:t>Sets an encrypted privileged EXEC mode password using MD5 hashing</w:t>
            </w:r>
          </w:p>
        </w:tc>
      </w:tr>
      <w:tr w:rsidR="00674B85" w:rsidRPr="008C5516" w14:paraId="39BF0E5A"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19370" w14:textId="77777777" w:rsidR="00674B85" w:rsidRPr="008C5516" w:rsidRDefault="00674B85" w:rsidP="007E152E">
            <w:r w:rsidRPr="008C5516">
              <w:rPr>
                <w:rFonts w:eastAsia="Arial"/>
                <w:sz w:val="20"/>
                <w:szCs w:val="20"/>
              </w:rPr>
              <w:t>service password-encryption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20B7A" w14:textId="77777777" w:rsidR="00674B85" w:rsidRPr="008C5516" w:rsidRDefault="00674B85" w:rsidP="007E152E">
            <w:r w:rsidRPr="008C5516">
              <w:rPr>
                <w:rFonts w:eastAsia="Arial"/>
                <w:sz w:val="20"/>
                <w:szCs w:val="20"/>
              </w:rPr>
              <w:t>Encrypts all plaintext passwords stored in the running configuration</w:t>
            </w:r>
          </w:p>
        </w:tc>
      </w:tr>
      <w:tr w:rsidR="00674B85" w:rsidRPr="008C5516" w14:paraId="4DC946A8"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1967406" w14:textId="77777777" w:rsidR="00674B85" w:rsidRPr="008C5516" w:rsidRDefault="00674B85" w:rsidP="007E152E">
            <w:r w:rsidRPr="008C5516">
              <w:rPr>
                <w:rFonts w:eastAsia="Arial"/>
                <w:sz w:val="20"/>
                <w:szCs w:val="20"/>
              </w:rPr>
              <w:t xml:space="preserve">banner </w:t>
            </w:r>
            <w:proofErr w:type="spellStart"/>
            <w:r w:rsidRPr="008C5516">
              <w:rPr>
                <w:rFonts w:eastAsia="Arial"/>
                <w:sz w:val="20"/>
                <w:szCs w:val="20"/>
              </w:rPr>
              <w:t>motd</w:t>
            </w:r>
            <w:proofErr w:type="spellEnd"/>
            <w:r w:rsidRPr="008C5516">
              <w:rPr>
                <w:rFonts w:eastAsia="Arial"/>
                <w:sz w:val="20"/>
                <w:szCs w:val="20"/>
              </w:rPr>
              <w:t xml:space="preserve"> #&lt;message&gt;#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3EE0883" w14:textId="77777777" w:rsidR="00674B85" w:rsidRPr="008C5516" w:rsidRDefault="00674B85" w:rsidP="007E152E">
            <w:r w:rsidRPr="008C5516">
              <w:rPr>
                <w:rFonts w:eastAsia="Arial"/>
                <w:sz w:val="20"/>
                <w:szCs w:val="20"/>
              </w:rPr>
              <w:t>Displays a warning message to users before login</w:t>
            </w:r>
          </w:p>
        </w:tc>
      </w:tr>
      <w:tr w:rsidR="00674B85" w:rsidRPr="008C5516" w14:paraId="1B9D7549"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045B251" w14:textId="77777777" w:rsidR="00674B85" w:rsidRPr="008C5516" w:rsidRDefault="00674B85" w:rsidP="007E152E">
            <w:r w:rsidRPr="008C5516">
              <w:rPr>
                <w:rFonts w:eastAsia="Arial"/>
                <w:sz w:val="20"/>
                <w:szCs w:val="20"/>
              </w:rPr>
              <w:t>line con 0</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CD67D9C" w14:textId="77777777" w:rsidR="00674B85" w:rsidRPr="008C5516" w:rsidRDefault="00674B85" w:rsidP="007E152E">
            <w:r w:rsidRPr="008C5516">
              <w:rPr>
                <w:rFonts w:eastAsia="Arial"/>
                <w:sz w:val="20"/>
                <w:szCs w:val="20"/>
              </w:rPr>
              <w:t>Enters console line configuration</w:t>
            </w:r>
          </w:p>
        </w:tc>
      </w:tr>
    </w:tbl>
    <w:p w14:paraId="4FA4F01F" w14:textId="77777777" w:rsidR="00674B85" w:rsidRPr="008C5516" w:rsidRDefault="00674B85" w:rsidP="00674B85">
      <w:pPr>
        <w:spacing w:before="80" w:after="80"/>
      </w:pPr>
    </w:p>
    <w:p w14:paraId="059CB643" w14:textId="77777777" w:rsidR="00674B85" w:rsidRPr="008C5516" w:rsidRDefault="00674B85" w:rsidP="00674B85">
      <w:pPr>
        <w:pStyle w:val="Heading3"/>
        <w:rPr>
          <w:rFonts w:cs="Times New Roman"/>
        </w:rPr>
      </w:pPr>
      <w:r w:rsidRPr="008C5516">
        <w:rPr>
          <w:rFonts w:eastAsia="Arial" w:cs="Times New Roman"/>
          <w:b/>
          <w:bCs/>
          <w:color w:val="333333"/>
          <w:sz w:val="24"/>
          <w:szCs w:val="24"/>
        </w:rPr>
        <w:t>Interface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74B85" w:rsidRPr="008C5516" w14:paraId="1792176C" w14:textId="77777777" w:rsidTr="007E152E">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808CDCD" w14:textId="77777777" w:rsidR="00674B85" w:rsidRPr="008C5516" w:rsidRDefault="00674B85" w:rsidP="007E152E">
            <w:pPr>
              <w:jc w:val="center"/>
            </w:pPr>
            <w:r w:rsidRPr="008C5516">
              <w:rPr>
                <w:rFonts w:eastAsia="Arial"/>
                <w:b/>
                <w:bCs/>
                <w:color w:val="FFFFFF"/>
                <w:sz w:val="20"/>
                <w:szCs w:val="20"/>
              </w:rPr>
              <w:t>Command</w:t>
            </w:r>
          </w:p>
        </w:tc>
        <w:tc>
          <w:tcPr>
            <w:tcW w:w="6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4CC2AC8"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455811FD"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938C3" w14:textId="77777777" w:rsidR="00674B85" w:rsidRPr="008C5516" w:rsidRDefault="00674B85" w:rsidP="007E152E">
            <w:r w:rsidRPr="008C5516">
              <w:rPr>
                <w:rFonts w:eastAsia="Arial"/>
                <w:sz w:val="20"/>
                <w:szCs w:val="20"/>
              </w:rPr>
              <w:t>interface &lt;type&gt; &lt;number&gt;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38953" w14:textId="77777777" w:rsidR="00674B85" w:rsidRPr="008C5516" w:rsidRDefault="00674B85" w:rsidP="007E152E">
            <w:r w:rsidRPr="008C5516">
              <w:rPr>
                <w:rFonts w:eastAsia="Arial"/>
                <w:sz w:val="20"/>
                <w:szCs w:val="20"/>
              </w:rPr>
              <w:t>Enters interface configuration mode for the specified interface</w:t>
            </w:r>
          </w:p>
        </w:tc>
      </w:tr>
      <w:tr w:rsidR="00674B85" w:rsidRPr="008C5516" w14:paraId="43E27EAC"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EB6F2C5" w14:textId="77777777" w:rsidR="00674B85" w:rsidRPr="008C5516" w:rsidRDefault="00674B85" w:rsidP="007E152E">
            <w:proofErr w:type="spellStart"/>
            <w:r w:rsidRPr="008C5516">
              <w:rPr>
                <w:rFonts w:eastAsia="Arial"/>
                <w:sz w:val="20"/>
                <w:szCs w:val="20"/>
              </w:rPr>
              <w:lastRenderedPageBreak/>
              <w:t>ip</w:t>
            </w:r>
            <w:proofErr w:type="spellEnd"/>
            <w:r w:rsidRPr="008C5516">
              <w:rPr>
                <w:rFonts w:eastAsia="Arial"/>
                <w:sz w:val="20"/>
                <w:szCs w:val="20"/>
              </w:rPr>
              <w:t xml:space="preserve"> address &lt;IP&gt; &lt;mask&gt;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B8C63EE" w14:textId="77777777" w:rsidR="00674B85" w:rsidRPr="008C5516" w:rsidRDefault="00674B85" w:rsidP="007E152E">
            <w:r w:rsidRPr="008C5516">
              <w:rPr>
                <w:rFonts w:eastAsia="Arial"/>
                <w:sz w:val="20"/>
                <w:szCs w:val="20"/>
              </w:rPr>
              <w:t>Assigns an IPv4 address and subnet mask to the interface</w:t>
            </w:r>
          </w:p>
        </w:tc>
      </w:tr>
      <w:tr w:rsidR="00674B85" w:rsidRPr="008C5516" w14:paraId="6ACEE53A"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264D3" w14:textId="77777777" w:rsidR="00674B85" w:rsidRPr="008C5516" w:rsidRDefault="00674B85" w:rsidP="007E152E">
            <w:r w:rsidRPr="008C5516">
              <w:rPr>
                <w:rFonts w:eastAsia="Arial"/>
                <w:sz w:val="20"/>
                <w:szCs w:val="20"/>
              </w:rPr>
              <w:t>no shutdown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2D269" w14:textId="77777777" w:rsidR="00674B85" w:rsidRPr="008C5516" w:rsidRDefault="00674B85" w:rsidP="007E152E">
            <w:r w:rsidRPr="008C5516">
              <w:rPr>
                <w:rFonts w:eastAsia="Arial"/>
                <w:sz w:val="20"/>
                <w:szCs w:val="20"/>
              </w:rPr>
              <w:t>Activates the interface (interfaces are administratively down by default on routers)</w:t>
            </w:r>
          </w:p>
        </w:tc>
      </w:tr>
      <w:tr w:rsidR="00674B85" w:rsidRPr="008C5516" w14:paraId="5EC669B7"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E3CCF2B" w14:textId="77777777" w:rsidR="00674B85" w:rsidRPr="008C5516" w:rsidRDefault="00674B85" w:rsidP="007E152E">
            <w:r w:rsidRPr="008C5516">
              <w:rPr>
                <w:rFonts w:eastAsia="Arial"/>
                <w:sz w:val="20"/>
                <w:szCs w:val="20"/>
              </w:rPr>
              <w:t>description &lt;text&gt;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DE46A15" w14:textId="77777777" w:rsidR="00674B85" w:rsidRPr="008C5516" w:rsidRDefault="00674B85" w:rsidP="007E152E">
            <w:r w:rsidRPr="008C5516">
              <w:rPr>
                <w:rFonts w:eastAsia="Arial"/>
                <w:sz w:val="20"/>
                <w:szCs w:val="20"/>
              </w:rPr>
              <w:t>Adds a human-readable label to the interface for documentation</w:t>
            </w:r>
          </w:p>
        </w:tc>
      </w:tr>
      <w:tr w:rsidR="00674B85" w:rsidRPr="008C5516" w14:paraId="059C32AC"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27342" w14:textId="77777777" w:rsidR="00674B85" w:rsidRPr="008C5516" w:rsidRDefault="00674B85" w:rsidP="007E152E">
            <w:r w:rsidRPr="008C5516">
              <w:rPr>
                <w:rFonts w:eastAsia="Arial"/>
                <w:sz w:val="20"/>
                <w:szCs w:val="20"/>
              </w:rPr>
              <w:t>duplex auto / speed auto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CACC1" w14:textId="77777777" w:rsidR="00674B85" w:rsidRPr="008C5516" w:rsidRDefault="00674B85" w:rsidP="007E152E">
            <w:r w:rsidRPr="008C5516">
              <w:rPr>
                <w:rFonts w:eastAsia="Arial"/>
                <w:sz w:val="20"/>
                <w:szCs w:val="20"/>
              </w:rPr>
              <w:t>Allows automatic negotiation of duplex and speed settings</w:t>
            </w:r>
          </w:p>
        </w:tc>
      </w:tr>
      <w:tr w:rsidR="00674B85" w:rsidRPr="008C5516" w14:paraId="310D3C01"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45099B2" w14:textId="77777777" w:rsidR="00674B85" w:rsidRPr="008C5516" w:rsidRDefault="00674B85" w:rsidP="007E152E">
            <w:r w:rsidRPr="008C5516">
              <w:rPr>
                <w:rFonts w:eastAsia="Arial"/>
                <w:sz w:val="20"/>
                <w:szCs w:val="20"/>
              </w:rPr>
              <w:t>switchport trunk encapsulation dot1q</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32517C2" w14:textId="77777777" w:rsidR="00674B85" w:rsidRPr="008C5516" w:rsidRDefault="00674B85" w:rsidP="007E152E">
            <w:r w:rsidRPr="008C5516">
              <w:rPr>
                <w:rFonts w:eastAsia="Arial"/>
                <w:sz w:val="20"/>
                <w:szCs w:val="20"/>
              </w:rPr>
              <w:t xml:space="preserve">Specifies 802.1Q as the VLAN </w:t>
            </w:r>
            <w:proofErr w:type="spellStart"/>
            <w:r w:rsidRPr="008C5516">
              <w:rPr>
                <w:rFonts w:eastAsia="Arial"/>
                <w:sz w:val="20"/>
                <w:szCs w:val="20"/>
              </w:rPr>
              <w:t>trunking</w:t>
            </w:r>
            <w:proofErr w:type="spellEnd"/>
            <w:r w:rsidRPr="008C5516">
              <w:rPr>
                <w:rFonts w:eastAsia="Arial"/>
                <w:sz w:val="20"/>
                <w:szCs w:val="20"/>
              </w:rPr>
              <w:t xml:space="preserve"> protocol (required on multilayer switches)</w:t>
            </w:r>
          </w:p>
        </w:tc>
      </w:tr>
      <w:tr w:rsidR="00674B85" w:rsidRPr="008C5516" w14:paraId="4CE69990"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3B3A0" w14:textId="77777777" w:rsidR="00674B85" w:rsidRPr="008C5516" w:rsidRDefault="00674B85" w:rsidP="007E152E">
            <w:r w:rsidRPr="008C5516">
              <w:rPr>
                <w:rFonts w:eastAsia="Arial"/>
                <w:sz w:val="20"/>
                <w:szCs w:val="20"/>
              </w:rPr>
              <w:t>switchport mode trunk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EE2FB" w14:textId="77777777" w:rsidR="00674B85" w:rsidRPr="008C5516" w:rsidRDefault="00674B85" w:rsidP="007E152E">
            <w:r w:rsidRPr="008C5516">
              <w:rPr>
                <w:rFonts w:eastAsia="Arial"/>
                <w:sz w:val="20"/>
                <w:szCs w:val="20"/>
              </w:rPr>
              <w:t>Configures the port as a trunk, allowing multiple VLANs to pass</w:t>
            </w:r>
          </w:p>
        </w:tc>
      </w:tr>
      <w:tr w:rsidR="00674B85" w:rsidRPr="008C5516" w14:paraId="3FE877D5"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59E161C" w14:textId="77777777" w:rsidR="00674B85" w:rsidRPr="008C5516" w:rsidRDefault="00674B85" w:rsidP="007E152E">
            <w:r w:rsidRPr="008C5516">
              <w:rPr>
                <w:rFonts w:eastAsia="Arial"/>
                <w:sz w:val="20"/>
                <w:szCs w:val="20"/>
              </w:rPr>
              <w:t>switchport mode access</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CC3001E" w14:textId="77777777" w:rsidR="00674B85" w:rsidRPr="008C5516" w:rsidRDefault="00674B85" w:rsidP="007E152E">
            <w:r w:rsidRPr="008C5516">
              <w:rPr>
                <w:rFonts w:eastAsia="Arial"/>
                <w:sz w:val="20"/>
                <w:szCs w:val="20"/>
              </w:rPr>
              <w:t>Configures the port as an access port for a single VLAN</w:t>
            </w:r>
          </w:p>
        </w:tc>
      </w:tr>
      <w:tr w:rsidR="00674B85" w:rsidRPr="008C5516" w14:paraId="7387A370"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A06A9" w14:textId="77777777" w:rsidR="00674B85" w:rsidRPr="008C5516" w:rsidRDefault="00674B85" w:rsidP="007E152E">
            <w:r w:rsidRPr="008C5516">
              <w:rPr>
                <w:rFonts w:eastAsia="Arial"/>
                <w:sz w:val="20"/>
                <w:szCs w:val="20"/>
              </w:rPr>
              <w:t xml:space="preserve">switchport access </w:t>
            </w:r>
            <w:proofErr w:type="spellStart"/>
            <w:r w:rsidRPr="008C5516">
              <w:rPr>
                <w:rFonts w:eastAsia="Arial"/>
                <w:sz w:val="20"/>
                <w:szCs w:val="20"/>
              </w:rPr>
              <w:t>vlan</w:t>
            </w:r>
            <w:proofErr w:type="spellEnd"/>
            <w:r w:rsidRPr="008C5516">
              <w:rPr>
                <w:rFonts w:eastAsia="Arial"/>
                <w:sz w:val="20"/>
                <w:szCs w:val="20"/>
              </w:rPr>
              <w:t xml:space="preserve"> &lt;id&gt;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E6AE5" w14:textId="77777777" w:rsidR="00674B85" w:rsidRPr="008C5516" w:rsidRDefault="00674B85" w:rsidP="007E152E">
            <w:r w:rsidRPr="008C5516">
              <w:rPr>
                <w:rFonts w:eastAsia="Arial"/>
                <w:sz w:val="20"/>
                <w:szCs w:val="20"/>
              </w:rPr>
              <w:t>Assigns an access port to a specific VLAN</w:t>
            </w:r>
          </w:p>
        </w:tc>
      </w:tr>
      <w:tr w:rsidR="00674B85" w:rsidRPr="008C5516" w14:paraId="6E77828B"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595EE22" w14:textId="77777777" w:rsidR="00674B85" w:rsidRPr="008C5516" w:rsidRDefault="00674B85" w:rsidP="007E152E">
            <w:r w:rsidRPr="008C5516">
              <w:rPr>
                <w:rFonts w:eastAsia="Arial"/>
                <w:sz w:val="20"/>
                <w:szCs w:val="20"/>
              </w:rPr>
              <w:t>no switchport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3DD5E4D" w14:textId="77777777" w:rsidR="00674B85" w:rsidRPr="008C5516" w:rsidRDefault="00674B85" w:rsidP="007E152E">
            <w:proofErr w:type="gramStart"/>
            <w:r w:rsidRPr="008C5516">
              <w:rPr>
                <w:rFonts w:eastAsia="Arial"/>
                <w:sz w:val="20"/>
                <w:szCs w:val="20"/>
              </w:rPr>
              <w:t>Converts</w:t>
            </w:r>
            <w:proofErr w:type="gramEnd"/>
            <w:r w:rsidRPr="008C5516">
              <w:rPr>
                <w:rFonts w:eastAsia="Arial"/>
                <w:sz w:val="20"/>
                <w:szCs w:val="20"/>
              </w:rPr>
              <w:t xml:space="preserve"> a switch port into a routed Layer 3 port</w:t>
            </w:r>
          </w:p>
        </w:tc>
      </w:tr>
      <w:tr w:rsidR="00674B85" w:rsidRPr="008C5516" w14:paraId="78B5E8F0"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D7EEC7" w14:textId="77777777" w:rsidR="00674B85" w:rsidRPr="008C5516" w:rsidRDefault="00674B85" w:rsidP="007E152E">
            <w:r w:rsidRPr="008C5516">
              <w:rPr>
                <w:rFonts w:eastAsia="Arial"/>
                <w:sz w:val="20"/>
                <w:szCs w:val="20"/>
              </w:rPr>
              <w:t>channel-group 1 mode active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031DD" w14:textId="77777777" w:rsidR="00674B85" w:rsidRPr="008C5516" w:rsidRDefault="00674B85" w:rsidP="007E152E">
            <w:r w:rsidRPr="008C5516">
              <w:rPr>
                <w:rFonts w:eastAsia="Arial"/>
                <w:sz w:val="20"/>
                <w:szCs w:val="20"/>
              </w:rPr>
              <w:t>Adds the interface to EtherChannel group 1 using LACP active mode</w:t>
            </w:r>
          </w:p>
        </w:tc>
      </w:tr>
      <w:tr w:rsidR="00674B85" w:rsidRPr="008C5516" w14:paraId="43E21FFC"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5B6308D" w14:textId="77777777" w:rsidR="00674B85" w:rsidRPr="008C5516" w:rsidRDefault="00674B85" w:rsidP="007E152E">
            <w:proofErr w:type="spellStart"/>
            <w:r w:rsidRPr="008C5516">
              <w:rPr>
                <w:rFonts w:eastAsia="Arial"/>
                <w:sz w:val="20"/>
                <w:szCs w:val="20"/>
              </w:rPr>
              <w:t>ip</w:t>
            </w:r>
            <w:proofErr w:type="spellEnd"/>
            <w:r w:rsidRPr="008C5516">
              <w:rPr>
                <w:rFonts w:eastAsia="Arial"/>
                <w:sz w:val="20"/>
                <w:szCs w:val="20"/>
              </w:rPr>
              <w:t xml:space="preserve"> </w:t>
            </w:r>
            <w:proofErr w:type="spellStart"/>
            <w:r w:rsidRPr="008C5516">
              <w:rPr>
                <w:rFonts w:eastAsia="Arial"/>
                <w:sz w:val="20"/>
                <w:szCs w:val="20"/>
              </w:rPr>
              <w:t>nat</w:t>
            </w:r>
            <w:proofErr w:type="spellEnd"/>
            <w:r w:rsidRPr="008C5516">
              <w:rPr>
                <w:rFonts w:eastAsia="Arial"/>
                <w:sz w:val="20"/>
                <w:szCs w:val="20"/>
              </w:rPr>
              <w:t xml:space="preserve"> inside / outside</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9718AAE" w14:textId="77777777" w:rsidR="00674B85" w:rsidRPr="008C5516" w:rsidRDefault="00674B85" w:rsidP="007E152E">
            <w:r w:rsidRPr="008C5516">
              <w:rPr>
                <w:rFonts w:eastAsia="Arial"/>
                <w:sz w:val="20"/>
                <w:szCs w:val="20"/>
              </w:rPr>
              <w:t>Marks an interface as inside (private) or outside (public) for NAT</w:t>
            </w:r>
          </w:p>
        </w:tc>
      </w:tr>
      <w:tr w:rsidR="00674B85" w:rsidRPr="008C5516" w14:paraId="326F7CAE"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1DA2A" w14:textId="77777777" w:rsidR="00674B85" w:rsidRPr="008C5516" w:rsidRDefault="00674B85" w:rsidP="007E152E">
            <w:proofErr w:type="gramStart"/>
            <w:r w:rsidRPr="008C5516">
              <w:rPr>
                <w:rFonts w:eastAsia="Arial"/>
                <w:sz w:val="20"/>
                <w:szCs w:val="20"/>
              </w:rPr>
              <w:t>crypto</w:t>
            </w:r>
            <w:proofErr w:type="gramEnd"/>
            <w:r w:rsidRPr="008C5516">
              <w:rPr>
                <w:rFonts w:eastAsia="Arial"/>
                <w:sz w:val="20"/>
                <w:szCs w:val="20"/>
              </w:rPr>
              <w:t xml:space="preserve"> map </w:t>
            </w:r>
            <w:proofErr w:type="spellStart"/>
            <w:r w:rsidRPr="008C5516">
              <w:rPr>
                <w:rFonts w:eastAsia="Arial"/>
                <w:sz w:val="20"/>
                <w:szCs w:val="20"/>
              </w:rPr>
              <w:t>mymap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4B725F" w14:textId="77777777" w:rsidR="00674B85" w:rsidRPr="008C5516" w:rsidRDefault="00674B85" w:rsidP="007E152E">
            <w:r w:rsidRPr="008C5516">
              <w:rPr>
                <w:rFonts w:eastAsia="Arial"/>
                <w:sz w:val="20"/>
                <w:szCs w:val="20"/>
              </w:rPr>
              <w:t>Applies the IPSec crypto map to the interface for VPN processing</w:t>
            </w:r>
          </w:p>
        </w:tc>
      </w:tr>
    </w:tbl>
    <w:p w14:paraId="7A0EF4B3" w14:textId="77777777" w:rsidR="00674B85" w:rsidRPr="008C5516" w:rsidRDefault="00674B85" w:rsidP="00674B85">
      <w:pPr>
        <w:spacing w:before="80" w:after="80"/>
      </w:pPr>
    </w:p>
    <w:p w14:paraId="2ACE80E6" w14:textId="77777777" w:rsidR="00674B85" w:rsidRPr="008C5516" w:rsidRDefault="00674B85" w:rsidP="00674B85">
      <w:pPr>
        <w:pStyle w:val="Heading3"/>
        <w:rPr>
          <w:rFonts w:cs="Times New Roman"/>
        </w:rPr>
      </w:pPr>
      <w:r w:rsidRPr="008C5516">
        <w:rPr>
          <w:rFonts w:eastAsia="Arial" w:cs="Times New Roman"/>
          <w:b/>
          <w:bCs/>
          <w:color w:val="333333"/>
          <w:sz w:val="24"/>
          <w:szCs w:val="24"/>
        </w:rPr>
        <w:t>Routing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74B85" w:rsidRPr="008C5516" w14:paraId="2C7111E9" w14:textId="77777777" w:rsidTr="007E152E">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F33B36C" w14:textId="77777777" w:rsidR="00674B85" w:rsidRPr="008C5516" w:rsidRDefault="00674B85" w:rsidP="007E152E">
            <w:pPr>
              <w:jc w:val="center"/>
            </w:pPr>
            <w:r w:rsidRPr="008C5516">
              <w:rPr>
                <w:rFonts w:eastAsia="Arial"/>
                <w:b/>
                <w:bCs/>
                <w:color w:val="FFFFFF"/>
                <w:sz w:val="20"/>
                <w:szCs w:val="20"/>
              </w:rPr>
              <w:t>Command</w:t>
            </w:r>
          </w:p>
        </w:tc>
        <w:tc>
          <w:tcPr>
            <w:tcW w:w="6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D771519"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15F870EF"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8E978" w14:textId="77777777" w:rsidR="00674B85" w:rsidRPr="008C5516" w:rsidRDefault="00674B85" w:rsidP="007E152E">
            <w:proofErr w:type="spellStart"/>
            <w:r w:rsidRPr="008C5516">
              <w:rPr>
                <w:rFonts w:eastAsia="Arial"/>
                <w:sz w:val="20"/>
                <w:szCs w:val="20"/>
              </w:rPr>
              <w:t>ip</w:t>
            </w:r>
            <w:proofErr w:type="spellEnd"/>
            <w:r w:rsidRPr="008C5516">
              <w:rPr>
                <w:rFonts w:eastAsia="Arial"/>
                <w:sz w:val="20"/>
                <w:szCs w:val="20"/>
              </w:rPr>
              <w:t xml:space="preserve"> 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1618F" w14:textId="77777777" w:rsidR="00674B85" w:rsidRPr="008C5516" w:rsidRDefault="00674B85" w:rsidP="007E152E">
            <w:r w:rsidRPr="008C5516">
              <w:rPr>
                <w:rFonts w:eastAsia="Arial"/>
                <w:sz w:val="20"/>
                <w:szCs w:val="20"/>
              </w:rPr>
              <w:t>Enables Layer 3 IP routing on a multilayer switch</w:t>
            </w:r>
          </w:p>
        </w:tc>
      </w:tr>
      <w:tr w:rsidR="00674B85" w:rsidRPr="008C5516" w14:paraId="6C449DCF"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7114D53" w14:textId="77777777" w:rsidR="00674B85" w:rsidRPr="008C5516" w:rsidRDefault="00674B85" w:rsidP="007E152E">
            <w:r w:rsidRPr="008C5516">
              <w:rPr>
                <w:rFonts w:eastAsia="Arial"/>
                <w:sz w:val="20"/>
                <w:szCs w:val="20"/>
              </w:rPr>
              <w:t xml:space="preserve">router </w:t>
            </w:r>
            <w:proofErr w:type="spellStart"/>
            <w:r w:rsidRPr="008C5516">
              <w:rPr>
                <w:rFonts w:eastAsia="Arial"/>
                <w:sz w:val="20"/>
                <w:szCs w:val="20"/>
              </w:rPr>
              <w:t>ospf</w:t>
            </w:r>
            <w:proofErr w:type="spellEnd"/>
            <w:r w:rsidRPr="008C5516">
              <w:rPr>
                <w:rFonts w:eastAsia="Arial"/>
                <w:sz w:val="20"/>
                <w:szCs w:val="20"/>
              </w:rPr>
              <w:t xml:space="preserve"> 10</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DD05472" w14:textId="77777777" w:rsidR="00674B85" w:rsidRPr="008C5516" w:rsidRDefault="00674B85" w:rsidP="007E152E">
            <w:r w:rsidRPr="008C5516">
              <w:rPr>
                <w:rFonts w:eastAsia="Arial"/>
                <w:sz w:val="20"/>
                <w:szCs w:val="20"/>
              </w:rPr>
              <w:t>Enters OSPF configuration mode with process ID 10</w:t>
            </w:r>
          </w:p>
        </w:tc>
      </w:tr>
      <w:tr w:rsidR="00674B85" w:rsidRPr="008C5516" w14:paraId="37BC80CE"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70CE8" w14:textId="77777777" w:rsidR="00674B85" w:rsidRPr="008C5516" w:rsidRDefault="00674B85" w:rsidP="007E152E">
            <w:proofErr w:type="gramStart"/>
            <w:r w:rsidRPr="008C5516">
              <w:rPr>
                <w:rFonts w:eastAsia="Arial"/>
                <w:sz w:val="20"/>
                <w:szCs w:val="20"/>
              </w:rPr>
              <w:t>router</w:t>
            </w:r>
            <w:proofErr w:type="gramEnd"/>
            <w:r w:rsidRPr="008C5516">
              <w:rPr>
                <w:rFonts w:eastAsia="Arial"/>
                <w:sz w:val="20"/>
                <w:szCs w:val="20"/>
              </w:rPr>
              <w:t>-</w:t>
            </w:r>
            <w:proofErr w:type="gramStart"/>
            <w:r w:rsidRPr="008C5516">
              <w:rPr>
                <w:rFonts w:eastAsia="Arial"/>
                <w:sz w:val="20"/>
                <w:szCs w:val="20"/>
              </w:rPr>
              <w:t>id</w:t>
            </w:r>
            <w:proofErr w:type="gramEnd"/>
            <w:r w:rsidRPr="008C5516">
              <w:rPr>
                <w:rFonts w:eastAsia="Arial"/>
                <w:sz w:val="20"/>
                <w:szCs w:val="20"/>
              </w:rPr>
              <w:t xml:space="preserve"> </w:t>
            </w:r>
            <w:proofErr w:type="gramStart"/>
            <w:r w:rsidRPr="008C5516">
              <w:rPr>
                <w:rFonts w:eastAsia="Arial"/>
                <w:sz w:val="20"/>
                <w:szCs w:val="20"/>
              </w:rPr>
              <w:t>&lt;</w:t>
            </w:r>
            <w:proofErr w:type="spellStart"/>
            <w:r w:rsidRPr="008C5516">
              <w:rPr>
                <w:rFonts w:eastAsia="Arial"/>
                <w:sz w:val="20"/>
                <w:szCs w:val="20"/>
              </w:rPr>
              <w:t>x</w:t>
            </w:r>
            <w:proofErr w:type="gramEnd"/>
            <w:r w:rsidRPr="008C5516">
              <w:rPr>
                <w:rFonts w:eastAsia="Arial"/>
                <w:sz w:val="20"/>
                <w:szCs w:val="20"/>
              </w:rPr>
              <w:t>.x.x.x</w:t>
            </w:r>
            <w:proofErr w:type="spellEnd"/>
            <w:r w:rsidRPr="008C5516">
              <w:rPr>
                <w:rFonts w:eastAsia="Arial"/>
                <w:sz w:val="20"/>
                <w:szCs w:val="20"/>
              </w:rPr>
              <w: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6D9C0" w14:textId="77777777" w:rsidR="00674B85" w:rsidRPr="008C5516" w:rsidRDefault="00674B85" w:rsidP="007E152E">
            <w:r w:rsidRPr="008C5516">
              <w:rPr>
                <w:rFonts w:eastAsia="Arial"/>
                <w:sz w:val="20"/>
                <w:szCs w:val="20"/>
              </w:rPr>
              <w:t>Manually sets the OSPF router ID to prevent auto-selection conflicts</w:t>
            </w:r>
          </w:p>
        </w:tc>
      </w:tr>
      <w:tr w:rsidR="00674B85" w:rsidRPr="008C5516" w14:paraId="6DFD8B99"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5A62172" w14:textId="77777777" w:rsidR="00674B85" w:rsidRPr="008C5516" w:rsidRDefault="00674B85" w:rsidP="007E152E">
            <w:r w:rsidRPr="008C5516">
              <w:rPr>
                <w:rFonts w:eastAsia="Arial"/>
                <w:sz w:val="20"/>
                <w:szCs w:val="20"/>
              </w:rPr>
              <w:t>network 0.0.0.0 255.255.255.255 area 0</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15DFE9C" w14:textId="77777777" w:rsidR="00674B85" w:rsidRPr="008C5516" w:rsidRDefault="00674B85" w:rsidP="007E152E">
            <w:r w:rsidRPr="008C5516">
              <w:rPr>
                <w:rFonts w:eastAsia="Arial"/>
                <w:sz w:val="20"/>
                <w:szCs w:val="20"/>
              </w:rPr>
              <w:t>Advertises all directly connected interfaces into OSPF Area 0</w:t>
            </w:r>
          </w:p>
        </w:tc>
      </w:tr>
      <w:tr w:rsidR="00674B85" w:rsidRPr="008C5516" w14:paraId="00A433EA"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1601F" w14:textId="77777777" w:rsidR="00674B85" w:rsidRPr="008C5516" w:rsidRDefault="00674B85" w:rsidP="007E152E">
            <w:r w:rsidRPr="008C5516">
              <w:rPr>
                <w:rFonts w:eastAsia="Arial"/>
                <w:sz w:val="20"/>
                <w:szCs w:val="20"/>
              </w:rPr>
              <w:t>passive-interface &lt;interface&gt;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162B3" w14:textId="77777777" w:rsidR="00674B85" w:rsidRPr="008C5516" w:rsidRDefault="00674B85" w:rsidP="007E152E">
            <w:r w:rsidRPr="008C5516">
              <w:rPr>
                <w:rFonts w:eastAsia="Arial"/>
                <w:sz w:val="20"/>
                <w:szCs w:val="20"/>
              </w:rPr>
              <w:t>Prevents OSPF hello packets from being sent on the specified interface</w:t>
            </w:r>
          </w:p>
        </w:tc>
      </w:tr>
      <w:tr w:rsidR="00674B85" w:rsidRPr="008C5516" w14:paraId="3F4ED61A"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668450A" w14:textId="77777777" w:rsidR="00674B85" w:rsidRPr="008C5516" w:rsidRDefault="00674B85" w:rsidP="007E152E">
            <w:r w:rsidRPr="008C5516">
              <w:rPr>
                <w:rFonts w:eastAsia="Arial"/>
                <w:sz w:val="20"/>
                <w:szCs w:val="20"/>
              </w:rPr>
              <w:t>default-information originate</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92D70D7" w14:textId="77777777" w:rsidR="00674B85" w:rsidRPr="008C5516" w:rsidRDefault="00674B85" w:rsidP="007E152E">
            <w:r w:rsidRPr="008C5516">
              <w:rPr>
                <w:rFonts w:eastAsia="Arial"/>
                <w:sz w:val="20"/>
                <w:szCs w:val="20"/>
              </w:rPr>
              <w:t>Redistributes the static default route into OSPF for propagation</w:t>
            </w:r>
          </w:p>
        </w:tc>
      </w:tr>
      <w:tr w:rsidR="00674B85" w:rsidRPr="008C5516" w14:paraId="43E25BDF"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86FCC" w14:textId="77777777" w:rsidR="00674B85" w:rsidRPr="008C5516" w:rsidRDefault="00674B85" w:rsidP="007E152E">
            <w:proofErr w:type="spellStart"/>
            <w:r w:rsidRPr="008C5516">
              <w:rPr>
                <w:rFonts w:eastAsia="Arial"/>
                <w:sz w:val="20"/>
                <w:szCs w:val="20"/>
              </w:rPr>
              <w:t>ip</w:t>
            </w:r>
            <w:proofErr w:type="spellEnd"/>
            <w:r w:rsidRPr="008C5516">
              <w:rPr>
                <w:rFonts w:eastAsia="Arial"/>
                <w:sz w:val="20"/>
                <w:szCs w:val="20"/>
              </w:rPr>
              <w:t xml:space="preserve"> route 0.0.0.0 0.0.0.0 &lt;</w:t>
            </w:r>
            <w:proofErr w:type="gramStart"/>
            <w:r w:rsidRPr="008C5516">
              <w:rPr>
                <w:rFonts w:eastAsia="Arial"/>
                <w:sz w:val="20"/>
                <w:szCs w:val="20"/>
              </w:rPr>
              <w:t>next-hop</w:t>
            </w:r>
            <w:proofErr w:type="gramEnd"/>
            <w:r w:rsidRPr="008C5516">
              <w:rPr>
                <w:rFonts w:eastAsia="Arial"/>
                <w:sz w:val="20"/>
                <w:szCs w:val="20"/>
              </w:rPr>
              <w: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5C277" w14:textId="77777777" w:rsidR="00674B85" w:rsidRPr="008C5516" w:rsidRDefault="00674B85" w:rsidP="007E152E">
            <w:r w:rsidRPr="008C5516">
              <w:rPr>
                <w:rFonts w:eastAsia="Arial"/>
                <w:sz w:val="20"/>
                <w:szCs w:val="20"/>
              </w:rPr>
              <w:t>Configures a static default route pointing to the next-hop device</w:t>
            </w:r>
          </w:p>
        </w:tc>
      </w:tr>
      <w:tr w:rsidR="00674B85" w:rsidRPr="008C5516" w14:paraId="35E6EC52"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DEB519A" w14:textId="77777777" w:rsidR="00674B85" w:rsidRPr="008C5516" w:rsidRDefault="00674B85" w:rsidP="007E152E">
            <w:r w:rsidRPr="008C5516">
              <w:rPr>
                <w:rFonts w:eastAsia="Arial"/>
                <w:sz w:val="20"/>
                <w:szCs w:val="20"/>
              </w:rPr>
              <w:t xml:space="preserve">router </w:t>
            </w:r>
            <w:proofErr w:type="spellStart"/>
            <w:r w:rsidRPr="008C5516">
              <w:rPr>
                <w:rFonts w:eastAsia="Arial"/>
                <w:sz w:val="20"/>
                <w:szCs w:val="20"/>
              </w:rPr>
              <w:t>bgp</w:t>
            </w:r>
            <w:proofErr w:type="spellEnd"/>
            <w:r w:rsidRPr="008C5516">
              <w:rPr>
                <w:rFonts w:eastAsia="Arial"/>
                <w:sz w:val="20"/>
                <w:szCs w:val="20"/>
              </w:rPr>
              <w:t xml:space="preserve"> &lt;AS&gt;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7A667C0" w14:textId="77777777" w:rsidR="00674B85" w:rsidRPr="008C5516" w:rsidRDefault="00674B85" w:rsidP="007E152E">
            <w:r w:rsidRPr="008C5516">
              <w:rPr>
                <w:rFonts w:eastAsia="Arial"/>
                <w:sz w:val="20"/>
                <w:szCs w:val="20"/>
              </w:rPr>
              <w:t>Enters BGP configuration mode for the specified autonomous system</w:t>
            </w:r>
          </w:p>
        </w:tc>
      </w:tr>
      <w:tr w:rsidR="00674B85" w:rsidRPr="008C5516" w14:paraId="7DFCD6B4"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4C8C6" w14:textId="77777777" w:rsidR="00674B85" w:rsidRPr="008C5516" w:rsidRDefault="00674B85" w:rsidP="007E152E">
            <w:r w:rsidRPr="008C5516">
              <w:rPr>
                <w:rFonts w:eastAsia="Arial"/>
                <w:sz w:val="20"/>
                <w:szCs w:val="20"/>
              </w:rPr>
              <w:t>neighbor &lt;IP&gt; remote-as &lt;AS&gt;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73C9C" w14:textId="77777777" w:rsidR="00674B85" w:rsidRPr="008C5516" w:rsidRDefault="00674B85" w:rsidP="007E152E">
            <w:r w:rsidRPr="008C5516">
              <w:rPr>
                <w:rFonts w:eastAsia="Arial"/>
                <w:sz w:val="20"/>
                <w:szCs w:val="20"/>
              </w:rPr>
              <w:t>Defines a BGP peer and its autonomous system number</w:t>
            </w:r>
          </w:p>
        </w:tc>
      </w:tr>
      <w:tr w:rsidR="00674B85" w:rsidRPr="008C5516" w14:paraId="42FDD2CB"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7C5B3C5" w14:textId="77777777" w:rsidR="00674B85" w:rsidRPr="008C5516" w:rsidRDefault="00674B85" w:rsidP="007E152E">
            <w:r w:rsidRPr="008C5516">
              <w:rPr>
                <w:rFonts w:eastAsia="Arial"/>
                <w:sz w:val="20"/>
                <w:szCs w:val="20"/>
              </w:rPr>
              <w:t>network &lt;network&gt; mask &lt;mask&gt;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68E7A7D" w14:textId="77777777" w:rsidR="00674B85" w:rsidRPr="008C5516" w:rsidRDefault="00674B85" w:rsidP="007E152E">
            <w:r w:rsidRPr="008C5516">
              <w:rPr>
                <w:rFonts w:eastAsia="Arial"/>
                <w:sz w:val="20"/>
                <w:szCs w:val="20"/>
              </w:rPr>
              <w:t>Advertises a specific network into BGP</w:t>
            </w:r>
          </w:p>
        </w:tc>
      </w:tr>
      <w:tr w:rsidR="00674B85" w:rsidRPr="008C5516" w14:paraId="172B387F"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C973B" w14:textId="77777777" w:rsidR="00674B85" w:rsidRPr="008C5516" w:rsidRDefault="00674B85" w:rsidP="007E152E">
            <w:r w:rsidRPr="008C5516">
              <w:rPr>
                <w:rFonts w:eastAsia="Arial"/>
                <w:sz w:val="20"/>
                <w:szCs w:val="20"/>
              </w:rPr>
              <w:t>no synchronization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271FA" w14:textId="77777777" w:rsidR="00674B85" w:rsidRPr="008C5516" w:rsidRDefault="00674B85" w:rsidP="007E152E">
            <w:r w:rsidRPr="008C5516">
              <w:rPr>
                <w:rFonts w:eastAsia="Arial"/>
                <w:sz w:val="20"/>
                <w:szCs w:val="20"/>
              </w:rPr>
              <w:t>Disables the BGP synchronization rule (standard in iBGP environments)</w:t>
            </w:r>
          </w:p>
        </w:tc>
      </w:tr>
    </w:tbl>
    <w:p w14:paraId="70232E36" w14:textId="77777777" w:rsidR="00674B85" w:rsidRPr="008C5516" w:rsidRDefault="00674B85" w:rsidP="00674B85">
      <w:pPr>
        <w:spacing w:before="80" w:after="80"/>
      </w:pPr>
    </w:p>
    <w:p w14:paraId="10B0B1CD" w14:textId="77777777" w:rsidR="00674B85" w:rsidRPr="008C5516" w:rsidRDefault="00674B85" w:rsidP="00674B85">
      <w:pPr>
        <w:pStyle w:val="Heading3"/>
        <w:rPr>
          <w:rFonts w:cs="Times New Roman"/>
        </w:rPr>
      </w:pPr>
      <w:r w:rsidRPr="008C5516">
        <w:rPr>
          <w:rFonts w:eastAsia="Arial" w:cs="Times New Roman"/>
          <w:b/>
          <w:bCs/>
          <w:color w:val="333333"/>
          <w:sz w:val="24"/>
          <w:szCs w:val="24"/>
        </w:rPr>
        <w:t>DHCP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74B85" w:rsidRPr="008C5516" w14:paraId="634C8EC2" w14:textId="77777777" w:rsidTr="007E152E">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5A1B367" w14:textId="77777777" w:rsidR="00674B85" w:rsidRPr="008C5516" w:rsidRDefault="00674B85" w:rsidP="007E152E">
            <w:pPr>
              <w:jc w:val="center"/>
            </w:pPr>
            <w:r w:rsidRPr="008C5516">
              <w:rPr>
                <w:rFonts w:eastAsia="Arial"/>
                <w:b/>
                <w:bCs/>
                <w:color w:val="FFFFFF"/>
                <w:sz w:val="20"/>
                <w:szCs w:val="20"/>
              </w:rPr>
              <w:t>Command</w:t>
            </w:r>
          </w:p>
        </w:tc>
        <w:tc>
          <w:tcPr>
            <w:tcW w:w="6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76C5D86"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32814AE5"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D8158" w14:textId="77777777" w:rsidR="00674B85" w:rsidRPr="008C5516" w:rsidRDefault="00674B85" w:rsidP="007E152E">
            <w:proofErr w:type="spellStart"/>
            <w:r w:rsidRPr="008C5516">
              <w:rPr>
                <w:rFonts w:eastAsia="Arial"/>
                <w:sz w:val="20"/>
                <w:szCs w:val="20"/>
              </w:rPr>
              <w:t>ip</w:t>
            </w:r>
            <w:proofErr w:type="spellEnd"/>
            <w:r w:rsidRPr="008C5516">
              <w:rPr>
                <w:rFonts w:eastAsia="Arial"/>
                <w:sz w:val="20"/>
                <w:szCs w:val="20"/>
              </w:rPr>
              <w:t xml:space="preserve"> </w:t>
            </w:r>
            <w:proofErr w:type="spellStart"/>
            <w:r w:rsidRPr="008C5516">
              <w:rPr>
                <w:rFonts w:eastAsia="Arial"/>
                <w:sz w:val="20"/>
                <w:szCs w:val="20"/>
              </w:rPr>
              <w:t>dhcp</w:t>
            </w:r>
            <w:proofErr w:type="spellEnd"/>
            <w:r w:rsidRPr="008C5516">
              <w:rPr>
                <w:rFonts w:eastAsia="Arial"/>
                <w:sz w:val="20"/>
                <w:szCs w:val="20"/>
              </w:rPr>
              <w:t xml:space="preserve"> </w:t>
            </w:r>
            <w:proofErr w:type="gramStart"/>
            <w:r w:rsidRPr="008C5516">
              <w:rPr>
                <w:rFonts w:eastAsia="Arial"/>
                <w:sz w:val="20"/>
                <w:szCs w:val="20"/>
              </w:rPr>
              <w:t>excluded-address</w:t>
            </w:r>
            <w:proofErr w:type="gramEnd"/>
            <w:r w:rsidRPr="008C5516">
              <w:rPr>
                <w:rFonts w:eastAsia="Arial"/>
                <w:sz w:val="20"/>
                <w:szCs w:val="20"/>
              </w:rPr>
              <w:t xml:space="preserve"> &lt;start&gt; &lt;end&gt;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7D0C8" w14:textId="77777777" w:rsidR="00674B85" w:rsidRPr="008C5516" w:rsidRDefault="00674B85" w:rsidP="007E152E">
            <w:r w:rsidRPr="008C5516">
              <w:rPr>
                <w:rFonts w:eastAsia="Arial"/>
                <w:sz w:val="20"/>
                <w:szCs w:val="20"/>
              </w:rPr>
              <w:t>Reserves a range of addresses that DHCP will not assign to clients</w:t>
            </w:r>
          </w:p>
        </w:tc>
      </w:tr>
      <w:tr w:rsidR="00674B85" w:rsidRPr="008C5516" w14:paraId="7B6DB035"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522FC8C" w14:textId="77777777" w:rsidR="00674B85" w:rsidRPr="008C5516" w:rsidRDefault="00674B85" w:rsidP="007E152E">
            <w:proofErr w:type="spellStart"/>
            <w:r w:rsidRPr="008C5516">
              <w:rPr>
                <w:rFonts w:eastAsia="Arial"/>
                <w:sz w:val="20"/>
                <w:szCs w:val="20"/>
              </w:rPr>
              <w:lastRenderedPageBreak/>
              <w:t>ip</w:t>
            </w:r>
            <w:proofErr w:type="spellEnd"/>
            <w:r w:rsidRPr="008C5516">
              <w:rPr>
                <w:rFonts w:eastAsia="Arial"/>
                <w:sz w:val="20"/>
                <w:szCs w:val="20"/>
              </w:rPr>
              <w:t xml:space="preserve"> </w:t>
            </w:r>
            <w:proofErr w:type="spellStart"/>
            <w:r w:rsidRPr="008C5516">
              <w:rPr>
                <w:rFonts w:eastAsia="Arial"/>
                <w:sz w:val="20"/>
                <w:szCs w:val="20"/>
              </w:rPr>
              <w:t>dhcp</w:t>
            </w:r>
            <w:proofErr w:type="spellEnd"/>
            <w:r w:rsidRPr="008C5516">
              <w:rPr>
                <w:rFonts w:eastAsia="Arial"/>
                <w:sz w:val="20"/>
                <w:szCs w:val="20"/>
              </w:rPr>
              <w:t xml:space="preserve"> pool &lt;name&gt;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A3F5A08" w14:textId="77777777" w:rsidR="00674B85" w:rsidRPr="008C5516" w:rsidRDefault="00674B85" w:rsidP="007E152E">
            <w:r w:rsidRPr="008C5516">
              <w:rPr>
                <w:rFonts w:eastAsia="Arial"/>
                <w:sz w:val="20"/>
                <w:szCs w:val="20"/>
              </w:rPr>
              <w:t>Creates a named DHCP pool and enters DHCP pool configuration mode</w:t>
            </w:r>
          </w:p>
        </w:tc>
      </w:tr>
      <w:tr w:rsidR="00674B85" w:rsidRPr="008C5516" w14:paraId="27EF65FF"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DD026" w14:textId="77777777" w:rsidR="00674B85" w:rsidRPr="008C5516" w:rsidRDefault="00674B85" w:rsidP="007E152E">
            <w:r w:rsidRPr="008C5516">
              <w:rPr>
                <w:rFonts w:eastAsia="Arial"/>
                <w:sz w:val="20"/>
                <w:szCs w:val="20"/>
              </w:rPr>
              <w:t>network &lt;network&gt; &lt;mask&gt;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7150D" w14:textId="77777777" w:rsidR="00674B85" w:rsidRPr="008C5516" w:rsidRDefault="00674B85" w:rsidP="007E152E">
            <w:r w:rsidRPr="008C5516">
              <w:rPr>
                <w:rFonts w:eastAsia="Arial"/>
                <w:sz w:val="20"/>
                <w:szCs w:val="20"/>
              </w:rPr>
              <w:t>Defines the subnet from which addresses will be assigned</w:t>
            </w:r>
          </w:p>
        </w:tc>
      </w:tr>
      <w:tr w:rsidR="00674B85" w:rsidRPr="008C5516" w14:paraId="6C073AEE"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628AC0C" w14:textId="77777777" w:rsidR="00674B85" w:rsidRPr="008C5516" w:rsidRDefault="00674B85" w:rsidP="007E152E">
            <w:r w:rsidRPr="008C5516">
              <w:rPr>
                <w:rFonts w:eastAsia="Arial"/>
                <w:sz w:val="20"/>
                <w:szCs w:val="20"/>
              </w:rPr>
              <w:t>default-router &lt;IP&gt;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15D1BFC" w14:textId="77777777" w:rsidR="00674B85" w:rsidRPr="008C5516" w:rsidRDefault="00674B85" w:rsidP="007E152E">
            <w:r w:rsidRPr="008C5516">
              <w:rPr>
                <w:rFonts w:eastAsia="Arial"/>
                <w:sz w:val="20"/>
                <w:szCs w:val="20"/>
              </w:rPr>
              <w:t>Specifies the default gateway to be sent to DHCP clients</w:t>
            </w:r>
          </w:p>
        </w:tc>
      </w:tr>
      <w:tr w:rsidR="00674B85" w:rsidRPr="008C5516" w14:paraId="399497DE"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CB8FE" w14:textId="77777777" w:rsidR="00674B85" w:rsidRPr="008C5516" w:rsidRDefault="00674B85" w:rsidP="007E152E">
            <w:proofErr w:type="spellStart"/>
            <w:r w:rsidRPr="008C5516">
              <w:rPr>
                <w:rFonts w:eastAsia="Arial"/>
                <w:sz w:val="20"/>
                <w:szCs w:val="20"/>
              </w:rPr>
              <w:t>dns</w:t>
            </w:r>
            <w:proofErr w:type="spellEnd"/>
            <w:r w:rsidRPr="008C5516">
              <w:rPr>
                <w:rFonts w:eastAsia="Arial"/>
                <w:sz w:val="20"/>
                <w:szCs w:val="20"/>
              </w:rPr>
              <w:t>-server &lt;IP&gt;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1C94F" w14:textId="77777777" w:rsidR="00674B85" w:rsidRPr="008C5516" w:rsidRDefault="00674B85" w:rsidP="007E152E">
            <w:r w:rsidRPr="008C5516">
              <w:rPr>
                <w:rFonts w:eastAsia="Arial"/>
                <w:sz w:val="20"/>
                <w:szCs w:val="20"/>
              </w:rPr>
              <w:t>Specifies the DNS server address to be sent to DHCP clients</w:t>
            </w:r>
          </w:p>
        </w:tc>
      </w:tr>
      <w:tr w:rsidR="00674B85" w:rsidRPr="008C5516" w14:paraId="229A8701"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492F405" w14:textId="77777777" w:rsidR="00674B85" w:rsidRPr="008C5516" w:rsidRDefault="00674B85" w:rsidP="007E152E">
            <w:r w:rsidRPr="008C5516">
              <w:rPr>
                <w:rFonts w:eastAsia="Arial"/>
                <w:sz w:val="20"/>
                <w:szCs w:val="20"/>
              </w:rPr>
              <w:t xml:space="preserve">option 150 </w:t>
            </w:r>
            <w:proofErr w:type="spellStart"/>
            <w:r w:rsidRPr="008C5516">
              <w:rPr>
                <w:rFonts w:eastAsia="Arial"/>
                <w:sz w:val="20"/>
                <w:szCs w:val="20"/>
              </w:rPr>
              <w:t>ip</w:t>
            </w:r>
            <w:proofErr w:type="spellEnd"/>
            <w:r w:rsidRPr="008C5516">
              <w:rPr>
                <w:rFonts w:eastAsia="Arial"/>
                <w:sz w:val="20"/>
                <w:szCs w:val="20"/>
              </w:rPr>
              <w:t xml:space="preserve"> &lt;IP&gt;</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64A82B85" w14:textId="77777777" w:rsidR="00674B85" w:rsidRPr="008C5516" w:rsidRDefault="00674B85" w:rsidP="007E152E">
            <w:r w:rsidRPr="008C5516">
              <w:rPr>
                <w:rFonts w:eastAsia="Arial"/>
                <w:sz w:val="20"/>
                <w:szCs w:val="20"/>
              </w:rPr>
              <w:t>Specifies the TFTP/VoIP server address (option 150 for IP phones)</w:t>
            </w:r>
          </w:p>
        </w:tc>
      </w:tr>
      <w:tr w:rsidR="00674B85" w:rsidRPr="008C5516" w14:paraId="0371A590" w14:textId="77777777" w:rsidTr="007E15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9E43E" w14:textId="77777777" w:rsidR="00674B85" w:rsidRPr="008C5516" w:rsidRDefault="00674B85" w:rsidP="007E152E">
            <w:proofErr w:type="spellStart"/>
            <w:r w:rsidRPr="008C5516">
              <w:rPr>
                <w:rFonts w:eastAsia="Arial"/>
                <w:sz w:val="20"/>
                <w:szCs w:val="20"/>
              </w:rPr>
              <w:t>ip</w:t>
            </w:r>
            <w:proofErr w:type="spellEnd"/>
            <w:r w:rsidRPr="008C5516">
              <w:rPr>
                <w:rFonts w:eastAsia="Arial"/>
                <w:sz w:val="20"/>
                <w:szCs w:val="20"/>
              </w:rPr>
              <w:t xml:space="preserve"> helper-address &lt;IP&gt;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5DED0" w14:textId="77777777" w:rsidR="00674B85" w:rsidRPr="008C5516" w:rsidRDefault="00674B85" w:rsidP="007E152E">
            <w:r w:rsidRPr="008C5516">
              <w:rPr>
                <w:rFonts w:eastAsia="Arial"/>
                <w:sz w:val="20"/>
                <w:szCs w:val="20"/>
              </w:rPr>
              <w:t>Configures DHCP relay on an SVI to forward broadcast DHCP requests to the server</w:t>
            </w:r>
          </w:p>
        </w:tc>
      </w:tr>
    </w:tbl>
    <w:p w14:paraId="39E92A2E" w14:textId="77777777" w:rsidR="00674B85" w:rsidRPr="008C5516" w:rsidRDefault="00674B85" w:rsidP="00674B85">
      <w:pPr>
        <w:spacing w:before="80" w:after="80"/>
      </w:pPr>
    </w:p>
    <w:p w14:paraId="4103E846" w14:textId="77777777" w:rsidR="00674B85" w:rsidRPr="008C5516" w:rsidRDefault="00674B85" w:rsidP="00674B85">
      <w:pPr>
        <w:pStyle w:val="Heading3"/>
        <w:rPr>
          <w:rFonts w:cs="Times New Roman"/>
        </w:rPr>
      </w:pPr>
      <w:r w:rsidRPr="008C5516">
        <w:rPr>
          <w:rFonts w:eastAsia="Arial" w:cs="Times New Roman"/>
          <w:b/>
          <w:bCs/>
          <w:color w:val="333333"/>
          <w:sz w:val="24"/>
          <w:szCs w:val="24"/>
        </w:rPr>
        <w:t>NAT and ACL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74B85" w:rsidRPr="008C5516" w14:paraId="1F50E4A9" w14:textId="77777777" w:rsidTr="007E152E">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DF29CCC" w14:textId="77777777" w:rsidR="00674B85" w:rsidRPr="008C5516" w:rsidRDefault="00674B85" w:rsidP="007E152E">
            <w:pPr>
              <w:jc w:val="center"/>
            </w:pPr>
            <w:r w:rsidRPr="008C5516">
              <w:rPr>
                <w:rFonts w:eastAsia="Arial"/>
                <w:b/>
                <w:bCs/>
                <w:color w:val="FFFFFF"/>
                <w:sz w:val="20"/>
                <w:szCs w:val="20"/>
              </w:rPr>
              <w:t>Command</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F761001"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24A7741F"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0E941" w14:textId="77777777" w:rsidR="00674B85" w:rsidRPr="008C5516" w:rsidRDefault="00674B85" w:rsidP="007E152E">
            <w:proofErr w:type="spellStart"/>
            <w:r w:rsidRPr="008C5516">
              <w:rPr>
                <w:rFonts w:eastAsia="Arial"/>
                <w:sz w:val="20"/>
                <w:szCs w:val="20"/>
              </w:rPr>
              <w:t>ip</w:t>
            </w:r>
            <w:proofErr w:type="spellEnd"/>
            <w:r w:rsidRPr="008C5516">
              <w:rPr>
                <w:rFonts w:eastAsia="Arial"/>
                <w:sz w:val="20"/>
                <w:szCs w:val="20"/>
              </w:rPr>
              <w:t xml:space="preserve"> </w:t>
            </w:r>
            <w:proofErr w:type="spellStart"/>
            <w:r w:rsidRPr="008C5516">
              <w:rPr>
                <w:rFonts w:eastAsia="Arial"/>
                <w:sz w:val="20"/>
                <w:szCs w:val="20"/>
              </w:rPr>
              <w:t>nat</w:t>
            </w:r>
            <w:proofErr w:type="spellEnd"/>
            <w:r w:rsidRPr="008C5516">
              <w:rPr>
                <w:rFonts w:eastAsia="Arial"/>
                <w:sz w:val="20"/>
                <w:szCs w:val="20"/>
              </w:rPr>
              <w:t xml:space="preserve"> inside source list 105 interface Gi0/0 overload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155DB" w14:textId="77777777" w:rsidR="00674B85" w:rsidRPr="008C5516" w:rsidRDefault="00674B85" w:rsidP="007E152E">
            <w:r w:rsidRPr="008C5516">
              <w:rPr>
                <w:rFonts w:eastAsia="Arial"/>
                <w:sz w:val="20"/>
                <w:szCs w:val="20"/>
              </w:rPr>
              <w:t>Enables PAT using ACL 105 to define interesting traffic, translating to the outside interface IP</w:t>
            </w:r>
          </w:p>
        </w:tc>
      </w:tr>
      <w:tr w:rsidR="00674B85" w:rsidRPr="008C5516" w14:paraId="469F27E5"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471EA0A1" w14:textId="77777777" w:rsidR="00674B85" w:rsidRPr="008C5516" w:rsidRDefault="00674B85" w:rsidP="007E152E">
            <w:r w:rsidRPr="008C5516">
              <w:rPr>
                <w:rFonts w:eastAsia="Arial"/>
                <w:sz w:val="20"/>
                <w:szCs w:val="20"/>
              </w:rPr>
              <w:t xml:space="preserve">access-list 105 deny </w:t>
            </w:r>
            <w:proofErr w:type="spellStart"/>
            <w:r w:rsidRPr="008C5516">
              <w:rPr>
                <w:rFonts w:eastAsia="Arial"/>
                <w:sz w:val="20"/>
                <w:szCs w:val="20"/>
              </w:rPr>
              <w:t>ip</w:t>
            </w:r>
            <w:proofErr w:type="spellEnd"/>
            <w:r w:rsidRPr="008C5516">
              <w:rPr>
                <w:rFonts w:eastAsia="Arial"/>
                <w:sz w:val="20"/>
                <w:szCs w:val="20"/>
              </w:rPr>
              <w:t xml:space="preserve"> &lt;</w:t>
            </w:r>
            <w:proofErr w:type="spellStart"/>
            <w:r w:rsidRPr="008C5516">
              <w:rPr>
                <w:rFonts w:eastAsia="Arial"/>
                <w:sz w:val="20"/>
                <w:szCs w:val="20"/>
              </w:rPr>
              <w:t>src</w:t>
            </w:r>
            <w:proofErr w:type="spellEnd"/>
            <w:r w:rsidRPr="008C5516">
              <w:rPr>
                <w:rFonts w:eastAsia="Arial"/>
                <w:sz w:val="20"/>
                <w:szCs w:val="20"/>
              </w:rPr>
              <w:t>&gt; &lt;</w:t>
            </w:r>
            <w:proofErr w:type="spellStart"/>
            <w:r w:rsidRPr="008C5516">
              <w:rPr>
                <w:rFonts w:eastAsia="Arial"/>
                <w:sz w:val="20"/>
                <w:szCs w:val="20"/>
              </w:rPr>
              <w:t>dst</w:t>
            </w:r>
            <w:proofErr w:type="spellEnd"/>
            <w:r w:rsidRPr="008C5516">
              <w:rPr>
                <w:rFonts w:eastAsia="Arial"/>
                <w:sz w:val="20"/>
                <w:szCs w:val="20"/>
              </w:rPr>
              <w:t>&gt;</w:t>
            </w:r>
          </w:p>
        </w:tc>
        <w:tc>
          <w:tcPr>
            <w:tcW w:w="57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D051262" w14:textId="77777777" w:rsidR="00674B85" w:rsidRPr="008C5516" w:rsidRDefault="00674B85" w:rsidP="007E152E">
            <w:r w:rsidRPr="008C5516">
              <w:rPr>
                <w:rFonts w:eastAsia="Arial"/>
                <w:sz w:val="20"/>
                <w:szCs w:val="20"/>
              </w:rPr>
              <w:t xml:space="preserve">Denies matching traffic from being </w:t>
            </w:r>
            <w:proofErr w:type="spellStart"/>
            <w:r w:rsidRPr="008C5516">
              <w:rPr>
                <w:rFonts w:eastAsia="Arial"/>
                <w:sz w:val="20"/>
                <w:szCs w:val="20"/>
              </w:rPr>
              <w:t>NATted</w:t>
            </w:r>
            <w:proofErr w:type="spellEnd"/>
            <w:r w:rsidRPr="008C5516">
              <w:rPr>
                <w:rFonts w:eastAsia="Arial"/>
                <w:sz w:val="20"/>
                <w:szCs w:val="20"/>
              </w:rPr>
              <w:t xml:space="preserve"> (used to exclude VPN traffic)</w:t>
            </w:r>
          </w:p>
        </w:tc>
      </w:tr>
      <w:tr w:rsidR="00674B85" w:rsidRPr="008C5516" w14:paraId="54FD6C29"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A646A" w14:textId="77777777" w:rsidR="00674B85" w:rsidRPr="008C5516" w:rsidRDefault="00674B85" w:rsidP="007E152E">
            <w:r w:rsidRPr="008C5516">
              <w:rPr>
                <w:rFonts w:eastAsia="Arial"/>
                <w:sz w:val="20"/>
                <w:szCs w:val="20"/>
              </w:rPr>
              <w:t xml:space="preserve">access-list 105 permit </w:t>
            </w:r>
            <w:proofErr w:type="spellStart"/>
            <w:r w:rsidRPr="008C5516">
              <w:rPr>
                <w:rFonts w:eastAsia="Arial"/>
                <w:sz w:val="20"/>
                <w:szCs w:val="20"/>
              </w:rPr>
              <w:t>ip</w:t>
            </w:r>
            <w:proofErr w:type="spellEnd"/>
            <w:r w:rsidRPr="008C5516">
              <w:rPr>
                <w:rFonts w:eastAsia="Arial"/>
                <w:sz w:val="20"/>
                <w:szCs w:val="20"/>
              </w:rPr>
              <w:t xml:space="preserve"> &lt;</w:t>
            </w:r>
            <w:proofErr w:type="spellStart"/>
            <w:r w:rsidRPr="008C5516">
              <w:rPr>
                <w:rFonts w:eastAsia="Arial"/>
                <w:sz w:val="20"/>
                <w:szCs w:val="20"/>
              </w:rPr>
              <w:t>src</w:t>
            </w:r>
            <w:proofErr w:type="spellEnd"/>
            <w:r w:rsidRPr="008C5516">
              <w:rPr>
                <w:rFonts w:eastAsia="Arial"/>
                <w:sz w:val="20"/>
                <w:szCs w:val="20"/>
              </w:rPr>
              <w:t>&gt; any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B29C0" w14:textId="77777777" w:rsidR="00674B85" w:rsidRPr="008C5516" w:rsidRDefault="00674B85" w:rsidP="007E152E">
            <w:r w:rsidRPr="008C5516">
              <w:rPr>
                <w:rFonts w:eastAsia="Arial"/>
                <w:sz w:val="20"/>
                <w:szCs w:val="20"/>
              </w:rPr>
              <w:t xml:space="preserve">Permits matching traffic to be </w:t>
            </w:r>
            <w:proofErr w:type="spellStart"/>
            <w:r w:rsidRPr="008C5516">
              <w:rPr>
                <w:rFonts w:eastAsia="Arial"/>
                <w:sz w:val="20"/>
                <w:szCs w:val="20"/>
              </w:rPr>
              <w:t>NATted</w:t>
            </w:r>
            <w:proofErr w:type="spellEnd"/>
            <w:r w:rsidRPr="008C5516">
              <w:rPr>
                <w:rFonts w:eastAsia="Arial"/>
                <w:sz w:val="20"/>
                <w:szCs w:val="20"/>
              </w:rPr>
              <w:t xml:space="preserve"> to the public IP</w:t>
            </w:r>
          </w:p>
        </w:tc>
      </w:tr>
      <w:tr w:rsidR="00674B85" w:rsidRPr="008C5516" w14:paraId="37FDA873"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92B50B1" w14:textId="77777777" w:rsidR="00674B85" w:rsidRPr="008C5516" w:rsidRDefault="00674B85" w:rsidP="007E152E">
            <w:r w:rsidRPr="008C5516">
              <w:rPr>
                <w:rFonts w:eastAsia="Arial"/>
                <w:sz w:val="20"/>
                <w:szCs w:val="20"/>
              </w:rPr>
              <w:t xml:space="preserve">access-list 100 permit </w:t>
            </w:r>
            <w:proofErr w:type="spellStart"/>
            <w:r w:rsidRPr="008C5516">
              <w:rPr>
                <w:rFonts w:eastAsia="Arial"/>
                <w:sz w:val="20"/>
                <w:szCs w:val="20"/>
              </w:rPr>
              <w:t>ip</w:t>
            </w:r>
            <w:proofErr w:type="spellEnd"/>
            <w:r w:rsidRPr="008C5516">
              <w:rPr>
                <w:rFonts w:eastAsia="Arial"/>
                <w:sz w:val="20"/>
                <w:szCs w:val="20"/>
              </w:rPr>
              <w:t xml:space="preserve"> &lt;</w:t>
            </w:r>
            <w:proofErr w:type="spellStart"/>
            <w:r w:rsidRPr="008C5516">
              <w:rPr>
                <w:rFonts w:eastAsia="Arial"/>
                <w:sz w:val="20"/>
                <w:szCs w:val="20"/>
              </w:rPr>
              <w:t>src</w:t>
            </w:r>
            <w:proofErr w:type="spellEnd"/>
            <w:r w:rsidRPr="008C5516">
              <w:rPr>
                <w:rFonts w:eastAsia="Arial"/>
                <w:sz w:val="20"/>
                <w:szCs w:val="20"/>
              </w:rPr>
              <w:t>&gt; &lt;</w:t>
            </w:r>
            <w:proofErr w:type="spellStart"/>
            <w:r w:rsidRPr="008C5516">
              <w:rPr>
                <w:rFonts w:eastAsia="Arial"/>
                <w:sz w:val="20"/>
                <w:szCs w:val="20"/>
              </w:rPr>
              <w:t>dst</w:t>
            </w:r>
            <w:proofErr w:type="spellEnd"/>
            <w:r w:rsidRPr="008C5516">
              <w:rPr>
                <w:rFonts w:eastAsia="Arial"/>
                <w:sz w:val="20"/>
                <w:szCs w:val="20"/>
              </w:rPr>
              <w:t>&gt;</w:t>
            </w:r>
          </w:p>
        </w:tc>
        <w:tc>
          <w:tcPr>
            <w:tcW w:w="57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DC34A14" w14:textId="77777777" w:rsidR="00674B85" w:rsidRPr="008C5516" w:rsidRDefault="00674B85" w:rsidP="007E152E">
            <w:r w:rsidRPr="008C5516">
              <w:rPr>
                <w:rFonts w:eastAsia="Arial"/>
                <w:sz w:val="20"/>
                <w:szCs w:val="20"/>
              </w:rPr>
              <w:t>Defines the interesting traffic for IPSec VPN encryption</w:t>
            </w:r>
          </w:p>
        </w:tc>
      </w:tr>
    </w:tbl>
    <w:p w14:paraId="19340CAF" w14:textId="77777777" w:rsidR="00674B85" w:rsidRPr="008C5516" w:rsidRDefault="00674B85" w:rsidP="00674B85">
      <w:pPr>
        <w:spacing w:before="80" w:after="80"/>
      </w:pPr>
    </w:p>
    <w:p w14:paraId="7CD7654B" w14:textId="77777777" w:rsidR="00674B85" w:rsidRPr="008C5516" w:rsidRDefault="00674B85" w:rsidP="00674B85">
      <w:pPr>
        <w:pStyle w:val="Heading3"/>
        <w:rPr>
          <w:rFonts w:cs="Times New Roman"/>
        </w:rPr>
      </w:pPr>
      <w:r w:rsidRPr="008C5516">
        <w:rPr>
          <w:rFonts w:eastAsia="Arial" w:cs="Times New Roman"/>
          <w:b/>
          <w:bCs/>
          <w:color w:val="333333"/>
          <w:sz w:val="24"/>
          <w:szCs w:val="24"/>
        </w:rPr>
        <w:t>VPN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74B85" w:rsidRPr="008C5516" w14:paraId="248FCD3F" w14:textId="77777777" w:rsidTr="007E152E">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55F8A3" w14:textId="77777777" w:rsidR="00674B85" w:rsidRPr="008C5516" w:rsidRDefault="00674B85" w:rsidP="007E152E">
            <w:pPr>
              <w:jc w:val="center"/>
            </w:pPr>
            <w:r w:rsidRPr="008C5516">
              <w:rPr>
                <w:rFonts w:eastAsia="Arial"/>
                <w:b/>
                <w:bCs/>
                <w:color w:val="FFFFFF"/>
                <w:sz w:val="20"/>
                <w:szCs w:val="20"/>
              </w:rPr>
              <w:t>Command</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33071EF"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51B74635"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1A142" w14:textId="77777777" w:rsidR="00674B85" w:rsidRPr="008C5516" w:rsidRDefault="00674B85" w:rsidP="007E152E">
            <w:r w:rsidRPr="008C5516">
              <w:rPr>
                <w:rFonts w:eastAsia="Arial"/>
                <w:sz w:val="20"/>
                <w:szCs w:val="20"/>
              </w:rPr>
              <w:t xml:space="preserve">crypto </w:t>
            </w:r>
            <w:proofErr w:type="spellStart"/>
            <w:r w:rsidRPr="008C5516">
              <w:rPr>
                <w:rFonts w:eastAsia="Arial"/>
                <w:sz w:val="20"/>
                <w:szCs w:val="20"/>
              </w:rPr>
              <w:t>isakmp</w:t>
            </w:r>
            <w:proofErr w:type="spellEnd"/>
            <w:r w:rsidRPr="008C5516">
              <w:rPr>
                <w:rFonts w:eastAsia="Arial"/>
                <w:sz w:val="20"/>
                <w:szCs w:val="20"/>
              </w:rPr>
              <w:t xml:space="preserve"> policy 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443BC" w14:textId="77777777" w:rsidR="00674B85" w:rsidRPr="008C5516" w:rsidRDefault="00674B85" w:rsidP="007E152E">
            <w:r w:rsidRPr="008C5516">
              <w:rPr>
                <w:rFonts w:eastAsia="Arial"/>
                <w:sz w:val="20"/>
                <w:szCs w:val="20"/>
              </w:rPr>
              <w:t>Creates an ISAKMP (IKE Phase 1) policy with priority 10</w:t>
            </w:r>
          </w:p>
        </w:tc>
      </w:tr>
      <w:tr w:rsidR="00674B85" w:rsidRPr="008C5516" w14:paraId="26268750"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7F0D40F5" w14:textId="77777777" w:rsidR="00674B85" w:rsidRPr="008C5516" w:rsidRDefault="00674B85" w:rsidP="007E152E">
            <w:r w:rsidRPr="008C5516">
              <w:rPr>
                <w:rFonts w:eastAsia="Arial"/>
                <w:sz w:val="20"/>
                <w:szCs w:val="20"/>
              </w:rPr>
              <w:t>hash md5</w:t>
            </w:r>
          </w:p>
        </w:tc>
        <w:tc>
          <w:tcPr>
            <w:tcW w:w="57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3A81F1D0" w14:textId="77777777" w:rsidR="00674B85" w:rsidRPr="008C5516" w:rsidRDefault="00674B85" w:rsidP="007E152E">
            <w:r w:rsidRPr="008C5516">
              <w:rPr>
                <w:rFonts w:eastAsia="Arial"/>
                <w:sz w:val="20"/>
                <w:szCs w:val="20"/>
              </w:rPr>
              <w:t>Specifies MD5 as the integrity hashing algorithm for IKE</w:t>
            </w:r>
          </w:p>
        </w:tc>
      </w:tr>
      <w:tr w:rsidR="00674B85" w:rsidRPr="008C5516" w14:paraId="4E15319A"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1DE3B" w14:textId="77777777" w:rsidR="00674B85" w:rsidRPr="008C5516" w:rsidRDefault="00674B85" w:rsidP="007E152E">
            <w:r w:rsidRPr="008C5516">
              <w:rPr>
                <w:rFonts w:eastAsia="Arial"/>
                <w:sz w:val="20"/>
                <w:szCs w:val="20"/>
              </w:rPr>
              <w:t>authentication pre-share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752ED" w14:textId="77777777" w:rsidR="00674B85" w:rsidRPr="008C5516" w:rsidRDefault="00674B85" w:rsidP="007E152E">
            <w:r w:rsidRPr="008C5516">
              <w:rPr>
                <w:rFonts w:eastAsia="Arial"/>
                <w:sz w:val="20"/>
                <w:szCs w:val="20"/>
              </w:rPr>
              <w:t>Uses a pre-shared key for IKE peer authentication</w:t>
            </w:r>
          </w:p>
        </w:tc>
      </w:tr>
      <w:tr w:rsidR="00674B85" w:rsidRPr="008C5516" w14:paraId="380EED72"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E1CC32E" w14:textId="77777777" w:rsidR="00674B85" w:rsidRPr="008C5516" w:rsidRDefault="00674B85" w:rsidP="007E152E">
            <w:r w:rsidRPr="008C5516">
              <w:rPr>
                <w:rFonts w:eastAsia="Arial"/>
                <w:sz w:val="20"/>
                <w:szCs w:val="20"/>
              </w:rPr>
              <w:t xml:space="preserve">crypto </w:t>
            </w:r>
            <w:proofErr w:type="spellStart"/>
            <w:r w:rsidRPr="008C5516">
              <w:rPr>
                <w:rFonts w:eastAsia="Arial"/>
                <w:sz w:val="20"/>
                <w:szCs w:val="20"/>
              </w:rPr>
              <w:t>isakmp</w:t>
            </w:r>
            <w:proofErr w:type="spellEnd"/>
            <w:r w:rsidRPr="008C5516">
              <w:rPr>
                <w:rFonts w:eastAsia="Arial"/>
                <w:sz w:val="20"/>
                <w:szCs w:val="20"/>
              </w:rPr>
              <w:t xml:space="preserve"> key &lt;key&gt; address &lt;IP&gt;</w:t>
            </w:r>
          </w:p>
        </w:tc>
        <w:tc>
          <w:tcPr>
            <w:tcW w:w="57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0787435" w14:textId="77777777" w:rsidR="00674B85" w:rsidRPr="008C5516" w:rsidRDefault="00674B85" w:rsidP="007E152E">
            <w:r w:rsidRPr="008C5516">
              <w:rPr>
                <w:rFonts w:eastAsia="Arial"/>
                <w:sz w:val="20"/>
                <w:szCs w:val="20"/>
              </w:rPr>
              <w:t>Defines the pre-shared key and the remote peer IP address</w:t>
            </w:r>
          </w:p>
        </w:tc>
      </w:tr>
      <w:tr w:rsidR="00674B85" w:rsidRPr="008C5516" w14:paraId="017BC29D"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8003D" w14:textId="77777777" w:rsidR="00674B85" w:rsidRPr="008C5516" w:rsidRDefault="00674B85" w:rsidP="007E152E">
            <w:r w:rsidRPr="008C5516">
              <w:rPr>
                <w:rFonts w:eastAsia="Arial"/>
                <w:sz w:val="20"/>
                <w:szCs w:val="20"/>
              </w:rPr>
              <w:t xml:space="preserve">crypto </w:t>
            </w:r>
            <w:proofErr w:type="spellStart"/>
            <w:r w:rsidRPr="008C5516">
              <w:rPr>
                <w:rFonts w:eastAsia="Arial"/>
                <w:sz w:val="20"/>
                <w:szCs w:val="20"/>
              </w:rPr>
              <w:t>ipsec</w:t>
            </w:r>
            <w:proofErr w:type="spellEnd"/>
            <w:r w:rsidRPr="008C5516">
              <w:rPr>
                <w:rFonts w:eastAsia="Arial"/>
                <w:sz w:val="20"/>
                <w:szCs w:val="20"/>
              </w:rPr>
              <w:t xml:space="preserve"> transform-set </w:t>
            </w:r>
            <w:proofErr w:type="spellStart"/>
            <w:r w:rsidRPr="008C5516">
              <w:rPr>
                <w:rFonts w:eastAsia="Arial"/>
                <w:sz w:val="20"/>
                <w:szCs w:val="20"/>
              </w:rPr>
              <w:t>myset</w:t>
            </w:r>
            <w:proofErr w:type="spellEnd"/>
            <w:r w:rsidRPr="008C5516">
              <w:rPr>
                <w:rFonts w:eastAsia="Arial"/>
                <w:sz w:val="20"/>
                <w:szCs w:val="20"/>
              </w:rPr>
              <w:t xml:space="preserve"> </w:t>
            </w:r>
            <w:proofErr w:type="spellStart"/>
            <w:r w:rsidRPr="008C5516">
              <w:rPr>
                <w:rFonts w:eastAsia="Arial"/>
                <w:sz w:val="20"/>
                <w:szCs w:val="20"/>
              </w:rPr>
              <w:t>esp</w:t>
            </w:r>
            <w:proofErr w:type="spellEnd"/>
            <w:r w:rsidRPr="008C5516">
              <w:rPr>
                <w:rFonts w:eastAsia="Arial"/>
                <w:sz w:val="20"/>
                <w:szCs w:val="20"/>
              </w:rPr>
              <w:t>-des esp-md5-hmac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DE520" w14:textId="77777777" w:rsidR="00674B85" w:rsidRPr="008C5516" w:rsidRDefault="00674B85" w:rsidP="007E152E">
            <w:r w:rsidRPr="008C5516">
              <w:rPr>
                <w:rFonts w:eastAsia="Arial"/>
                <w:sz w:val="20"/>
                <w:szCs w:val="20"/>
              </w:rPr>
              <w:t>Defines Phase 2 encryption (ESP-DES) and integrity (MD5-HMAC)</w:t>
            </w:r>
          </w:p>
        </w:tc>
      </w:tr>
      <w:tr w:rsidR="00674B85" w:rsidRPr="008C5516" w14:paraId="0B3B69B1"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03E5A72D" w14:textId="77777777" w:rsidR="00674B85" w:rsidRPr="008C5516" w:rsidRDefault="00674B85" w:rsidP="007E152E">
            <w:r w:rsidRPr="008C5516">
              <w:rPr>
                <w:rFonts w:eastAsia="Arial"/>
                <w:sz w:val="20"/>
                <w:szCs w:val="20"/>
              </w:rPr>
              <w:t xml:space="preserve">crypto map </w:t>
            </w:r>
            <w:proofErr w:type="spellStart"/>
            <w:r w:rsidRPr="008C5516">
              <w:rPr>
                <w:rFonts w:eastAsia="Arial"/>
                <w:sz w:val="20"/>
                <w:szCs w:val="20"/>
              </w:rPr>
              <w:t>mymap</w:t>
            </w:r>
            <w:proofErr w:type="spellEnd"/>
            <w:r w:rsidRPr="008C5516">
              <w:rPr>
                <w:rFonts w:eastAsia="Arial"/>
                <w:sz w:val="20"/>
                <w:szCs w:val="20"/>
              </w:rPr>
              <w:t xml:space="preserve"> 10 </w:t>
            </w:r>
            <w:proofErr w:type="spellStart"/>
            <w:r w:rsidRPr="008C5516">
              <w:rPr>
                <w:rFonts w:eastAsia="Arial"/>
                <w:sz w:val="20"/>
                <w:szCs w:val="20"/>
              </w:rPr>
              <w:t>ipsec-isakmp</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C4B2E49" w14:textId="77777777" w:rsidR="00674B85" w:rsidRPr="008C5516" w:rsidRDefault="00674B85" w:rsidP="007E152E">
            <w:r w:rsidRPr="008C5516">
              <w:rPr>
                <w:rFonts w:eastAsia="Arial"/>
                <w:sz w:val="20"/>
                <w:szCs w:val="20"/>
              </w:rPr>
              <w:t>Creates a crypto map entry referencing the transform set and peer</w:t>
            </w:r>
          </w:p>
        </w:tc>
      </w:tr>
      <w:tr w:rsidR="00674B85" w:rsidRPr="008C5516" w14:paraId="03E3DF33"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26437" w14:textId="77777777" w:rsidR="00674B85" w:rsidRPr="008C5516" w:rsidRDefault="00674B85" w:rsidP="007E152E">
            <w:r w:rsidRPr="008C5516">
              <w:rPr>
                <w:rFonts w:eastAsia="Arial"/>
                <w:sz w:val="20"/>
                <w:szCs w:val="20"/>
              </w:rPr>
              <w:t>set peer &lt;IP&gt;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B3097" w14:textId="77777777" w:rsidR="00674B85" w:rsidRPr="008C5516" w:rsidRDefault="00674B85" w:rsidP="007E152E">
            <w:r w:rsidRPr="008C5516">
              <w:rPr>
                <w:rFonts w:eastAsia="Arial"/>
                <w:sz w:val="20"/>
                <w:szCs w:val="20"/>
              </w:rPr>
              <w:t xml:space="preserve">Specifies the remote VPN </w:t>
            </w:r>
            <w:proofErr w:type="gramStart"/>
            <w:r w:rsidRPr="008C5516">
              <w:rPr>
                <w:rFonts w:eastAsia="Arial"/>
                <w:sz w:val="20"/>
                <w:szCs w:val="20"/>
              </w:rPr>
              <w:t>peer</w:t>
            </w:r>
            <w:proofErr w:type="gramEnd"/>
            <w:r w:rsidRPr="008C5516">
              <w:rPr>
                <w:rFonts w:eastAsia="Arial"/>
                <w:sz w:val="20"/>
                <w:szCs w:val="20"/>
              </w:rPr>
              <w:t xml:space="preserve"> IP address within the crypto map</w:t>
            </w:r>
          </w:p>
        </w:tc>
      </w:tr>
      <w:tr w:rsidR="00674B85" w:rsidRPr="008C5516" w14:paraId="26A8482C"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57F64FB0" w14:textId="77777777" w:rsidR="00674B85" w:rsidRPr="008C5516" w:rsidRDefault="00674B85" w:rsidP="007E152E">
            <w:r w:rsidRPr="008C5516">
              <w:rPr>
                <w:rFonts w:eastAsia="Arial"/>
                <w:sz w:val="20"/>
                <w:szCs w:val="20"/>
              </w:rPr>
              <w:t xml:space="preserve">set transform-set </w:t>
            </w:r>
            <w:proofErr w:type="spellStart"/>
            <w:r w:rsidRPr="008C5516">
              <w:rPr>
                <w:rFonts w:eastAsia="Arial"/>
                <w:sz w:val="20"/>
                <w:szCs w:val="20"/>
              </w:rPr>
              <w:t>myset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F5BFA91" w14:textId="77777777" w:rsidR="00674B85" w:rsidRPr="008C5516" w:rsidRDefault="00674B85" w:rsidP="007E152E">
            <w:r w:rsidRPr="008C5516">
              <w:rPr>
                <w:rFonts w:eastAsia="Arial"/>
                <w:sz w:val="20"/>
                <w:szCs w:val="20"/>
              </w:rPr>
              <w:t>Associates the transform set with the crypto map entry</w:t>
            </w:r>
          </w:p>
        </w:tc>
      </w:tr>
      <w:tr w:rsidR="00674B85" w:rsidRPr="008C5516" w14:paraId="1E9F7A0F" w14:textId="77777777" w:rsidTr="007E152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57C01" w14:textId="77777777" w:rsidR="00674B85" w:rsidRPr="008C5516" w:rsidRDefault="00674B85" w:rsidP="007E152E">
            <w:r w:rsidRPr="008C5516">
              <w:rPr>
                <w:rFonts w:eastAsia="Arial"/>
                <w:sz w:val="20"/>
                <w:szCs w:val="20"/>
              </w:rPr>
              <w:t>match address 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2F8CC" w14:textId="77777777" w:rsidR="00674B85" w:rsidRPr="008C5516" w:rsidRDefault="00674B85" w:rsidP="007E152E">
            <w:r w:rsidRPr="008C5516">
              <w:rPr>
                <w:rFonts w:eastAsia="Arial"/>
                <w:sz w:val="20"/>
                <w:szCs w:val="20"/>
              </w:rPr>
              <w:t>References ACL 100 to define traffic to be encrypted</w:t>
            </w:r>
          </w:p>
        </w:tc>
      </w:tr>
    </w:tbl>
    <w:p w14:paraId="671A6405" w14:textId="77777777" w:rsidR="00674B85" w:rsidRPr="008C5516" w:rsidRDefault="00674B85" w:rsidP="00674B85">
      <w:pPr>
        <w:spacing w:before="80" w:after="80"/>
      </w:pPr>
    </w:p>
    <w:p w14:paraId="7A7BF419" w14:textId="77777777" w:rsidR="00674B85" w:rsidRPr="008C5516" w:rsidRDefault="00674B85" w:rsidP="00674B85">
      <w:pPr>
        <w:pStyle w:val="Heading3"/>
        <w:rPr>
          <w:rFonts w:cs="Times New Roman"/>
        </w:rPr>
      </w:pPr>
      <w:r w:rsidRPr="008C5516">
        <w:rPr>
          <w:rFonts w:eastAsia="Arial" w:cs="Times New Roman"/>
          <w:b/>
          <w:bCs/>
          <w:color w:val="333333"/>
          <w:sz w:val="24"/>
          <w:szCs w:val="24"/>
        </w:rPr>
        <w:t>HSRP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74B85" w:rsidRPr="008C5516" w14:paraId="695F1152" w14:textId="77777777" w:rsidTr="007E152E">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504C96" w14:textId="77777777" w:rsidR="00674B85" w:rsidRPr="008C5516" w:rsidRDefault="00674B85" w:rsidP="007E152E">
            <w:pPr>
              <w:jc w:val="center"/>
            </w:pPr>
            <w:r w:rsidRPr="008C5516">
              <w:rPr>
                <w:rFonts w:eastAsia="Arial"/>
                <w:b/>
                <w:bCs/>
                <w:color w:val="FFFFFF"/>
                <w:sz w:val="20"/>
                <w:szCs w:val="20"/>
              </w:rPr>
              <w:t>Command</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396C061" w14:textId="77777777" w:rsidR="00674B85" w:rsidRPr="008C5516" w:rsidRDefault="00674B85" w:rsidP="007E152E">
            <w:pPr>
              <w:jc w:val="center"/>
            </w:pPr>
            <w:r w:rsidRPr="008C5516">
              <w:rPr>
                <w:rFonts w:eastAsia="Arial"/>
                <w:b/>
                <w:bCs/>
                <w:color w:val="FFFFFF"/>
                <w:sz w:val="20"/>
                <w:szCs w:val="20"/>
              </w:rPr>
              <w:t>Explanation</w:t>
            </w:r>
          </w:p>
        </w:tc>
      </w:tr>
      <w:tr w:rsidR="00674B85" w:rsidRPr="008C5516" w14:paraId="3915B5F1" w14:textId="77777777" w:rsidTr="007E15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854F8" w14:textId="77777777" w:rsidR="00674B85" w:rsidRPr="008C5516" w:rsidRDefault="00674B85" w:rsidP="007E152E">
            <w:r w:rsidRPr="008C5516">
              <w:rPr>
                <w:rFonts w:eastAsia="Arial"/>
                <w:sz w:val="20"/>
                <w:szCs w:val="20"/>
              </w:rPr>
              <w:t xml:space="preserve">standby &lt;group&gt; </w:t>
            </w:r>
            <w:proofErr w:type="spellStart"/>
            <w:r w:rsidRPr="008C5516">
              <w:rPr>
                <w:rFonts w:eastAsia="Arial"/>
                <w:sz w:val="20"/>
                <w:szCs w:val="20"/>
              </w:rPr>
              <w:t>ip</w:t>
            </w:r>
            <w:proofErr w:type="spellEnd"/>
            <w:r w:rsidRPr="008C5516">
              <w:rPr>
                <w:rFonts w:eastAsia="Arial"/>
                <w:sz w:val="20"/>
                <w:szCs w:val="20"/>
              </w:rPr>
              <w:t xml:space="preserve"> &lt;virtual-IP&gt;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0BAA9" w14:textId="77777777" w:rsidR="00674B85" w:rsidRPr="008C5516" w:rsidRDefault="00674B85" w:rsidP="007E152E">
            <w:r w:rsidRPr="008C5516">
              <w:rPr>
                <w:rFonts w:eastAsia="Arial"/>
                <w:sz w:val="20"/>
                <w:szCs w:val="20"/>
              </w:rPr>
              <w:t>Defines the HSRP group and the shared virtual gateway IP address</w:t>
            </w:r>
          </w:p>
        </w:tc>
      </w:tr>
      <w:tr w:rsidR="00674B85" w:rsidRPr="008C5516" w14:paraId="467DFEA1" w14:textId="77777777" w:rsidTr="007E152E">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10F1C282" w14:textId="77777777" w:rsidR="00674B85" w:rsidRPr="008C5516" w:rsidRDefault="00674B85" w:rsidP="007E152E">
            <w:r w:rsidRPr="008C5516">
              <w:rPr>
                <w:rFonts w:eastAsia="Arial"/>
                <w:sz w:val="20"/>
                <w:szCs w:val="20"/>
              </w:rPr>
              <w:t>standby &lt;group&gt; priority &lt;value&gt;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20" w:type="dxa"/>
              <w:bottom w:w="60" w:type="dxa"/>
              <w:right w:w="120" w:type="dxa"/>
            </w:tcMar>
          </w:tcPr>
          <w:p w14:paraId="25BFB48B" w14:textId="29BDED3B" w:rsidR="00674B85" w:rsidRPr="008C5516" w:rsidRDefault="00674B85" w:rsidP="007E152E">
            <w:r w:rsidRPr="008C5516">
              <w:rPr>
                <w:rFonts w:eastAsia="Arial"/>
                <w:sz w:val="20"/>
                <w:szCs w:val="20"/>
              </w:rPr>
              <w:t>Sets the HSRP priority; higher value wins the Active role (default 100)</w:t>
            </w:r>
          </w:p>
        </w:tc>
      </w:tr>
      <w:tr w:rsidR="00674B85" w:rsidRPr="008C5516" w14:paraId="767261F3" w14:textId="77777777" w:rsidTr="007E15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E40ED" w14:textId="77777777" w:rsidR="00674B85" w:rsidRPr="008C5516" w:rsidRDefault="00674B85" w:rsidP="007E152E">
            <w:r w:rsidRPr="008C5516">
              <w:rPr>
                <w:rFonts w:eastAsia="Arial"/>
                <w:sz w:val="20"/>
                <w:szCs w:val="20"/>
              </w:rPr>
              <w:t>standby &lt;group&gt; preempt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DA727" w14:textId="77777777" w:rsidR="00674B85" w:rsidRPr="008C5516" w:rsidRDefault="00674B85" w:rsidP="007E152E">
            <w:r w:rsidRPr="008C5516">
              <w:rPr>
                <w:rFonts w:eastAsia="Arial"/>
                <w:sz w:val="20"/>
                <w:szCs w:val="20"/>
              </w:rPr>
              <w:t xml:space="preserve">Allows the higher-priority switch to reclaim Active role after recovering </w:t>
            </w:r>
            <w:r w:rsidRPr="008C5516">
              <w:rPr>
                <w:rFonts w:eastAsia="Arial"/>
                <w:sz w:val="20"/>
                <w:szCs w:val="20"/>
              </w:rPr>
              <w:lastRenderedPageBreak/>
              <w:t>from failure</w:t>
            </w:r>
          </w:p>
        </w:tc>
      </w:tr>
    </w:tbl>
    <w:p w14:paraId="6A04DCC9" w14:textId="03A35D3A" w:rsidR="00674B85" w:rsidRPr="008C5516" w:rsidRDefault="00674B85" w:rsidP="00BF567B">
      <w:pPr>
        <w:rPr>
          <w:rStyle w:val="Strong"/>
          <w:b w:val="0"/>
          <w:bCs w:val="0"/>
        </w:rPr>
      </w:pPr>
    </w:p>
    <w:p w14:paraId="2587FE44" w14:textId="77777777" w:rsidR="0016646D" w:rsidRPr="008C5516" w:rsidRDefault="0016646D" w:rsidP="00BF567B">
      <w:pPr>
        <w:rPr>
          <w:b/>
          <w:bCs/>
          <w:sz w:val="28"/>
          <w:szCs w:val="28"/>
        </w:rPr>
      </w:pPr>
    </w:p>
    <w:p w14:paraId="7E74F840" w14:textId="244CC065" w:rsidR="00BF567B" w:rsidRPr="00BF567B" w:rsidRDefault="00BF567B" w:rsidP="003A2979">
      <w:pPr>
        <w:spacing w:before="240"/>
        <w:rPr>
          <w:bCs/>
          <w:sz w:val="28"/>
          <w:szCs w:val="28"/>
        </w:rPr>
      </w:pPr>
      <w:r w:rsidRPr="00BF567B">
        <w:rPr>
          <w:b/>
          <w:bCs/>
          <w:sz w:val="28"/>
          <w:szCs w:val="28"/>
        </w:rPr>
        <w:t>3.</w:t>
      </w:r>
      <w:r w:rsidR="00577E4C">
        <w:rPr>
          <w:b/>
          <w:bCs/>
          <w:sz w:val="28"/>
          <w:szCs w:val="28"/>
        </w:rPr>
        <w:t>4</w:t>
      </w:r>
      <w:r w:rsidRPr="00BF567B">
        <w:rPr>
          <w:b/>
          <w:bCs/>
          <w:sz w:val="28"/>
          <w:szCs w:val="28"/>
        </w:rPr>
        <w:t xml:space="preserve"> </w:t>
      </w:r>
      <w:r w:rsidRPr="00BF567B">
        <w:rPr>
          <w:rStyle w:val="Strong"/>
          <w:bCs w:val="0"/>
          <w:sz w:val="28"/>
          <w:szCs w:val="28"/>
        </w:rPr>
        <w:t>Configuration Testing and Verification</w:t>
      </w:r>
    </w:p>
    <w:p w14:paraId="54A95028" w14:textId="526FAB65" w:rsidR="00BF567B" w:rsidRDefault="00BF567B" w:rsidP="003A2979">
      <w:pPr>
        <w:tabs>
          <w:tab w:val="left" w:pos="2590"/>
        </w:tabs>
        <w:spacing w:before="240"/>
        <w:rPr>
          <w:rStyle w:val="Strong"/>
          <w:sz w:val="24"/>
          <w:szCs w:val="24"/>
        </w:rPr>
      </w:pPr>
      <w:r w:rsidRPr="0016646D">
        <w:rPr>
          <w:rStyle w:val="Strong"/>
          <w:sz w:val="24"/>
          <w:szCs w:val="24"/>
        </w:rPr>
        <w:t>3.</w:t>
      </w:r>
      <w:r w:rsidR="00577E4C">
        <w:rPr>
          <w:rStyle w:val="Strong"/>
          <w:sz w:val="24"/>
          <w:szCs w:val="24"/>
        </w:rPr>
        <w:t>4</w:t>
      </w:r>
      <w:r w:rsidRPr="0016646D">
        <w:rPr>
          <w:rStyle w:val="Strong"/>
          <w:sz w:val="24"/>
          <w:szCs w:val="24"/>
        </w:rPr>
        <w:t xml:space="preserve">.1 </w:t>
      </w:r>
      <w:r w:rsidR="00AA6A1A">
        <w:rPr>
          <w:rStyle w:val="Strong"/>
          <w:sz w:val="24"/>
          <w:szCs w:val="24"/>
        </w:rPr>
        <w:t>End-to-End Connectivity</w:t>
      </w:r>
      <w:r w:rsidRPr="0016646D">
        <w:rPr>
          <w:rStyle w:val="Strong"/>
          <w:sz w:val="24"/>
          <w:szCs w:val="24"/>
        </w:rPr>
        <w:t xml:space="preserve"> Testing</w:t>
      </w:r>
    </w:p>
    <w:p w14:paraId="7C12DCCB" w14:textId="77777777" w:rsidR="00AA6A1A" w:rsidRDefault="00AA6A1A" w:rsidP="00AA6A1A">
      <w:pPr>
        <w:spacing w:before="80" w:after="120"/>
        <w:jc w:val="both"/>
        <w:rPr>
          <w:rFonts w:ascii="Arial" w:eastAsia="Arial" w:hAnsi="Arial" w:cs="Arial"/>
        </w:rPr>
      </w:pPr>
      <w:r>
        <w:rPr>
          <w:rFonts w:ascii="Arial" w:eastAsia="Arial" w:hAnsi="Arial" w:cs="Arial"/>
        </w:rPr>
        <w:t>Ping tests were conducted from end devices across multiple VLANs and across sites to verify full network connectivity. The following tests confirm that inter-VLAN routing, OSPF, NAT, and the IPSec VPN are all functioning correctly.</w:t>
      </w:r>
    </w:p>
    <w:p w14:paraId="35C4DDE5" w14:textId="77777777" w:rsidR="004501A9" w:rsidRDefault="004501A9" w:rsidP="00AA6A1A">
      <w:pPr>
        <w:spacing w:before="80" w:after="120"/>
        <w:jc w:val="both"/>
        <w:rPr>
          <w:rFonts w:ascii="Arial" w:eastAsia="Arial" w:hAnsi="Arial" w:cs="Arial"/>
        </w:rPr>
      </w:pPr>
    </w:p>
    <w:p w14:paraId="6EA33930" w14:textId="0006DCC5" w:rsidR="004501A9" w:rsidRPr="004501A9" w:rsidRDefault="004501A9" w:rsidP="00AA6A1A">
      <w:pPr>
        <w:spacing w:before="80" w:after="120"/>
        <w:jc w:val="both"/>
        <w:rPr>
          <w:b/>
          <w:bCs/>
          <w:sz w:val="24"/>
          <w:szCs w:val="24"/>
        </w:rPr>
      </w:pPr>
      <w:r w:rsidRPr="004501A9">
        <w:rPr>
          <w:rFonts w:ascii="Arial" w:eastAsia="Arial" w:hAnsi="Arial" w:cs="Arial"/>
          <w:b/>
          <w:bCs/>
          <w:color w:val="888888"/>
        </w:rPr>
        <w:t>HQ PC (SOC VLAN 10) to HQ PC (IT VLAN 20)</w:t>
      </w:r>
      <w:r>
        <w:rPr>
          <w:rFonts w:ascii="Arial" w:eastAsia="Arial" w:hAnsi="Arial" w:cs="Arial"/>
          <w:b/>
          <w:bCs/>
          <w:color w:val="888888"/>
        </w:rPr>
        <w:t>:</w:t>
      </w:r>
      <w:r w:rsidRPr="004501A9">
        <w:rPr>
          <w:rFonts w:ascii="Arial" w:eastAsia="Arial" w:hAnsi="Arial" w:cs="Arial"/>
          <w:b/>
          <w:bCs/>
          <w:color w:val="888888"/>
        </w:rPr>
        <w:t xml:space="preserve"> Inter-VLAN test</w:t>
      </w:r>
    </w:p>
    <w:p w14:paraId="7AAD5F10" w14:textId="03D5D7FE" w:rsidR="00AA6A1A" w:rsidRDefault="004501A9" w:rsidP="00AA6A1A">
      <w:pPr>
        <w:spacing w:before="80" w:after="80"/>
      </w:pPr>
      <w:r w:rsidRPr="004501A9">
        <w:rPr>
          <w:noProof/>
        </w:rPr>
        <w:drawing>
          <wp:anchor distT="0" distB="0" distL="114300" distR="114300" simplePos="0" relativeHeight="251696128" behindDoc="0" locked="0" layoutInCell="1" allowOverlap="1" wp14:anchorId="2377A430" wp14:editId="7F59A3EA">
            <wp:simplePos x="0" y="0"/>
            <wp:positionH relativeFrom="column">
              <wp:posOffset>2981325</wp:posOffset>
            </wp:positionH>
            <wp:positionV relativeFrom="paragraph">
              <wp:posOffset>281940</wp:posOffset>
            </wp:positionV>
            <wp:extent cx="3159125" cy="2310765"/>
            <wp:effectExtent l="0" t="0" r="3175" b="0"/>
            <wp:wrapThrough wrapText="bothSides">
              <wp:wrapPolygon edited="0">
                <wp:start x="0" y="0"/>
                <wp:lineTo x="0" y="21369"/>
                <wp:lineTo x="21491" y="21369"/>
                <wp:lineTo x="21491" y="0"/>
                <wp:lineTo x="0" y="0"/>
              </wp:wrapPolygon>
            </wp:wrapThrough>
            <wp:docPr id="4474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3792" name=""/>
                    <pic:cNvPicPr/>
                  </pic:nvPicPr>
                  <pic:blipFill>
                    <a:blip r:embed="rId49">
                      <a:extLst>
                        <a:ext uri="{28A0092B-C50C-407E-A947-70E740481C1C}">
                          <a14:useLocalDpi xmlns:a14="http://schemas.microsoft.com/office/drawing/2010/main" val="0"/>
                        </a:ext>
                      </a:extLst>
                    </a:blip>
                    <a:stretch>
                      <a:fillRect/>
                    </a:stretch>
                  </pic:blipFill>
                  <pic:spPr>
                    <a:xfrm>
                      <a:off x="0" y="0"/>
                      <a:ext cx="3159125" cy="2310765"/>
                    </a:xfrm>
                    <a:prstGeom prst="rect">
                      <a:avLst/>
                    </a:prstGeom>
                  </pic:spPr>
                </pic:pic>
              </a:graphicData>
            </a:graphic>
            <wp14:sizeRelH relativeFrom="margin">
              <wp14:pctWidth>0</wp14:pctWidth>
            </wp14:sizeRelH>
            <wp14:sizeRelV relativeFrom="margin">
              <wp14:pctHeight>0</wp14:pctHeight>
            </wp14:sizeRelV>
          </wp:anchor>
        </w:drawing>
      </w:r>
      <w:r w:rsidRPr="004501A9">
        <w:rPr>
          <w:noProof/>
        </w:rPr>
        <w:drawing>
          <wp:anchor distT="0" distB="0" distL="114300" distR="114300" simplePos="0" relativeHeight="251694080" behindDoc="0" locked="0" layoutInCell="1" allowOverlap="1" wp14:anchorId="1DD2CE22" wp14:editId="4F77E474">
            <wp:simplePos x="0" y="0"/>
            <wp:positionH relativeFrom="column">
              <wp:posOffset>-563218</wp:posOffset>
            </wp:positionH>
            <wp:positionV relativeFrom="paragraph">
              <wp:posOffset>262559</wp:posOffset>
            </wp:positionV>
            <wp:extent cx="3359426" cy="2331140"/>
            <wp:effectExtent l="0" t="0" r="0" b="0"/>
            <wp:wrapThrough wrapText="bothSides">
              <wp:wrapPolygon edited="0">
                <wp:start x="0" y="0"/>
                <wp:lineTo x="0" y="21359"/>
                <wp:lineTo x="21437" y="21359"/>
                <wp:lineTo x="21437" y="0"/>
                <wp:lineTo x="0" y="0"/>
              </wp:wrapPolygon>
            </wp:wrapThrough>
            <wp:docPr id="18308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52410" name=""/>
                    <pic:cNvPicPr/>
                  </pic:nvPicPr>
                  <pic:blipFill>
                    <a:blip r:embed="rId50">
                      <a:extLst>
                        <a:ext uri="{28A0092B-C50C-407E-A947-70E740481C1C}">
                          <a14:useLocalDpi xmlns:a14="http://schemas.microsoft.com/office/drawing/2010/main" val="0"/>
                        </a:ext>
                      </a:extLst>
                    </a:blip>
                    <a:stretch>
                      <a:fillRect/>
                    </a:stretch>
                  </pic:blipFill>
                  <pic:spPr>
                    <a:xfrm>
                      <a:off x="0" y="0"/>
                      <a:ext cx="3359426" cy="2331140"/>
                    </a:xfrm>
                    <a:prstGeom prst="rect">
                      <a:avLst/>
                    </a:prstGeom>
                  </pic:spPr>
                </pic:pic>
              </a:graphicData>
            </a:graphic>
          </wp:anchor>
        </w:drawing>
      </w:r>
    </w:p>
    <w:p w14:paraId="6B510D18" w14:textId="7FAE1B74" w:rsidR="00AA6A1A" w:rsidRDefault="00AA6A1A" w:rsidP="00AA6A1A">
      <w:pPr>
        <w:spacing w:before="80" w:after="80"/>
        <w:rPr>
          <w:noProof/>
        </w:rPr>
      </w:pPr>
    </w:p>
    <w:p w14:paraId="250FA2A4" w14:textId="78FFAE7D" w:rsidR="004501A9" w:rsidRDefault="004501A9" w:rsidP="00AA6A1A">
      <w:pPr>
        <w:spacing w:before="80" w:after="80"/>
        <w:rPr>
          <w:noProof/>
        </w:rPr>
      </w:pPr>
    </w:p>
    <w:p w14:paraId="5062527D" w14:textId="40854987" w:rsidR="004501A9" w:rsidRDefault="004501A9" w:rsidP="00AA6A1A">
      <w:pPr>
        <w:spacing w:before="80" w:after="80"/>
        <w:rPr>
          <w:noProof/>
        </w:rPr>
      </w:pPr>
    </w:p>
    <w:p w14:paraId="74969C70" w14:textId="77777777" w:rsidR="004501A9" w:rsidRDefault="004501A9" w:rsidP="00AA6A1A">
      <w:pPr>
        <w:spacing w:before="80" w:after="80"/>
      </w:pPr>
    </w:p>
    <w:p w14:paraId="1008143E" w14:textId="77777777" w:rsidR="004501A9" w:rsidRDefault="004501A9" w:rsidP="00AA6A1A">
      <w:pPr>
        <w:spacing w:before="80" w:after="80"/>
      </w:pPr>
    </w:p>
    <w:p w14:paraId="129AE38A" w14:textId="39766B77" w:rsidR="004501A9" w:rsidRDefault="007D7AE2" w:rsidP="00AA6A1A">
      <w:pPr>
        <w:spacing w:before="80" w:after="80"/>
        <w:rPr>
          <w:rFonts w:ascii="Arial" w:eastAsia="Arial" w:hAnsi="Arial" w:cs="Arial"/>
          <w:b/>
          <w:bCs/>
          <w:color w:val="888888"/>
        </w:rPr>
      </w:pPr>
      <w:r w:rsidRPr="007D7AE2">
        <w:rPr>
          <w:rFonts w:ascii="Arial" w:eastAsia="Arial" w:hAnsi="Arial" w:cs="Arial"/>
          <w:b/>
          <w:bCs/>
          <w:noProof/>
          <w:color w:val="888888"/>
        </w:rPr>
        <w:lastRenderedPageBreak/>
        <w:drawing>
          <wp:anchor distT="0" distB="0" distL="114300" distR="114300" simplePos="0" relativeHeight="251698176" behindDoc="0" locked="0" layoutInCell="1" allowOverlap="1" wp14:anchorId="43C217C3" wp14:editId="29469095">
            <wp:simplePos x="0" y="0"/>
            <wp:positionH relativeFrom="column">
              <wp:posOffset>3041015</wp:posOffset>
            </wp:positionH>
            <wp:positionV relativeFrom="paragraph">
              <wp:posOffset>357505</wp:posOffset>
            </wp:positionV>
            <wp:extent cx="3147060" cy="2273935"/>
            <wp:effectExtent l="0" t="0" r="0" b="0"/>
            <wp:wrapThrough wrapText="bothSides">
              <wp:wrapPolygon edited="0">
                <wp:start x="0" y="0"/>
                <wp:lineTo x="0" y="21353"/>
                <wp:lineTo x="21443" y="21353"/>
                <wp:lineTo x="21443" y="0"/>
                <wp:lineTo x="0" y="0"/>
              </wp:wrapPolygon>
            </wp:wrapThrough>
            <wp:docPr id="3098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7010" name=""/>
                    <pic:cNvPicPr/>
                  </pic:nvPicPr>
                  <pic:blipFill>
                    <a:blip r:embed="rId51">
                      <a:extLst>
                        <a:ext uri="{28A0092B-C50C-407E-A947-70E740481C1C}">
                          <a14:useLocalDpi xmlns:a14="http://schemas.microsoft.com/office/drawing/2010/main" val="0"/>
                        </a:ext>
                      </a:extLst>
                    </a:blip>
                    <a:stretch>
                      <a:fillRect/>
                    </a:stretch>
                  </pic:blipFill>
                  <pic:spPr>
                    <a:xfrm>
                      <a:off x="0" y="0"/>
                      <a:ext cx="3147060" cy="2273935"/>
                    </a:xfrm>
                    <a:prstGeom prst="rect">
                      <a:avLst/>
                    </a:prstGeom>
                  </pic:spPr>
                </pic:pic>
              </a:graphicData>
            </a:graphic>
            <wp14:sizeRelH relativeFrom="margin">
              <wp14:pctWidth>0</wp14:pctWidth>
            </wp14:sizeRelH>
            <wp14:sizeRelV relativeFrom="margin">
              <wp14:pctHeight>0</wp14:pctHeight>
            </wp14:sizeRelV>
          </wp:anchor>
        </w:drawing>
      </w:r>
      <w:r w:rsidR="004501A9" w:rsidRPr="004501A9">
        <w:rPr>
          <w:rFonts w:ascii="Arial" w:eastAsia="Arial" w:hAnsi="Arial" w:cs="Arial"/>
          <w:b/>
          <w:bCs/>
          <w:color w:val="888888"/>
        </w:rPr>
        <w:t>HQ PC to Branch PC</w:t>
      </w:r>
      <w:r w:rsidR="004501A9">
        <w:rPr>
          <w:rFonts w:ascii="Arial" w:eastAsia="Arial" w:hAnsi="Arial" w:cs="Arial"/>
          <w:b/>
          <w:bCs/>
          <w:color w:val="888888"/>
        </w:rPr>
        <w:t>:</w:t>
      </w:r>
      <w:r w:rsidR="004501A9" w:rsidRPr="004501A9">
        <w:rPr>
          <w:rFonts w:ascii="Arial" w:eastAsia="Arial" w:hAnsi="Arial" w:cs="Arial"/>
          <w:b/>
          <w:bCs/>
          <w:color w:val="888888"/>
        </w:rPr>
        <w:t xml:space="preserve"> Cross-site VPN test</w:t>
      </w:r>
    </w:p>
    <w:p w14:paraId="20712C4E" w14:textId="0F057486" w:rsidR="007D7AE2" w:rsidRPr="007D7AE2" w:rsidRDefault="007D7AE2" w:rsidP="007D7AE2">
      <w:pPr>
        <w:spacing w:before="80" w:after="80"/>
        <w:rPr>
          <w:rFonts w:ascii="Arial" w:eastAsia="Arial" w:hAnsi="Arial" w:cs="Arial"/>
          <w:b/>
          <w:bCs/>
          <w:color w:val="888888"/>
        </w:rPr>
      </w:pPr>
      <w:r w:rsidRPr="007D7AE2">
        <w:rPr>
          <w:rFonts w:ascii="Arial" w:eastAsia="Arial" w:hAnsi="Arial" w:cs="Arial"/>
          <w:b/>
          <w:bCs/>
          <w:noProof/>
          <w:color w:val="888888"/>
        </w:rPr>
        <w:drawing>
          <wp:anchor distT="0" distB="0" distL="114300" distR="114300" simplePos="0" relativeHeight="251697152" behindDoc="0" locked="0" layoutInCell="1" allowOverlap="1" wp14:anchorId="022DB0BA" wp14:editId="4493D738">
            <wp:simplePos x="0" y="0"/>
            <wp:positionH relativeFrom="margin">
              <wp:posOffset>-589722</wp:posOffset>
            </wp:positionH>
            <wp:positionV relativeFrom="paragraph">
              <wp:posOffset>145774</wp:posOffset>
            </wp:positionV>
            <wp:extent cx="3583940" cy="2252345"/>
            <wp:effectExtent l="0" t="0" r="0" b="0"/>
            <wp:wrapThrough wrapText="bothSides">
              <wp:wrapPolygon edited="0">
                <wp:start x="0" y="0"/>
                <wp:lineTo x="0" y="21375"/>
                <wp:lineTo x="21470" y="21375"/>
                <wp:lineTo x="21470" y="0"/>
                <wp:lineTo x="0" y="0"/>
              </wp:wrapPolygon>
            </wp:wrapThrough>
            <wp:docPr id="151183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32635" name=""/>
                    <pic:cNvPicPr/>
                  </pic:nvPicPr>
                  <pic:blipFill>
                    <a:blip r:embed="rId52">
                      <a:extLst>
                        <a:ext uri="{28A0092B-C50C-407E-A947-70E740481C1C}">
                          <a14:useLocalDpi xmlns:a14="http://schemas.microsoft.com/office/drawing/2010/main" val="0"/>
                        </a:ext>
                      </a:extLst>
                    </a:blip>
                    <a:stretch>
                      <a:fillRect/>
                    </a:stretch>
                  </pic:blipFill>
                  <pic:spPr>
                    <a:xfrm>
                      <a:off x="0" y="0"/>
                      <a:ext cx="3583940" cy="2252345"/>
                    </a:xfrm>
                    <a:prstGeom prst="rect">
                      <a:avLst/>
                    </a:prstGeom>
                  </pic:spPr>
                </pic:pic>
              </a:graphicData>
            </a:graphic>
            <wp14:sizeRelH relativeFrom="margin">
              <wp14:pctWidth>0</wp14:pctWidth>
            </wp14:sizeRelH>
            <wp14:sizeRelV relativeFrom="margin">
              <wp14:pctHeight>0</wp14:pctHeight>
            </wp14:sizeRelV>
          </wp:anchor>
        </w:drawing>
      </w:r>
    </w:p>
    <w:p w14:paraId="16AEA804" w14:textId="77777777" w:rsidR="00462D38" w:rsidRDefault="00462D38" w:rsidP="00AA6A1A">
      <w:pPr>
        <w:spacing w:before="80" w:after="80"/>
      </w:pPr>
    </w:p>
    <w:p w14:paraId="6E0B086A" w14:textId="384EB7FB" w:rsidR="004501A9" w:rsidRPr="004501A9" w:rsidRDefault="004501A9" w:rsidP="00AA6A1A">
      <w:pPr>
        <w:spacing w:before="80" w:after="80"/>
        <w:rPr>
          <w:b/>
          <w:bCs/>
          <w:sz w:val="24"/>
          <w:szCs w:val="24"/>
        </w:rPr>
      </w:pPr>
      <w:r w:rsidRPr="004501A9">
        <w:rPr>
          <w:rFonts w:ascii="Arial" w:eastAsia="Arial" w:hAnsi="Arial" w:cs="Arial"/>
          <w:b/>
          <w:bCs/>
          <w:color w:val="888888"/>
        </w:rPr>
        <w:t>NAT/routing test</w:t>
      </w:r>
    </w:p>
    <w:p w14:paraId="30AAD796" w14:textId="3DB3FB8F" w:rsidR="00AA6A1A" w:rsidRDefault="00AA6A1A" w:rsidP="00AA6A1A">
      <w:pPr>
        <w:spacing w:before="80" w:after="80"/>
      </w:pPr>
    </w:p>
    <w:p w14:paraId="3FA09D1B" w14:textId="3EA728E2" w:rsidR="00820AD1" w:rsidRDefault="00820AD1" w:rsidP="00AA6A1A">
      <w:pPr>
        <w:spacing w:before="80" w:after="80"/>
      </w:pPr>
      <w:r w:rsidRPr="00820AD1">
        <w:rPr>
          <w:noProof/>
        </w:rPr>
        <w:drawing>
          <wp:inline distT="0" distB="0" distL="0" distR="0" wp14:anchorId="136FACF3" wp14:editId="3E4AADD6">
            <wp:extent cx="4786769" cy="1119294"/>
            <wp:effectExtent l="0" t="0" r="0" b="5080"/>
            <wp:docPr id="138236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65773" name=""/>
                    <pic:cNvPicPr/>
                  </pic:nvPicPr>
                  <pic:blipFill>
                    <a:blip r:embed="rId53"/>
                    <a:stretch>
                      <a:fillRect/>
                    </a:stretch>
                  </pic:blipFill>
                  <pic:spPr>
                    <a:xfrm>
                      <a:off x="0" y="0"/>
                      <a:ext cx="4786769" cy="1119294"/>
                    </a:xfrm>
                    <a:prstGeom prst="rect">
                      <a:avLst/>
                    </a:prstGeom>
                  </pic:spPr>
                </pic:pic>
              </a:graphicData>
            </a:graphic>
          </wp:inline>
        </w:drawing>
      </w:r>
    </w:p>
    <w:p w14:paraId="5ABE01DF" w14:textId="77777777" w:rsidR="0035517D" w:rsidRDefault="0035517D" w:rsidP="00AA6A1A">
      <w:pPr>
        <w:spacing w:before="80" w:after="80"/>
      </w:pPr>
    </w:p>
    <w:p w14:paraId="00AE2BC9" w14:textId="17E8BDE9" w:rsidR="00AA6A1A" w:rsidRDefault="0035517D" w:rsidP="00AA6A1A">
      <w:pPr>
        <w:spacing w:before="80" w:after="80"/>
      </w:pPr>
      <w:r w:rsidRPr="0035517D">
        <w:rPr>
          <w:noProof/>
        </w:rPr>
        <w:drawing>
          <wp:inline distT="0" distB="0" distL="0" distR="0" wp14:anchorId="56CA5EA6" wp14:editId="2C9DD954">
            <wp:extent cx="4739140" cy="1127233"/>
            <wp:effectExtent l="0" t="0" r="4445" b="0"/>
            <wp:docPr id="1262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3776" name=""/>
                    <pic:cNvPicPr/>
                  </pic:nvPicPr>
                  <pic:blipFill>
                    <a:blip r:embed="rId54"/>
                    <a:stretch>
                      <a:fillRect/>
                    </a:stretch>
                  </pic:blipFill>
                  <pic:spPr>
                    <a:xfrm>
                      <a:off x="0" y="0"/>
                      <a:ext cx="4739140" cy="1127233"/>
                    </a:xfrm>
                    <a:prstGeom prst="rect">
                      <a:avLst/>
                    </a:prstGeom>
                  </pic:spPr>
                </pic:pic>
              </a:graphicData>
            </a:graphic>
          </wp:inline>
        </w:drawing>
      </w:r>
    </w:p>
    <w:p w14:paraId="536208C7" w14:textId="77777777" w:rsidR="004501A9" w:rsidRDefault="004501A9" w:rsidP="00AA6A1A">
      <w:pPr>
        <w:spacing w:before="80" w:after="80"/>
      </w:pPr>
    </w:p>
    <w:p w14:paraId="22EBA0A2" w14:textId="77777777" w:rsidR="004501A9" w:rsidRDefault="004501A9" w:rsidP="00AA6A1A">
      <w:pPr>
        <w:spacing w:before="80" w:after="80"/>
      </w:pPr>
    </w:p>
    <w:p w14:paraId="3668874F" w14:textId="71C808D2" w:rsidR="004501A9" w:rsidRPr="004501A9" w:rsidRDefault="004501A9" w:rsidP="00AA6A1A">
      <w:pPr>
        <w:spacing w:before="80" w:after="80"/>
        <w:rPr>
          <w:b/>
          <w:bCs/>
          <w:sz w:val="24"/>
          <w:szCs w:val="24"/>
        </w:rPr>
      </w:pPr>
      <w:r w:rsidRPr="004501A9">
        <w:rPr>
          <w:rFonts w:ascii="Arial" w:eastAsia="Arial" w:hAnsi="Arial" w:cs="Arial"/>
          <w:b/>
          <w:bCs/>
          <w:color w:val="888888"/>
        </w:rPr>
        <w:t>HQ-Router to VPN-HQ (172.16.0.2): Backbone Connectivity</w:t>
      </w:r>
    </w:p>
    <w:p w14:paraId="6ECC1400" w14:textId="77777777" w:rsidR="0035517D" w:rsidRDefault="0035517D" w:rsidP="00AA6A1A">
      <w:pPr>
        <w:spacing w:before="80" w:after="80"/>
      </w:pPr>
    </w:p>
    <w:p w14:paraId="1ADB3C91" w14:textId="77777777" w:rsidR="0035517D" w:rsidRDefault="0035517D" w:rsidP="00BF567B">
      <w:pPr>
        <w:tabs>
          <w:tab w:val="left" w:pos="2590"/>
        </w:tabs>
        <w:rPr>
          <w:rStyle w:val="Strong"/>
          <w:sz w:val="24"/>
          <w:szCs w:val="24"/>
        </w:rPr>
      </w:pPr>
      <w:r w:rsidRPr="0035517D">
        <w:rPr>
          <w:rStyle w:val="Strong"/>
          <w:noProof/>
          <w:sz w:val="24"/>
          <w:szCs w:val="24"/>
        </w:rPr>
        <w:drawing>
          <wp:inline distT="0" distB="0" distL="0" distR="0" wp14:anchorId="6430501A" wp14:editId="2C7DED2F">
            <wp:extent cx="4882029" cy="1166924"/>
            <wp:effectExtent l="0" t="0" r="0" b="0"/>
            <wp:docPr id="17001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1329" name=""/>
                    <pic:cNvPicPr/>
                  </pic:nvPicPr>
                  <pic:blipFill>
                    <a:blip r:embed="rId55"/>
                    <a:stretch>
                      <a:fillRect/>
                    </a:stretch>
                  </pic:blipFill>
                  <pic:spPr>
                    <a:xfrm>
                      <a:off x="0" y="0"/>
                      <a:ext cx="4882029" cy="1166924"/>
                    </a:xfrm>
                    <a:prstGeom prst="rect">
                      <a:avLst/>
                    </a:prstGeom>
                  </pic:spPr>
                </pic:pic>
              </a:graphicData>
            </a:graphic>
          </wp:inline>
        </w:drawing>
      </w:r>
    </w:p>
    <w:p w14:paraId="4BC09486" w14:textId="77777777" w:rsidR="0035517D" w:rsidRDefault="0035517D" w:rsidP="00BF567B">
      <w:pPr>
        <w:tabs>
          <w:tab w:val="left" w:pos="2590"/>
        </w:tabs>
        <w:rPr>
          <w:rStyle w:val="Strong"/>
          <w:sz w:val="24"/>
          <w:szCs w:val="24"/>
        </w:rPr>
      </w:pPr>
    </w:p>
    <w:p w14:paraId="5CB115CA" w14:textId="67AF50ED" w:rsidR="00AA6A1A" w:rsidRDefault="00AA6A1A" w:rsidP="00BF567B">
      <w:pPr>
        <w:tabs>
          <w:tab w:val="left" w:pos="2590"/>
        </w:tabs>
        <w:rPr>
          <w:rStyle w:val="Strong"/>
          <w:sz w:val="24"/>
          <w:szCs w:val="24"/>
        </w:rPr>
      </w:pPr>
      <w:r>
        <w:rPr>
          <w:rStyle w:val="Strong"/>
          <w:sz w:val="24"/>
          <w:szCs w:val="24"/>
        </w:rPr>
        <w:lastRenderedPageBreak/>
        <w:t>3.4.2 Routing Table Verification</w:t>
      </w:r>
    </w:p>
    <w:p w14:paraId="07C37F5A" w14:textId="77777777" w:rsidR="00AA6A1A" w:rsidRDefault="00AA6A1A" w:rsidP="00AA6A1A">
      <w:pPr>
        <w:spacing w:before="80" w:after="120"/>
        <w:jc w:val="both"/>
      </w:pPr>
      <w:r>
        <w:rPr>
          <w:rFonts w:ascii="Arial" w:eastAsia="Arial" w:hAnsi="Arial" w:cs="Arial"/>
        </w:rPr>
        <w:t>The routing tables of key devices were inspected to confirm that OSPF adjacencies are fully established, that the default route is correctly propagated via OSPF, and that all VLAN subnets are reachable.</w:t>
      </w:r>
    </w:p>
    <w:p w14:paraId="71F95950" w14:textId="77777777" w:rsidR="00AA6A1A" w:rsidRDefault="00AA6A1A" w:rsidP="00AA6A1A">
      <w:pPr>
        <w:spacing w:before="80" w:after="80"/>
      </w:pPr>
    </w:p>
    <w:p w14:paraId="21604175" w14:textId="520DAF54" w:rsidR="00AA6A1A" w:rsidRDefault="0035517D" w:rsidP="00AA6A1A">
      <w:pPr>
        <w:spacing w:before="80" w:after="80"/>
      </w:pPr>
      <w:r w:rsidRPr="0035517D">
        <w:rPr>
          <w:noProof/>
        </w:rPr>
        <w:drawing>
          <wp:inline distT="0" distB="0" distL="0" distR="0" wp14:anchorId="720C103D" wp14:editId="53D7F57C">
            <wp:extent cx="5263065" cy="6207718"/>
            <wp:effectExtent l="0" t="0" r="0" b="3175"/>
            <wp:docPr id="104349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95164" name=""/>
                    <pic:cNvPicPr/>
                  </pic:nvPicPr>
                  <pic:blipFill>
                    <a:blip r:embed="rId56"/>
                    <a:stretch>
                      <a:fillRect/>
                    </a:stretch>
                  </pic:blipFill>
                  <pic:spPr>
                    <a:xfrm>
                      <a:off x="0" y="0"/>
                      <a:ext cx="5263065" cy="6207718"/>
                    </a:xfrm>
                    <a:prstGeom prst="rect">
                      <a:avLst/>
                    </a:prstGeom>
                  </pic:spPr>
                </pic:pic>
              </a:graphicData>
            </a:graphic>
          </wp:inline>
        </w:drawing>
      </w:r>
    </w:p>
    <w:p w14:paraId="325506FF" w14:textId="77777777" w:rsidR="0035517D" w:rsidRDefault="0035517D" w:rsidP="00AA6A1A">
      <w:pPr>
        <w:spacing w:before="80" w:after="80"/>
      </w:pPr>
    </w:p>
    <w:p w14:paraId="385CE5E1" w14:textId="1185D311" w:rsidR="00AA6A1A" w:rsidRDefault="0035517D" w:rsidP="00AA6A1A">
      <w:pPr>
        <w:spacing w:before="80" w:after="80"/>
      </w:pPr>
      <w:r w:rsidRPr="0035517D">
        <w:rPr>
          <w:noProof/>
        </w:rPr>
        <w:lastRenderedPageBreak/>
        <w:drawing>
          <wp:inline distT="0" distB="0" distL="0" distR="0" wp14:anchorId="55FEE24E" wp14:editId="2E3CADD8">
            <wp:extent cx="5358324" cy="5890187"/>
            <wp:effectExtent l="0" t="0" r="0" b="0"/>
            <wp:docPr id="49519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5923" name=""/>
                    <pic:cNvPicPr/>
                  </pic:nvPicPr>
                  <pic:blipFill>
                    <a:blip r:embed="rId57"/>
                    <a:stretch>
                      <a:fillRect/>
                    </a:stretch>
                  </pic:blipFill>
                  <pic:spPr>
                    <a:xfrm>
                      <a:off x="0" y="0"/>
                      <a:ext cx="5358324" cy="5890187"/>
                    </a:xfrm>
                    <a:prstGeom prst="rect">
                      <a:avLst/>
                    </a:prstGeom>
                  </pic:spPr>
                </pic:pic>
              </a:graphicData>
            </a:graphic>
          </wp:inline>
        </w:drawing>
      </w:r>
    </w:p>
    <w:p w14:paraId="06C0FE11" w14:textId="77777777" w:rsidR="00AA6A1A" w:rsidRDefault="00AA6A1A" w:rsidP="00BF567B">
      <w:pPr>
        <w:tabs>
          <w:tab w:val="left" w:pos="2590"/>
        </w:tabs>
        <w:rPr>
          <w:rFonts w:ascii="Arial" w:eastAsia="Arial" w:hAnsi="Arial" w:cs="Arial"/>
          <w:i/>
          <w:iCs/>
          <w:color w:val="888888"/>
          <w:sz w:val="20"/>
          <w:szCs w:val="20"/>
        </w:rPr>
      </w:pPr>
    </w:p>
    <w:p w14:paraId="7110F909" w14:textId="420B4238" w:rsidR="0035517D" w:rsidRDefault="0035517D" w:rsidP="00BF567B">
      <w:pPr>
        <w:tabs>
          <w:tab w:val="left" w:pos="2590"/>
        </w:tabs>
        <w:rPr>
          <w:rStyle w:val="Strong"/>
          <w:sz w:val="24"/>
          <w:szCs w:val="24"/>
        </w:rPr>
      </w:pPr>
      <w:r w:rsidRPr="0035517D">
        <w:rPr>
          <w:rStyle w:val="Strong"/>
          <w:noProof/>
          <w:sz w:val="24"/>
          <w:szCs w:val="24"/>
        </w:rPr>
        <w:drawing>
          <wp:inline distT="0" distB="0" distL="0" distR="0" wp14:anchorId="44F83616" wp14:editId="013FB85F">
            <wp:extent cx="5548842" cy="1921058"/>
            <wp:effectExtent l="0" t="0" r="0" b="3175"/>
            <wp:docPr id="2172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32222" name=""/>
                    <pic:cNvPicPr/>
                  </pic:nvPicPr>
                  <pic:blipFill>
                    <a:blip r:embed="rId58"/>
                    <a:stretch>
                      <a:fillRect/>
                    </a:stretch>
                  </pic:blipFill>
                  <pic:spPr>
                    <a:xfrm>
                      <a:off x="0" y="0"/>
                      <a:ext cx="5548842" cy="1921058"/>
                    </a:xfrm>
                    <a:prstGeom prst="rect">
                      <a:avLst/>
                    </a:prstGeom>
                  </pic:spPr>
                </pic:pic>
              </a:graphicData>
            </a:graphic>
          </wp:inline>
        </w:drawing>
      </w:r>
    </w:p>
    <w:p w14:paraId="414F46D8" w14:textId="77777777" w:rsidR="0035517D" w:rsidRDefault="0035517D" w:rsidP="00BF567B">
      <w:pPr>
        <w:tabs>
          <w:tab w:val="left" w:pos="2590"/>
        </w:tabs>
        <w:rPr>
          <w:rStyle w:val="Strong"/>
          <w:sz w:val="24"/>
          <w:szCs w:val="24"/>
        </w:rPr>
      </w:pPr>
    </w:p>
    <w:p w14:paraId="3D4BF2E4" w14:textId="25B1F9AF" w:rsidR="00AA6A1A" w:rsidRDefault="00AA6A1A" w:rsidP="00AA6A1A">
      <w:pPr>
        <w:tabs>
          <w:tab w:val="left" w:pos="2590"/>
        </w:tabs>
        <w:rPr>
          <w:rStyle w:val="Strong"/>
          <w:sz w:val="24"/>
          <w:szCs w:val="24"/>
        </w:rPr>
      </w:pPr>
      <w:r>
        <w:rPr>
          <w:rStyle w:val="Strong"/>
          <w:sz w:val="24"/>
          <w:szCs w:val="24"/>
        </w:rPr>
        <w:lastRenderedPageBreak/>
        <w:t>3.4.3 VPN Session Verification</w:t>
      </w:r>
    </w:p>
    <w:p w14:paraId="7EB14257" w14:textId="609E46DA" w:rsidR="00AA6A1A" w:rsidRDefault="00F4627C" w:rsidP="00AA6A1A">
      <w:pPr>
        <w:spacing w:before="80" w:after="120"/>
        <w:jc w:val="both"/>
      </w:pPr>
      <w:r w:rsidRPr="00F4627C">
        <w:rPr>
          <w:rStyle w:val="Strong"/>
          <w:noProof/>
          <w:sz w:val="24"/>
          <w:szCs w:val="24"/>
        </w:rPr>
        <w:drawing>
          <wp:anchor distT="0" distB="0" distL="114300" distR="114300" simplePos="0" relativeHeight="251679744" behindDoc="0" locked="0" layoutInCell="1" allowOverlap="1" wp14:anchorId="47228A75" wp14:editId="2F986BCB">
            <wp:simplePos x="0" y="0"/>
            <wp:positionH relativeFrom="margin">
              <wp:align>right</wp:align>
            </wp:positionH>
            <wp:positionV relativeFrom="paragraph">
              <wp:posOffset>523600</wp:posOffset>
            </wp:positionV>
            <wp:extent cx="5943600" cy="1642745"/>
            <wp:effectExtent l="0" t="0" r="0" b="0"/>
            <wp:wrapThrough wrapText="bothSides">
              <wp:wrapPolygon edited="0">
                <wp:start x="0" y="0"/>
                <wp:lineTo x="0" y="21291"/>
                <wp:lineTo x="21531" y="21291"/>
                <wp:lineTo x="21531" y="0"/>
                <wp:lineTo x="0" y="0"/>
              </wp:wrapPolygon>
            </wp:wrapThrough>
            <wp:docPr id="208265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55648"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anchor>
        </w:drawing>
      </w:r>
      <w:r w:rsidR="00AA6A1A">
        <w:rPr>
          <w:rFonts w:ascii="Arial" w:eastAsia="Arial" w:hAnsi="Arial" w:cs="Arial"/>
        </w:rPr>
        <w:t>The IPSec VPN tunnel state was verified to confirm that Phase 1 (ISAKMP) and Phase 2 (IPSec) security associations are established and actively encrypting and decrypting traffic.</w:t>
      </w:r>
    </w:p>
    <w:p w14:paraId="714B0F6B" w14:textId="629FE28C" w:rsidR="00AA6A1A" w:rsidRDefault="00AA6A1A" w:rsidP="00AA6A1A">
      <w:pPr>
        <w:spacing w:before="80" w:after="80"/>
      </w:pPr>
    </w:p>
    <w:p w14:paraId="4706D21B" w14:textId="20F81506" w:rsidR="00F4627C" w:rsidRDefault="007D7AE2" w:rsidP="00AA6A1A">
      <w:pPr>
        <w:spacing w:before="80" w:after="80"/>
      </w:pPr>
      <w:r w:rsidRPr="00F4627C">
        <w:rPr>
          <w:noProof/>
        </w:rPr>
        <w:drawing>
          <wp:anchor distT="0" distB="0" distL="114300" distR="114300" simplePos="0" relativeHeight="251700224" behindDoc="0" locked="0" layoutInCell="1" allowOverlap="1" wp14:anchorId="30DEDF9B" wp14:editId="15B3FE5D">
            <wp:simplePos x="0" y="0"/>
            <wp:positionH relativeFrom="column">
              <wp:posOffset>1278395</wp:posOffset>
            </wp:positionH>
            <wp:positionV relativeFrom="paragraph">
              <wp:posOffset>11927</wp:posOffset>
            </wp:positionV>
            <wp:extent cx="3319200" cy="3779107"/>
            <wp:effectExtent l="0" t="0" r="0" b="0"/>
            <wp:wrapThrough wrapText="bothSides">
              <wp:wrapPolygon edited="0">
                <wp:start x="0" y="0"/>
                <wp:lineTo x="0" y="21451"/>
                <wp:lineTo x="21447" y="21451"/>
                <wp:lineTo x="21447" y="0"/>
                <wp:lineTo x="0" y="0"/>
              </wp:wrapPolygon>
            </wp:wrapThrough>
            <wp:docPr id="41189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7814" name=""/>
                    <pic:cNvPicPr/>
                  </pic:nvPicPr>
                  <pic:blipFill>
                    <a:blip r:embed="rId60">
                      <a:extLst>
                        <a:ext uri="{28A0092B-C50C-407E-A947-70E740481C1C}">
                          <a14:useLocalDpi xmlns:a14="http://schemas.microsoft.com/office/drawing/2010/main" val="0"/>
                        </a:ext>
                      </a:extLst>
                    </a:blip>
                    <a:stretch>
                      <a:fillRect/>
                    </a:stretch>
                  </pic:blipFill>
                  <pic:spPr>
                    <a:xfrm>
                      <a:off x="0" y="0"/>
                      <a:ext cx="3319200" cy="3779107"/>
                    </a:xfrm>
                    <a:prstGeom prst="rect">
                      <a:avLst/>
                    </a:prstGeom>
                  </pic:spPr>
                </pic:pic>
              </a:graphicData>
            </a:graphic>
            <wp14:sizeRelH relativeFrom="margin">
              <wp14:pctWidth>0</wp14:pctWidth>
            </wp14:sizeRelH>
            <wp14:sizeRelV relativeFrom="margin">
              <wp14:pctHeight>0</wp14:pctHeight>
            </wp14:sizeRelV>
          </wp:anchor>
        </w:drawing>
      </w:r>
    </w:p>
    <w:p w14:paraId="64E9D9D2" w14:textId="3CFBBFC1" w:rsidR="00F4627C" w:rsidRDefault="00F4627C" w:rsidP="00AA6A1A">
      <w:pPr>
        <w:spacing w:before="80" w:after="80"/>
      </w:pPr>
    </w:p>
    <w:p w14:paraId="3DAC0E77" w14:textId="1F7491E8" w:rsidR="00F4627C" w:rsidRDefault="00F4627C" w:rsidP="00AA6A1A">
      <w:pPr>
        <w:spacing w:before="80" w:after="80"/>
      </w:pPr>
    </w:p>
    <w:p w14:paraId="69B59D06" w14:textId="77777777" w:rsidR="00F4627C" w:rsidRDefault="00F4627C" w:rsidP="00AA6A1A">
      <w:pPr>
        <w:spacing w:before="80" w:after="80"/>
      </w:pPr>
    </w:p>
    <w:p w14:paraId="363ABADF" w14:textId="77777777" w:rsidR="00F4627C" w:rsidRDefault="00F4627C" w:rsidP="00AA6A1A">
      <w:pPr>
        <w:spacing w:before="80" w:after="80"/>
      </w:pPr>
    </w:p>
    <w:p w14:paraId="0B745E0C" w14:textId="77777777" w:rsidR="00F4627C" w:rsidRDefault="00F4627C" w:rsidP="00AA6A1A">
      <w:pPr>
        <w:spacing w:before="80" w:after="80"/>
      </w:pPr>
    </w:p>
    <w:p w14:paraId="213F86B5" w14:textId="77777777" w:rsidR="00F4627C" w:rsidRDefault="00F4627C" w:rsidP="00AA6A1A">
      <w:pPr>
        <w:spacing w:before="80" w:after="80"/>
      </w:pPr>
    </w:p>
    <w:p w14:paraId="6022DE45" w14:textId="77777777" w:rsidR="00F4627C" w:rsidRDefault="00F4627C" w:rsidP="00AA6A1A">
      <w:pPr>
        <w:spacing w:before="80" w:after="80"/>
      </w:pPr>
    </w:p>
    <w:p w14:paraId="44325834" w14:textId="77777777" w:rsidR="00F4627C" w:rsidRDefault="00F4627C" w:rsidP="00AA6A1A">
      <w:pPr>
        <w:spacing w:before="80" w:after="80"/>
      </w:pPr>
    </w:p>
    <w:p w14:paraId="6F152888" w14:textId="77777777" w:rsidR="00F4627C" w:rsidRDefault="00F4627C" w:rsidP="00AA6A1A">
      <w:pPr>
        <w:spacing w:before="80" w:after="80"/>
      </w:pPr>
    </w:p>
    <w:p w14:paraId="150EC29E" w14:textId="77777777" w:rsidR="00F4627C" w:rsidRDefault="00F4627C" w:rsidP="00AA6A1A">
      <w:pPr>
        <w:spacing w:before="80" w:after="80"/>
      </w:pPr>
    </w:p>
    <w:p w14:paraId="3A30D6E8" w14:textId="550E5B33" w:rsidR="00AA6A1A" w:rsidRDefault="00AA6A1A" w:rsidP="00AA6A1A">
      <w:pPr>
        <w:tabs>
          <w:tab w:val="left" w:pos="2590"/>
        </w:tabs>
        <w:rPr>
          <w:rStyle w:val="Strong"/>
          <w:sz w:val="24"/>
          <w:szCs w:val="24"/>
        </w:rPr>
      </w:pPr>
    </w:p>
    <w:p w14:paraId="35B7C478" w14:textId="185401F5" w:rsidR="00F4627C" w:rsidRDefault="00F4627C" w:rsidP="00BF567B">
      <w:pPr>
        <w:tabs>
          <w:tab w:val="left" w:pos="2590"/>
        </w:tabs>
        <w:rPr>
          <w:rStyle w:val="Strong"/>
          <w:sz w:val="24"/>
          <w:szCs w:val="24"/>
        </w:rPr>
      </w:pPr>
    </w:p>
    <w:p w14:paraId="1A11C55C" w14:textId="77777777" w:rsidR="00F4627C" w:rsidRDefault="00F4627C" w:rsidP="00BF567B">
      <w:pPr>
        <w:tabs>
          <w:tab w:val="left" w:pos="2590"/>
        </w:tabs>
        <w:rPr>
          <w:rStyle w:val="Strong"/>
          <w:sz w:val="24"/>
          <w:szCs w:val="24"/>
        </w:rPr>
      </w:pPr>
    </w:p>
    <w:p w14:paraId="72A6AD37" w14:textId="77777777" w:rsidR="00F4627C" w:rsidRDefault="00F4627C" w:rsidP="00BF567B">
      <w:pPr>
        <w:tabs>
          <w:tab w:val="left" w:pos="2590"/>
        </w:tabs>
        <w:rPr>
          <w:rStyle w:val="Strong"/>
          <w:sz w:val="24"/>
          <w:szCs w:val="24"/>
        </w:rPr>
      </w:pPr>
    </w:p>
    <w:p w14:paraId="3F458FDC" w14:textId="77777777" w:rsidR="00F4627C" w:rsidRDefault="00F4627C" w:rsidP="00BF567B">
      <w:pPr>
        <w:tabs>
          <w:tab w:val="left" w:pos="2590"/>
        </w:tabs>
        <w:rPr>
          <w:rStyle w:val="Strong"/>
          <w:sz w:val="24"/>
          <w:szCs w:val="24"/>
        </w:rPr>
      </w:pPr>
    </w:p>
    <w:p w14:paraId="757121DF" w14:textId="77777777" w:rsidR="00F4627C" w:rsidRDefault="00F4627C" w:rsidP="00BF567B">
      <w:pPr>
        <w:tabs>
          <w:tab w:val="left" w:pos="2590"/>
        </w:tabs>
        <w:rPr>
          <w:rStyle w:val="Strong"/>
          <w:sz w:val="24"/>
          <w:szCs w:val="24"/>
        </w:rPr>
      </w:pPr>
    </w:p>
    <w:p w14:paraId="14C5B33A" w14:textId="77777777" w:rsidR="00F4627C" w:rsidRDefault="00F4627C" w:rsidP="00BF567B">
      <w:pPr>
        <w:tabs>
          <w:tab w:val="left" w:pos="2590"/>
        </w:tabs>
        <w:rPr>
          <w:rStyle w:val="Strong"/>
          <w:sz w:val="24"/>
          <w:szCs w:val="24"/>
        </w:rPr>
      </w:pPr>
    </w:p>
    <w:p w14:paraId="7D501BD4" w14:textId="77777777" w:rsidR="00F4627C" w:rsidRDefault="00F4627C" w:rsidP="00BF567B">
      <w:pPr>
        <w:tabs>
          <w:tab w:val="left" w:pos="2590"/>
        </w:tabs>
        <w:rPr>
          <w:rStyle w:val="Strong"/>
          <w:sz w:val="24"/>
          <w:szCs w:val="24"/>
        </w:rPr>
      </w:pPr>
    </w:p>
    <w:p w14:paraId="497F9BB7" w14:textId="77777777" w:rsidR="00F4627C" w:rsidRDefault="00F4627C" w:rsidP="00BF567B">
      <w:pPr>
        <w:tabs>
          <w:tab w:val="left" w:pos="2590"/>
        </w:tabs>
        <w:rPr>
          <w:rStyle w:val="Strong"/>
          <w:sz w:val="24"/>
          <w:szCs w:val="24"/>
        </w:rPr>
      </w:pPr>
    </w:p>
    <w:p w14:paraId="00243117" w14:textId="77777777" w:rsidR="00F4627C" w:rsidRDefault="00F4627C" w:rsidP="00BF567B">
      <w:pPr>
        <w:tabs>
          <w:tab w:val="left" w:pos="2590"/>
        </w:tabs>
        <w:rPr>
          <w:rStyle w:val="Strong"/>
          <w:sz w:val="24"/>
          <w:szCs w:val="24"/>
        </w:rPr>
      </w:pPr>
    </w:p>
    <w:p w14:paraId="77BCB35F" w14:textId="3204E078" w:rsidR="00AA6A1A" w:rsidRDefault="00AA6A1A" w:rsidP="00BF567B">
      <w:pPr>
        <w:tabs>
          <w:tab w:val="left" w:pos="2590"/>
        </w:tabs>
        <w:rPr>
          <w:rStyle w:val="Strong"/>
          <w:sz w:val="24"/>
          <w:szCs w:val="24"/>
        </w:rPr>
      </w:pPr>
      <w:r>
        <w:rPr>
          <w:rStyle w:val="Strong"/>
          <w:sz w:val="24"/>
          <w:szCs w:val="24"/>
        </w:rPr>
        <w:t>3.4.4 DHCP Verification</w:t>
      </w:r>
    </w:p>
    <w:p w14:paraId="3802A726" w14:textId="684B4CB6" w:rsidR="00AA6A1A" w:rsidRDefault="00AA6A1A" w:rsidP="007D7AE2">
      <w:pPr>
        <w:spacing w:before="80" w:after="120"/>
        <w:jc w:val="both"/>
      </w:pPr>
      <w:r>
        <w:rPr>
          <w:rFonts w:ascii="Arial" w:eastAsia="Arial" w:hAnsi="Arial" w:cs="Arial"/>
        </w:rPr>
        <w:t>DHCP assignment was verified by setting end devices to DHCP mode and confirming successful address acquisition from the correct pool.</w:t>
      </w:r>
    </w:p>
    <w:p w14:paraId="3AD87E9F" w14:textId="2BCAD18A" w:rsidR="00AA6A1A" w:rsidRDefault="00AA6A1A" w:rsidP="00AA6A1A">
      <w:pPr>
        <w:spacing w:before="80" w:after="80"/>
      </w:pPr>
    </w:p>
    <w:p w14:paraId="184300DC" w14:textId="77777777" w:rsidR="0035517D" w:rsidRDefault="0035517D" w:rsidP="00AA6A1A">
      <w:pPr>
        <w:spacing w:before="80" w:after="80"/>
      </w:pPr>
    </w:p>
    <w:p w14:paraId="7353D60E" w14:textId="5F429C39" w:rsidR="00AA6A1A" w:rsidRDefault="007D7AE2" w:rsidP="00AA6A1A">
      <w:pPr>
        <w:spacing w:before="80" w:after="80"/>
      </w:pPr>
      <w:r w:rsidRPr="007D7AE2">
        <w:rPr>
          <w:noProof/>
        </w:rPr>
        <w:lastRenderedPageBreak/>
        <w:drawing>
          <wp:anchor distT="0" distB="0" distL="114300" distR="114300" simplePos="0" relativeHeight="251701248" behindDoc="0" locked="0" layoutInCell="1" allowOverlap="1" wp14:anchorId="1970133F" wp14:editId="57958A70">
            <wp:simplePos x="0" y="0"/>
            <wp:positionH relativeFrom="margin">
              <wp:align>center</wp:align>
            </wp:positionH>
            <wp:positionV relativeFrom="paragraph">
              <wp:posOffset>82</wp:posOffset>
            </wp:positionV>
            <wp:extent cx="4281805" cy="2585085"/>
            <wp:effectExtent l="0" t="0" r="4445" b="5715"/>
            <wp:wrapThrough wrapText="bothSides">
              <wp:wrapPolygon edited="0">
                <wp:start x="0" y="0"/>
                <wp:lineTo x="0" y="21489"/>
                <wp:lineTo x="21526" y="21489"/>
                <wp:lineTo x="21526" y="0"/>
                <wp:lineTo x="0" y="0"/>
              </wp:wrapPolygon>
            </wp:wrapThrough>
            <wp:docPr id="93691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0373" name=""/>
                    <pic:cNvPicPr/>
                  </pic:nvPicPr>
                  <pic:blipFill>
                    <a:blip r:embed="rId61">
                      <a:extLst>
                        <a:ext uri="{28A0092B-C50C-407E-A947-70E740481C1C}">
                          <a14:useLocalDpi xmlns:a14="http://schemas.microsoft.com/office/drawing/2010/main" val="0"/>
                        </a:ext>
                      </a:extLst>
                    </a:blip>
                    <a:stretch>
                      <a:fillRect/>
                    </a:stretch>
                  </pic:blipFill>
                  <pic:spPr>
                    <a:xfrm>
                      <a:off x="0" y="0"/>
                      <a:ext cx="4281805" cy="2585085"/>
                    </a:xfrm>
                    <a:prstGeom prst="rect">
                      <a:avLst/>
                    </a:prstGeom>
                  </pic:spPr>
                </pic:pic>
              </a:graphicData>
            </a:graphic>
            <wp14:sizeRelH relativeFrom="margin">
              <wp14:pctWidth>0</wp14:pctWidth>
            </wp14:sizeRelH>
            <wp14:sizeRelV relativeFrom="margin">
              <wp14:pctHeight>0</wp14:pctHeight>
            </wp14:sizeRelV>
          </wp:anchor>
        </w:drawing>
      </w:r>
    </w:p>
    <w:p w14:paraId="0AC96680" w14:textId="77777777" w:rsidR="0035517D" w:rsidRDefault="0035517D" w:rsidP="00AA6A1A">
      <w:pPr>
        <w:spacing w:before="80" w:after="80"/>
      </w:pPr>
    </w:p>
    <w:p w14:paraId="080F2CDA" w14:textId="77777777" w:rsidR="007D7AE2" w:rsidRPr="007D7AE2" w:rsidRDefault="007D7AE2" w:rsidP="007D7AE2"/>
    <w:p w14:paraId="48A26055" w14:textId="77777777" w:rsidR="007D7AE2" w:rsidRPr="007D7AE2" w:rsidRDefault="007D7AE2" w:rsidP="007D7AE2"/>
    <w:p w14:paraId="4920AD7E" w14:textId="77777777" w:rsidR="007D7AE2" w:rsidRPr="007D7AE2" w:rsidRDefault="007D7AE2" w:rsidP="007D7AE2"/>
    <w:p w14:paraId="476F6C7C" w14:textId="77777777" w:rsidR="007D7AE2" w:rsidRPr="007D7AE2" w:rsidRDefault="007D7AE2" w:rsidP="007D7AE2"/>
    <w:p w14:paraId="0DAF91EF" w14:textId="77777777" w:rsidR="007D7AE2" w:rsidRPr="007D7AE2" w:rsidRDefault="007D7AE2" w:rsidP="007D7AE2"/>
    <w:p w14:paraId="3A3EF3C4" w14:textId="77777777" w:rsidR="007D7AE2" w:rsidRPr="007D7AE2" w:rsidRDefault="007D7AE2" w:rsidP="007D7AE2"/>
    <w:p w14:paraId="40FC68AB" w14:textId="77777777" w:rsidR="007D7AE2" w:rsidRPr="007D7AE2" w:rsidRDefault="007D7AE2" w:rsidP="007D7AE2"/>
    <w:p w14:paraId="225FAB57" w14:textId="77777777" w:rsidR="007D7AE2" w:rsidRPr="007D7AE2" w:rsidRDefault="007D7AE2" w:rsidP="007D7AE2"/>
    <w:p w14:paraId="78BCE455" w14:textId="77777777" w:rsidR="007D7AE2" w:rsidRPr="007D7AE2" w:rsidRDefault="007D7AE2" w:rsidP="007D7AE2"/>
    <w:p w14:paraId="213A6E77" w14:textId="77777777" w:rsidR="007D7AE2" w:rsidRPr="007D7AE2" w:rsidRDefault="007D7AE2" w:rsidP="007D7AE2"/>
    <w:p w14:paraId="4CAD7E96" w14:textId="77777777" w:rsidR="007D7AE2" w:rsidRPr="007D7AE2" w:rsidRDefault="007D7AE2" w:rsidP="007D7AE2"/>
    <w:p w14:paraId="02B61445" w14:textId="77777777" w:rsidR="007D7AE2" w:rsidRPr="007D7AE2" w:rsidRDefault="007D7AE2" w:rsidP="007D7AE2"/>
    <w:p w14:paraId="5676EA86" w14:textId="77777777" w:rsidR="007D7AE2" w:rsidRPr="007D7AE2" w:rsidRDefault="007D7AE2" w:rsidP="007D7AE2"/>
    <w:p w14:paraId="207C0E1B" w14:textId="77777777" w:rsidR="007D7AE2" w:rsidRPr="007D7AE2" w:rsidRDefault="007D7AE2" w:rsidP="007D7AE2"/>
    <w:p w14:paraId="7B1DEB52" w14:textId="77777777" w:rsidR="007D7AE2" w:rsidRPr="007D7AE2" w:rsidRDefault="007D7AE2" w:rsidP="007D7AE2"/>
    <w:p w14:paraId="47CDC5B2" w14:textId="77777777" w:rsidR="007D7AE2" w:rsidRDefault="007D7AE2" w:rsidP="007D7AE2"/>
    <w:p w14:paraId="1D495710" w14:textId="62D5291D" w:rsidR="007D7AE2" w:rsidRPr="007D7AE2" w:rsidRDefault="007D7AE2" w:rsidP="007D7AE2">
      <w:pPr>
        <w:jc w:val="center"/>
      </w:pPr>
      <w:r w:rsidRPr="007D7AE2">
        <w:rPr>
          <w:noProof/>
        </w:rPr>
        <w:drawing>
          <wp:inline distT="0" distB="0" distL="0" distR="0" wp14:anchorId="26973665" wp14:editId="585DB260">
            <wp:extent cx="4210405" cy="2763079"/>
            <wp:effectExtent l="0" t="0" r="0" b="0"/>
            <wp:docPr id="172096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0249" name=""/>
                    <pic:cNvPicPr/>
                  </pic:nvPicPr>
                  <pic:blipFill>
                    <a:blip r:embed="rId62"/>
                    <a:stretch>
                      <a:fillRect/>
                    </a:stretch>
                  </pic:blipFill>
                  <pic:spPr>
                    <a:xfrm>
                      <a:off x="0" y="0"/>
                      <a:ext cx="4225876" cy="2773232"/>
                    </a:xfrm>
                    <a:prstGeom prst="rect">
                      <a:avLst/>
                    </a:prstGeom>
                  </pic:spPr>
                </pic:pic>
              </a:graphicData>
            </a:graphic>
          </wp:inline>
        </w:drawing>
      </w:r>
    </w:p>
    <w:p w14:paraId="5A7391EE" w14:textId="1D90EEBC" w:rsidR="00AA6A1A" w:rsidRDefault="00AA6A1A" w:rsidP="00BF567B">
      <w:pPr>
        <w:tabs>
          <w:tab w:val="left" w:pos="2590"/>
        </w:tabs>
        <w:rPr>
          <w:rStyle w:val="Strong"/>
          <w:sz w:val="24"/>
          <w:szCs w:val="24"/>
        </w:rPr>
      </w:pPr>
    </w:p>
    <w:p w14:paraId="18D21276" w14:textId="77777777" w:rsidR="00F4627C" w:rsidRDefault="00F4627C" w:rsidP="00AA6A1A">
      <w:pPr>
        <w:tabs>
          <w:tab w:val="left" w:pos="2590"/>
        </w:tabs>
        <w:rPr>
          <w:rStyle w:val="Strong"/>
          <w:sz w:val="24"/>
          <w:szCs w:val="24"/>
        </w:rPr>
      </w:pPr>
    </w:p>
    <w:p w14:paraId="030DE71E" w14:textId="4E1AE958" w:rsidR="00BF567B" w:rsidRPr="00F4627C" w:rsidRDefault="00AA6A1A" w:rsidP="00F4627C">
      <w:pPr>
        <w:tabs>
          <w:tab w:val="left" w:pos="2590"/>
        </w:tabs>
        <w:rPr>
          <w:rStyle w:val="Strong"/>
          <w:sz w:val="24"/>
          <w:szCs w:val="24"/>
        </w:rPr>
      </w:pPr>
      <w:r>
        <w:rPr>
          <w:rStyle w:val="Strong"/>
          <w:sz w:val="24"/>
          <w:szCs w:val="24"/>
        </w:rPr>
        <w:t>3.4.5 NAT Verification</w:t>
      </w:r>
    </w:p>
    <w:p w14:paraId="2B912D79" w14:textId="77777777" w:rsidR="00AA6A1A" w:rsidRDefault="00AA6A1A" w:rsidP="00AA6A1A">
      <w:pPr>
        <w:spacing w:before="80" w:after="120"/>
        <w:jc w:val="both"/>
      </w:pPr>
      <w:r>
        <w:rPr>
          <w:rFonts w:ascii="Arial" w:eastAsia="Arial" w:hAnsi="Arial" w:cs="Arial"/>
        </w:rPr>
        <w:t>NAT translations were verified to confirm that internet-bound traffic from internal hosts is being correctly translated to the public IP of the VPN router.</w:t>
      </w:r>
    </w:p>
    <w:p w14:paraId="7B8A56E4" w14:textId="77777777" w:rsidR="00AA6A1A" w:rsidRDefault="00AA6A1A" w:rsidP="00AA6A1A">
      <w:pPr>
        <w:spacing w:before="80" w:after="80"/>
      </w:pPr>
    </w:p>
    <w:p w14:paraId="4D993CAC" w14:textId="77777777" w:rsidR="00F4627C" w:rsidRDefault="00F4627C" w:rsidP="002E5865">
      <w:pPr>
        <w:pBdr>
          <w:bottom w:val="single" w:sz="6" w:space="0" w:color="auto"/>
        </w:pBdr>
        <w:rPr>
          <w:b/>
          <w:bCs/>
          <w:sz w:val="32"/>
          <w:szCs w:val="32"/>
        </w:rPr>
      </w:pPr>
    </w:p>
    <w:p w14:paraId="04FC4F28" w14:textId="77777777" w:rsidR="00F4627C" w:rsidRDefault="00F4627C" w:rsidP="002E5865">
      <w:pPr>
        <w:pBdr>
          <w:bottom w:val="single" w:sz="6" w:space="0" w:color="auto"/>
        </w:pBdr>
        <w:rPr>
          <w:b/>
          <w:bCs/>
          <w:sz w:val="32"/>
          <w:szCs w:val="32"/>
        </w:rPr>
      </w:pPr>
    </w:p>
    <w:p w14:paraId="5AE4360D" w14:textId="6076F18A" w:rsidR="00F4627C" w:rsidRDefault="00F4627C" w:rsidP="002E5865">
      <w:pPr>
        <w:pBdr>
          <w:bottom w:val="single" w:sz="6" w:space="0" w:color="auto"/>
        </w:pBdr>
        <w:rPr>
          <w:b/>
          <w:bCs/>
          <w:sz w:val="32"/>
          <w:szCs w:val="32"/>
        </w:rPr>
      </w:pPr>
      <w:r w:rsidRPr="00F4627C">
        <w:rPr>
          <w:b/>
          <w:bCs/>
          <w:noProof/>
          <w:sz w:val="32"/>
          <w:szCs w:val="32"/>
        </w:rPr>
        <w:lastRenderedPageBreak/>
        <w:drawing>
          <wp:anchor distT="0" distB="0" distL="114300" distR="114300" simplePos="0" relativeHeight="251682816" behindDoc="0" locked="0" layoutInCell="1" allowOverlap="1" wp14:anchorId="56A47858" wp14:editId="281E58CC">
            <wp:simplePos x="0" y="0"/>
            <wp:positionH relativeFrom="margin">
              <wp:align>right</wp:align>
            </wp:positionH>
            <wp:positionV relativeFrom="paragraph">
              <wp:posOffset>60</wp:posOffset>
            </wp:positionV>
            <wp:extent cx="5792008" cy="2953162"/>
            <wp:effectExtent l="0" t="0" r="0" b="0"/>
            <wp:wrapThrough wrapText="bothSides">
              <wp:wrapPolygon edited="0">
                <wp:start x="0" y="0"/>
                <wp:lineTo x="0" y="21461"/>
                <wp:lineTo x="21527" y="21461"/>
                <wp:lineTo x="21527" y="0"/>
                <wp:lineTo x="0" y="0"/>
              </wp:wrapPolygon>
            </wp:wrapThrough>
            <wp:docPr id="6178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25544" name=""/>
                    <pic:cNvPicPr/>
                  </pic:nvPicPr>
                  <pic:blipFill>
                    <a:blip r:embed="rId63">
                      <a:extLst>
                        <a:ext uri="{28A0092B-C50C-407E-A947-70E740481C1C}">
                          <a14:useLocalDpi xmlns:a14="http://schemas.microsoft.com/office/drawing/2010/main" val="0"/>
                        </a:ext>
                      </a:extLst>
                    </a:blip>
                    <a:stretch>
                      <a:fillRect/>
                    </a:stretch>
                  </pic:blipFill>
                  <pic:spPr>
                    <a:xfrm>
                      <a:off x="0" y="0"/>
                      <a:ext cx="5792008" cy="2953162"/>
                    </a:xfrm>
                    <a:prstGeom prst="rect">
                      <a:avLst/>
                    </a:prstGeom>
                  </pic:spPr>
                </pic:pic>
              </a:graphicData>
            </a:graphic>
          </wp:anchor>
        </w:drawing>
      </w:r>
    </w:p>
    <w:p w14:paraId="44752C62" w14:textId="6FEC8E8B" w:rsidR="00F4627C" w:rsidRDefault="00F4627C" w:rsidP="002E5865">
      <w:pPr>
        <w:pBdr>
          <w:bottom w:val="single" w:sz="6" w:space="0" w:color="auto"/>
        </w:pBdr>
        <w:rPr>
          <w:b/>
          <w:bCs/>
          <w:sz w:val="32"/>
          <w:szCs w:val="32"/>
        </w:rPr>
      </w:pPr>
      <w:r w:rsidRPr="00F4627C">
        <w:rPr>
          <w:b/>
          <w:bCs/>
          <w:noProof/>
          <w:sz w:val="32"/>
          <w:szCs w:val="32"/>
        </w:rPr>
        <w:drawing>
          <wp:inline distT="0" distB="0" distL="0" distR="0" wp14:anchorId="61254AED" wp14:editId="39D40B8A">
            <wp:extent cx="5943600" cy="1950720"/>
            <wp:effectExtent l="0" t="0" r="0" b="0"/>
            <wp:docPr id="138504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5555" name=""/>
                    <pic:cNvPicPr/>
                  </pic:nvPicPr>
                  <pic:blipFill>
                    <a:blip r:embed="rId64"/>
                    <a:stretch>
                      <a:fillRect/>
                    </a:stretch>
                  </pic:blipFill>
                  <pic:spPr>
                    <a:xfrm>
                      <a:off x="0" y="0"/>
                      <a:ext cx="5943600" cy="1950720"/>
                    </a:xfrm>
                    <a:prstGeom prst="rect">
                      <a:avLst/>
                    </a:prstGeom>
                  </pic:spPr>
                </pic:pic>
              </a:graphicData>
            </a:graphic>
          </wp:inline>
        </w:drawing>
      </w:r>
    </w:p>
    <w:p w14:paraId="1DDF2985" w14:textId="147AA5C0" w:rsidR="00F4627C" w:rsidRDefault="00F4627C" w:rsidP="002E5865">
      <w:pPr>
        <w:pBdr>
          <w:bottom w:val="single" w:sz="6" w:space="0" w:color="auto"/>
        </w:pBdr>
        <w:rPr>
          <w:b/>
          <w:bCs/>
          <w:sz w:val="32"/>
          <w:szCs w:val="32"/>
        </w:rPr>
      </w:pPr>
    </w:p>
    <w:p w14:paraId="2C299CC6" w14:textId="77777777" w:rsidR="002E5865" w:rsidRPr="002E5865" w:rsidRDefault="002E5865" w:rsidP="002E5865">
      <w:pPr>
        <w:pBdr>
          <w:bottom w:val="single" w:sz="6" w:space="0" w:color="auto"/>
        </w:pBdr>
        <w:rPr>
          <w:b/>
          <w:bCs/>
          <w:sz w:val="32"/>
          <w:szCs w:val="32"/>
        </w:rPr>
      </w:pPr>
    </w:p>
    <w:p w14:paraId="44339C45" w14:textId="77777777" w:rsidR="002E5865" w:rsidRDefault="002E5865" w:rsidP="00674B85">
      <w:pPr>
        <w:spacing w:before="80" w:after="120"/>
        <w:jc w:val="both"/>
        <w:rPr>
          <w:rFonts w:eastAsia="Arial"/>
          <w:sz w:val="24"/>
          <w:szCs w:val="24"/>
        </w:rPr>
      </w:pPr>
    </w:p>
    <w:p w14:paraId="116EAD09" w14:textId="600D206E" w:rsidR="002E5865" w:rsidRDefault="002E5865" w:rsidP="00674B85">
      <w:pPr>
        <w:spacing w:before="80" w:after="120"/>
        <w:jc w:val="both"/>
        <w:rPr>
          <w:rFonts w:eastAsia="Arial"/>
          <w:sz w:val="24"/>
          <w:szCs w:val="24"/>
        </w:rPr>
      </w:pPr>
      <w:r>
        <w:rPr>
          <w:b/>
          <w:bCs/>
          <w:sz w:val="32"/>
          <w:szCs w:val="32"/>
        </w:rPr>
        <w:t>4. Conclusion</w:t>
      </w:r>
    </w:p>
    <w:p w14:paraId="7D73A34C" w14:textId="1C3A7013" w:rsidR="00674B85" w:rsidRPr="00674B85" w:rsidRDefault="003952B1" w:rsidP="00674B85">
      <w:pPr>
        <w:spacing w:before="80" w:after="120"/>
        <w:jc w:val="both"/>
        <w:rPr>
          <w:sz w:val="24"/>
          <w:szCs w:val="24"/>
        </w:rPr>
      </w:pPr>
      <w:r>
        <w:rPr>
          <w:rFonts w:eastAsia="Arial"/>
          <w:sz w:val="24"/>
          <w:szCs w:val="24"/>
        </w:rPr>
        <w:t>Overall, the</w:t>
      </w:r>
      <w:r w:rsidR="00674B85" w:rsidRPr="00674B85">
        <w:rPr>
          <w:rFonts w:eastAsia="Arial"/>
          <w:sz w:val="24"/>
          <w:szCs w:val="24"/>
        </w:rPr>
        <w:t xml:space="preserve"> project successfully demonstrates the design, implementation</w:t>
      </w:r>
      <w:r>
        <w:rPr>
          <w:rFonts w:eastAsia="Arial"/>
          <w:sz w:val="24"/>
          <w:szCs w:val="24"/>
        </w:rPr>
        <w:t>, and functionality</w:t>
      </w:r>
      <w:r w:rsidR="00674B85" w:rsidRPr="00674B85">
        <w:rPr>
          <w:rFonts w:eastAsia="Arial"/>
          <w:sz w:val="24"/>
          <w:szCs w:val="24"/>
        </w:rPr>
        <w:t xml:space="preserve"> of a </w:t>
      </w:r>
      <w:r w:rsidR="00716A9F">
        <w:rPr>
          <w:rFonts w:eastAsia="Arial"/>
          <w:sz w:val="24"/>
          <w:szCs w:val="24"/>
        </w:rPr>
        <w:t xml:space="preserve">complete </w:t>
      </w:r>
      <w:r w:rsidR="00674B85" w:rsidRPr="00674B85">
        <w:rPr>
          <w:rFonts w:eastAsia="Arial"/>
          <w:sz w:val="24"/>
          <w:szCs w:val="24"/>
        </w:rPr>
        <w:t>enterprise-grade network topology spanning two geographically separated sites. The network was constructed entirely within Cisco Packet Tracer and reflects real-world architectural principles, showcasing the practical application of advanced networking technologies covered throughout the Data Communications and Networking 2 course.</w:t>
      </w:r>
    </w:p>
    <w:p w14:paraId="584C98DD" w14:textId="77777777" w:rsidR="00674B85" w:rsidRPr="00674B85" w:rsidRDefault="00674B85" w:rsidP="00674B85">
      <w:pPr>
        <w:spacing w:before="80" w:after="80"/>
        <w:rPr>
          <w:sz w:val="24"/>
          <w:szCs w:val="24"/>
        </w:rPr>
      </w:pPr>
    </w:p>
    <w:p w14:paraId="0D9132AD" w14:textId="57F8F356" w:rsidR="00674B85" w:rsidRPr="00674B85" w:rsidRDefault="00674B85" w:rsidP="00674B85">
      <w:pPr>
        <w:spacing w:before="80" w:after="120"/>
        <w:jc w:val="both"/>
        <w:rPr>
          <w:sz w:val="24"/>
          <w:szCs w:val="24"/>
        </w:rPr>
      </w:pPr>
      <w:r w:rsidRPr="00674B85">
        <w:rPr>
          <w:rFonts w:eastAsia="Arial"/>
          <w:sz w:val="24"/>
          <w:szCs w:val="24"/>
        </w:rPr>
        <w:t>The three-tier hierarchical model</w:t>
      </w:r>
      <w:r>
        <w:rPr>
          <w:rFonts w:eastAsia="Arial"/>
          <w:sz w:val="24"/>
          <w:szCs w:val="24"/>
        </w:rPr>
        <w:t xml:space="preserve">, </w:t>
      </w:r>
      <w:r w:rsidRPr="00674B85">
        <w:rPr>
          <w:rFonts w:eastAsia="Arial"/>
          <w:sz w:val="24"/>
          <w:szCs w:val="24"/>
        </w:rPr>
        <w:t>comprising Access, Distribution, and Core layers</w:t>
      </w:r>
      <w:r>
        <w:rPr>
          <w:rFonts w:eastAsia="Arial"/>
          <w:sz w:val="24"/>
          <w:szCs w:val="24"/>
        </w:rPr>
        <w:t xml:space="preserve">, </w:t>
      </w:r>
      <w:r w:rsidRPr="00674B85">
        <w:rPr>
          <w:rFonts w:eastAsia="Arial"/>
          <w:sz w:val="24"/>
          <w:szCs w:val="24"/>
        </w:rPr>
        <w:t xml:space="preserve">provided a structured and scalable foundation for the entire design. VLAN segmentation logically isolated each department's traffic, while inter-VLAN routing through Layer 3 SVIs on the multilayer switches enabled controlled communication across segments. HSRP eliminated single points of </w:t>
      </w:r>
      <w:r w:rsidRPr="00674B85">
        <w:rPr>
          <w:rFonts w:eastAsia="Arial"/>
          <w:sz w:val="24"/>
          <w:szCs w:val="24"/>
        </w:rPr>
        <w:lastRenderedPageBreak/>
        <w:t>failure at the gateway level, and Layer 3 EtherChannel provided both redundancy and increased bandwidth between the multilayer switches.</w:t>
      </w:r>
    </w:p>
    <w:p w14:paraId="1651C8E7" w14:textId="77777777" w:rsidR="00674B85" w:rsidRPr="00674B85" w:rsidRDefault="00674B85" w:rsidP="00674B85">
      <w:pPr>
        <w:spacing w:before="80" w:after="80"/>
        <w:rPr>
          <w:sz w:val="24"/>
          <w:szCs w:val="24"/>
        </w:rPr>
      </w:pPr>
    </w:p>
    <w:p w14:paraId="5A950648" w14:textId="77777777" w:rsidR="00674B85" w:rsidRPr="00674B85" w:rsidRDefault="00674B85" w:rsidP="00674B85">
      <w:pPr>
        <w:spacing w:before="80" w:after="120"/>
        <w:jc w:val="both"/>
        <w:rPr>
          <w:sz w:val="24"/>
          <w:szCs w:val="24"/>
        </w:rPr>
      </w:pPr>
      <w:r w:rsidRPr="00674B85">
        <w:rPr>
          <w:rFonts w:eastAsia="Arial"/>
          <w:sz w:val="24"/>
          <w:szCs w:val="24"/>
        </w:rPr>
        <w:t>OSPF single-area routing within each site ensured dynamic and efficient route propagation without manual intervention. BGP between the two ISP routers accurately simulated real-world inter-autonomous system routing across the public internet. The site-to-site IPSec VPN provided a secure, encrypted communication channel between the HQ and Branch, ensuring that sensitive corporate traffic traversing the public ISP infrastructure is protected from interception. NAT and PAT on the VPN routers allowed internal hosts to access the internet while preserving the security of the private address space.</w:t>
      </w:r>
    </w:p>
    <w:p w14:paraId="221ED31F" w14:textId="77777777" w:rsidR="00674B85" w:rsidRPr="00674B85" w:rsidRDefault="00674B85" w:rsidP="00674B85">
      <w:pPr>
        <w:spacing w:before="80" w:after="80"/>
        <w:rPr>
          <w:sz w:val="24"/>
          <w:szCs w:val="24"/>
        </w:rPr>
      </w:pPr>
    </w:p>
    <w:p w14:paraId="1396135F" w14:textId="62495573" w:rsidR="00674B85" w:rsidRPr="00674B85" w:rsidRDefault="00674B85" w:rsidP="00674B85">
      <w:pPr>
        <w:spacing w:before="80" w:after="120"/>
        <w:jc w:val="both"/>
        <w:rPr>
          <w:sz w:val="24"/>
          <w:szCs w:val="24"/>
        </w:rPr>
      </w:pPr>
      <w:r w:rsidRPr="00674B85">
        <w:rPr>
          <w:rFonts w:eastAsia="Arial"/>
          <w:sz w:val="24"/>
          <w:szCs w:val="24"/>
        </w:rPr>
        <w:t xml:space="preserve">DHCP relay through </w:t>
      </w:r>
      <w:r w:rsidR="00F65ADC">
        <w:rPr>
          <w:rFonts w:eastAsia="Arial"/>
          <w:sz w:val="24"/>
          <w:szCs w:val="24"/>
        </w:rPr>
        <w:t>“</w:t>
      </w:r>
      <w:proofErr w:type="spellStart"/>
      <w:r w:rsidRPr="00674B85">
        <w:rPr>
          <w:rFonts w:eastAsia="Arial"/>
          <w:sz w:val="24"/>
          <w:szCs w:val="24"/>
        </w:rPr>
        <w:t>ip</w:t>
      </w:r>
      <w:proofErr w:type="spellEnd"/>
      <w:r w:rsidRPr="00674B85">
        <w:rPr>
          <w:rFonts w:eastAsia="Arial"/>
          <w:sz w:val="24"/>
          <w:szCs w:val="24"/>
        </w:rPr>
        <w:t xml:space="preserve"> helper-address</w:t>
      </w:r>
      <w:r w:rsidR="00F65ADC">
        <w:rPr>
          <w:rFonts w:eastAsia="Arial"/>
          <w:sz w:val="24"/>
          <w:szCs w:val="24"/>
        </w:rPr>
        <w:t>”</w:t>
      </w:r>
      <w:r w:rsidRPr="00674B85">
        <w:rPr>
          <w:rFonts w:eastAsia="Arial"/>
          <w:sz w:val="24"/>
          <w:szCs w:val="24"/>
        </w:rPr>
        <w:t xml:space="preserve"> on all SVIs enabled centralized dynamic IP address assignment across all VLANs without deploying individual DHCP servers per segment. The DMZ provided a controlled zone for hosting publicly accessible organizational services, isolated from the internal corporate network through routing and ACL enforcement.</w:t>
      </w:r>
    </w:p>
    <w:p w14:paraId="7F71E572" w14:textId="77777777" w:rsidR="00674B85" w:rsidRPr="00674B85" w:rsidRDefault="00674B85" w:rsidP="00674B85">
      <w:pPr>
        <w:spacing w:before="80" w:after="80"/>
        <w:rPr>
          <w:sz w:val="24"/>
          <w:szCs w:val="24"/>
        </w:rPr>
      </w:pPr>
    </w:p>
    <w:p w14:paraId="4F7C409F" w14:textId="03481623" w:rsidR="00674B85" w:rsidRPr="00674B85" w:rsidRDefault="00674B85" w:rsidP="00674B85">
      <w:pPr>
        <w:spacing w:before="80" w:after="120"/>
        <w:jc w:val="both"/>
        <w:rPr>
          <w:sz w:val="24"/>
          <w:szCs w:val="24"/>
        </w:rPr>
      </w:pPr>
      <w:r w:rsidRPr="00674B85">
        <w:rPr>
          <w:rFonts w:eastAsia="Arial"/>
          <w:sz w:val="24"/>
          <w:szCs w:val="24"/>
        </w:rPr>
        <w:t xml:space="preserve">Throughout the implementation process, several challenges were encountered and resolved. These included the need to explicitly configure switchport trunk encapsulation dot1q on multilayer switches before enabling trunk mode, the importance of the correct ordering of NAT ACL </w:t>
      </w:r>
      <w:proofErr w:type="gramStart"/>
      <w:r w:rsidRPr="00674B85">
        <w:rPr>
          <w:rFonts w:eastAsia="Arial"/>
          <w:sz w:val="24"/>
          <w:szCs w:val="24"/>
        </w:rPr>
        <w:t>deny</w:t>
      </w:r>
      <w:proofErr w:type="gramEnd"/>
      <w:r w:rsidRPr="00674B85">
        <w:rPr>
          <w:rFonts w:eastAsia="Arial"/>
          <w:sz w:val="24"/>
          <w:szCs w:val="24"/>
        </w:rPr>
        <w:t xml:space="preserve"> and permit statements to prevent cross-site traffic from </w:t>
      </w:r>
      <w:r>
        <w:rPr>
          <w:rFonts w:eastAsia="Arial"/>
          <w:sz w:val="24"/>
          <w:szCs w:val="24"/>
        </w:rPr>
        <w:t xml:space="preserve">undergoing </w:t>
      </w:r>
      <w:r w:rsidRPr="00674B85">
        <w:rPr>
          <w:rFonts w:eastAsia="Arial"/>
          <w:sz w:val="24"/>
          <w:szCs w:val="24"/>
        </w:rPr>
        <w:t>NAT before VPN processing, and the debugging of OSPF default route propagation requiring default-information originate on the VPN routers. Each challenge deepened the understanding of how individual networking components interact within a complex, multi-technology enterprise network.</w:t>
      </w:r>
    </w:p>
    <w:p w14:paraId="6CC7F77D" w14:textId="77777777" w:rsidR="00674B85" w:rsidRPr="00674B85" w:rsidRDefault="00674B85" w:rsidP="00674B85">
      <w:pPr>
        <w:spacing w:before="80" w:after="80"/>
        <w:rPr>
          <w:sz w:val="24"/>
          <w:szCs w:val="24"/>
        </w:rPr>
      </w:pPr>
    </w:p>
    <w:p w14:paraId="2198C96A" w14:textId="48034EEB" w:rsidR="00674B85" w:rsidRPr="00674B85" w:rsidRDefault="00674B85" w:rsidP="00674B85">
      <w:pPr>
        <w:spacing w:before="80" w:after="120"/>
        <w:jc w:val="both"/>
        <w:rPr>
          <w:sz w:val="24"/>
          <w:szCs w:val="24"/>
        </w:rPr>
      </w:pPr>
      <w:r w:rsidRPr="00674B85">
        <w:rPr>
          <w:rFonts w:eastAsia="Arial"/>
          <w:sz w:val="24"/>
          <w:szCs w:val="24"/>
        </w:rPr>
        <w:t>Looking ahead, several enhancements could further strengthen the design: IPv6 dual-stack implementation would future-proof the addressing scheme; RADIUS/TACACS+ centralized AAA could be extended to all device management access; firewall appliances could replace ACL-only security at the DMZ boundary; and network automation</w:t>
      </w:r>
      <w:r w:rsidR="00716A9F">
        <w:rPr>
          <w:rFonts w:eastAsia="Arial"/>
          <w:sz w:val="24"/>
          <w:szCs w:val="24"/>
        </w:rPr>
        <w:t xml:space="preserve"> tools</w:t>
      </w:r>
      <w:r w:rsidRPr="00674B85">
        <w:rPr>
          <w:rFonts w:eastAsia="Arial"/>
          <w:sz w:val="24"/>
          <w:szCs w:val="24"/>
        </w:rPr>
        <w:t xml:space="preserve"> could streamline configuration management and reduce human error.</w:t>
      </w:r>
    </w:p>
    <w:p w14:paraId="5D2CF972" w14:textId="77777777" w:rsidR="00795BBC" w:rsidRDefault="00795BBC" w:rsidP="00BF567B">
      <w:pPr>
        <w:pBdr>
          <w:bottom w:val="single" w:sz="6" w:space="1" w:color="auto"/>
        </w:pBdr>
        <w:rPr>
          <w:b/>
          <w:bCs/>
          <w:sz w:val="32"/>
          <w:szCs w:val="32"/>
        </w:rPr>
      </w:pPr>
    </w:p>
    <w:p w14:paraId="167DF253" w14:textId="77777777" w:rsidR="00BF567B" w:rsidRPr="00C9625D" w:rsidRDefault="00BF567B" w:rsidP="00BF567B"/>
    <w:p w14:paraId="78C61438" w14:textId="77777777" w:rsidR="00BF567B" w:rsidRPr="00C9625D" w:rsidRDefault="00BF567B" w:rsidP="00BF567B">
      <w:pPr>
        <w:rPr>
          <w:b/>
          <w:bCs/>
          <w:sz w:val="32"/>
          <w:szCs w:val="32"/>
        </w:rPr>
      </w:pPr>
      <w:r w:rsidRPr="00C9625D">
        <w:rPr>
          <w:b/>
          <w:bCs/>
          <w:sz w:val="32"/>
          <w:szCs w:val="32"/>
        </w:rPr>
        <w:t>5. References</w:t>
      </w:r>
    </w:p>
    <w:p w14:paraId="6165CFB6" w14:textId="77777777" w:rsidR="00BF567B" w:rsidRDefault="00BF567B" w:rsidP="00BF567B">
      <w:pPr>
        <w:tabs>
          <w:tab w:val="left" w:pos="2590"/>
        </w:tabs>
      </w:pPr>
    </w:p>
    <w:p w14:paraId="5202E0C9" w14:textId="018FD428" w:rsidR="00795BBC" w:rsidRDefault="00795BBC" w:rsidP="00795BBC">
      <w:pPr>
        <w:tabs>
          <w:tab w:val="left" w:pos="2590"/>
        </w:tabs>
      </w:pPr>
      <w:r>
        <w:t xml:space="preserve">[1] </w:t>
      </w:r>
      <w:r w:rsidRPr="00795BBC">
        <w:t xml:space="preserve">Cisco Systems. (2024). </w:t>
      </w:r>
      <w:r w:rsidRPr="00795BBC">
        <w:rPr>
          <w:i/>
          <w:iCs/>
        </w:rPr>
        <w:t>Cisco Packet Tracer</w:t>
      </w:r>
      <w:r w:rsidRPr="00795BBC">
        <w:t xml:space="preserve">. Cisco Networking Academy. </w:t>
      </w:r>
      <w:hyperlink r:id="rId65" w:history="1">
        <w:r w:rsidRPr="00795BBC">
          <w:rPr>
            <w:rStyle w:val="Hyperlink"/>
          </w:rPr>
          <w:t>https://www.netacad.com/courses/packet-tracer</w:t>
        </w:r>
      </w:hyperlink>
    </w:p>
    <w:p w14:paraId="2D00D124" w14:textId="77777777" w:rsidR="00795BBC" w:rsidRPr="00795BBC" w:rsidRDefault="00795BBC" w:rsidP="00795BBC">
      <w:pPr>
        <w:tabs>
          <w:tab w:val="left" w:pos="2590"/>
        </w:tabs>
      </w:pPr>
    </w:p>
    <w:p w14:paraId="0035AAD6" w14:textId="3D3AB4C7" w:rsidR="00795BBC" w:rsidRDefault="00795BBC" w:rsidP="00795BBC">
      <w:pPr>
        <w:tabs>
          <w:tab w:val="left" w:pos="2590"/>
        </w:tabs>
      </w:pPr>
      <w:r>
        <w:t xml:space="preserve">[2] </w:t>
      </w:r>
      <w:r w:rsidRPr="00795BBC">
        <w:t xml:space="preserve">Cisco Systems. (2024). </w:t>
      </w:r>
      <w:r w:rsidRPr="00795BBC">
        <w:rPr>
          <w:i/>
          <w:iCs/>
        </w:rPr>
        <w:t>OSPF configuration guide</w:t>
      </w:r>
      <w:r w:rsidRPr="00795BBC">
        <w:t xml:space="preserve">. Cisco IOS Documentation. </w:t>
      </w:r>
      <w:hyperlink r:id="rId66" w:history="1">
        <w:r w:rsidRPr="00795BBC">
          <w:rPr>
            <w:rStyle w:val="Hyperlink"/>
          </w:rPr>
          <w:t>https://www.cisco.com/c/en/us/td/docs/ios-xml/ios/iproute_ospf/configuration/xe-16/iro-xe-16-book.html</w:t>
        </w:r>
      </w:hyperlink>
    </w:p>
    <w:p w14:paraId="3711C0ED" w14:textId="77777777" w:rsidR="00795BBC" w:rsidRPr="00795BBC" w:rsidRDefault="00795BBC" w:rsidP="00795BBC">
      <w:pPr>
        <w:tabs>
          <w:tab w:val="left" w:pos="2590"/>
        </w:tabs>
      </w:pPr>
    </w:p>
    <w:p w14:paraId="3EB3FB96" w14:textId="3E63E6B5" w:rsidR="00795BBC" w:rsidRDefault="00795BBC" w:rsidP="00795BBC">
      <w:pPr>
        <w:tabs>
          <w:tab w:val="left" w:pos="2590"/>
        </w:tabs>
      </w:pPr>
      <w:r>
        <w:t>[</w:t>
      </w:r>
      <w:r w:rsidR="00FB285D">
        <w:t>3</w:t>
      </w:r>
      <w:r>
        <w:t xml:space="preserve">] </w:t>
      </w:r>
      <w:r w:rsidRPr="00795BBC">
        <w:t xml:space="preserve">Cisco Systems. (2024). </w:t>
      </w:r>
      <w:r w:rsidRPr="00795BBC">
        <w:rPr>
          <w:i/>
          <w:iCs/>
        </w:rPr>
        <w:t>BGP configuration guide</w:t>
      </w:r>
      <w:r w:rsidRPr="00795BBC">
        <w:t xml:space="preserve">. Cisco IOS Documentation. </w:t>
      </w:r>
      <w:hyperlink r:id="rId67" w:history="1">
        <w:r w:rsidRPr="00795BBC">
          <w:rPr>
            <w:rStyle w:val="Hyperlink"/>
          </w:rPr>
          <w:t>https://www.cisco.com/c/en/us/td/docs/ios-xml/ios/iproute_bgp/configuration/xe-16/irg-xe-16-book.html</w:t>
        </w:r>
      </w:hyperlink>
    </w:p>
    <w:p w14:paraId="3D9B8BDD" w14:textId="77777777" w:rsidR="00795BBC" w:rsidRPr="00795BBC" w:rsidRDefault="00795BBC" w:rsidP="00795BBC">
      <w:pPr>
        <w:tabs>
          <w:tab w:val="left" w:pos="2590"/>
        </w:tabs>
      </w:pPr>
    </w:p>
    <w:p w14:paraId="19C77DA4" w14:textId="3E97A6FF" w:rsidR="00795BBC" w:rsidRDefault="00795BBC" w:rsidP="00795BBC">
      <w:pPr>
        <w:tabs>
          <w:tab w:val="left" w:pos="2590"/>
        </w:tabs>
      </w:pPr>
      <w:r>
        <w:t>[</w:t>
      </w:r>
      <w:r w:rsidR="00FB285D">
        <w:t>4</w:t>
      </w:r>
      <w:r>
        <w:t xml:space="preserve">] </w:t>
      </w:r>
      <w:r w:rsidRPr="00795BBC">
        <w:t xml:space="preserve">Cisco Systems. (2024). </w:t>
      </w:r>
      <w:r w:rsidRPr="00795BBC">
        <w:rPr>
          <w:i/>
          <w:iCs/>
        </w:rPr>
        <w:t>RIPv2 configuration guide</w:t>
      </w:r>
      <w:r w:rsidRPr="00795BBC">
        <w:t xml:space="preserve">. Cisco IOS Documentation. </w:t>
      </w:r>
      <w:hyperlink r:id="rId68" w:history="1">
        <w:r w:rsidRPr="00795BBC">
          <w:rPr>
            <w:rStyle w:val="Hyperlink"/>
          </w:rPr>
          <w:t>https://www.cisco.com/c/en/us/td/docs/ios-xml/ios/iproute_rip/configuration/xe-16/irr-xe-16-book.html</w:t>
        </w:r>
      </w:hyperlink>
    </w:p>
    <w:p w14:paraId="36F7DC70" w14:textId="77777777" w:rsidR="00795BBC" w:rsidRPr="00795BBC" w:rsidRDefault="00795BBC" w:rsidP="00795BBC">
      <w:pPr>
        <w:tabs>
          <w:tab w:val="left" w:pos="2590"/>
        </w:tabs>
      </w:pPr>
    </w:p>
    <w:p w14:paraId="152BAF62" w14:textId="032D1CB5" w:rsidR="00795BBC" w:rsidRDefault="00795BBC" w:rsidP="00795BBC">
      <w:pPr>
        <w:tabs>
          <w:tab w:val="left" w:pos="2590"/>
        </w:tabs>
      </w:pPr>
      <w:r>
        <w:t>[</w:t>
      </w:r>
      <w:r w:rsidR="00FB285D">
        <w:t>5</w:t>
      </w:r>
      <w:r>
        <w:t xml:space="preserve">] </w:t>
      </w:r>
      <w:r w:rsidRPr="00795BBC">
        <w:t xml:space="preserve">Cisco Systems. (2024). </w:t>
      </w:r>
      <w:r w:rsidRPr="00795BBC">
        <w:rPr>
          <w:i/>
          <w:iCs/>
        </w:rPr>
        <w:t>HSRP configuration guide</w:t>
      </w:r>
      <w:r w:rsidRPr="00795BBC">
        <w:t xml:space="preserve">. Cisco IOS Documentation. </w:t>
      </w:r>
      <w:hyperlink r:id="rId69" w:history="1">
        <w:r w:rsidRPr="00795BBC">
          <w:rPr>
            <w:rStyle w:val="Hyperlink"/>
          </w:rPr>
          <w:t>https://www.cisco.com/c/en/us/td/docs/ios-xml/ios/ipapp_fhrp/configuration/xe-16/fhp-xe-16-book.html</w:t>
        </w:r>
      </w:hyperlink>
    </w:p>
    <w:p w14:paraId="21AB88BD" w14:textId="77777777" w:rsidR="00795BBC" w:rsidRPr="00795BBC" w:rsidRDefault="00795BBC" w:rsidP="00795BBC">
      <w:pPr>
        <w:tabs>
          <w:tab w:val="left" w:pos="2590"/>
        </w:tabs>
      </w:pPr>
    </w:p>
    <w:p w14:paraId="47F3FBEC" w14:textId="1104D6F9" w:rsidR="00795BBC" w:rsidRDefault="00795BBC" w:rsidP="00795BBC">
      <w:pPr>
        <w:tabs>
          <w:tab w:val="left" w:pos="2590"/>
        </w:tabs>
      </w:pPr>
      <w:r>
        <w:t>[</w:t>
      </w:r>
      <w:r w:rsidR="00FB285D">
        <w:t>6</w:t>
      </w:r>
      <w:r>
        <w:t xml:space="preserve">] </w:t>
      </w:r>
      <w:r w:rsidRPr="00795BBC">
        <w:t xml:space="preserve">Cisco Systems. (2024). </w:t>
      </w:r>
      <w:r w:rsidRPr="00795BBC">
        <w:rPr>
          <w:i/>
          <w:iCs/>
        </w:rPr>
        <w:t>NAT configuration guide</w:t>
      </w:r>
      <w:r w:rsidRPr="00795BBC">
        <w:t xml:space="preserve">. Cisco IOS Documentation. </w:t>
      </w:r>
      <w:hyperlink r:id="rId70" w:history="1">
        <w:r w:rsidRPr="00795BBC">
          <w:rPr>
            <w:rStyle w:val="Hyperlink"/>
          </w:rPr>
          <w:t>https://www.cisco.com/c/en/us/td/docs/ios-xml/ios/ipaddr_nat/configuration/xe-16/nat-xe-16-book.html</w:t>
        </w:r>
      </w:hyperlink>
    </w:p>
    <w:p w14:paraId="1E3A60A0" w14:textId="77777777" w:rsidR="00795BBC" w:rsidRPr="00795BBC" w:rsidRDefault="00795BBC" w:rsidP="00795BBC">
      <w:pPr>
        <w:tabs>
          <w:tab w:val="left" w:pos="2590"/>
        </w:tabs>
      </w:pPr>
    </w:p>
    <w:p w14:paraId="616C357D" w14:textId="77777777" w:rsidR="00795BBC" w:rsidRPr="00795BBC" w:rsidRDefault="00795BBC" w:rsidP="00795BBC">
      <w:pPr>
        <w:tabs>
          <w:tab w:val="left" w:pos="2590"/>
        </w:tabs>
      </w:pPr>
    </w:p>
    <w:p w14:paraId="1686F017" w14:textId="77777777" w:rsidR="00795BBC" w:rsidRPr="00795BBC" w:rsidRDefault="00795BBC" w:rsidP="00795BBC">
      <w:pPr>
        <w:tabs>
          <w:tab w:val="left" w:pos="2590"/>
        </w:tabs>
      </w:pPr>
    </w:p>
    <w:p w14:paraId="373440D3" w14:textId="77777777" w:rsidR="00795BBC" w:rsidRPr="00795BBC" w:rsidRDefault="00795BBC" w:rsidP="00795BBC">
      <w:pPr>
        <w:tabs>
          <w:tab w:val="left" w:pos="2590"/>
        </w:tabs>
      </w:pPr>
    </w:p>
    <w:p w14:paraId="55AE417B" w14:textId="77777777" w:rsidR="00795BBC" w:rsidRPr="00795BBC" w:rsidRDefault="00795BBC" w:rsidP="00795BBC">
      <w:pPr>
        <w:tabs>
          <w:tab w:val="left" w:pos="2590"/>
        </w:tabs>
      </w:pPr>
    </w:p>
    <w:p w14:paraId="42352194" w14:textId="77777777" w:rsidR="00A11364" w:rsidRDefault="00A11364" w:rsidP="00BF567B">
      <w:pPr>
        <w:tabs>
          <w:tab w:val="left" w:pos="2590"/>
        </w:tabs>
      </w:pPr>
    </w:p>
    <w:p w14:paraId="3667409A" w14:textId="4F267F20" w:rsidR="00A11364" w:rsidRPr="00BF567B" w:rsidRDefault="00A11364" w:rsidP="00BF567B">
      <w:pPr>
        <w:tabs>
          <w:tab w:val="left" w:pos="2590"/>
        </w:tabs>
      </w:pPr>
    </w:p>
    <w:sectPr w:rsidR="00A11364" w:rsidRPr="00BF56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7F50" w14:textId="77777777" w:rsidR="008340C0" w:rsidRDefault="008340C0" w:rsidP="00BC62C8">
      <w:r>
        <w:separator/>
      </w:r>
    </w:p>
  </w:endnote>
  <w:endnote w:type="continuationSeparator" w:id="0">
    <w:p w14:paraId="4FD48D83" w14:textId="77777777" w:rsidR="008340C0" w:rsidRDefault="008340C0" w:rsidP="00BC6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BB72" w14:textId="77777777" w:rsidR="008340C0" w:rsidRDefault="008340C0" w:rsidP="00BC62C8">
      <w:r>
        <w:separator/>
      </w:r>
    </w:p>
  </w:footnote>
  <w:footnote w:type="continuationSeparator" w:id="0">
    <w:p w14:paraId="03A15CA9" w14:textId="77777777" w:rsidR="008340C0" w:rsidRDefault="008340C0" w:rsidP="00BC6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F45"/>
    <w:multiLevelType w:val="multilevel"/>
    <w:tmpl w:val="5C2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0562E"/>
    <w:multiLevelType w:val="hybridMultilevel"/>
    <w:tmpl w:val="F4F62A04"/>
    <w:lvl w:ilvl="0" w:tplc="3162C43A">
      <w:start w:val="1"/>
      <w:numFmt w:val="bullet"/>
      <w:lvlText w:val="•"/>
      <w:lvlJc w:val="left"/>
      <w:pPr>
        <w:ind w:left="720" w:hanging="360"/>
      </w:pPr>
    </w:lvl>
    <w:lvl w:ilvl="1" w:tplc="8F4A9D70">
      <w:numFmt w:val="decimal"/>
      <w:lvlText w:val=""/>
      <w:lvlJc w:val="left"/>
    </w:lvl>
    <w:lvl w:ilvl="2" w:tplc="448E92B8">
      <w:numFmt w:val="decimal"/>
      <w:lvlText w:val=""/>
      <w:lvlJc w:val="left"/>
    </w:lvl>
    <w:lvl w:ilvl="3" w:tplc="2A48882A">
      <w:numFmt w:val="decimal"/>
      <w:lvlText w:val=""/>
      <w:lvlJc w:val="left"/>
    </w:lvl>
    <w:lvl w:ilvl="4" w:tplc="53E27F20">
      <w:numFmt w:val="decimal"/>
      <w:lvlText w:val=""/>
      <w:lvlJc w:val="left"/>
    </w:lvl>
    <w:lvl w:ilvl="5" w:tplc="7C14B218">
      <w:numFmt w:val="decimal"/>
      <w:lvlText w:val=""/>
      <w:lvlJc w:val="left"/>
    </w:lvl>
    <w:lvl w:ilvl="6" w:tplc="E9D88ACC">
      <w:numFmt w:val="decimal"/>
      <w:lvlText w:val=""/>
      <w:lvlJc w:val="left"/>
    </w:lvl>
    <w:lvl w:ilvl="7" w:tplc="4ECECED4">
      <w:numFmt w:val="decimal"/>
      <w:lvlText w:val=""/>
      <w:lvlJc w:val="left"/>
    </w:lvl>
    <w:lvl w:ilvl="8" w:tplc="405A4BBE">
      <w:numFmt w:val="decimal"/>
      <w:lvlText w:val=""/>
      <w:lvlJc w:val="left"/>
    </w:lvl>
  </w:abstractNum>
  <w:abstractNum w:abstractNumId="2" w15:restartNumberingAfterBreak="0">
    <w:nsid w:val="16875C9C"/>
    <w:multiLevelType w:val="multilevel"/>
    <w:tmpl w:val="3A5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43F4C"/>
    <w:multiLevelType w:val="hybridMultilevel"/>
    <w:tmpl w:val="2252F310"/>
    <w:lvl w:ilvl="0" w:tplc="5B3EB5E8">
      <w:start w:val="1"/>
      <w:numFmt w:val="bullet"/>
      <w:lvlText w:val="•"/>
      <w:lvlJc w:val="left"/>
      <w:pPr>
        <w:ind w:left="720" w:hanging="360"/>
      </w:pPr>
    </w:lvl>
    <w:lvl w:ilvl="1" w:tplc="22B4A910">
      <w:numFmt w:val="decimal"/>
      <w:lvlText w:val=""/>
      <w:lvlJc w:val="left"/>
    </w:lvl>
    <w:lvl w:ilvl="2" w:tplc="39A60BCE">
      <w:numFmt w:val="decimal"/>
      <w:lvlText w:val=""/>
      <w:lvlJc w:val="left"/>
    </w:lvl>
    <w:lvl w:ilvl="3" w:tplc="5600AD6E">
      <w:numFmt w:val="decimal"/>
      <w:lvlText w:val=""/>
      <w:lvlJc w:val="left"/>
    </w:lvl>
    <w:lvl w:ilvl="4" w:tplc="D28A99BA">
      <w:numFmt w:val="decimal"/>
      <w:lvlText w:val=""/>
      <w:lvlJc w:val="left"/>
    </w:lvl>
    <w:lvl w:ilvl="5" w:tplc="1908B0B0">
      <w:numFmt w:val="decimal"/>
      <w:lvlText w:val=""/>
      <w:lvlJc w:val="left"/>
    </w:lvl>
    <w:lvl w:ilvl="6" w:tplc="E12AA0A6">
      <w:numFmt w:val="decimal"/>
      <w:lvlText w:val=""/>
      <w:lvlJc w:val="left"/>
    </w:lvl>
    <w:lvl w:ilvl="7" w:tplc="97A28C08">
      <w:numFmt w:val="decimal"/>
      <w:lvlText w:val=""/>
      <w:lvlJc w:val="left"/>
    </w:lvl>
    <w:lvl w:ilvl="8" w:tplc="8C528DAA">
      <w:numFmt w:val="decimal"/>
      <w:lvlText w:val=""/>
      <w:lvlJc w:val="left"/>
    </w:lvl>
  </w:abstractNum>
  <w:abstractNum w:abstractNumId="4" w15:restartNumberingAfterBreak="0">
    <w:nsid w:val="44966771"/>
    <w:multiLevelType w:val="hybridMultilevel"/>
    <w:tmpl w:val="585C4D30"/>
    <w:lvl w:ilvl="0" w:tplc="88F461C2">
      <w:numFmt w:val="bullet"/>
      <w:lvlText w:val="-"/>
      <w:lvlJc w:val="left"/>
      <w:pPr>
        <w:ind w:left="13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8C4040">
      <w:numFmt w:val="bullet"/>
      <w:lvlText w:val=""/>
      <w:lvlJc w:val="left"/>
      <w:pPr>
        <w:ind w:left="946" w:hanging="360"/>
      </w:pPr>
      <w:rPr>
        <w:rFonts w:ascii="Symbol" w:eastAsia="Symbol" w:hAnsi="Symbol" w:cs="Symbol" w:hint="default"/>
        <w:b w:val="0"/>
        <w:bCs w:val="0"/>
        <w:i w:val="0"/>
        <w:iCs w:val="0"/>
        <w:spacing w:val="0"/>
        <w:w w:val="100"/>
        <w:sz w:val="24"/>
        <w:szCs w:val="24"/>
        <w:lang w:val="en-US" w:eastAsia="en-US" w:bidi="ar-SA"/>
      </w:rPr>
    </w:lvl>
    <w:lvl w:ilvl="2" w:tplc="43B4D93C">
      <w:numFmt w:val="bullet"/>
      <w:lvlText w:val="•"/>
      <w:lvlJc w:val="left"/>
      <w:pPr>
        <w:ind w:left="2339" w:hanging="360"/>
      </w:pPr>
      <w:rPr>
        <w:rFonts w:hint="default"/>
        <w:lang w:val="en-US" w:eastAsia="en-US" w:bidi="ar-SA"/>
      </w:rPr>
    </w:lvl>
    <w:lvl w:ilvl="3" w:tplc="85B84342">
      <w:numFmt w:val="bullet"/>
      <w:lvlText w:val="•"/>
      <w:lvlJc w:val="left"/>
      <w:pPr>
        <w:ind w:left="3379" w:hanging="360"/>
      </w:pPr>
      <w:rPr>
        <w:rFonts w:hint="default"/>
        <w:lang w:val="en-US" w:eastAsia="en-US" w:bidi="ar-SA"/>
      </w:rPr>
    </w:lvl>
    <w:lvl w:ilvl="4" w:tplc="B0D8007A">
      <w:numFmt w:val="bullet"/>
      <w:lvlText w:val="•"/>
      <w:lvlJc w:val="left"/>
      <w:pPr>
        <w:ind w:left="4418" w:hanging="360"/>
      </w:pPr>
      <w:rPr>
        <w:rFonts w:hint="default"/>
        <w:lang w:val="en-US" w:eastAsia="en-US" w:bidi="ar-SA"/>
      </w:rPr>
    </w:lvl>
    <w:lvl w:ilvl="5" w:tplc="9B521602">
      <w:numFmt w:val="bullet"/>
      <w:lvlText w:val="•"/>
      <w:lvlJc w:val="left"/>
      <w:pPr>
        <w:ind w:left="5458" w:hanging="360"/>
      </w:pPr>
      <w:rPr>
        <w:rFonts w:hint="default"/>
        <w:lang w:val="en-US" w:eastAsia="en-US" w:bidi="ar-SA"/>
      </w:rPr>
    </w:lvl>
    <w:lvl w:ilvl="6" w:tplc="A1EA1F5A">
      <w:numFmt w:val="bullet"/>
      <w:lvlText w:val="•"/>
      <w:lvlJc w:val="left"/>
      <w:pPr>
        <w:ind w:left="6498" w:hanging="360"/>
      </w:pPr>
      <w:rPr>
        <w:rFonts w:hint="default"/>
        <w:lang w:val="en-US" w:eastAsia="en-US" w:bidi="ar-SA"/>
      </w:rPr>
    </w:lvl>
    <w:lvl w:ilvl="7" w:tplc="237470BA">
      <w:numFmt w:val="bullet"/>
      <w:lvlText w:val="•"/>
      <w:lvlJc w:val="left"/>
      <w:pPr>
        <w:ind w:left="7537" w:hanging="360"/>
      </w:pPr>
      <w:rPr>
        <w:rFonts w:hint="default"/>
        <w:lang w:val="en-US" w:eastAsia="en-US" w:bidi="ar-SA"/>
      </w:rPr>
    </w:lvl>
    <w:lvl w:ilvl="8" w:tplc="ED661326">
      <w:numFmt w:val="bullet"/>
      <w:lvlText w:val="•"/>
      <w:lvlJc w:val="left"/>
      <w:pPr>
        <w:ind w:left="8577" w:hanging="360"/>
      </w:pPr>
      <w:rPr>
        <w:rFonts w:hint="default"/>
        <w:lang w:val="en-US" w:eastAsia="en-US" w:bidi="ar-SA"/>
      </w:rPr>
    </w:lvl>
  </w:abstractNum>
  <w:abstractNum w:abstractNumId="5" w15:restartNumberingAfterBreak="0">
    <w:nsid w:val="45F05A21"/>
    <w:multiLevelType w:val="multilevel"/>
    <w:tmpl w:val="E8E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45393"/>
    <w:multiLevelType w:val="multilevel"/>
    <w:tmpl w:val="F7C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32C2F"/>
    <w:multiLevelType w:val="multilevel"/>
    <w:tmpl w:val="762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36A09"/>
    <w:multiLevelType w:val="multilevel"/>
    <w:tmpl w:val="749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026ED"/>
    <w:multiLevelType w:val="hybridMultilevel"/>
    <w:tmpl w:val="1BD4E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7961698">
    <w:abstractNumId w:val="4"/>
  </w:num>
  <w:num w:numId="2" w16cid:durableId="662663847">
    <w:abstractNumId w:val="3"/>
    <w:lvlOverride w:ilvl="0">
      <w:startOverride w:val="1"/>
    </w:lvlOverride>
  </w:num>
  <w:num w:numId="3" w16cid:durableId="248319363">
    <w:abstractNumId w:val="7"/>
  </w:num>
  <w:num w:numId="4" w16cid:durableId="729617180">
    <w:abstractNumId w:val="0"/>
  </w:num>
  <w:num w:numId="5" w16cid:durableId="874659584">
    <w:abstractNumId w:val="6"/>
  </w:num>
  <w:num w:numId="6" w16cid:durableId="446311812">
    <w:abstractNumId w:val="2"/>
  </w:num>
  <w:num w:numId="7" w16cid:durableId="299070353">
    <w:abstractNumId w:val="8"/>
  </w:num>
  <w:num w:numId="8" w16cid:durableId="1252618086">
    <w:abstractNumId w:val="5"/>
  </w:num>
  <w:num w:numId="9" w16cid:durableId="549390185">
    <w:abstractNumId w:val="9"/>
  </w:num>
  <w:num w:numId="10" w16cid:durableId="465659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51"/>
    <w:rsid w:val="000011B5"/>
    <w:rsid w:val="000059F3"/>
    <w:rsid w:val="00047E65"/>
    <w:rsid w:val="000906A7"/>
    <w:rsid w:val="000C0102"/>
    <w:rsid w:val="000C6A1B"/>
    <w:rsid w:val="000E5D47"/>
    <w:rsid w:val="00105E8A"/>
    <w:rsid w:val="00156317"/>
    <w:rsid w:val="0016646D"/>
    <w:rsid w:val="002139C7"/>
    <w:rsid w:val="002242B1"/>
    <w:rsid w:val="002465E7"/>
    <w:rsid w:val="00287879"/>
    <w:rsid w:val="002E36E8"/>
    <w:rsid w:val="002E5865"/>
    <w:rsid w:val="002F0C1A"/>
    <w:rsid w:val="00307E93"/>
    <w:rsid w:val="00325A99"/>
    <w:rsid w:val="00352414"/>
    <w:rsid w:val="0035517D"/>
    <w:rsid w:val="00380878"/>
    <w:rsid w:val="003947A7"/>
    <w:rsid w:val="003952B1"/>
    <w:rsid w:val="003A0F7B"/>
    <w:rsid w:val="003A2979"/>
    <w:rsid w:val="003C3750"/>
    <w:rsid w:val="003C47CA"/>
    <w:rsid w:val="003D2151"/>
    <w:rsid w:val="003D48B1"/>
    <w:rsid w:val="003E5C7F"/>
    <w:rsid w:val="004003D3"/>
    <w:rsid w:val="004501A9"/>
    <w:rsid w:val="00462D38"/>
    <w:rsid w:val="00496C10"/>
    <w:rsid w:val="004B2C30"/>
    <w:rsid w:val="004B4DDD"/>
    <w:rsid w:val="004F5083"/>
    <w:rsid w:val="00513146"/>
    <w:rsid w:val="00522B6A"/>
    <w:rsid w:val="0054575F"/>
    <w:rsid w:val="00577E4C"/>
    <w:rsid w:val="00585842"/>
    <w:rsid w:val="0062064D"/>
    <w:rsid w:val="00674B85"/>
    <w:rsid w:val="00677E54"/>
    <w:rsid w:val="00716A9F"/>
    <w:rsid w:val="00722BC0"/>
    <w:rsid w:val="007418C1"/>
    <w:rsid w:val="00795BBC"/>
    <w:rsid w:val="007B02EB"/>
    <w:rsid w:val="007C13C5"/>
    <w:rsid w:val="007D7AE2"/>
    <w:rsid w:val="0080266B"/>
    <w:rsid w:val="00820AD1"/>
    <w:rsid w:val="008340C0"/>
    <w:rsid w:val="00897F03"/>
    <w:rsid w:val="008C5516"/>
    <w:rsid w:val="008F2C51"/>
    <w:rsid w:val="009054FE"/>
    <w:rsid w:val="00912B40"/>
    <w:rsid w:val="00941491"/>
    <w:rsid w:val="0094583B"/>
    <w:rsid w:val="0096730D"/>
    <w:rsid w:val="009836BE"/>
    <w:rsid w:val="00990CB9"/>
    <w:rsid w:val="009A332D"/>
    <w:rsid w:val="009B6574"/>
    <w:rsid w:val="009F0017"/>
    <w:rsid w:val="00A11364"/>
    <w:rsid w:val="00A37785"/>
    <w:rsid w:val="00A4438E"/>
    <w:rsid w:val="00AA6A1A"/>
    <w:rsid w:val="00AE17F4"/>
    <w:rsid w:val="00AF02DE"/>
    <w:rsid w:val="00AF2B4C"/>
    <w:rsid w:val="00AF5B1C"/>
    <w:rsid w:val="00B62B7D"/>
    <w:rsid w:val="00B9794E"/>
    <w:rsid w:val="00BC4748"/>
    <w:rsid w:val="00BC62C8"/>
    <w:rsid w:val="00BE5DC7"/>
    <w:rsid w:val="00BF567B"/>
    <w:rsid w:val="00C25143"/>
    <w:rsid w:val="00C37D8D"/>
    <w:rsid w:val="00C73DD2"/>
    <w:rsid w:val="00C9057A"/>
    <w:rsid w:val="00CD55EF"/>
    <w:rsid w:val="00CE7A8E"/>
    <w:rsid w:val="00D2755A"/>
    <w:rsid w:val="00D80B43"/>
    <w:rsid w:val="00D8722E"/>
    <w:rsid w:val="00D93649"/>
    <w:rsid w:val="00DD6962"/>
    <w:rsid w:val="00E55609"/>
    <w:rsid w:val="00EA025C"/>
    <w:rsid w:val="00EB273D"/>
    <w:rsid w:val="00EC37C7"/>
    <w:rsid w:val="00F011F2"/>
    <w:rsid w:val="00F4627C"/>
    <w:rsid w:val="00F65ADC"/>
    <w:rsid w:val="00F73C43"/>
    <w:rsid w:val="00F76E8A"/>
    <w:rsid w:val="00F8293B"/>
    <w:rsid w:val="00FB285D"/>
    <w:rsid w:val="00FF2C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35868"/>
  <w15:chartTrackingRefBased/>
  <w15:docId w15:val="{F9D05E5C-129D-4B82-A4FA-7D2B0A42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C51"/>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F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C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2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C51"/>
    <w:rPr>
      <w:rFonts w:eastAsiaTheme="majorEastAsia" w:cstheme="majorBidi"/>
      <w:color w:val="272727" w:themeColor="text1" w:themeTint="D8"/>
    </w:rPr>
  </w:style>
  <w:style w:type="paragraph" w:styleId="Title">
    <w:name w:val="Title"/>
    <w:basedOn w:val="Normal"/>
    <w:next w:val="Normal"/>
    <w:link w:val="TitleChar"/>
    <w:uiPriority w:val="10"/>
    <w:qFormat/>
    <w:rsid w:val="008F2C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C51"/>
    <w:pPr>
      <w:spacing w:before="160"/>
      <w:jc w:val="center"/>
    </w:pPr>
    <w:rPr>
      <w:i/>
      <w:iCs/>
      <w:color w:val="404040" w:themeColor="text1" w:themeTint="BF"/>
    </w:rPr>
  </w:style>
  <w:style w:type="character" w:customStyle="1" w:styleId="QuoteChar">
    <w:name w:val="Quote Char"/>
    <w:basedOn w:val="DefaultParagraphFont"/>
    <w:link w:val="Quote"/>
    <w:uiPriority w:val="29"/>
    <w:rsid w:val="008F2C51"/>
    <w:rPr>
      <w:i/>
      <w:iCs/>
      <w:color w:val="404040" w:themeColor="text1" w:themeTint="BF"/>
    </w:rPr>
  </w:style>
  <w:style w:type="paragraph" w:styleId="ListParagraph">
    <w:name w:val="List Paragraph"/>
    <w:basedOn w:val="Normal"/>
    <w:qFormat/>
    <w:rsid w:val="008F2C51"/>
    <w:pPr>
      <w:ind w:left="720"/>
      <w:contextualSpacing/>
    </w:pPr>
  </w:style>
  <w:style w:type="character" w:styleId="IntenseEmphasis">
    <w:name w:val="Intense Emphasis"/>
    <w:basedOn w:val="DefaultParagraphFont"/>
    <w:uiPriority w:val="21"/>
    <w:qFormat/>
    <w:rsid w:val="008F2C51"/>
    <w:rPr>
      <w:i/>
      <w:iCs/>
      <w:color w:val="0F4761" w:themeColor="accent1" w:themeShade="BF"/>
    </w:rPr>
  </w:style>
  <w:style w:type="paragraph" w:styleId="IntenseQuote">
    <w:name w:val="Intense Quote"/>
    <w:basedOn w:val="Normal"/>
    <w:next w:val="Normal"/>
    <w:link w:val="IntenseQuoteChar"/>
    <w:uiPriority w:val="30"/>
    <w:qFormat/>
    <w:rsid w:val="008F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C51"/>
    <w:rPr>
      <w:i/>
      <w:iCs/>
      <w:color w:val="0F4761" w:themeColor="accent1" w:themeShade="BF"/>
    </w:rPr>
  </w:style>
  <w:style w:type="character" w:styleId="IntenseReference">
    <w:name w:val="Intense Reference"/>
    <w:basedOn w:val="DefaultParagraphFont"/>
    <w:uiPriority w:val="32"/>
    <w:qFormat/>
    <w:rsid w:val="008F2C51"/>
    <w:rPr>
      <w:b/>
      <w:bCs/>
      <w:smallCaps/>
      <w:color w:val="0F4761" w:themeColor="accent1" w:themeShade="BF"/>
      <w:spacing w:val="5"/>
    </w:rPr>
  </w:style>
  <w:style w:type="paragraph" w:styleId="BodyText">
    <w:name w:val="Body Text"/>
    <w:basedOn w:val="Normal"/>
    <w:link w:val="BodyTextChar"/>
    <w:uiPriority w:val="1"/>
    <w:qFormat/>
    <w:rsid w:val="008F2C51"/>
    <w:rPr>
      <w:sz w:val="24"/>
      <w:szCs w:val="24"/>
    </w:rPr>
  </w:style>
  <w:style w:type="character" w:customStyle="1" w:styleId="BodyTextChar">
    <w:name w:val="Body Text Char"/>
    <w:basedOn w:val="DefaultParagraphFont"/>
    <w:link w:val="BodyText"/>
    <w:uiPriority w:val="1"/>
    <w:rsid w:val="008F2C51"/>
    <w:rPr>
      <w:rFonts w:ascii="Times New Roman" w:eastAsia="Times New Roman" w:hAnsi="Times New Roman" w:cs="Times New Roman"/>
      <w:kern w:val="0"/>
      <w14:ligatures w14:val="none"/>
    </w:rPr>
  </w:style>
  <w:style w:type="table" w:styleId="PlainTable1">
    <w:name w:val="Plain Table 1"/>
    <w:basedOn w:val="TableNormal"/>
    <w:uiPriority w:val="41"/>
    <w:rsid w:val="00BF56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F567B"/>
    <w:rPr>
      <w:b/>
      <w:bCs/>
    </w:rPr>
  </w:style>
  <w:style w:type="character" w:styleId="Hyperlink">
    <w:name w:val="Hyperlink"/>
    <w:basedOn w:val="DefaultParagraphFont"/>
    <w:uiPriority w:val="99"/>
    <w:unhideWhenUsed/>
    <w:rsid w:val="00795BBC"/>
    <w:rPr>
      <w:color w:val="467886" w:themeColor="hyperlink"/>
      <w:u w:val="single"/>
    </w:rPr>
  </w:style>
  <w:style w:type="character" w:styleId="UnresolvedMention">
    <w:name w:val="Unresolved Mention"/>
    <w:basedOn w:val="DefaultParagraphFont"/>
    <w:uiPriority w:val="99"/>
    <w:semiHidden/>
    <w:unhideWhenUsed/>
    <w:rsid w:val="00795BBC"/>
    <w:rPr>
      <w:color w:val="605E5C"/>
      <w:shd w:val="clear" w:color="auto" w:fill="E1DFDD"/>
    </w:rPr>
  </w:style>
  <w:style w:type="table" w:styleId="GridTable4">
    <w:name w:val="Grid Table 4"/>
    <w:basedOn w:val="TableNormal"/>
    <w:uiPriority w:val="49"/>
    <w:rsid w:val="007B02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9836BE"/>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www.cisco.com/c/en/us/td/docs/ios-xml/ios/iproute_rip/configuration/xe-16/irr-xe-16-book.html"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yperlink" Target="https://www.cisco.com/c/en/us/td/docs/ios-xml/ios/iproute_ospf/configuration/xe-16/iro-xe-16-book.html" TargetMode="Externa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yperlink" Target="https://www.cisco.com/c/en/us/td/docs/ios-xml/ios/ipapp_fhrp/configuration/xe-16/fhp-xe-16-book.html"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www.cisco.com/c/en/us/td/docs/ios-xml/ios/iproute_bgp/configuration/xe-16/irg-xe-16-book.html"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yperlink" Target="https://www.cisco.com/c/en/us/td/docs/ios-xml/ios/ipaddr_nat/configuration/xe-16/nat-xe-16-book.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yperlink" Target="https://www.netacad.com/courses/packet-tracer"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2098</TotalTime>
  <Pages>39</Pages>
  <Words>4374</Words>
  <Characters>27212</Characters>
  <Application>Microsoft Office Word</Application>
  <DocSecurity>0</DocSecurity>
  <Lines>1236</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EMAAN MOHAMMED HABIB MUNSHI</dc:creator>
  <cp:keywords/>
  <dc:description/>
  <cp:lastModifiedBy>EMAAN MOHAMMED HABIB MUNSHI</cp:lastModifiedBy>
  <cp:revision>51</cp:revision>
  <dcterms:created xsi:type="dcterms:W3CDTF">2026-03-05T16:19:00Z</dcterms:created>
  <dcterms:modified xsi:type="dcterms:W3CDTF">2026-04-12T00:03:00Z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2026-03-05T16:56:48Z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c599d08d-7ffd-46c9-8e6c-cc8b13dbba77</vt:lpwstr>
  </property>
  <property fmtid="{D5CDD505-2E9C-101B-9397-08002B2CF9AE}" pid="7" name="MSIP_Label_defa4170-0d19-0005-0004-bc88714345d2_ActionId">
    <vt:lpwstr>08324c33-0130-4451-bdfe-a326f6482f54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