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4F6D5" w14:textId="07E97E5A" w:rsidR="003E2475" w:rsidRPr="003E2475" w:rsidRDefault="003E2475" w:rsidP="003E2475">
      <w:pPr>
        <w:spacing w:after="0" w:line="720" w:lineRule="auto"/>
        <w:jc w:val="center"/>
        <w:rPr>
          <w:b/>
          <w:bCs/>
        </w:rPr>
      </w:pPr>
      <w:r w:rsidRPr="003E2475">
        <w:rPr>
          <w:b/>
          <w:bCs/>
        </w:rPr>
        <w:t>The D</w:t>
      </w:r>
      <w:r w:rsidRPr="003E2475">
        <w:rPr>
          <w:b/>
          <w:bCs/>
        </w:rPr>
        <w:t xml:space="preserve">ifference </w:t>
      </w:r>
      <w:r w:rsidRPr="003E2475">
        <w:rPr>
          <w:b/>
          <w:bCs/>
        </w:rPr>
        <w:t>B</w:t>
      </w:r>
      <w:r w:rsidRPr="003E2475">
        <w:rPr>
          <w:b/>
          <w:bCs/>
        </w:rPr>
        <w:t xml:space="preserve">etween </w:t>
      </w:r>
      <w:r w:rsidRPr="003E2475">
        <w:rPr>
          <w:b/>
          <w:bCs/>
        </w:rPr>
        <w:t>C</w:t>
      </w:r>
      <w:r w:rsidRPr="003E2475">
        <w:rPr>
          <w:b/>
          <w:bCs/>
        </w:rPr>
        <w:t xml:space="preserve">onceptual and </w:t>
      </w:r>
      <w:r w:rsidRPr="003E2475">
        <w:rPr>
          <w:b/>
          <w:bCs/>
        </w:rPr>
        <w:t>L</w:t>
      </w:r>
      <w:r w:rsidRPr="003E2475">
        <w:rPr>
          <w:b/>
          <w:bCs/>
        </w:rPr>
        <w:t xml:space="preserve">ogical </w:t>
      </w:r>
      <w:r w:rsidRPr="003E2475">
        <w:rPr>
          <w:b/>
          <w:bCs/>
        </w:rPr>
        <w:t>M</w:t>
      </w:r>
      <w:r w:rsidRPr="003E2475">
        <w:rPr>
          <w:b/>
          <w:bCs/>
        </w:rPr>
        <w:t>odels</w:t>
      </w:r>
    </w:p>
    <w:p w14:paraId="2682D612" w14:textId="4A234FC1" w:rsidR="003E2475" w:rsidRDefault="003E2475" w:rsidP="003E2475">
      <w:pPr>
        <w:spacing w:after="0" w:line="480" w:lineRule="auto"/>
        <w:ind w:firstLine="720"/>
      </w:pPr>
      <w:r w:rsidRPr="003E2475">
        <w:t xml:space="preserve">The conceptual </w:t>
      </w:r>
      <w:r>
        <w:t xml:space="preserve">data </w:t>
      </w:r>
      <w:r w:rsidRPr="003E2475">
        <w:t>mod</w:t>
      </w:r>
      <w:r>
        <w:t xml:space="preserve">el is an all-encompassing view of the database through the eyes of the organization. It integrates all entities, relationships, constraints, and processes into a single view. It identifies the highest-level relationships between entities and describes the main data objects. However, it does not specify attributes or a primary key. The conceptual model </w:t>
      </w:r>
      <w:r w:rsidRPr="003E2475">
        <w:t>does not depend on the DBMS software used to implement the model</w:t>
      </w:r>
      <w:r>
        <w:t xml:space="preserve"> because it has software and hardware independence. </w:t>
      </w:r>
    </w:p>
    <w:p w14:paraId="335DDAE3" w14:textId="57A978B9" w:rsidR="003E2475" w:rsidRDefault="003E2475" w:rsidP="003E2475">
      <w:pPr>
        <w:spacing w:after="0" w:line="480" w:lineRule="auto"/>
      </w:pPr>
      <w:r>
        <w:tab/>
        <w:t xml:space="preserve">The logical data model gives as much detail about the data as possible. It is not concerned with how the data will be implemented. Similarly to the conceptual model, it includes information about entities and the relationships among them. However, it does specify attributes and the primary key. On top of this, foreign keys are also specified. </w:t>
      </w:r>
    </w:p>
    <w:p w14:paraId="1B892474" w14:textId="77777777" w:rsidR="003E2475" w:rsidRDefault="003E2475" w:rsidP="003E2475">
      <w:pPr>
        <w:spacing w:after="0" w:line="240" w:lineRule="auto"/>
      </w:pPr>
    </w:p>
    <w:p w14:paraId="6188B70C" w14:textId="041FEBE6" w:rsidR="003E2475" w:rsidRDefault="003E2475" w:rsidP="003E2475">
      <w:pPr>
        <w:spacing w:after="0" w:line="720" w:lineRule="auto"/>
        <w:jc w:val="center"/>
        <w:rPr>
          <w:b/>
          <w:bCs/>
        </w:rPr>
      </w:pPr>
      <w:r w:rsidRPr="003E2475">
        <w:rPr>
          <w:b/>
          <w:bCs/>
        </w:rPr>
        <w:t xml:space="preserve">The Difference Between Weak </w:t>
      </w:r>
      <w:r>
        <w:rPr>
          <w:b/>
          <w:bCs/>
        </w:rPr>
        <w:t>a</w:t>
      </w:r>
      <w:r w:rsidRPr="003E2475">
        <w:rPr>
          <w:b/>
          <w:bCs/>
        </w:rPr>
        <w:t>nd Strong Relationships</w:t>
      </w:r>
    </w:p>
    <w:p w14:paraId="59CBD6B5" w14:textId="3194D9A1" w:rsidR="004C443E" w:rsidRPr="003E2475" w:rsidRDefault="004C443E" w:rsidP="003E2475">
      <w:pPr>
        <w:spacing w:after="0" w:line="480" w:lineRule="auto"/>
      </w:pPr>
      <w:r>
        <w:tab/>
        <w:t xml:space="preserve">When creating models, a strong relationship is denoted by a thick solid line. On the flip side, a weak relationship is indicated by a dotted line. Relationship strength is based on how the primary key of a related entity is defined. A strong relationship </w:t>
      </w:r>
      <w:r w:rsidRPr="004C443E">
        <w:t xml:space="preserve">exists when the primary key of the related entity contains a primary key component of the parent entity. </w:t>
      </w:r>
      <w:r>
        <w:t>A weak relationship exist</w:t>
      </w:r>
      <w:r w:rsidR="00B112A0">
        <w:t>s</w:t>
      </w:r>
      <w:r>
        <w:t xml:space="preserve"> when </w:t>
      </w:r>
      <w:r w:rsidRPr="004C443E">
        <w:t xml:space="preserve">the primary key of the related entity does not contain a primary key component of the parent entity.  </w:t>
      </w:r>
      <w:bookmarkStart w:id="0" w:name="_GoBack"/>
      <w:bookmarkEnd w:id="0"/>
    </w:p>
    <w:sectPr w:rsidR="004C443E" w:rsidRPr="003E24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DCF97" w14:textId="77777777" w:rsidR="002421B9" w:rsidRDefault="002421B9" w:rsidP="00FC773B">
      <w:pPr>
        <w:spacing w:after="0" w:line="240" w:lineRule="auto"/>
      </w:pPr>
      <w:r>
        <w:separator/>
      </w:r>
    </w:p>
  </w:endnote>
  <w:endnote w:type="continuationSeparator" w:id="0">
    <w:p w14:paraId="43F8DEFC" w14:textId="77777777" w:rsidR="002421B9" w:rsidRDefault="002421B9" w:rsidP="00FC7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68819" w14:textId="77777777" w:rsidR="002421B9" w:rsidRDefault="002421B9" w:rsidP="00FC773B">
      <w:pPr>
        <w:spacing w:after="0" w:line="240" w:lineRule="auto"/>
      </w:pPr>
      <w:r>
        <w:separator/>
      </w:r>
    </w:p>
  </w:footnote>
  <w:footnote w:type="continuationSeparator" w:id="0">
    <w:p w14:paraId="2DFA33C1" w14:textId="77777777" w:rsidR="002421B9" w:rsidRDefault="002421B9" w:rsidP="00FC7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1CCED" w14:textId="4CF30C1E" w:rsidR="00FC773B" w:rsidRDefault="00FC773B" w:rsidP="00FC773B">
    <w:pPr>
      <w:pStyle w:val="Header"/>
      <w:spacing w:line="480" w:lineRule="auto"/>
    </w:pPr>
    <w:r>
      <w:t>Emily Wantland</w:t>
    </w:r>
  </w:p>
  <w:p w14:paraId="5AD2D825" w14:textId="65BADCE7" w:rsidR="00FC773B" w:rsidRDefault="00FC773B" w:rsidP="00FC773B">
    <w:pPr>
      <w:pStyle w:val="Header"/>
      <w:spacing w:line="480" w:lineRule="auto"/>
    </w:pPr>
    <w:r>
      <w:t>CIS 310-01</w:t>
    </w:r>
  </w:p>
  <w:p w14:paraId="142F536D" w14:textId="77777777" w:rsidR="00FC773B" w:rsidRDefault="00FC773B" w:rsidP="00FC773B">
    <w:pPr>
      <w:pStyle w:val="Header"/>
      <w:spacing w:line="480" w:lineRule="auto"/>
    </w:pPr>
    <w:r>
      <w:t>Dr. Karimi</w:t>
    </w:r>
  </w:p>
  <w:p w14:paraId="76A04054" w14:textId="6671937B" w:rsidR="00FC773B" w:rsidRDefault="00FC773B" w:rsidP="00FC773B">
    <w:pPr>
      <w:pStyle w:val="Header"/>
      <w:spacing w:line="480" w:lineRule="auto"/>
    </w:pPr>
    <w:r>
      <w:t>11 February</w:t>
    </w:r>
    <w:r>
      <w:t xml:space="preserve"> 2020</w:t>
    </w:r>
  </w:p>
  <w:p w14:paraId="35AC129A" w14:textId="77777777" w:rsidR="00FC773B" w:rsidRDefault="00FC77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3B"/>
    <w:rsid w:val="002421B9"/>
    <w:rsid w:val="003E2475"/>
    <w:rsid w:val="004C443E"/>
    <w:rsid w:val="00B112A0"/>
    <w:rsid w:val="00DC059B"/>
    <w:rsid w:val="00FC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5DCE"/>
  <w15:chartTrackingRefBased/>
  <w15:docId w15:val="{740CA10C-FB2A-46F2-99D1-0E66E372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73B"/>
  </w:style>
  <w:style w:type="paragraph" w:styleId="Footer">
    <w:name w:val="footer"/>
    <w:basedOn w:val="Normal"/>
    <w:link w:val="FooterChar"/>
    <w:uiPriority w:val="99"/>
    <w:unhideWhenUsed/>
    <w:rsid w:val="00FC7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33203">
      <w:bodyDiv w:val="1"/>
      <w:marLeft w:val="0"/>
      <w:marRight w:val="0"/>
      <w:marTop w:val="0"/>
      <w:marBottom w:val="0"/>
      <w:divBdr>
        <w:top w:val="none" w:sz="0" w:space="0" w:color="auto"/>
        <w:left w:val="none" w:sz="0" w:space="0" w:color="auto"/>
        <w:bottom w:val="none" w:sz="0" w:space="0" w:color="auto"/>
        <w:right w:val="none" w:sz="0" w:space="0" w:color="auto"/>
      </w:divBdr>
      <w:divsChild>
        <w:div w:id="710762652">
          <w:marLeft w:val="360"/>
          <w:marRight w:val="0"/>
          <w:marTop w:val="0"/>
          <w:marBottom w:val="0"/>
          <w:divBdr>
            <w:top w:val="none" w:sz="0" w:space="0" w:color="auto"/>
            <w:left w:val="none" w:sz="0" w:space="0" w:color="auto"/>
            <w:bottom w:val="none" w:sz="0" w:space="0" w:color="auto"/>
            <w:right w:val="none" w:sz="0" w:space="0" w:color="auto"/>
          </w:divBdr>
        </w:div>
        <w:div w:id="1946189470">
          <w:marLeft w:val="1080"/>
          <w:marRight w:val="0"/>
          <w:marTop w:val="0"/>
          <w:marBottom w:val="0"/>
          <w:divBdr>
            <w:top w:val="none" w:sz="0" w:space="0" w:color="auto"/>
            <w:left w:val="none" w:sz="0" w:space="0" w:color="auto"/>
            <w:bottom w:val="none" w:sz="0" w:space="0" w:color="auto"/>
            <w:right w:val="none" w:sz="0" w:space="0" w:color="auto"/>
          </w:divBdr>
        </w:div>
        <w:div w:id="848639381">
          <w:marLeft w:val="1080"/>
          <w:marRight w:val="0"/>
          <w:marTop w:val="0"/>
          <w:marBottom w:val="0"/>
          <w:divBdr>
            <w:top w:val="none" w:sz="0" w:space="0" w:color="auto"/>
            <w:left w:val="none" w:sz="0" w:space="0" w:color="auto"/>
            <w:bottom w:val="none" w:sz="0" w:space="0" w:color="auto"/>
            <w:right w:val="none" w:sz="0" w:space="0" w:color="auto"/>
          </w:divBdr>
        </w:div>
        <w:div w:id="730228261">
          <w:marLeft w:val="1080"/>
          <w:marRight w:val="0"/>
          <w:marTop w:val="0"/>
          <w:marBottom w:val="0"/>
          <w:divBdr>
            <w:top w:val="none" w:sz="0" w:space="0" w:color="auto"/>
            <w:left w:val="none" w:sz="0" w:space="0" w:color="auto"/>
            <w:bottom w:val="none" w:sz="0" w:space="0" w:color="auto"/>
            <w:right w:val="none" w:sz="0" w:space="0" w:color="auto"/>
          </w:divBdr>
        </w:div>
      </w:divsChild>
    </w:div>
    <w:div w:id="1402097804">
      <w:bodyDiv w:val="1"/>
      <w:marLeft w:val="0"/>
      <w:marRight w:val="0"/>
      <w:marTop w:val="0"/>
      <w:marBottom w:val="0"/>
      <w:divBdr>
        <w:top w:val="none" w:sz="0" w:space="0" w:color="auto"/>
        <w:left w:val="none" w:sz="0" w:space="0" w:color="auto"/>
        <w:bottom w:val="none" w:sz="0" w:space="0" w:color="auto"/>
        <w:right w:val="none" w:sz="0" w:space="0" w:color="auto"/>
      </w:divBdr>
      <w:divsChild>
        <w:div w:id="1551727794">
          <w:marLeft w:val="360"/>
          <w:marRight w:val="0"/>
          <w:marTop w:val="0"/>
          <w:marBottom w:val="0"/>
          <w:divBdr>
            <w:top w:val="none" w:sz="0" w:space="0" w:color="auto"/>
            <w:left w:val="none" w:sz="0" w:space="0" w:color="auto"/>
            <w:bottom w:val="none" w:sz="0" w:space="0" w:color="auto"/>
            <w:right w:val="none" w:sz="0" w:space="0" w:color="auto"/>
          </w:divBdr>
        </w:div>
        <w:div w:id="1481072114">
          <w:marLeft w:val="1080"/>
          <w:marRight w:val="0"/>
          <w:marTop w:val="0"/>
          <w:marBottom w:val="0"/>
          <w:divBdr>
            <w:top w:val="none" w:sz="0" w:space="0" w:color="auto"/>
            <w:left w:val="none" w:sz="0" w:space="0" w:color="auto"/>
            <w:bottom w:val="none" w:sz="0" w:space="0" w:color="auto"/>
            <w:right w:val="none" w:sz="0" w:space="0" w:color="auto"/>
          </w:divBdr>
        </w:div>
        <w:div w:id="841772527">
          <w:marLeft w:val="1080"/>
          <w:marRight w:val="0"/>
          <w:marTop w:val="0"/>
          <w:marBottom w:val="0"/>
          <w:divBdr>
            <w:top w:val="none" w:sz="0" w:space="0" w:color="auto"/>
            <w:left w:val="none" w:sz="0" w:space="0" w:color="auto"/>
            <w:bottom w:val="none" w:sz="0" w:space="0" w:color="auto"/>
            <w:right w:val="none" w:sz="0" w:space="0" w:color="auto"/>
          </w:divBdr>
        </w:div>
        <w:div w:id="50809274">
          <w:marLeft w:val="1080"/>
          <w:marRight w:val="0"/>
          <w:marTop w:val="0"/>
          <w:marBottom w:val="0"/>
          <w:divBdr>
            <w:top w:val="none" w:sz="0" w:space="0" w:color="auto"/>
            <w:left w:val="none" w:sz="0" w:space="0" w:color="auto"/>
            <w:bottom w:val="none" w:sz="0" w:space="0" w:color="auto"/>
            <w:right w:val="none" w:sz="0" w:space="0" w:color="auto"/>
          </w:divBdr>
        </w:div>
        <w:div w:id="239950907">
          <w:marLeft w:val="1080"/>
          <w:marRight w:val="0"/>
          <w:marTop w:val="0"/>
          <w:marBottom w:val="0"/>
          <w:divBdr>
            <w:top w:val="none" w:sz="0" w:space="0" w:color="auto"/>
            <w:left w:val="none" w:sz="0" w:space="0" w:color="auto"/>
            <w:bottom w:val="none" w:sz="0" w:space="0" w:color="auto"/>
            <w:right w:val="none" w:sz="0" w:space="0" w:color="auto"/>
          </w:divBdr>
        </w:div>
        <w:div w:id="1934778411">
          <w:marLeft w:val="1080"/>
          <w:marRight w:val="0"/>
          <w:marTop w:val="0"/>
          <w:marBottom w:val="0"/>
          <w:divBdr>
            <w:top w:val="none" w:sz="0" w:space="0" w:color="auto"/>
            <w:left w:val="none" w:sz="0" w:space="0" w:color="auto"/>
            <w:bottom w:val="none" w:sz="0" w:space="0" w:color="auto"/>
            <w:right w:val="none" w:sz="0" w:space="0" w:color="auto"/>
          </w:divBdr>
        </w:div>
        <w:div w:id="2015917615">
          <w:marLeft w:val="360"/>
          <w:marRight w:val="0"/>
          <w:marTop w:val="0"/>
          <w:marBottom w:val="0"/>
          <w:divBdr>
            <w:top w:val="none" w:sz="0" w:space="0" w:color="auto"/>
            <w:left w:val="none" w:sz="0" w:space="0" w:color="auto"/>
            <w:bottom w:val="none" w:sz="0" w:space="0" w:color="auto"/>
            <w:right w:val="none" w:sz="0" w:space="0" w:color="auto"/>
          </w:divBdr>
        </w:div>
        <w:div w:id="133715290">
          <w:marLeft w:val="1080"/>
          <w:marRight w:val="0"/>
          <w:marTop w:val="0"/>
          <w:marBottom w:val="0"/>
          <w:divBdr>
            <w:top w:val="none" w:sz="0" w:space="0" w:color="auto"/>
            <w:left w:val="none" w:sz="0" w:space="0" w:color="auto"/>
            <w:bottom w:val="none" w:sz="0" w:space="0" w:color="auto"/>
            <w:right w:val="none" w:sz="0" w:space="0" w:color="auto"/>
          </w:divBdr>
        </w:div>
        <w:div w:id="199712332">
          <w:marLeft w:val="1080"/>
          <w:marRight w:val="0"/>
          <w:marTop w:val="0"/>
          <w:marBottom w:val="0"/>
          <w:divBdr>
            <w:top w:val="none" w:sz="0" w:space="0" w:color="auto"/>
            <w:left w:val="none" w:sz="0" w:space="0" w:color="auto"/>
            <w:bottom w:val="none" w:sz="0" w:space="0" w:color="auto"/>
            <w:right w:val="none" w:sz="0" w:space="0" w:color="auto"/>
          </w:divBdr>
        </w:div>
        <w:div w:id="764612217">
          <w:marLeft w:val="1080"/>
          <w:marRight w:val="0"/>
          <w:marTop w:val="0"/>
          <w:marBottom w:val="0"/>
          <w:divBdr>
            <w:top w:val="none" w:sz="0" w:space="0" w:color="auto"/>
            <w:left w:val="none" w:sz="0" w:space="0" w:color="auto"/>
            <w:bottom w:val="none" w:sz="0" w:space="0" w:color="auto"/>
            <w:right w:val="none" w:sz="0" w:space="0" w:color="auto"/>
          </w:divBdr>
        </w:div>
        <w:div w:id="1013460251">
          <w:marLeft w:val="1080"/>
          <w:marRight w:val="0"/>
          <w:marTop w:val="0"/>
          <w:marBottom w:val="0"/>
          <w:divBdr>
            <w:top w:val="none" w:sz="0" w:space="0" w:color="auto"/>
            <w:left w:val="none" w:sz="0" w:space="0" w:color="auto"/>
            <w:bottom w:val="none" w:sz="0" w:space="0" w:color="auto"/>
            <w:right w:val="none" w:sz="0" w:space="0" w:color="auto"/>
          </w:divBdr>
        </w:div>
        <w:div w:id="110173952">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4</cp:revision>
  <dcterms:created xsi:type="dcterms:W3CDTF">2020-02-11T23:40:00Z</dcterms:created>
  <dcterms:modified xsi:type="dcterms:W3CDTF">2020-02-11T23:57:00Z</dcterms:modified>
</cp:coreProperties>
</file>