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335D2" w14:textId="77777777" w:rsidR="00F04C34" w:rsidRPr="00F04C34" w:rsidRDefault="00F04C34" w:rsidP="00F04C34">
      <w:pPr>
        <w:suppressAutoHyphens/>
        <w:jc w:val="center"/>
        <w:rPr>
          <w:rFonts w:asciiTheme="minorHAnsi" w:hAnsiTheme="minorHAnsi" w:cstheme="minorHAnsi"/>
          <w:b/>
          <w:sz w:val="28"/>
          <w:szCs w:val="28"/>
        </w:rPr>
      </w:pPr>
      <w:r w:rsidRPr="00F04C34">
        <w:rPr>
          <w:rFonts w:asciiTheme="minorHAnsi" w:hAnsiTheme="minorHAnsi" w:cstheme="minorHAnsi"/>
          <w:b/>
          <w:sz w:val="28"/>
          <w:szCs w:val="28"/>
        </w:rPr>
        <w:t>CIS-481: Introduction to Information Security</w:t>
      </w:r>
    </w:p>
    <w:p w14:paraId="47646DD0" w14:textId="77777777" w:rsidR="00F04C34" w:rsidRPr="00F04C34" w:rsidRDefault="00F04C34" w:rsidP="00F04C34">
      <w:pPr>
        <w:suppressAutoHyphens/>
        <w:jc w:val="center"/>
        <w:rPr>
          <w:rFonts w:asciiTheme="minorHAnsi" w:hAnsiTheme="minorHAnsi" w:cstheme="minorHAnsi"/>
          <w:b/>
        </w:rPr>
      </w:pPr>
    </w:p>
    <w:p w14:paraId="72D5AB10" w14:textId="77777777" w:rsidR="00E1564E" w:rsidRDefault="00E1564E" w:rsidP="00E1564E">
      <w:pPr>
        <w:suppressAutoHyphens/>
        <w:jc w:val="center"/>
        <w:rPr>
          <w:rFonts w:asciiTheme="minorHAnsi" w:hAnsiTheme="minorHAnsi" w:cstheme="minorHAnsi"/>
          <w:b/>
        </w:rPr>
      </w:pPr>
      <w:r>
        <w:rPr>
          <w:rFonts w:asciiTheme="minorHAnsi" w:hAnsiTheme="minorHAnsi" w:cstheme="minorHAnsi"/>
          <w:b/>
        </w:rPr>
        <w:t>Info</w:t>
      </w:r>
      <w:r w:rsidR="0012656A">
        <w:rPr>
          <w:rFonts w:asciiTheme="minorHAnsi" w:hAnsiTheme="minorHAnsi" w:cstheme="minorHAnsi"/>
          <w:b/>
        </w:rPr>
        <w:t>S</w:t>
      </w:r>
      <w:r>
        <w:rPr>
          <w:rFonts w:asciiTheme="minorHAnsi" w:hAnsiTheme="minorHAnsi" w:cstheme="minorHAnsi"/>
          <w:b/>
        </w:rPr>
        <w:t>ec Chapter Exercise #8</w:t>
      </w:r>
    </w:p>
    <w:p w14:paraId="0A10883E" w14:textId="77777777" w:rsidR="00E1564E" w:rsidRDefault="00E1564E" w:rsidP="00E1564E">
      <w:pPr>
        <w:suppressAutoHyphens/>
        <w:jc w:val="both"/>
        <w:rPr>
          <w:rFonts w:asciiTheme="minorHAnsi" w:hAnsiTheme="minorHAnsi" w:cstheme="minorHAnsi"/>
          <w:spacing w:val="-3"/>
        </w:rPr>
      </w:pPr>
    </w:p>
    <w:p w14:paraId="374756B7" w14:textId="02ADECD3" w:rsidR="00E1564E" w:rsidRDefault="00E1564E" w:rsidP="00E1564E">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877556">
        <w:rPr>
          <w:rFonts w:asciiTheme="minorHAnsi" w:hAnsiTheme="minorHAnsi" w:cstheme="minorHAnsi"/>
          <w:b/>
          <w:spacing w:val="-3"/>
        </w:rPr>
        <w:t>Seven</w:t>
      </w:r>
    </w:p>
    <w:p w14:paraId="46D67A0E" w14:textId="4D897471" w:rsidR="00EA4CE7" w:rsidRDefault="00EA4CE7" w:rsidP="00EA4CE7">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877556">
        <w:rPr>
          <w:rFonts w:asciiTheme="minorHAnsi" w:hAnsiTheme="minorHAnsi" w:cstheme="minorHAnsi"/>
          <w:b/>
          <w:spacing w:val="-3"/>
        </w:rPr>
        <w:t>Jackson Dillingham, Matthew Jackson, Hilton Siaffa, Tabor Payne, Emily Wantland</w:t>
      </w:r>
    </w:p>
    <w:p w14:paraId="2D15412E" w14:textId="77777777" w:rsidR="00943E4E" w:rsidRDefault="00943E4E" w:rsidP="00943E4E">
      <w:pPr>
        <w:tabs>
          <w:tab w:val="left" w:pos="-720"/>
        </w:tabs>
        <w:suppressAutoHyphens/>
        <w:rPr>
          <w:rFonts w:asciiTheme="minorHAnsi" w:hAnsiTheme="minorHAnsi" w:cstheme="minorHAnsi"/>
          <w:spacing w:val="-3"/>
        </w:rPr>
      </w:pPr>
    </w:p>
    <w:p w14:paraId="2372503D" w14:textId="77777777" w:rsidR="00943E4E" w:rsidRDefault="00943E4E" w:rsidP="00943E4E">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737CF56B" w14:textId="77777777" w:rsidR="00943E4E" w:rsidRDefault="00943E4E" w:rsidP="00943E4E">
      <w:pPr>
        <w:tabs>
          <w:tab w:val="left" w:pos="-720"/>
        </w:tabs>
        <w:suppressAutoHyphens/>
        <w:rPr>
          <w:rFonts w:asciiTheme="minorHAnsi" w:hAnsiTheme="minorHAnsi" w:cstheme="minorHAnsi"/>
          <w:spacing w:val="-3"/>
        </w:rPr>
      </w:pPr>
    </w:p>
    <w:p w14:paraId="1BE01218" w14:textId="77777777" w:rsidR="00943E4E" w:rsidRDefault="00943E4E" w:rsidP="00943E4E">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E22DEE2" w14:textId="77777777" w:rsidR="00943E4E" w:rsidRDefault="00943E4E" w:rsidP="00943E4E">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w:t>
      </w:r>
      <w:proofErr w:type="gramStart"/>
      <w:r>
        <w:rPr>
          <w:rFonts w:asciiTheme="minorHAnsi" w:hAnsiTheme="minorHAnsi" w:cstheme="minorHAnsi"/>
          <w:spacing w:val="-3"/>
        </w:rPr>
        <w:t>Don’t</w:t>
      </w:r>
      <w:proofErr w:type="gramEnd"/>
      <w:r>
        <w:rPr>
          <w:rFonts w:asciiTheme="minorHAnsi" w:hAnsiTheme="minorHAnsi" w:cstheme="minorHAnsi"/>
          <w:spacing w:val="-3"/>
        </w:rPr>
        <w:t xml:space="preserve"> just assign different problems to each teammate as that defeats the purpose of team-based learning.</w:t>
      </w:r>
    </w:p>
    <w:p w14:paraId="1ACD7ED6" w14:textId="77777777" w:rsidR="00943E4E" w:rsidRDefault="00943E4E" w:rsidP="00943E4E">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58879F99" w14:textId="77777777" w:rsidR="00F04C34" w:rsidRPr="00F04C34" w:rsidRDefault="00F04C34" w:rsidP="00F04C34">
      <w:pPr>
        <w:tabs>
          <w:tab w:val="left" w:pos="-720"/>
          <w:tab w:val="left" w:pos="0"/>
          <w:tab w:val="left" w:pos="720"/>
        </w:tabs>
        <w:suppressAutoHyphens/>
        <w:ind w:left="1440" w:hanging="1440"/>
        <w:rPr>
          <w:rFonts w:asciiTheme="minorHAnsi" w:hAnsiTheme="minorHAnsi" w:cstheme="minorHAnsi"/>
          <w:spacing w:val="-3"/>
        </w:rPr>
      </w:pPr>
    </w:p>
    <w:p w14:paraId="660291D6" w14:textId="77777777" w:rsidR="00124EDF" w:rsidRPr="00F04C34" w:rsidRDefault="00124EDF" w:rsidP="00CD26C7">
      <w:pPr>
        <w:tabs>
          <w:tab w:val="left" w:pos="-720"/>
          <w:tab w:val="left" w:pos="0"/>
          <w:tab w:val="left" w:pos="720"/>
        </w:tabs>
        <w:suppressAutoHyphens/>
        <w:rPr>
          <w:rFonts w:asciiTheme="minorHAnsi" w:hAnsiTheme="minorHAnsi" w:cstheme="minorHAnsi"/>
          <w:b/>
          <w:spacing w:val="-3"/>
        </w:rPr>
      </w:pPr>
      <w:r w:rsidRPr="00F04C34">
        <w:rPr>
          <w:rFonts w:asciiTheme="minorHAnsi" w:hAnsiTheme="minorHAnsi" w:cstheme="minorHAnsi"/>
          <w:b/>
          <w:spacing w:val="-3"/>
        </w:rPr>
        <w:t>Problem 1</w:t>
      </w:r>
    </w:p>
    <w:p w14:paraId="0BA1B61B" w14:textId="77777777" w:rsidR="000631DE" w:rsidRPr="00F04C34" w:rsidRDefault="000631DE" w:rsidP="000631DE">
      <w:pPr>
        <w:tabs>
          <w:tab w:val="left" w:pos="-720"/>
        </w:tabs>
        <w:suppressAutoHyphens/>
        <w:rPr>
          <w:rFonts w:asciiTheme="minorHAnsi" w:hAnsiTheme="minorHAnsi" w:cstheme="minorHAnsi"/>
          <w:spacing w:val="-3"/>
        </w:rPr>
      </w:pPr>
      <w:r w:rsidRPr="00F04C34">
        <w:rPr>
          <w:rFonts w:asciiTheme="minorHAnsi" w:hAnsiTheme="minorHAnsi" w:cstheme="minorHAnsi"/>
          <w:spacing w:val="-3"/>
        </w:rPr>
        <w:t xml:space="preserve">Using the Vigenère Square on p. </w:t>
      </w:r>
      <w:r w:rsidR="00970D3C" w:rsidRPr="00F04C34">
        <w:rPr>
          <w:rFonts w:asciiTheme="minorHAnsi" w:hAnsiTheme="minorHAnsi" w:cstheme="minorHAnsi"/>
          <w:spacing w:val="-3"/>
        </w:rPr>
        <w:t>458</w:t>
      </w:r>
      <w:r w:rsidRPr="00F04C34">
        <w:rPr>
          <w:rFonts w:asciiTheme="minorHAnsi" w:hAnsiTheme="minorHAnsi" w:cstheme="minorHAnsi"/>
          <w:spacing w:val="-3"/>
        </w:rPr>
        <w:t xml:space="preserve"> and the key COMPUTER, encrypt the following message:</w:t>
      </w:r>
    </w:p>
    <w:p w14:paraId="3DE553C9" w14:textId="58B498FA" w:rsidR="000631DE" w:rsidRPr="00CA65DA" w:rsidRDefault="000631DE" w:rsidP="000631DE">
      <w:pPr>
        <w:tabs>
          <w:tab w:val="left" w:pos="-720"/>
        </w:tabs>
        <w:suppressAutoHyphens/>
        <w:rPr>
          <w:rFonts w:asciiTheme="minorHAnsi" w:hAnsiTheme="minorHAnsi" w:cstheme="minorHAnsi"/>
          <w:i/>
          <w:spacing w:val="-3"/>
        </w:rPr>
      </w:pPr>
      <w:r w:rsidRPr="00F04C34">
        <w:rPr>
          <w:rFonts w:asciiTheme="minorHAnsi" w:hAnsiTheme="minorHAnsi" w:cstheme="minorHAnsi"/>
          <w:i/>
          <w:spacing w:val="-3"/>
        </w:rPr>
        <w:t xml:space="preserve">(8 </w:t>
      </w:r>
      <w:r w:rsidR="00F04C34" w:rsidRPr="00F04C34">
        <w:rPr>
          <w:rFonts w:asciiTheme="minorHAnsi" w:hAnsiTheme="minorHAnsi" w:cstheme="minorHAnsi"/>
          <w:i/>
          <w:spacing w:val="-3"/>
        </w:rPr>
        <w:t>points</w:t>
      </w:r>
      <w:r w:rsidRPr="00F04C34">
        <w:rPr>
          <w:rFonts w:asciiTheme="minorHAnsi" w:hAnsiTheme="minorHAnsi" w:cstheme="minorHAnsi"/>
          <w:i/>
          <w:spacing w:val="-3"/>
        </w:rPr>
        <w:t>)</w:t>
      </w:r>
    </w:p>
    <w:p w14:paraId="550B0973" w14:textId="35FBBE1B" w:rsidR="00F06A11" w:rsidRPr="00CA65DA" w:rsidRDefault="000631DE" w:rsidP="00CA65DA">
      <w:pPr>
        <w:pStyle w:val="ListParagraph"/>
        <w:numPr>
          <w:ilvl w:val="0"/>
          <w:numId w:val="14"/>
        </w:numPr>
        <w:tabs>
          <w:tab w:val="left" w:pos="-720"/>
        </w:tabs>
        <w:suppressAutoHyphens/>
        <w:rPr>
          <w:rFonts w:asciiTheme="minorHAnsi" w:hAnsiTheme="minorHAnsi" w:cstheme="minorHAnsi"/>
          <w:spacing w:val="-3"/>
        </w:rPr>
      </w:pPr>
      <w:r w:rsidRPr="00CA65DA">
        <w:rPr>
          <w:rFonts w:asciiTheme="minorHAnsi" w:hAnsiTheme="minorHAnsi" w:cstheme="minorHAnsi"/>
          <w:spacing w:val="-3"/>
        </w:rPr>
        <w:t>THIS IS GREAT FUN</w:t>
      </w:r>
    </w:p>
    <w:p w14:paraId="2A0B7C97" w14:textId="77777777" w:rsidR="00F06A11" w:rsidRPr="00CA65DA" w:rsidRDefault="00F06A11" w:rsidP="00CA65DA">
      <w:pPr>
        <w:pStyle w:val="ListParagraph"/>
        <w:numPr>
          <w:ilvl w:val="0"/>
          <w:numId w:val="14"/>
        </w:numPr>
        <w:tabs>
          <w:tab w:val="left" w:pos="-720"/>
        </w:tabs>
        <w:suppressAutoHyphens/>
        <w:rPr>
          <w:rFonts w:asciiTheme="minorHAnsi" w:hAnsiTheme="minorHAnsi" w:cstheme="minorHAnsi"/>
          <w:spacing w:val="-3"/>
        </w:rPr>
      </w:pPr>
      <w:r w:rsidRPr="00CA65DA">
        <w:rPr>
          <w:rFonts w:asciiTheme="minorHAnsi" w:hAnsiTheme="minorHAnsi" w:cstheme="minorHAnsi"/>
          <w:spacing w:val="-3"/>
        </w:rPr>
        <w:t>THISISGREATFUN</w:t>
      </w:r>
    </w:p>
    <w:p w14:paraId="3D01E8F9" w14:textId="15B8D8B2" w:rsidR="00F06A11" w:rsidRPr="00CA65DA" w:rsidRDefault="00F06A11" w:rsidP="00CA65DA">
      <w:pPr>
        <w:pStyle w:val="ListParagraph"/>
        <w:numPr>
          <w:ilvl w:val="0"/>
          <w:numId w:val="14"/>
        </w:numPr>
        <w:tabs>
          <w:tab w:val="left" w:pos="-720"/>
        </w:tabs>
        <w:suppressAutoHyphens/>
        <w:rPr>
          <w:rFonts w:asciiTheme="minorHAnsi" w:hAnsiTheme="minorHAnsi" w:cstheme="minorHAnsi"/>
          <w:spacing w:val="-3"/>
        </w:rPr>
      </w:pPr>
      <w:r w:rsidRPr="00CA65DA">
        <w:rPr>
          <w:rFonts w:asciiTheme="minorHAnsi" w:hAnsiTheme="minorHAnsi" w:cstheme="minorHAnsi"/>
          <w:spacing w:val="-3"/>
        </w:rPr>
        <w:t>COMPUTERCOMPUT</w:t>
      </w:r>
    </w:p>
    <w:p w14:paraId="0E9ECFA7" w14:textId="0D5379CB" w:rsidR="00F06A11" w:rsidRPr="00CA65DA" w:rsidRDefault="00F06A11" w:rsidP="00CA65DA">
      <w:pPr>
        <w:pStyle w:val="ListParagraph"/>
        <w:numPr>
          <w:ilvl w:val="0"/>
          <w:numId w:val="14"/>
        </w:numPr>
        <w:tabs>
          <w:tab w:val="left" w:pos="-720"/>
        </w:tabs>
        <w:suppressAutoHyphens/>
        <w:rPr>
          <w:rFonts w:asciiTheme="minorHAnsi" w:hAnsiTheme="minorHAnsi" w:cstheme="minorHAnsi"/>
          <w:spacing w:val="-3"/>
        </w:rPr>
      </w:pPr>
      <w:r w:rsidRPr="00CA65DA">
        <w:rPr>
          <w:rFonts w:asciiTheme="minorHAnsi" w:hAnsiTheme="minorHAnsi" w:cstheme="minorHAnsi"/>
          <w:spacing w:val="-3"/>
        </w:rPr>
        <w:t>VVUHC LKIGO FUOG</w:t>
      </w:r>
    </w:p>
    <w:p w14:paraId="2C514ABA" w14:textId="77777777" w:rsidR="000631DE" w:rsidRPr="00F04C34" w:rsidRDefault="000631DE" w:rsidP="000631DE">
      <w:pPr>
        <w:tabs>
          <w:tab w:val="left" w:pos="-720"/>
        </w:tabs>
        <w:suppressAutoHyphens/>
        <w:rPr>
          <w:rFonts w:asciiTheme="minorHAnsi" w:hAnsiTheme="minorHAnsi" w:cstheme="minorHAnsi"/>
          <w:spacing w:val="-3"/>
        </w:rPr>
      </w:pPr>
    </w:p>
    <w:p w14:paraId="45AC9C15" w14:textId="77777777" w:rsidR="000631DE" w:rsidRPr="00F04C34" w:rsidRDefault="000631DE" w:rsidP="000631DE">
      <w:pPr>
        <w:tabs>
          <w:tab w:val="left" w:pos="-720"/>
          <w:tab w:val="left" w:pos="0"/>
          <w:tab w:val="left" w:pos="720"/>
        </w:tabs>
        <w:suppressAutoHyphens/>
        <w:rPr>
          <w:rFonts w:asciiTheme="minorHAnsi" w:hAnsiTheme="minorHAnsi" w:cstheme="minorHAnsi"/>
          <w:b/>
          <w:spacing w:val="-3"/>
        </w:rPr>
      </w:pPr>
      <w:r w:rsidRPr="00F04C34">
        <w:rPr>
          <w:rFonts w:asciiTheme="minorHAnsi" w:hAnsiTheme="minorHAnsi" w:cstheme="minorHAnsi"/>
          <w:b/>
          <w:spacing w:val="-3"/>
        </w:rPr>
        <w:t>Problem 2</w:t>
      </w:r>
    </w:p>
    <w:p w14:paraId="09ECBBA8" w14:textId="56741259" w:rsidR="000631DE" w:rsidRDefault="00C624CE" w:rsidP="000631DE">
      <w:pPr>
        <w:tabs>
          <w:tab w:val="left" w:pos="-720"/>
        </w:tabs>
        <w:suppressAutoHyphens/>
        <w:rPr>
          <w:rFonts w:asciiTheme="minorHAnsi" w:hAnsiTheme="minorHAnsi" w:cstheme="minorHAnsi"/>
          <w:i/>
          <w:spacing w:val="-3"/>
        </w:rPr>
      </w:pPr>
      <w:r>
        <w:rPr>
          <w:rFonts w:asciiTheme="minorHAnsi" w:hAnsiTheme="minorHAnsi" w:cstheme="minorHAnsi"/>
          <w:spacing w:val="-3"/>
        </w:rPr>
        <w:t>Contrast a</w:t>
      </w:r>
      <w:r w:rsidRPr="00F04C34">
        <w:rPr>
          <w:rFonts w:asciiTheme="minorHAnsi" w:hAnsiTheme="minorHAnsi" w:cstheme="minorHAnsi"/>
          <w:spacing w:val="-3"/>
        </w:rPr>
        <w:t xml:space="preserve">symmetric </w:t>
      </w:r>
      <w:r>
        <w:rPr>
          <w:rFonts w:asciiTheme="minorHAnsi" w:hAnsiTheme="minorHAnsi" w:cstheme="minorHAnsi"/>
          <w:spacing w:val="-3"/>
        </w:rPr>
        <w:t xml:space="preserve">to </w:t>
      </w:r>
      <w:r w:rsidRPr="00F04C34">
        <w:rPr>
          <w:rFonts w:asciiTheme="minorHAnsi" w:hAnsiTheme="minorHAnsi" w:cstheme="minorHAnsi"/>
          <w:spacing w:val="-3"/>
        </w:rPr>
        <w:t>symmetric encryption</w:t>
      </w:r>
      <w:r>
        <w:rPr>
          <w:rFonts w:asciiTheme="minorHAnsi" w:hAnsiTheme="minorHAnsi" w:cstheme="minorHAnsi"/>
          <w:spacing w:val="-3"/>
        </w:rPr>
        <w:t>.</w:t>
      </w:r>
      <w:r w:rsidRPr="00F04C34">
        <w:rPr>
          <w:rFonts w:asciiTheme="minorHAnsi" w:hAnsiTheme="minorHAnsi" w:cstheme="minorHAnsi"/>
          <w:spacing w:val="-3"/>
        </w:rPr>
        <w:t xml:space="preserve"> </w:t>
      </w:r>
      <w:r w:rsidR="000631DE" w:rsidRPr="00F04C34">
        <w:rPr>
          <w:rFonts w:asciiTheme="minorHAnsi" w:hAnsiTheme="minorHAnsi" w:cstheme="minorHAnsi"/>
          <w:spacing w:val="-3"/>
        </w:rPr>
        <w:t xml:space="preserve">What drawbacks to symmetric and asymmetric encryption used alone are resolved by using a hybrid method like Diffie-Hellman? </w:t>
      </w:r>
      <w:r w:rsidR="00F04C34">
        <w:rPr>
          <w:rFonts w:asciiTheme="minorHAnsi" w:hAnsiTheme="minorHAnsi" w:cstheme="minorHAnsi"/>
          <w:spacing w:val="-3"/>
        </w:rPr>
        <w:t xml:space="preserve"> </w:t>
      </w:r>
      <w:r w:rsidR="000631DE" w:rsidRPr="00F04C34">
        <w:rPr>
          <w:rFonts w:asciiTheme="minorHAnsi" w:hAnsiTheme="minorHAnsi" w:cstheme="minorHAnsi"/>
          <w:i/>
          <w:spacing w:val="-3"/>
        </w:rPr>
        <w:t xml:space="preserve">(7 </w:t>
      </w:r>
      <w:r w:rsidR="00F04C34" w:rsidRPr="00F04C34">
        <w:rPr>
          <w:rFonts w:asciiTheme="minorHAnsi" w:hAnsiTheme="minorHAnsi" w:cstheme="minorHAnsi"/>
          <w:i/>
          <w:spacing w:val="-3"/>
        </w:rPr>
        <w:t>points</w:t>
      </w:r>
      <w:r w:rsidR="000631DE" w:rsidRPr="00F04C34">
        <w:rPr>
          <w:rFonts w:asciiTheme="minorHAnsi" w:hAnsiTheme="minorHAnsi" w:cstheme="minorHAnsi"/>
          <w:i/>
          <w:spacing w:val="-3"/>
        </w:rPr>
        <w:t>)</w:t>
      </w:r>
    </w:p>
    <w:p w14:paraId="3E732AF6" w14:textId="7997094F" w:rsidR="00F06A11" w:rsidRPr="00F06A11" w:rsidRDefault="00F06A11" w:rsidP="00F06A11">
      <w:pPr>
        <w:pStyle w:val="ListParagraph"/>
        <w:numPr>
          <w:ilvl w:val="0"/>
          <w:numId w:val="12"/>
        </w:numPr>
        <w:tabs>
          <w:tab w:val="left" w:pos="-720"/>
        </w:tabs>
        <w:suppressAutoHyphens/>
        <w:rPr>
          <w:rFonts w:asciiTheme="minorHAnsi" w:hAnsiTheme="minorHAnsi" w:cstheme="minorHAnsi"/>
          <w:spacing w:val="-3"/>
        </w:rPr>
      </w:pPr>
      <w:r w:rsidRPr="00F06A11">
        <w:rPr>
          <w:rFonts w:asciiTheme="minorHAnsi" w:hAnsiTheme="minorHAnsi" w:cstheme="minorHAnsi"/>
          <w:spacing w:val="-3"/>
        </w:rPr>
        <w:t xml:space="preserve">Asymmetric encryption uses a pair of keys, the public and private key. As the name suggests, the public key is accessible by the public whereas a private key is held by a singular owner, is private, and only known to the owner. </w:t>
      </w:r>
    </w:p>
    <w:p w14:paraId="3DF0C39D" w14:textId="5843C08C" w:rsidR="00F06A11" w:rsidRDefault="00F06A11" w:rsidP="00F06A11">
      <w:pPr>
        <w:pStyle w:val="ListParagraph"/>
        <w:numPr>
          <w:ilvl w:val="0"/>
          <w:numId w:val="12"/>
        </w:numPr>
        <w:tabs>
          <w:tab w:val="left" w:pos="-720"/>
        </w:tabs>
        <w:suppressAutoHyphens/>
        <w:rPr>
          <w:rFonts w:asciiTheme="minorHAnsi" w:hAnsiTheme="minorHAnsi" w:cstheme="minorHAnsi"/>
          <w:spacing w:val="-3"/>
        </w:rPr>
      </w:pPr>
      <w:r w:rsidRPr="00F06A11">
        <w:rPr>
          <w:rFonts w:asciiTheme="minorHAnsi" w:hAnsiTheme="minorHAnsi" w:cstheme="minorHAnsi"/>
          <w:spacing w:val="-3"/>
        </w:rPr>
        <w:t>Symmetric encryption uses a pair of keys that are identical between the receiver and the sender. Both keys are only supposed to be known between the sender/receiver, which is why transmitting the key between secure lines before message transmission is a must if symmetrical encryption is to be used.</w:t>
      </w:r>
    </w:p>
    <w:p w14:paraId="6FB2DA2D" w14:textId="308423A8" w:rsidR="00356612" w:rsidRPr="00A4594D" w:rsidRDefault="00F06A11" w:rsidP="000631DE">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U</w:t>
      </w:r>
      <w:r w:rsidRPr="00F06A11">
        <w:rPr>
          <w:rFonts w:asciiTheme="minorHAnsi" w:hAnsiTheme="minorHAnsi" w:cstheme="minorHAnsi"/>
          <w:spacing w:val="-3"/>
        </w:rPr>
        <w:t xml:space="preserve">sing a hybrid method such as the Diffie-Hellman algorithm allows asymmetrical encryption to be used to verify the identity of the sender/receiver, by means of a digital signature, whereby once the identity is verified symmetrical encryption is used to encrypt the actual message. This method substantially decreases the amount of computing power that is needed to encrypt entire messages asymmetrically. In addition, the </w:t>
      </w:r>
      <w:r w:rsidR="00E56354" w:rsidRPr="00F06A11">
        <w:rPr>
          <w:rFonts w:asciiTheme="minorHAnsi" w:hAnsiTheme="minorHAnsi" w:cstheme="minorHAnsi"/>
          <w:spacing w:val="-3"/>
        </w:rPr>
        <w:t>number</w:t>
      </w:r>
      <w:r w:rsidRPr="00F06A11">
        <w:rPr>
          <w:rFonts w:asciiTheme="minorHAnsi" w:hAnsiTheme="minorHAnsi" w:cstheme="minorHAnsi"/>
          <w:spacing w:val="-3"/>
        </w:rPr>
        <w:t xml:space="preserve"> of keys that are needed </w:t>
      </w:r>
      <w:r w:rsidR="00E56354">
        <w:rPr>
          <w:rFonts w:asciiTheme="minorHAnsi" w:hAnsiTheme="minorHAnsi" w:cstheme="minorHAnsi"/>
          <w:spacing w:val="-3"/>
        </w:rPr>
        <w:t>decreases</w:t>
      </w:r>
      <w:r w:rsidRPr="00F06A11">
        <w:rPr>
          <w:rFonts w:asciiTheme="minorHAnsi" w:hAnsiTheme="minorHAnsi" w:cstheme="minorHAnsi"/>
          <w:spacing w:val="-3"/>
        </w:rPr>
        <w:t xml:space="preserve"> and it is much easier to manage.</w:t>
      </w:r>
    </w:p>
    <w:p w14:paraId="414EE0A9" w14:textId="77777777" w:rsidR="00356612" w:rsidRPr="00F04C34" w:rsidRDefault="00356612" w:rsidP="000631DE">
      <w:pPr>
        <w:tabs>
          <w:tab w:val="left" w:pos="-720"/>
        </w:tabs>
        <w:suppressAutoHyphens/>
        <w:rPr>
          <w:rFonts w:asciiTheme="minorHAnsi" w:hAnsiTheme="minorHAnsi" w:cstheme="minorHAnsi"/>
          <w:spacing w:val="-3"/>
        </w:rPr>
      </w:pPr>
    </w:p>
    <w:p w14:paraId="2D301E7A" w14:textId="77777777" w:rsidR="000631DE" w:rsidRPr="00F04C34" w:rsidRDefault="000631DE" w:rsidP="000631DE">
      <w:pPr>
        <w:tabs>
          <w:tab w:val="left" w:pos="-720"/>
          <w:tab w:val="left" w:pos="0"/>
          <w:tab w:val="left" w:pos="720"/>
        </w:tabs>
        <w:suppressAutoHyphens/>
        <w:rPr>
          <w:rFonts w:asciiTheme="minorHAnsi" w:hAnsiTheme="minorHAnsi" w:cstheme="minorHAnsi"/>
          <w:b/>
          <w:spacing w:val="-3"/>
        </w:rPr>
      </w:pPr>
      <w:r w:rsidRPr="00F04C34">
        <w:rPr>
          <w:rFonts w:asciiTheme="minorHAnsi" w:hAnsiTheme="minorHAnsi" w:cstheme="minorHAnsi"/>
          <w:b/>
          <w:spacing w:val="-3"/>
        </w:rPr>
        <w:t>Problem 3</w:t>
      </w:r>
    </w:p>
    <w:p w14:paraId="2A0E00BE" w14:textId="419D501A" w:rsidR="000631DE" w:rsidRDefault="000631DE" w:rsidP="000631DE">
      <w:pPr>
        <w:tabs>
          <w:tab w:val="left" w:pos="-720"/>
        </w:tabs>
        <w:suppressAutoHyphens/>
        <w:rPr>
          <w:rFonts w:asciiTheme="minorHAnsi" w:hAnsiTheme="minorHAnsi" w:cstheme="minorHAnsi"/>
          <w:i/>
          <w:spacing w:val="-3"/>
        </w:rPr>
      </w:pPr>
      <w:r w:rsidRPr="00F04C34">
        <w:rPr>
          <w:rFonts w:asciiTheme="minorHAnsi" w:hAnsiTheme="minorHAnsi" w:cstheme="minorHAnsi"/>
          <w:spacing w:val="-3"/>
        </w:rPr>
        <w:t xml:space="preserve">If Alice wants to send a message to Bob such that Bob would know that the message </w:t>
      </w:r>
      <w:r w:rsidRPr="00F04C34">
        <w:rPr>
          <w:rFonts w:asciiTheme="minorHAnsi" w:hAnsiTheme="minorHAnsi" w:cstheme="minorHAnsi"/>
          <w:i/>
          <w:spacing w:val="-3"/>
        </w:rPr>
        <w:t>had to come from Alice</w:t>
      </w:r>
      <w:r w:rsidRPr="00F04C34">
        <w:rPr>
          <w:rFonts w:asciiTheme="minorHAnsi" w:hAnsiTheme="minorHAnsi" w:cstheme="minorHAnsi"/>
          <w:spacing w:val="-3"/>
        </w:rPr>
        <w:t xml:space="preserve"> </w:t>
      </w:r>
      <w:r w:rsidRPr="00F04C34">
        <w:rPr>
          <w:rFonts w:asciiTheme="minorHAnsi" w:hAnsiTheme="minorHAnsi" w:cstheme="minorHAnsi"/>
          <w:b/>
          <w:spacing w:val="-3"/>
        </w:rPr>
        <w:t>AND</w:t>
      </w:r>
      <w:r w:rsidRPr="00F04C34">
        <w:rPr>
          <w:rFonts w:asciiTheme="minorHAnsi" w:hAnsiTheme="minorHAnsi" w:cstheme="minorHAnsi"/>
          <w:spacing w:val="-3"/>
        </w:rPr>
        <w:t xml:space="preserve"> Alice could be certain that </w:t>
      </w:r>
      <w:r w:rsidRPr="00F04C34">
        <w:rPr>
          <w:rFonts w:asciiTheme="minorHAnsi" w:hAnsiTheme="minorHAnsi" w:cstheme="minorHAnsi"/>
          <w:i/>
          <w:spacing w:val="-3"/>
        </w:rPr>
        <w:t>only Bob could decrypt</w:t>
      </w:r>
      <w:r w:rsidRPr="00F04C34">
        <w:rPr>
          <w:rFonts w:asciiTheme="minorHAnsi" w:hAnsiTheme="minorHAnsi" w:cstheme="minorHAnsi"/>
          <w:spacing w:val="-3"/>
        </w:rPr>
        <w:t xml:space="preserve"> it, show the necessary steps and keys to use with </w:t>
      </w:r>
      <w:r w:rsidRPr="00F04C34">
        <w:rPr>
          <w:rFonts w:asciiTheme="minorHAnsi" w:hAnsiTheme="minorHAnsi" w:cstheme="minorHAnsi"/>
          <w:i/>
          <w:spacing w:val="-3"/>
        </w:rPr>
        <w:t>public key encryption</w:t>
      </w:r>
      <w:r w:rsidRPr="00F04C34">
        <w:rPr>
          <w:rFonts w:asciiTheme="minorHAnsi" w:hAnsiTheme="minorHAnsi" w:cstheme="minorHAnsi"/>
          <w:spacing w:val="-3"/>
        </w:rPr>
        <w:t xml:space="preserve">. Explain your choices and/or draw a diagram. </w:t>
      </w:r>
      <w:r w:rsidR="002434B4" w:rsidRPr="00F04C34">
        <w:rPr>
          <w:rFonts w:asciiTheme="minorHAnsi" w:hAnsiTheme="minorHAnsi" w:cstheme="minorHAnsi"/>
          <w:spacing w:val="-3"/>
        </w:rPr>
        <w:t xml:space="preserve">You may </w:t>
      </w:r>
      <w:r w:rsidR="00F80728" w:rsidRPr="00F04C34">
        <w:rPr>
          <w:rFonts w:asciiTheme="minorHAnsi" w:hAnsiTheme="minorHAnsi" w:cstheme="minorHAnsi"/>
          <w:spacing w:val="-3"/>
        </w:rPr>
        <w:t>use two rounds of encryption in sequence or explicitly add a digital signature with a hash.</w:t>
      </w:r>
      <w:r w:rsidR="00F04C34">
        <w:rPr>
          <w:rFonts w:asciiTheme="minorHAnsi" w:hAnsiTheme="minorHAnsi" w:cstheme="minorHAnsi"/>
          <w:spacing w:val="-3"/>
        </w:rPr>
        <w:t xml:space="preserve"> </w:t>
      </w:r>
      <w:r w:rsidR="00F80728" w:rsidRPr="00F04C34">
        <w:rPr>
          <w:rFonts w:asciiTheme="minorHAnsi" w:hAnsiTheme="minorHAnsi" w:cstheme="minorHAnsi"/>
          <w:spacing w:val="-3"/>
        </w:rPr>
        <w:t xml:space="preserve"> </w:t>
      </w:r>
      <w:r w:rsidRPr="00F04C34">
        <w:rPr>
          <w:rFonts w:asciiTheme="minorHAnsi" w:hAnsiTheme="minorHAnsi" w:cstheme="minorHAnsi"/>
          <w:i/>
          <w:spacing w:val="-3"/>
        </w:rPr>
        <w:t xml:space="preserve">(10 </w:t>
      </w:r>
      <w:r w:rsidR="00F04C34" w:rsidRPr="00F04C34">
        <w:rPr>
          <w:rFonts w:asciiTheme="minorHAnsi" w:hAnsiTheme="minorHAnsi" w:cstheme="minorHAnsi"/>
          <w:i/>
          <w:spacing w:val="-3"/>
        </w:rPr>
        <w:t>points</w:t>
      </w:r>
      <w:r w:rsidRPr="00F04C34">
        <w:rPr>
          <w:rFonts w:asciiTheme="minorHAnsi" w:hAnsiTheme="minorHAnsi" w:cstheme="minorHAnsi"/>
          <w:i/>
          <w:spacing w:val="-3"/>
        </w:rPr>
        <w:t>)</w:t>
      </w:r>
    </w:p>
    <w:p w14:paraId="763F4B5E" w14:textId="71CF03CB" w:rsidR="00CD26C7" w:rsidRPr="00CE4F02" w:rsidRDefault="00CE4F02" w:rsidP="00C00591">
      <w:pPr>
        <w:pStyle w:val="ListParagraph"/>
        <w:numPr>
          <w:ilvl w:val="0"/>
          <w:numId w:val="13"/>
        </w:numPr>
        <w:tabs>
          <w:tab w:val="left" w:pos="-720"/>
        </w:tabs>
        <w:suppressAutoHyphens/>
        <w:rPr>
          <w:rFonts w:asciiTheme="minorHAnsi" w:hAnsiTheme="minorHAnsi" w:cstheme="minorHAnsi"/>
          <w:spacing w:val="-3"/>
        </w:rPr>
      </w:pPr>
      <w:proofErr w:type="gramStart"/>
      <w:r w:rsidRPr="00CE4F02">
        <w:rPr>
          <w:rFonts w:asciiTheme="minorHAnsi" w:hAnsiTheme="minorHAnsi" w:cstheme="minorHAnsi"/>
          <w:spacing w:val="-3"/>
        </w:rPr>
        <w:t>In order for</w:t>
      </w:r>
      <w:proofErr w:type="gramEnd"/>
      <w:r w:rsidRPr="00CE4F02">
        <w:rPr>
          <w:rFonts w:asciiTheme="minorHAnsi" w:hAnsiTheme="minorHAnsi" w:cstheme="minorHAnsi"/>
          <w:spacing w:val="-3"/>
        </w:rPr>
        <w:t xml:space="preserve"> Alice to be sure that ONLY Bob could read the message, she would need to encrypt the message using Bob’s public key. When he receives the message, only he will be </w:t>
      </w:r>
      <w:r w:rsidRPr="00CE4F02">
        <w:rPr>
          <w:rFonts w:asciiTheme="minorHAnsi" w:hAnsiTheme="minorHAnsi" w:cstheme="minorHAnsi"/>
          <w:spacing w:val="-3"/>
        </w:rPr>
        <w:lastRenderedPageBreak/>
        <w:t xml:space="preserve">able to decrypt the message using his private key. </w:t>
      </w:r>
      <w:proofErr w:type="gramStart"/>
      <w:r w:rsidRPr="00CE4F02">
        <w:rPr>
          <w:rFonts w:asciiTheme="minorHAnsi" w:hAnsiTheme="minorHAnsi" w:cstheme="minorHAnsi"/>
          <w:spacing w:val="-3"/>
        </w:rPr>
        <w:t>In order for</w:t>
      </w:r>
      <w:proofErr w:type="gramEnd"/>
      <w:r w:rsidRPr="00CE4F02">
        <w:rPr>
          <w:rFonts w:asciiTheme="minorHAnsi" w:hAnsiTheme="minorHAnsi" w:cstheme="minorHAnsi"/>
          <w:spacing w:val="-3"/>
        </w:rPr>
        <w:t xml:space="preserve"> Bob to make sure that the message came from Alice</w:t>
      </w:r>
      <w:r w:rsidR="00B43045">
        <w:rPr>
          <w:rFonts w:asciiTheme="minorHAnsi" w:hAnsiTheme="minorHAnsi" w:cstheme="minorHAnsi"/>
          <w:spacing w:val="-3"/>
        </w:rPr>
        <w:t>, she</w:t>
      </w:r>
      <w:r w:rsidRPr="00CE4F02">
        <w:rPr>
          <w:rFonts w:asciiTheme="minorHAnsi" w:hAnsiTheme="minorHAnsi" w:cstheme="minorHAnsi"/>
          <w:spacing w:val="-3"/>
        </w:rPr>
        <w:t xml:space="preserve"> would include a digital signature, which is a version of Alice’s private key. If Bob can decrypt the digital signature, then the message had to have come from Alice.</w:t>
      </w:r>
    </w:p>
    <w:p w14:paraId="753B46E3" w14:textId="77777777" w:rsidR="000631DE" w:rsidRPr="00F04C34" w:rsidRDefault="000631DE" w:rsidP="00C00591">
      <w:pPr>
        <w:tabs>
          <w:tab w:val="left" w:pos="-720"/>
        </w:tabs>
        <w:suppressAutoHyphens/>
        <w:rPr>
          <w:rFonts w:asciiTheme="minorHAnsi" w:hAnsiTheme="minorHAnsi" w:cstheme="minorHAnsi"/>
          <w:spacing w:val="-3"/>
        </w:rPr>
      </w:pPr>
    </w:p>
    <w:sectPr w:rsidR="000631DE" w:rsidRPr="00F04C34"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D87D2" w14:textId="77777777" w:rsidR="008D153E" w:rsidRDefault="008D153E">
      <w:pPr>
        <w:spacing w:line="20" w:lineRule="exact"/>
      </w:pPr>
    </w:p>
  </w:endnote>
  <w:endnote w:type="continuationSeparator" w:id="0">
    <w:p w14:paraId="670E1574" w14:textId="77777777" w:rsidR="008D153E" w:rsidRDefault="008D153E">
      <w:r>
        <w:t xml:space="preserve"> </w:t>
      </w:r>
    </w:p>
  </w:endnote>
  <w:endnote w:type="continuationNotice" w:id="1">
    <w:p w14:paraId="6E2E8774" w14:textId="77777777" w:rsidR="008D153E" w:rsidRDefault="008D153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EFFFD" w14:textId="77777777" w:rsidR="008D153E" w:rsidRDefault="008D153E">
      <w:r>
        <w:separator/>
      </w:r>
    </w:p>
  </w:footnote>
  <w:footnote w:type="continuationSeparator" w:id="0">
    <w:p w14:paraId="62DEC790" w14:textId="77777777" w:rsidR="008D153E" w:rsidRDefault="008D1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E1A65"/>
    <w:multiLevelType w:val="hybridMultilevel"/>
    <w:tmpl w:val="8C80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AC4"/>
    <w:multiLevelType w:val="hybridMultilevel"/>
    <w:tmpl w:val="7E4C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C7D41"/>
    <w:multiLevelType w:val="hybridMultilevel"/>
    <w:tmpl w:val="F492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6"/>
  </w:num>
  <w:num w:numId="6">
    <w:abstractNumId w:val="2"/>
  </w:num>
  <w:num w:numId="7">
    <w:abstractNumId w:val="9"/>
  </w:num>
  <w:num w:numId="8">
    <w:abstractNumId w:val="1"/>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75CC5"/>
    <w:rsid w:val="00081940"/>
    <w:rsid w:val="000D75DA"/>
    <w:rsid w:val="00100E28"/>
    <w:rsid w:val="00120DCD"/>
    <w:rsid w:val="00124EDF"/>
    <w:rsid w:val="0012656A"/>
    <w:rsid w:val="00135F11"/>
    <w:rsid w:val="00136A7B"/>
    <w:rsid w:val="00182981"/>
    <w:rsid w:val="001A757E"/>
    <w:rsid w:val="001D7157"/>
    <w:rsid w:val="001D7AC2"/>
    <w:rsid w:val="001F37DF"/>
    <w:rsid w:val="001F4FBC"/>
    <w:rsid w:val="002434B4"/>
    <w:rsid w:val="00253FA7"/>
    <w:rsid w:val="002A021F"/>
    <w:rsid w:val="002A4CB4"/>
    <w:rsid w:val="002E4F8E"/>
    <w:rsid w:val="003144A6"/>
    <w:rsid w:val="00343B30"/>
    <w:rsid w:val="003470E9"/>
    <w:rsid w:val="00353C9D"/>
    <w:rsid w:val="00356612"/>
    <w:rsid w:val="003A0CB4"/>
    <w:rsid w:val="003A203A"/>
    <w:rsid w:val="003B53CB"/>
    <w:rsid w:val="003C5710"/>
    <w:rsid w:val="003F1984"/>
    <w:rsid w:val="003F47E4"/>
    <w:rsid w:val="0040233F"/>
    <w:rsid w:val="004204DC"/>
    <w:rsid w:val="00451566"/>
    <w:rsid w:val="004C3375"/>
    <w:rsid w:val="004F02C8"/>
    <w:rsid w:val="00562E33"/>
    <w:rsid w:val="0057088C"/>
    <w:rsid w:val="005858F3"/>
    <w:rsid w:val="005E3944"/>
    <w:rsid w:val="005F1AB2"/>
    <w:rsid w:val="005F50E1"/>
    <w:rsid w:val="00603515"/>
    <w:rsid w:val="00607F30"/>
    <w:rsid w:val="00614BBC"/>
    <w:rsid w:val="00652676"/>
    <w:rsid w:val="00712FBD"/>
    <w:rsid w:val="0072321D"/>
    <w:rsid w:val="00752134"/>
    <w:rsid w:val="007B50F4"/>
    <w:rsid w:val="007C1A0A"/>
    <w:rsid w:val="007C2432"/>
    <w:rsid w:val="007C339B"/>
    <w:rsid w:val="008001AB"/>
    <w:rsid w:val="008523DC"/>
    <w:rsid w:val="00877556"/>
    <w:rsid w:val="00882533"/>
    <w:rsid w:val="00887F2F"/>
    <w:rsid w:val="008C196A"/>
    <w:rsid w:val="008D0B6B"/>
    <w:rsid w:val="008D153E"/>
    <w:rsid w:val="00902769"/>
    <w:rsid w:val="00924DD1"/>
    <w:rsid w:val="00943E4E"/>
    <w:rsid w:val="00966685"/>
    <w:rsid w:val="00970D3C"/>
    <w:rsid w:val="009817BF"/>
    <w:rsid w:val="009A6B0F"/>
    <w:rsid w:val="009C7818"/>
    <w:rsid w:val="00A45524"/>
    <w:rsid w:val="00A4594D"/>
    <w:rsid w:val="00A5387E"/>
    <w:rsid w:val="00A601D5"/>
    <w:rsid w:val="00AA0AE8"/>
    <w:rsid w:val="00AC3F98"/>
    <w:rsid w:val="00AC7A34"/>
    <w:rsid w:val="00AE477B"/>
    <w:rsid w:val="00B065DD"/>
    <w:rsid w:val="00B14A83"/>
    <w:rsid w:val="00B16B35"/>
    <w:rsid w:val="00B21481"/>
    <w:rsid w:val="00B340DD"/>
    <w:rsid w:val="00B372C9"/>
    <w:rsid w:val="00B37424"/>
    <w:rsid w:val="00B43045"/>
    <w:rsid w:val="00B545AE"/>
    <w:rsid w:val="00B979ED"/>
    <w:rsid w:val="00BE4307"/>
    <w:rsid w:val="00C00591"/>
    <w:rsid w:val="00C15D78"/>
    <w:rsid w:val="00C624CE"/>
    <w:rsid w:val="00C62DEA"/>
    <w:rsid w:val="00C759A0"/>
    <w:rsid w:val="00C858DD"/>
    <w:rsid w:val="00C944ED"/>
    <w:rsid w:val="00C9506C"/>
    <w:rsid w:val="00CA34D0"/>
    <w:rsid w:val="00CA65DA"/>
    <w:rsid w:val="00CD26C7"/>
    <w:rsid w:val="00CE4F02"/>
    <w:rsid w:val="00D20A91"/>
    <w:rsid w:val="00D34D7E"/>
    <w:rsid w:val="00D77D81"/>
    <w:rsid w:val="00DF0BA1"/>
    <w:rsid w:val="00E03689"/>
    <w:rsid w:val="00E0421A"/>
    <w:rsid w:val="00E05EEF"/>
    <w:rsid w:val="00E1564E"/>
    <w:rsid w:val="00E24920"/>
    <w:rsid w:val="00E56354"/>
    <w:rsid w:val="00E871A1"/>
    <w:rsid w:val="00EA4CE7"/>
    <w:rsid w:val="00EF7596"/>
    <w:rsid w:val="00F042F2"/>
    <w:rsid w:val="00F04C34"/>
    <w:rsid w:val="00F06A11"/>
    <w:rsid w:val="00F20BC7"/>
    <w:rsid w:val="00F74A46"/>
    <w:rsid w:val="00F80728"/>
    <w:rsid w:val="00F81FBA"/>
    <w:rsid w:val="00FB40B4"/>
    <w:rsid w:val="00FB74C0"/>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FDAFCE"/>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628432">
      <w:bodyDiv w:val="1"/>
      <w:marLeft w:val="0"/>
      <w:marRight w:val="0"/>
      <w:marTop w:val="0"/>
      <w:marBottom w:val="0"/>
      <w:divBdr>
        <w:top w:val="none" w:sz="0" w:space="0" w:color="auto"/>
        <w:left w:val="none" w:sz="0" w:space="0" w:color="auto"/>
        <w:bottom w:val="none" w:sz="0" w:space="0" w:color="auto"/>
        <w:right w:val="none" w:sz="0" w:space="0" w:color="auto"/>
      </w:divBdr>
    </w:div>
    <w:div w:id="745807595">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80899177">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38</cp:revision>
  <cp:lastPrinted>2009-01-14T20:20:00Z</cp:lastPrinted>
  <dcterms:created xsi:type="dcterms:W3CDTF">2019-12-31T00:43:00Z</dcterms:created>
  <dcterms:modified xsi:type="dcterms:W3CDTF">2020-06-21T23:50:00Z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