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18CE9" w14:textId="77777777" w:rsidR="00B96F0D" w:rsidRPr="00B96F0D" w:rsidRDefault="00B96F0D" w:rsidP="00B96F0D">
      <w:pPr>
        <w:suppressAutoHyphens/>
        <w:jc w:val="center"/>
        <w:rPr>
          <w:rFonts w:asciiTheme="minorHAnsi" w:hAnsiTheme="minorHAnsi" w:cstheme="minorHAnsi"/>
          <w:b/>
          <w:sz w:val="28"/>
          <w:szCs w:val="28"/>
        </w:rPr>
      </w:pPr>
      <w:r w:rsidRPr="00B96F0D">
        <w:rPr>
          <w:rFonts w:asciiTheme="minorHAnsi" w:hAnsiTheme="minorHAnsi" w:cstheme="minorHAnsi"/>
          <w:b/>
          <w:sz w:val="28"/>
          <w:szCs w:val="28"/>
        </w:rPr>
        <w:t>CIS-481: Introduction to Information Security</w:t>
      </w:r>
    </w:p>
    <w:p w14:paraId="2DB7B35E" w14:textId="77777777" w:rsidR="00B96F0D" w:rsidRPr="00B96F0D" w:rsidRDefault="00B96F0D" w:rsidP="00B96F0D">
      <w:pPr>
        <w:suppressAutoHyphens/>
        <w:jc w:val="center"/>
        <w:rPr>
          <w:rFonts w:asciiTheme="minorHAnsi" w:hAnsiTheme="minorHAnsi" w:cstheme="minorHAnsi"/>
          <w:b/>
        </w:rPr>
      </w:pPr>
    </w:p>
    <w:p w14:paraId="7B68E620" w14:textId="77777777" w:rsidR="00FC5EDB" w:rsidRDefault="00FC5EDB" w:rsidP="00FC5EDB">
      <w:pPr>
        <w:suppressAutoHyphens/>
        <w:jc w:val="center"/>
        <w:rPr>
          <w:rFonts w:asciiTheme="minorHAnsi" w:hAnsiTheme="minorHAnsi" w:cstheme="minorHAnsi"/>
          <w:b/>
        </w:rPr>
      </w:pPr>
      <w:r>
        <w:rPr>
          <w:rFonts w:asciiTheme="minorHAnsi" w:hAnsiTheme="minorHAnsi" w:cstheme="minorHAnsi"/>
          <w:b/>
        </w:rPr>
        <w:t>Info</w:t>
      </w:r>
      <w:r w:rsidR="003014DE">
        <w:rPr>
          <w:rFonts w:asciiTheme="minorHAnsi" w:hAnsiTheme="minorHAnsi" w:cstheme="minorHAnsi"/>
          <w:b/>
        </w:rPr>
        <w:t>S</w:t>
      </w:r>
      <w:r>
        <w:rPr>
          <w:rFonts w:asciiTheme="minorHAnsi" w:hAnsiTheme="minorHAnsi" w:cstheme="minorHAnsi"/>
          <w:b/>
        </w:rPr>
        <w:t>ec Chapter Exercise #9</w:t>
      </w:r>
    </w:p>
    <w:p w14:paraId="025156AF" w14:textId="77777777" w:rsidR="00FC5EDB" w:rsidRDefault="00FC5EDB" w:rsidP="00FC5EDB">
      <w:pPr>
        <w:suppressAutoHyphens/>
        <w:jc w:val="both"/>
        <w:rPr>
          <w:rFonts w:asciiTheme="minorHAnsi" w:hAnsiTheme="minorHAnsi" w:cstheme="minorHAnsi"/>
          <w:spacing w:val="-3"/>
        </w:rPr>
      </w:pPr>
    </w:p>
    <w:p w14:paraId="70531F87" w14:textId="77777777" w:rsidR="00AA0F3C" w:rsidRDefault="00AA0F3C" w:rsidP="00AA0F3C">
      <w:pPr>
        <w:tabs>
          <w:tab w:val="left" w:pos="-720"/>
        </w:tabs>
        <w:suppressAutoHyphens/>
        <w:rPr>
          <w:rFonts w:asciiTheme="minorHAnsi" w:hAnsiTheme="minorHAnsi" w:cstheme="minorHAnsi"/>
          <w:b/>
          <w:spacing w:val="-3"/>
        </w:rPr>
      </w:pPr>
      <w:r>
        <w:rPr>
          <w:rFonts w:asciiTheme="minorHAnsi" w:hAnsiTheme="minorHAnsi" w:cstheme="minorHAnsi"/>
          <w:b/>
          <w:spacing w:val="-3"/>
        </w:rPr>
        <w:t>Team:  Seven</w:t>
      </w:r>
    </w:p>
    <w:p w14:paraId="3FED7242" w14:textId="77777777" w:rsidR="00AA0F3C" w:rsidRDefault="00AA0F3C" w:rsidP="00AA0F3C">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Jackson Dillingham, Matthew Jackson, Hilton </w:t>
      </w:r>
      <w:proofErr w:type="spellStart"/>
      <w:r>
        <w:rPr>
          <w:rFonts w:asciiTheme="minorHAnsi" w:hAnsiTheme="minorHAnsi" w:cstheme="minorHAnsi"/>
          <w:b/>
          <w:spacing w:val="-3"/>
        </w:rPr>
        <w:t>Siaffa</w:t>
      </w:r>
      <w:proofErr w:type="spellEnd"/>
      <w:r>
        <w:rPr>
          <w:rFonts w:asciiTheme="minorHAnsi" w:hAnsiTheme="minorHAnsi" w:cstheme="minorHAnsi"/>
          <w:b/>
          <w:spacing w:val="-3"/>
        </w:rPr>
        <w:t>, Tabor Payne, Emily Wantland</w:t>
      </w:r>
    </w:p>
    <w:p w14:paraId="4D6EF51C" w14:textId="77777777" w:rsidR="00CD1783" w:rsidRDefault="00CD1783" w:rsidP="00CD1783">
      <w:pPr>
        <w:tabs>
          <w:tab w:val="left" w:pos="-720"/>
        </w:tabs>
        <w:suppressAutoHyphens/>
        <w:rPr>
          <w:rFonts w:asciiTheme="minorHAnsi" w:hAnsiTheme="minorHAnsi" w:cstheme="minorHAnsi"/>
          <w:spacing w:val="-3"/>
        </w:rPr>
      </w:pPr>
    </w:p>
    <w:p w14:paraId="34BE07C4" w14:textId="77777777" w:rsidR="00CD1783" w:rsidRDefault="00CD1783" w:rsidP="00CD1783">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793CC6D0" w14:textId="77777777" w:rsidR="00CD1783" w:rsidRDefault="00CD1783" w:rsidP="00CD1783">
      <w:pPr>
        <w:tabs>
          <w:tab w:val="left" w:pos="-720"/>
        </w:tabs>
        <w:suppressAutoHyphens/>
        <w:rPr>
          <w:rFonts w:asciiTheme="minorHAnsi" w:hAnsiTheme="minorHAnsi" w:cstheme="minorHAnsi"/>
          <w:spacing w:val="-3"/>
        </w:rPr>
      </w:pPr>
    </w:p>
    <w:p w14:paraId="2BA406E2" w14:textId="77777777" w:rsidR="00CD1783" w:rsidRDefault="00CD1783" w:rsidP="00CD1783">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4EA8E68A" w14:textId="77777777" w:rsidR="00CD1783" w:rsidRDefault="00CD1783" w:rsidP="00CD1783">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40A11F30" w14:textId="77777777" w:rsidR="00CD1783" w:rsidRDefault="00CD1783" w:rsidP="00CD1783">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0036533A" w14:textId="77777777" w:rsidR="00B96F0D" w:rsidRPr="00B96F0D" w:rsidRDefault="00B96F0D" w:rsidP="00B96F0D">
      <w:pPr>
        <w:tabs>
          <w:tab w:val="left" w:pos="-720"/>
          <w:tab w:val="left" w:pos="0"/>
          <w:tab w:val="left" w:pos="720"/>
        </w:tabs>
        <w:suppressAutoHyphens/>
        <w:ind w:left="1440" w:hanging="1440"/>
        <w:rPr>
          <w:rFonts w:asciiTheme="minorHAnsi" w:hAnsiTheme="minorHAnsi" w:cstheme="minorHAnsi"/>
          <w:spacing w:val="-3"/>
        </w:rPr>
      </w:pPr>
    </w:p>
    <w:p w14:paraId="3F2382EE" w14:textId="77777777" w:rsidR="00124EDF" w:rsidRPr="00B96F0D" w:rsidRDefault="00124EDF" w:rsidP="00CD26C7">
      <w:pPr>
        <w:tabs>
          <w:tab w:val="left" w:pos="-720"/>
          <w:tab w:val="left" w:pos="0"/>
          <w:tab w:val="left" w:pos="720"/>
        </w:tabs>
        <w:suppressAutoHyphens/>
        <w:rPr>
          <w:rFonts w:asciiTheme="minorHAnsi" w:hAnsiTheme="minorHAnsi" w:cstheme="minorHAnsi"/>
          <w:b/>
          <w:spacing w:val="-3"/>
        </w:rPr>
      </w:pPr>
      <w:r w:rsidRPr="00B96F0D">
        <w:rPr>
          <w:rFonts w:asciiTheme="minorHAnsi" w:hAnsiTheme="minorHAnsi" w:cstheme="minorHAnsi"/>
          <w:b/>
          <w:spacing w:val="-3"/>
        </w:rPr>
        <w:t>Problem 1</w:t>
      </w:r>
    </w:p>
    <w:p w14:paraId="5062BA68" w14:textId="09C913E7" w:rsidR="000631DE" w:rsidRDefault="006E3193" w:rsidP="000631DE">
      <w:pPr>
        <w:tabs>
          <w:tab w:val="left" w:pos="-720"/>
        </w:tabs>
        <w:suppressAutoHyphens/>
        <w:rPr>
          <w:rFonts w:asciiTheme="minorHAnsi" w:hAnsiTheme="minorHAnsi" w:cstheme="minorHAnsi"/>
          <w:i/>
          <w:spacing w:val="-3"/>
        </w:rPr>
      </w:pPr>
      <w:r w:rsidRPr="00B96F0D">
        <w:rPr>
          <w:rFonts w:asciiTheme="minorHAnsi" w:hAnsiTheme="minorHAnsi" w:cstheme="minorHAnsi"/>
          <w:spacing w:val="-3"/>
        </w:rPr>
        <w:t>Name and describe the four categories of locks based on triggering process (d</w:t>
      </w:r>
      <w:r w:rsidR="00F95A42" w:rsidRPr="00B96F0D">
        <w:rPr>
          <w:rFonts w:asciiTheme="minorHAnsi" w:hAnsiTheme="minorHAnsi" w:cstheme="minorHAnsi"/>
          <w:spacing w:val="-3"/>
        </w:rPr>
        <w:t>iscussed in your text on pp. 508-509</w:t>
      </w:r>
      <w:r w:rsidRPr="00B96F0D">
        <w:rPr>
          <w:rFonts w:asciiTheme="minorHAnsi" w:hAnsiTheme="minorHAnsi" w:cstheme="minorHAnsi"/>
          <w:spacing w:val="-3"/>
        </w:rPr>
        <w:t xml:space="preserve">). In what situations is each type of lock preferred? </w:t>
      </w:r>
      <w:r w:rsidR="00B96F0D">
        <w:rPr>
          <w:rFonts w:asciiTheme="minorHAnsi" w:hAnsiTheme="minorHAnsi" w:cstheme="minorHAnsi"/>
          <w:spacing w:val="-3"/>
        </w:rPr>
        <w:t xml:space="preserve"> </w:t>
      </w:r>
      <w:r w:rsidRPr="00B96F0D">
        <w:rPr>
          <w:rFonts w:asciiTheme="minorHAnsi" w:hAnsiTheme="minorHAnsi" w:cstheme="minorHAnsi"/>
          <w:i/>
          <w:spacing w:val="-3"/>
        </w:rPr>
        <w:t xml:space="preserve">(8 </w:t>
      </w:r>
      <w:r w:rsidR="00B96F0D" w:rsidRPr="00B96F0D">
        <w:rPr>
          <w:rFonts w:asciiTheme="minorHAnsi" w:hAnsiTheme="minorHAnsi" w:cstheme="minorHAnsi"/>
          <w:i/>
          <w:spacing w:val="-3"/>
        </w:rPr>
        <w:t>points</w:t>
      </w:r>
      <w:r w:rsidRPr="00B96F0D">
        <w:rPr>
          <w:rFonts w:asciiTheme="minorHAnsi" w:hAnsiTheme="minorHAnsi" w:cstheme="minorHAnsi"/>
          <w:i/>
          <w:spacing w:val="-3"/>
        </w:rPr>
        <w:t>)</w:t>
      </w:r>
    </w:p>
    <w:p w14:paraId="09E13066" w14:textId="6C836AF1" w:rsidR="00100A05" w:rsidRPr="00100A05" w:rsidRDefault="00100A05" w:rsidP="00100A05">
      <w:pPr>
        <w:pStyle w:val="ListParagraph"/>
        <w:numPr>
          <w:ilvl w:val="0"/>
          <w:numId w:val="12"/>
        </w:numPr>
        <w:tabs>
          <w:tab w:val="left" w:pos="-720"/>
        </w:tabs>
        <w:suppressAutoHyphens/>
        <w:rPr>
          <w:rFonts w:asciiTheme="minorHAnsi" w:hAnsiTheme="minorHAnsi" w:cstheme="minorHAnsi"/>
          <w:spacing w:val="-3"/>
        </w:rPr>
      </w:pPr>
      <w:r w:rsidRPr="00100A05">
        <w:rPr>
          <w:rFonts w:asciiTheme="minorHAnsi" w:hAnsiTheme="minorHAnsi" w:cstheme="minorHAnsi"/>
          <w:b/>
          <w:bCs/>
          <w:spacing w:val="-3"/>
        </w:rPr>
        <w:t xml:space="preserve">Manual </w:t>
      </w:r>
      <w:r w:rsidRPr="00100A05">
        <w:rPr>
          <w:rFonts w:asciiTheme="minorHAnsi" w:hAnsiTheme="minorHAnsi" w:cstheme="minorHAnsi"/>
          <w:b/>
          <w:bCs/>
          <w:spacing w:val="-3"/>
        </w:rPr>
        <w:t>L</w:t>
      </w:r>
      <w:r w:rsidRPr="00100A05">
        <w:rPr>
          <w:rFonts w:asciiTheme="minorHAnsi" w:hAnsiTheme="minorHAnsi" w:cstheme="minorHAnsi"/>
          <w:b/>
          <w:bCs/>
          <w:spacing w:val="-3"/>
        </w:rPr>
        <w:t>ocks</w:t>
      </w:r>
      <w:r w:rsidRPr="00100A05">
        <w:rPr>
          <w:rFonts w:asciiTheme="minorHAnsi" w:hAnsiTheme="minorHAnsi" w:cstheme="minorHAnsi"/>
          <w:spacing w:val="-3"/>
        </w:rPr>
        <w:t xml:space="preserve">: </w:t>
      </w:r>
      <w:r>
        <w:rPr>
          <w:rFonts w:asciiTheme="minorHAnsi" w:hAnsiTheme="minorHAnsi" w:cstheme="minorHAnsi"/>
          <w:spacing w:val="-3"/>
        </w:rPr>
        <w:t>P</w:t>
      </w:r>
      <w:r w:rsidRPr="00100A05">
        <w:rPr>
          <w:rFonts w:asciiTheme="minorHAnsi" w:hAnsiTheme="minorHAnsi" w:cstheme="minorHAnsi"/>
          <w:spacing w:val="-3"/>
        </w:rPr>
        <w:t xml:space="preserve">adlocks and combination locks are commonplace and well understood. They are simple in operation and construction. These locks are made by manufacturers so they are </w:t>
      </w:r>
      <w:r w:rsidRPr="00100A05">
        <w:rPr>
          <w:rFonts w:asciiTheme="minorHAnsi" w:hAnsiTheme="minorHAnsi" w:cstheme="minorHAnsi"/>
          <w:spacing w:val="-3"/>
        </w:rPr>
        <w:t>unalterable</w:t>
      </w:r>
      <w:r w:rsidRPr="00100A05">
        <w:rPr>
          <w:rFonts w:asciiTheme="minorHAnsi" w:hAnsiTheme="minorHAnsi" w:cstheme="minorHAnsi"/>
          <w:spacing w:val="-3"/>
        </w:rPr>
        <w:t xml:space="preserve">. These locks can only be changed by a locksmith. </w:t>
      </w:r>
      <w:r>
        <w:rPr>
          <w:rFonts w:asciiTheme="minorHAnsi" w:hAnsiTheme="minorHAnsi" w:cstheme="minorHAnsi"/>
          <w:spacing w:val="-3"/>
        </w:rPr>
        <w:t>They are</w:t>
      </w:r>
      <w:r w:rsidRPr="00100A05">
        <w:rPr>
          <w:rFonts w:asciiTheme="minorHAnsi" w:hAnsiTheme="minorHAnsi" w:cstheme="minorHAnsi"/>
          <w:spacing w:val="-3"/>
        </w:rPr>
        <w:t xml:space="preserve"> used when securing a single door.</w:t>
      </w:r>
    </w:p>
    <w:p w14:paraId="020D4A9B" w14:textId="0E4A9A86" w:rsidR="00100A05" w:rsidRDefault="00100A05" w:rsidP="00100A05">
      <w:pPr>
        <w:pStyle w:val="ListParagraph"/>
        <w:numPr>
          <w:ilvl w:val="0"/>
          <w:numId w:val="12"/>
        </w:numPr>
        <w:tabs>
          <w:tab w:val="left" w:pos="-720"/>
        </w:tabs>
        <w:suppressAutoHyphens/>
        <w:rPr>
          <w:rFonts w:asciiTheme="minorHAnsi" w:hAnsiTheme="minorHAnsi" w:cstheme="minorHAnsi"/>
          <w:spacing w:val="-3"/>
        </w:rPr>
      </w:pPr>
      <w:r w:rsidRPr="00100A05">
        <w:rPr>
          <w:rFonts w:asciiTheme="minorHAnsi" w:hAnsiTheme="minorHAnsi" w:cstheme="minorHAnsi"/>
          <w:b/>
          <w:bCs/>
          <w:spacing w:val="-3"/>
        </w:rPr>
        <w:t xml:space="preserve">Programmable </w:t>
      </w:r>
      <w:r w:rsidRPr="00100A05">
        <w:rPr>
          <w:rFonts w:asciiTheme="minorHAnsi" w:hAnsiTheme="minorHAnsi" w:cstheme="minorHAnsi"/>
          <w:b/>
          <w:bCs/>
          <w:spacing w:val="-3"/>
        </w:rPr>
        <w:t>L</w:t>
      </w:r>
      <w:r w:rsidRPr="00100A05">
        <w:rPr>
          <w:rFonts w:asciiTheme="minorHAnsi" w:hAnsiTheme="minorHAnsi" w:cstheme="minorHAnsi"/>
          <w:b/>
          <w:bCs/>
          <w:spacing w:val="-3"/>
        </w:rPr>
        <w:t>ocks</w:t>
      </w:r>
      <w:r w:rsidRPr="00100A05">
        <w:rPr>
          <w:rFonts w:asciiTheme="minorHAnsi" w:hAnsiTheme="minorHAnsi" w:cstheme="minorHAnsi"/>
          <w:spacing w:val="-3"/>
        </w:rPr>
        <w:t xml:space="preserve">: </w:t>
      </w:r>
      <w:r>
        <w:rPr>
          <w:rFonts w:asciiTheme="minorHAnsi" w:hAnsiTheme="minorHAnsi" w:cstheme="minorHAnsi"/>
          <w:spacing w:val="-3"/>
        </w:rPr>
        <w:t>These are m</w:t>
      </w:r>
      <w:r w:rsidRPr="00100A05">
        <w:rPr>
          <w:rFonts w:asciiTheme="minorHAnsi" w:hAnsiTheme="minorHAnsi" w:cstheme="minorHAnsi"/>
          <w:spacing w:val="-3"/>
        </w:rPr>
        <w:t xml:space="preserve">ore sophisticated than manual locks. </w:t>
      </w:r>
      <w:r>
        <w:rPr>
          <w:rFonts w:asciiTheme="minorHAnsi" w:hAnsiTheme="minorHAnsi" w:cstheme="minorHAnsi"/>
          <w:spacing w:val="-3"/>
        </w:rPr>
        <w:t>They</w:t>
      </w:r>
      <w:r w:rsidRPr="00100A05">
        <w:rPr>
          <w:rFonts w:asciiTheme="minorHAnsi" w:hAnsiTheme="minorHAnsi" w:cstheme="minorHAnsi"/>
          <w:spacing w:val="-3"/>
        </w:rPr>
        <w:t xml:space="preserve"> can be </w:t>
      </w:r>
      <w:r w:rsidRPr="00100A05">
        <w:rPr>
          <w:rFonts w:asciiTheme="minorHAnsi" w:hAnsiTheme="minorHAnsi" w:cstheme="minorHAnsi"/>
          <w:spacing w:val="-3"/>
        </w:rPr>
        <w:t>modified</w:t>
      </w:r>
      <w:r w:rsidRPr="00100A05">
        <w:rPr>
          <w:rFonts w:asciiTheme="minorHAnsi" w:hAnsiTheme="minorHAnsi" w:cstheme="minorHAnsi"/>
          <w:spacing w:val="-3"/>
        </w:rPr>
        <w:t xml:space="preserve"> after they are put in service. </w:t>
      </w:r>
      <w:r>
        <w:rPr>
          <w:rFonts w:asciiTheme="minorHAnsi" w:hAnsiTheme="minorHAnsi" w:cstheme="minorHAnsi"/>
          <w:spacing w:val="-3"/>
        </w:rPr>
        <w:t xml:space="preserve">Their combinations are keys can be changed without a </w:t>
      </w:r>
      <w:r w:rsidRPr="00100A05">
        <w:rPr>
          <w:rFonts w:asciiTheme="minorHAnsi" w:hAnsiTheme="minorHAnsi" w:cstheme="minorHAnsi"/>
          <w:spacing w:val="-3"/>
        </w:rPr>
        <w:t>locksmith</w:t>
      </w:r>
      <w:r>
        <w:rPr>
          <w:rFonts w:asciiTheme="minorHAnsi" w:hAnsiTheme="minorHAnsi" w:cstheme="minorHAnsi"/>
          <w:spacing w:val="-3"/>
        </w:rPr>
        <w:t>. They</w:t>
      </w:r>
      <w:r w:rsidRPr="00100A05">
        <w:rPr>
          <w:rFonts w:asciiTheme="minorHAnsi" w:hAnsiTheme="minorHAnsi" w:cstheme="minorHAnsi"/>
          <w:spacing w:val="-3"/>
        </w:rPr>
        <w:t xml:space="preserve"> also allow the owner to </w:t>
      </w:r>
      <w:r>
        <w:rPr>
          <w:rFonts w:asciiTheme="minorHAnsi" w:hAnsiTheme="minorHAnsi" w:cstheme="minorHAnsi"/>
          <w:spacing w:val="-3"/>
        </w:rPr>
        <w:t>switch</w:t>
      </w:r>
      <w:r w:rsidRPr="00100A05">
        <w:rPr>
          <w:rFonts w:asciiTheme="minorHAnsi" w:hAnsiTheme="minorHAnsi" w:cstheme="minorHAnsi"/>
          <w:spacing w:val="-3"/>
        </w:rPr>
        <w:t xml:space="preserve"> to another access method to upgrade security. </w:t>
      </w:r>
      <w:r>
        <w:rPr>
          <w:rFonts w:asciiTheme="minorHAnsi" w:hAnsiTheme="minorHAnsi" w:cstheme="minorHAnsi"/>
          <w:spacing w:val="-3"/>
        </w:rPr>
        <w:t>They are</w:t>
      </w:r>
      <w:r w:rsidRPr="00100A05">
        <w:rPr>
          <w:rFonts w:asciiTheme="minorHAnsi" w:hAnsiTheme="minorHAnsi" w:cstheme="minorHAnsi"/>
          <w:spacing w:val="-3"/>
        </w:rPr>
        <w:t xml:space="preserve"> used when securing computer rooms or wiring closets.</w:t>
      </w:r>
    </w:p>
    <w:p w14:paraId="678AB6F5" w14:textId="0066D8F2" w:rsidR="00100A05" w:rsidRPr="00100A05" w:rsidRDefault="00100A05" w:rsidP="00100A05">
      <w:pPr>
        <w:pStyle w:val="ListParagraph"/>
        <w:numPr>
          <w:ilvl w:val="0"/>
          <w:numId w:val="12"/>
        </w:numPr>
        <w:tabs>
          <w:tab w:val="left" w:pos="-720"/>
        </w:tabs>
        <w:suppressAutoHyphens/>
        <w:rPr>
          <w:rFonts w:asciiTheme="minorHAnsi" w:hAnsiTheme="minorHAnsi" w:cstheme="minorHAnsi"/>
          <w:spacing w:val="-3"/>
        </w:rPr>
      </w:pPr>
      <w:r w:rsidRPr="00100A05">
        <w:rPr>
          <w:rFonts w:asciiTheme="minorHAnsi" w:hAnsiTheme="minorHAnsi" w:cstheme="minorHAnsi"/>
          <w:b/>
          <w:bCs/>
          <w:spacing w:val="-3"/>
        </w:rPr>
        <w:t xml:space="preserve">Electronic </w:t>
      </w:r>
      <w:r w:rsidRPr="00100A05">
        <w:rPr>
          <w:rFonts w:asciiTheme="minorHAnsi" w:hAnsiTheme="minorHAnsi" w:cstheme="minorHAnsi"/>
          <w:b/>
          <w:bCs/>
          <w:spacing w:val="-3"/>
        </w:rPr>
        <w:t>L</w:t>
      </w:r>
      <w:r w:rsidRPr="00100A05">
        <w:rPr>
          <w:rFonts w:asciiTheme="minorHAnsi" w:hAnsiTheme="minorHAnsi" w:cstheme="minorHAnsi"/>
          <w:b/>
          <w:bCs/>
          <w:spacing w:val="-3"/>
        </w:rPr>
        <w:t>ocks</w:t>
      </w:r>
      <w:r w:rsidRPr="00100A05">
        <w:rPr>
          <w:rFonts w:asciiTheme="minorHAnsi" w:hAnsiTheme="minorHAnsi" w:cstheme="minorHAnsi"/>
          <w:spacing w:val="-3"/>
        </w:rPr>
        <w:t xml:space="preserve">: </w:t>
      </w:r>
      <w:r>
        <w:rPr>
          <w:rFonts w:asciiTheme="minorHAnsi" w:hAnsiTheme="minorHAnsi" w:cstheme="minorHAnsi"/>
          <w:spacing w:val="-3"/>
        </w:rPr>
        <w:t>These c</w:t>
      </w:r>
      <w:r w:rsidRPr="00100A05">
        <w:rPr>
          <w:rFonts w:asciiTheme="minorHAnsi" w:hAnsiTheme="minorHAnsi" w:cstheme="minorHAnsi"/>
          <w:spacing w:val="-3"/>
        </w:rPr>
        <w:t>an be combined</w:t>
      </w:r>
      <w:r>
        <w:rPr>
          <w:rFonts w:asciiTheme="minorHAnsi" w:hAnsiTheme="minorHAnsi" w:cstheme="minorHAnsi"/>
          <w:spacing w:val="-3"/>
        </w:rPr>
        <w:t xml:space="preserve"> with</w:t>
      </w:r>
      <w:r w:rsidRPr="00100A05">
        <w:rPr>
          <w:rFonts w:asciiTheme="minorHAnsi" w:hAnsiTheme="minorHAnsi" w:cstheme="minorHAnsi"/>
          <w:spacing w:val="-3"/>
        </w:rPr>
        <w:t xml:space="preserve"> alarm systems and other building management systems. </w:t>
      </w:r>
      <w:r>
        <w:rPr>
          <w:rFonts w:asciiTheme="minorHAnsi" w:hAnsiTheme="minorHAnsi" w:cstheme="minorHAnsi"/>
          <w:spacing w:val="-3"/>
        </w:rPr>
        <w:t>These devices</w:t>
      </w:r>
      <w:r w:rsidRPr="00100A05">
        <w:rPr>
          <w:rFonts w:asciiTheme="minorHAnsi" w:hAnsiTheme="minorHAnsi" w:cstheme="minorHAnsi"/>
          <w:spacing w:val="-3"/>
        </w:rPr>
        <w:t xml:space="preserve"> operate by means of electric current. Electronic locks can also be combined with sensors to create various combinations of locking behavior. </w:t>
      </w:r>
      <w:r>
        <w:rPr>
          <w:rFonts w:asciiTheme="minorHAnsi" w:hAnsiTheme="minorHAnsi" w:cstheme="minorHAnsi"/>
          <w:spacing w:val="-3"/>
        </w:rPr>
        <w:t>They are</w:t>
      </w:r>
      <w:r w:rsidRPr="00100A05">
        <w:rPr>
          <w:rFonts w:asciiTheme="minorHAnsi" w:hAnsiTheme="minorHAnsi" w:cstheme="minorHAnsi"/>
          <w:spacing w:val="-3"/>
        </w:rPr>
        <w:t xml:space="preserve"> use</w:t>
      </w:r>
      <w:r>
        <w:rPr>
          <w:rFonts w:asciiTheme="minorHAnsi" w:hAnsiTheme="minorHAnsi" w:cstheme="minorHAnsi"/>
          <w:spacing w:val="-3"/>
        </w:rPr>
        <w:t>d</w:t>
      </w:r>
      <w:r w:rsidRPr="00100A05">
        <w:rPr>
          <w:rFonts w:asciiTheme="minorHAnsi" w:hAnsiTheme="minorHAnsi" w:cstheme="minorHAnsi"/>
          <w:spacing w:val="-3"/>
        </w:rPr>
        <w:t xml:space="preserve"> to secure computer rooms or communication rooms.</w:t>
      </w:r>
    </w:p>
    <w:p w14:paraId="5F16AD44" w14:textId="0AA81B2B" w:rsidR="00100A05" w:rsidRPr="00100A05" w:rsidRDefault="00100A05" w:rsidP="00100A05">
      <w:pPr>
        <w:pStyle w:val="ListParagraph"/>
        <w:numPr>
          <w:ilvl w:val="0"/>
          <w:numId w:val="12"/>
        </w:numPr>
        <w:tabs>
          <w:tab w:val="left" w:pos="-720"/>
        </w:tabs>
        <w:suppressAutoHyphens/>
        <w:rPr>
          <w:rFonts w:asciiTheme="minorHAnsi" w:hAnsiTheme="minorHAnsi" w:cstheme="minorHAnsi"/>
          <w:spacing w:val="-3"/>
        </w:rPr>
      </w:pPr>
      <w:r w:rsidRPr="00100A05">
        <w:rPr>
          <w:rFonts w:asciiTheme="minorHAnsi" w:hAnsiTheme="minorHAnsi" w:cstheme="minorHAnsi"/>
          <w:b/>
          <w:bCs/>
          <w:spacing w:val="-3"/>
        </w:rPr>
        <w:t xml:space="preserve">Biometric </w:t>
      </w:r>
      <w:r>
        <w:rPr>
          <w:rFonts w:asciiTheme="minorHAnsi" w:hAnsiTheme="minorHAnsi" w:cstheme="minorHAnsi"/>
          <w:b/>
          <w:bCs/>
          <w:spacing w:val="-3"/>
        </w:rPr>
        <w:t>L</w:t>
      </w:r>
      <w:r w:rsidRPr="00100A05">
        <w:rPr>
          <w:rFonts w:asciiTheme="minorHAnsi" w:hAnsiTheme="minorHAnsi" w:cstheme="minorHAnsi"/>
          <w:b/>
          <w:bCs/>
          <w:spacing w:val="-3"/>
        </w:rPr>
        <w:t>ocks</w:t>
      </w:r>
      <w:r w:rsidRPr="00100A05">
        <w:rPr>
          <w:rFonts w:asciiTheme="minorHAnsi" w:hAnsiTheme="minorHAnsi" w:cstheme="minorHAnsi"/>
          <w:spacing w:val="-3"/>
        </w:rPr>
        <w:t xml:space="preserve">: </w:t>
      </w:r>
      <w:r>
        <w:rPr>
          <w:rFonts w:asciiTheme="minorHAnsi" w:hAnsiTheme="minorHAnsi" w:cstheme="minorHAnsi"/>
          <w:spacing w:val="-3"/>
        </w:rPr>
        <w:t xml:space="preserve">These </w:t>
      </w:r>
      <w:r w:rsidRPr="00100A05">
        <w:rPr>
          <w:rFonts w:asciiTheme="minorHAnsi" w:hAnsiTheme="minorHAnsi" w:cstheme="minorHAnsi"/>
          <w:spacing w:val="-3"/>
        </w:rPr>
        <w:t>are the most sophisticated locks. Th</w:t>
      </w:r>
      <w:r>
        <w:rPr>
          <w:rFonts w:asciiTheme="minorHAnsi" w:hAnsiTheme="minorHAnsi" w:cstheme="minorHAnsi"/>
          <w:spacing w:val="-3"/>
        </w:rPr>
        <w:t>ey</w:t>
      </w:r>
      <w:r w:rsidRPr="00100A05">
        <w:rPr>
          <w:rFonts w:asciiTheme="minorHAnsi" w:hAnsiTheme="minorHAnsi" w:cstheme="minorHAnsi"/>
          <w:spacing w:val="-3"/>
        </w:rPr>
        <w:t xml:space="preserve"> include finger</w:t>
      </w:r>
      <w:r>
        <w:rPr>
          <w:rFonts w:asciiTheme="minorHAnsi" w:hAnsiTheme="minorHAnsi" w:cstheme="minorHAnsi"/>
          <w:spacing w:val="-3"/>
        </w:rPr>
        <w:t>printing</w:t>
      </w:r>
      <w:r w:rsidRPr="00100A05">
        <w:rPr>
          <w:rFonts w:asciiTheme="minorHAnsi" w:hAnsiTheme="minorHAnsi" w:cstheme="minorHAnsi"/>
          <w:spacing w:val="-3"/>
        </w:rPr>
        <w:t>, palm and hand readers, retina and iris scans</w:t>
      </w:r>
      <w:r>
        <w:rPr>
          <w:rFonts w:asciiTheme="minorHAnsi" w:hAnsiTheme="minorHAnsi" w:cstheme="minorHAnsi"/>
          <w:spacing w:val="-3"/>
        </w:rPr>
        <w:t>,</w:t>
      </w:r>
      <w:r w:rsidRPr="00100A05">
        <w:rPr>
          <w:rFonts w:asciiTheme="minorHAnsi" w:hAnsiTheme="minorHAnsi" w:cstheme="minorHAnsi"/>
          <w:spacing w:val="-3"/>
        </w:rPr>
        <w:t xml:space="preserve"> and voice patterns and signature readers.</w:t>
      </w:r>
      <w:r>
        <w:rPr>
          <w:rFonts w:asciiTheme="minorHAnsi" w:hAnsiTheme="minorHAnsi" w:cstheme="minorHAnsi"/>
          <w:spacing w:val="-3"/>
        </w:rPr>
        <w:t xml:space="preserve"> They are </w:t>
      </w:r>
      <w:r w:rsidRPr="00100A05">
        <w:rPr>
          <w:rFonts w:asciiTheme="minorHAnsi" w:hAnsiTheme="minorHAnsi" w:cstheme="minorHAnsi"/>
          <w:spacing w:val="-3"/>
        </w:rPr>
        <w:t>used in high security situations in highly secured areas.</w:t>
      </w:r>
    </w:p>
    <w:p w14:paraId="7695F6C1" w14:textId="77777777" w:rsidR="006E3193" w:rsidRPr="00B96F0D" w:rsidRDefault="006E3193" w:rsidP="000631DE">
      <w:pPr>
        <w:tabs>
          <w:tab w:val="left" w:pos="-720"/>
        </w:tabs>
        <w:suppressAutoHyphens/>
        <w:rPr>
          <w:rFonts w:asciiTheme="minorHAnsi" w:hAnsiTheme="minorHAnsi" w:cstheme="minorHAnsi"/>
          <w:spacing w:val="-3"/>
        </w:rPr>
      </w:pPr>
    </w:p>
    <w:p w14:paraId="7228352F" w14:textId="77777777" w:rsidR="000631DE" w:rsidRPr="00B96F0D" w:rsidRDefault="000631DE" w:rsidP="000631DE">
      <w:pPr>
        <w:tabs>
          <w:tab w:val="left" w:pos="-720"/>
          <w:tab w:val="left" w:pos="0"/>
          <w:tab w:val="left" w:pos="720"/>
        </w:tabs>
        <w:suppressAutoHyphens/>
        <w:rPr>
          <w:rFonts w:asciiTheme="minorHAnsi" w:hAnsiTheme="minorHAnsi" w:cstheme="minorHAnsi"/>
          <w:b/>
          <w:spacing w:val="-3"/>
        </w:rPr>
      </w:pPr>
      <w:r w:rsidRPr="00B96F0D">
        <w:rPr>
          <w:rFonts w:asciiTheme="minorHAnsi" w:hAnsiTheme="minorHAnsi" w:cstheme="minorHAnsi"/>
          <w:b/>
          <w:spacing w:val="-3"/>
        </w:rPr>
        <w:t>Problem 2</w:t>
      </w:r>
    </w:p>
    <w:p w14:paraId="0B8D3BA5" w14:textId="79C4D71B" w:rsidR="000631DE" w:rsidRPr="00DA1CC4" w:rsidRDefault="00087CA4" w:rsidP="000631DE">
      <w:pPr>
        <w:tabs>
          <w:tab w:val="left" w:pos="-720"/>
        </w:tabs>
        <w:suppressAutoHyphens/>
        <w:rPr>
          <w:rFonts w:asciiTheme="minorHAnsi" w:hAnsiTheme="minorHAnsi" w:cstheme="minorHAnsi"/>
          <w:spacing w:val="-3"/>
        </w:rPr>
      </w:pPr>
      <w:r w:rsidRPr="00B96F0D">
        <w:rPr>
          <w:rFonts w:asciiTheme="minorHAnsi" w:hAnsiTheme="minorHAnsi" w:cstheme="minorHAnsi"/>
          <w:spacing w:val="-3"/>
        </w:rPr>
        <w:t>Your text describes</w:t>
      </w:r>
      <w:r w:rsidR="006E3193" w:rsidRPr="00B96F0D">
        <w:rPr>
          <w:rFonts w:asciiTheme="minorHAnsi" w:hAnsiTheme="minorHAnsi" w:cstheme="minorHAnsi"/>
          <w:spacing w:val="-3"/>
        </w:rPr>
        <w:t xml:space="preserve"> three elements </w:t>
      </w:r>
      <w:r w:rsidRPr="00B96F0D">
        <w:rPr>
          <w:rFonts w:asciiTheme="minorHAnsi" w:hAnsiTheme="minorHAnsi" w:cstheme="minorHAnsi"/>
          <w:spacing w:val="-3"/>
        </w:rPr>
        <w:t xml:space="preserve">that </w:t>
      </w:r>
      <w:r w:rsidR="006E3193" w:rsidRPr="00B96F0D">
        <w:rPr>
          <w:rFonts w:asciiTheme="minorHAnsi" w:hAnsiTheme="minorHAnsi" w:cstheme="minorHAnsi"/>
          <w:spacing w:val="-3"/>
        </w:rPr>
        <w:t>must be present for a fire</w:t>
      </w:r>
      <w:r w:rsidRPr="00B96F0D">
        <w:rPr>
          <w:rFonts w:asciiTheme="minorHAnsi" w:hAnsiTheme="minorHAnsi" w:cstheme="minorHAnsi"/>
          <w:spacing w:val="-3"/>
        </w:rPr>
        <w:t xml:space="preserve"> to ignite and continue to burn. Newer research suggests a fourth element is required, too. See:</w:t>
      </w:r>
      <w:r w:rsidR="00DA1CC4">
        <w:rPr>
          <w:rFonts w:asciiTheme="minorHAnsi" w:hAnsiTheme="minorHAnsi" w:cstheme="minorHAnsi"/>
          <w:spacing w:val="-3"/>
        </w:rPr>
        <w:t xml:space="preserve"> </w:t>
      </w:r>
      <w:hyperlink r:id="rId7" w:history="1">
        <w:r w:rsidR="00DA1CC4" w:rsidRPr="00154EDC">
          <w:rPr>
            <w:rStyle w:val="Hyperlink"/>
            <w:rFonts w:asciiTheme="minorHAnsi" w:hAnsiTheme="minorHAnsi" w:cstheme="minorHAnsi"/>
            <w:spacing w:val="-3"/>
          </w:rPr>
          <w:t>https://www.firesafe.org.uk/information-ab</w:t>
        </w:r>
        <w:r w:rsidR="00DA1CC4" w:rsidRPr="00154EDC">
          <w:rPr>
            <w:rStyle w:val="Hyperlink"/>
            <w:rFonts w:asciiTheme="minorHAnsi" w:hAnsiTheme="minorHAnsi" w:cstheme="minorHAnsi"/>
            <w:spacing w:val="-3"/>
          </w:rPr>
          <w:t>o</w:t>
        </w:r>
        <w:r w:rsidR="00DA1CC4" w:rsidRPr="00154EDC">
          <w:rPr>
            <w:rStyle w:val="Hyperlink"/>
            <w:rFonts w:asciiTheme="minorHAnsi" w:hAnsiTheme="minorHAnsi" w:cstheme="minorHAnsi"/>
            <w:spacing w:val="-3"/>
          </w:rPr>
          <w:t>ut-the-fire-triangletetrahedron-and-combustion/</w:t>
        </w:r>
      </w:hyperlink>
      <w:r w:rsidRPr="00B96F0D">
        <w:rPr>
          <w:rFonts w:asciiTheme="minorHAnsi" w:hAnsiTheme="minorHAnsi" w:cstheme="minorHAnsi"/>
          <w:spacing w:val="-3"/>
        </w:rPr>
        <w:t xml:space="preserve"> </w:t>
      </w:r>
      <w:r w:rsidRPr="00B96F0D">
        <w:rPr>
          <w:rFonts w:asciiTheme="minorHAnsi" w:hAnsiTheme="minorHAnsi" w:cstheme="minorHAnsi"/>
          <w:spacing w:val="-3"/>
        </w:rPr>
        <w:br/>
        <w:t xml:space="preserve">Name and describe the four elements of the “fire tetrahedron”. </w:t>
      </w:r>
      <w:r w:rsidR="006E3193" w:rsidRPr="00B96F0D">
        <w:rPr>
          <w:rFonts w:asciiTheme="minorHAnsi" w:hAnsiTheme="minorHAnsi" w:cstheme="minorHAnsi"/>
          <w:spacing w:val="-3"/>
        </w:rPr>
        <w:t xml:space="preserve">How do fire suppression systems manipulate the </w:t>
      </w:r>
      <w:r w:rsidRPr="00B96F0D">
        <w:rPr>
          <w:rFonts w:asciiTheme="minorHAnsi" w:hAnsiTheme="minorHAnsi" w:cstheme="minorHAnsi"/>
          <w:spacing w:val="-3"/>
        </w:rPr>
        <w:t>four</w:t>
      </w:r>
      <w:r w:rsidR="006E3193" w:rsidRPr="00B96F0D">
        <w:rPr>
          <w:rFonts w:asciiTheme="minorHAnsi" w:hAnsiTheme="minorHAnsi" w:cstheme="minorHAnsi"/>
          <w:spacing w:val="-3"/>
        </w:rPr>
        <w:t xml:space="preserve"> elements to quell fires? </w:t>
      </w:r>
      <w:r w:rsidR="00B96F0D">
        <w:rPr>
          <w:rFonts w:asciiTheme="minorHAnsi" w:hAnsiTheme="minorHAnsi" w:cstheme="minorHAnsi"/>
          <w:spacing w:val="-3"/>
        </w:rPr>
        <w:t xml:space="preserve"> </w:t>
      </w:r>
      <w:r w:rsidR="006E3193" w:rsidRPr="00B96F0D">
        <w:rPr>
          <w:rFonts w:asciiTheme="minorHAnsi" w:hAnsiTheme="minorHAnsi" w:cstheme="minorHAnsi"/>
          <w:i/>
          <w:spacing w:val="-3"/>
        </w:rPr>
        <w:t xml:space="preserve">(9 </w:t>
      </w:r>
      <w:r w:rsidR="00B96F0D" w:rsidRPr="00B96F0D">
        <w:rPr>
          <w:rFonts w:asciiTheme="minorHAnsi" w:hAnsiTheme="minorHAnsi" w:cstheme="minorHAnsi"/>
          <w:i/>
          <w:spacing w:val="-3"/>
        </w:rPr>
        <w:t>points</w:t>
      </w:r>
      <w:r w:rsidR="000631DE" w:rsidRPr="00B96F0D">
        <w:rPr>
          <w:rFonts w:asciiTheme="minorHAnsi" w:hAnsiTheme="minorHAnsi" w:cstheme="minorHAnsi"/>
          <w:i/>
          <w:spacing w:val="-3"/>
        </w:rPr>
        <w:t>)</w:t>
      </w:r>
    </w:p>
    <w:p w14:paraId="73135D09" w14:textId="063134C3" w:rsidR="00DA1CC4" w:rsidRDefault="00DA1CC4" w:rsidP="00DA1CC4">
      <w:pPr>
        <w:pStyle w:val="ListParagraph"/>
        <w:numPr>
          <w:ilvl w:val="0"/>
          <w:numId w:val="13"/>
        </w:numPr>
        <w:tabs>
          <w:tab w:val="left" w:pos="-720"/>
        </w:tabs>
        <w:suppressAutoHyphens/>
        <w:rPr>
          <w:rFonts w:asciiTheme="minorHAnsi" w:hAnsiTheme="minorHAnsi" w:cstheme="minorHAnsi"/>
          <w:spacing w:val="-3"/>
        </w:rPr>
      </w:pPr>
      <w:r>
        <w:rPr>
          <w:rFonts w:asciiTheme="minorHAnsi" w:hAnsiTheme="minorHAnsi" w:cstheme="minorHAnsi"/>
          <w:spacing w:val="-3"/>
        </w:rPr>
        <w:t xml:space="preserve">The four elements of the fire tetrahedron are oxygen which sustains combustion, heat raises the material to the ignition temperature, fuel or combustible materials, and an exothermic chemical chain reaction in the material. </w:t>
      </w:r>
    </w:p>
    <w:p w14:paraId="7504EBE4" w14:textId="4CF2C75A" w:rsidR="00DA1CC4" w:rsidRPr="00C068BE" w:rsidRDefault="00DA1CC4" w:rsidP="00C068BE">
      <w:pPr>
        <w:pStyle w:val="ListParagraph"/>
        <w:numPr>
          <w:ilvl w:val="0"/>
          <w:numId w:val="13"/>
        </w:numPr>
        <w:tabs>
          <w:tab w:val="left" w:pos="-720"/>
        </w:tabs>
        <w:suppressAutoHyphens/>
        <w:rPr>
          <w:rFonts w:asciiTheme="minorHAnsi" w:hAnsiTheme="minorHAnsi" w:cstheme="minorHAnsi"/>
          <w:spacing w:val="-3"/>
        </w:rPr>
      </w:pPr>
      <w:r w:rsidRPr="00DA1CC4">
        <w:rPr>
          <w:rFonts w:asciiTheme="minorHAnsi" w:hAnsiTheme="minorHAnsi" w:cstheme="minorHAnsi"/>
          <w:spacing w:val="-3"/>
        </w:rPr>
        <w:t xml:space="preserve">Fire extinguishers put out fire by taking away one or more elements of the tetrahedron. Fire suppression systems </w:t>
      </w:r>
      <w:r w:rsidR="00C068BE">
        <w:rPr>
          <w:rFonts w:asciiTheme="minorHAnsi" w:hAnsiTheme="minorHAnsi" w:cstheme="minorHAnsi"/>
          <w:spacing w:val="-3"/>
        </w:rPr>
        <w:t>alter</w:t>
      </w:r>
      <w:r w:rsidRPr="00DA1CC4">
        <w:rPr>
          <w:rFonts w:asciiTheme="minorHAnsi" w:hAnsiTheme="minorHAnsi" w:cstheme="minorHAnsi"/>
          <w:spacing w:val="-3"/>
        </w:rPr>
        <w:t xml:space="preserve"> an environment to quell fires by limiting any of all the four elements</w:t>
      </w:r>
      <w:r>
        <w:rPr>
          <w:rFonts w:asciiTheme="minorHAnsi" w:hAnsiTheme="minorHAnsi" w:cstheme="minorHAnsi"/>
          <w:spacing w:val="-3"/>
        </w:rPr>
        <w:t xml:space="preserve">. </w:t>
      </w:r>
      <w:r w:rsidR="00C068BE">
        <w:rPr>
          <w:rFonts w:asciiTheme="minorHAnsi" w:hAnsiTheme="minorHAnsi" w:cstheme="minorHAnsi"/>
          <w:spacing w:val="-3"/>
        </w:rPr>
        <w:t>They</w:t>
      </w:r>
      <w:r w:rsidRPr="00C068BE">
        <w:rPr>
          <w:rFonts w:asciiTheme="minorHAnsi" w:hAnsiTheme="minorHAnsi" w:cstheme="minorHAnsi"/>
          <w:spacing w:val="-3"/>
        </w:rPr>
        <w:t xml:space="preserve"> remove oxygen, cut the fuel off, reduce temperature by cooling, or reduce </w:t>
      </w:r>
      <w:r w:rsidRPr="00C068BE">
        <w:rPr>
          <w:rFonts w:asciiTheme="minorHAnsi" w:hAnsiTheme="minorHAnsi" w:cstheme="minorHAnsi"/>
          <w:spacing w:val="-3"/>
        </w:rPr>
        <w:lastRenderedPageBreak/>
        <w:t xml:space="preserve">the number of excited molecules which breaks the chain reaction. </w:t>
      </w:r>
      <w:r w:rsidR="00C068BE" w:rsidRPr="00C068BE">
        <w:rPr>
          <w:rFonts w:asciiTheme="minorHAnsi" w:hAnsiTheme="minorHAnsi" w:cstheme="minorHAnsi"/>
          <w:spacing w:val="-3"/>
        </w:rPr>
        <w:t>Carbon-dioxide and soda acid systems remove the oxygen needed to keep the fire going.</w:t>
      </w:r>
    </w:p>
    <w:p w14:paraId="4435EE40" w14:textId="77777777" w:rsidR="000631DE" w:rsidRPr="00B96F0D" w:rsidRDefault="000631DE" w:rsidP="000631DE">
      <w:pPr>
        <w:tabs>
          <w:tab w:val="left" w:pos="-720"/>
        </w:tabs>
        <w:suppressAutoHyphens/>
        <w:rPr>
          <w:rFonts w:asciiTheme="minorHAnsi" w:hAnsiTheme="minorHAnsi" w:cstheme="minorHAnsi"/>
          <w:spacing w:val="-3"/>
        </w:rPr>
      </w:pPr>
    </w:p>
    <w:p w14:paraId="6401E7C3" w14:textId="77777777" w:rsidR="000631DE" w:rsidRPr="00B96F0D" w:rsidRDefault="000631DE" w:rsidP="000631DE">
      <w:pPr>
        <w:tabs>
          <w:tab w:val="left" w:pos="-720"/>
          <w:tab w:val="left" w:pos="0"/>
          <w:tab w:val="left" w:pos="720"/>
        </w:tabs>
        <w:suppressAutoHyphens/>
        <w:rPr>
          <w:rFonts w:asciiTheme="minorHAnsi" w:hAnsiTheme="minorHAnsi" w:cstheme="minorHAnsi"/>
          <w:b/>
          <w:spacing w:val="-3"/>
        </w:rPr>
      </w:pPr>
      <w:r w:rsidRPr="00B96F0D">
        <w:rPr>
          <w:rFonts w:asciiTheme="minorHAnsi" w:hAnsiTheme="minorHAnsi" w:cstheme="minorHAnsi"/>
          <w:b/>
          <w:spacing w:val="-3"/>
        </w:rPr>
        <w:t>Problem 3</w:t>
      </w:r>
    </w:p>
    <w:p w14:paraId="38250DDD" w14:textId="77777777" w:rsidR="000631DE" w:rsidRPr="00B96F0D" w:rsidRDefault="006E3193" w:rsidP="000631DE">
      <w:pPr>
        <w:tabs>
          <w:tab w:val="left" w:pos="-720"/>
        </w:tabs>
        <w:suppressAutoHyphens/>
        <w:rPr>
          <w:rFonts w:asciiTheme="minorHAnsi" w:hAnsiTheme="minorHAnsi" w:cstheme="minorHAnsi"/>
          <w:spacing w:val="-3"/>
        </w:rPr>
      </w:pPr>
      <w:r w:rsidRPr="00B96F0D">
        <w:rPr>
          <w:rFonts w:asciiTheme="minorHAnsi" w:hAnsiTheme="minorHAnsi" w:cstheme="minorHAnsi"/>
          <w:spacing w:val="-3"/>
        </w:rPr>
        <w:t xml:space="preserve">Name and describe the five classes of fire described in the text. </w:t>
      </w:r>
      <w:r w:rsidR="00F103C3">
        <w:rPr>
          <w:rFonts w:asciiTheme="minorHAnsi" w:hAnsiTheme="minorHAnsi" w:cstheme="minorHAnsi"/>
          <w:spacing w:val="-3"/>
        </w:rPr>
        <w:t>How d</w:t>
      </w:r>
      <w:r w:rsidRPr="00B96F0D">
        <w:rPr>
          <w:rFonts w:asciiTheme="minorHAnsi" w:hAnsiTheme="minorHAnsi" w:cstheme="minorHAnsi"/>
          <w:spacing w:val="-3"/>
        </w:rPr>
        <w:t xml:space="preserve">oes the class of a fire dictate how to control the fire? </w:t>
      </w:r>
      <w:r w:rsidR="00B96F0D">
        <w:rPr>
          <w:rFonts w:asciiTheme="minorHAnsi" w:hAnsiTheme="minorHAnsi" w:cstheme="minorHAnsi"/>
          <w:spacing w:val="-3"/>
        </w:rPr>
        <w:t xml:space="preserve"> </w:t>
      </w:r>
      <w:r w:rsidRPr="00B96F0D">
        <w:rPr>
          <w:rFonts w:asciiTheme="minorHAnsi" w:hAnsiTheme="minorHAnsi" w:cstheme="minorHAnsi"/>
          <w:i/>
          <w:spacing w:val="-3"/>
        </w:rPr>
        <w:t xml:space="preserve">(8 </w:t>
      </w:r>
      <w:r w:rsidR="00B96F0D" w:rsidRPr="00B96F0D">
        <w:rPr>
          <w:rFonts w:asciiTheme="minorHAnsi" w:hAnsiTheme="minorHAnsi" w:cstheme="minorHAnsi"/>
          <w:i/>
          <w:spacing w:val="-3"/>
        </w:rPr>
        <w:t>points</w:t>
      </w:r>
      <w:r w:rsidR="000631DE" w:rsidRPr="00B96F0D">
        <w:rPr>
          <w:rFonts w:asciiTheme="minorHAnsi" w:hAnsiTheme="minorHAnsi" w:cstheme="minorHAnsi"/>
          <w:i/>
          <w:spacing w:val="-3"/>
        </w:rPr>
        <w:t>)</w:t>
      </w:r>
    </w:p>
    <w:p w14:paraId="0091B1F4" w14:textId="7781E43C" w:rsidR="00CD26C7" w:rsidRDefault="00C068BE" w:rsidP="00C068BE">
      <w:pPr>
        <w:pStyle w:val="ListParagraph"/>
        <w:numPr>
          <w:ilvl w:val="0"/>
          <w:numId w:val="14"/>
        </w:numPr>
        <w:rPr>
          <w:rFonts w:asciiTheme="minorHAnsi" w:hAnsiTheme="minorHAnsi" w:cstheme="minorHAnsi"/>
          <w:spacing w:val="-3"/>
        </w:rPr>
      </w:pPr>
      <w:r w:rsidRPr="00C068BE">
        <w:rPr>
          <w:rFonts w:asciiTheme="minorHAnsi" w:hAnsiTheme="minorHAnsi" w:cstheme="minorHAnsi"/>
          <w:b/>
          <w:bCs/>
          <w:spacing w:val="-3"/>
        </w:rPr>
        <w:t xml:space="preserve">Class A </w:t>
      </w:r>
      <w:r w:rsidRPr="00C068BE">
        <w:rPr>
          <w:rFonts w:asciiTheme="minorHAnsi" w:hAnsiTheme="minorHAnsi" w:cstheme="minorHAnsi"/>
          <w:b/>
          <w:bCs/>
          <w:spacing w:val="-3"/>
        </w:rPr>
        <w:t>F</w:t>
      </w:r>
      <w:r w:rsidRPr="00C068BE">
        <w:rPr>
          <w:rFonts w:asciiTheme="minorHAnsi" w:hAnsiTheme="minorHAnsi" w:cstheme="minorHAnsi"/>
          <w:b/>
          <w:bCs/>
          <w:spacing w:val="-3"/>
        </w:rPr>
        <w:t>ires</w:t>
      </w:r>
      <w:r w:rsidRPr="00C068BE">
        <w:rPr>
          <w:rFonts w:asciiTheme="minorHAnsi" w:hAnsiTheme="minorHAnsi" w:cstheme="minorHAnsi"/>
          <w:spacing w:val="-3"/>
        </w:rPr>
        <w:t xml:space="preserve">:  </w:t>
      </w:r>
      <w:r>
        <w:rPr>
          <w:rFonts w:asciiTheme="minorHAnsi" w:hAnsiTheme="minorHAnsi" w:cstheme="minorHAnsi"/>
          <w:spacing w:val="-3"/>
        </w:rPr>
        <w:t>I</w:t>
      </w:r>
      <w:r w:rsidRPr="00C068BE">
        <w:rPr>
          <w:rFonts w:asciiTheme="minorHAnsi" w:hAnsiTheme="minorHAnsi" w:cstheme="minorHAnsi"/>
          <w:spacing w:val="-3"/>
        </w:rPr>
        <w:t>nvolve explosive fuels such as wood, paper, textiles, rubber, cloth, and trash. They are extinguished by agents that interrupt the ability of the fuel to be ignited. Water and Multipurpose dry chemical fire extinguishers are ideal for these types of fires.</w:t>
      </w:r>
    </w:p>
    <w:p w14:paraId="4D1DDBD0" w14:textId="50009023" w:rsidR="00C068BE" w:rsidRPr="00C068BE" w:rsidRDefault="00C068BE" w:rsidP="00C068BE">
      <w:pPr>
        <w:pStyle w:val="ListParagraph"/>
        <w:numPr>
          <w:ilvl w:val="0"/>
          <w:numId w:val="14"/>
        </w:numPr>
        <w:rPr>
          <w:rFonts w:asciiTheme="minorHAnsi" w:hAnsiTheme="minorHAnsi" w:cstheme="minorHAnsi"/>
          <w:spacing w:val="-3"/>
        </w:rPr>
      </w:pPr>
      <w:r w:rsidRPr="00C068BE">
        <w:rPr>
          <w:rFonts w:asciiTheme="minorHAnsi" w:hAnsiTheme="minorHAnsi" w:cstheme="minorHAnsi"/>
          <w:b/>
          <w:bCs/>
          <w:spacing w:val="-3"/>
        </w:rPr>
        <w:t xml:space="preserve">Class B </w:t>
      </w:r>
      <w:r w:rsidRPr="00C068BE">
        <w:rPr>
          <w:rFonts w:asciiTheme="minorHAnsi" w:hAnsiTheme="minorHAnsi" w:cstheme="minorHAnsi"/>
          <w:b/>
          <w:bCs/>
          <w:spacing w:val="-3"/>
        </w:rPr>
        <w:t>F</w:t>
      </w:r>
      <w:r w:rsidRPr="00C068BE">
        <w:rPr>
          <w:rFonts w:asciiTheme="minorHAnsi" w:hAnsiTheme="minorHAnsi" w:cstheme="minorHAnsi"/>
          <w:b/>
          <w:bCs/>
          <w:spacing w:val="-3"/>
        </w:rPr>
        <w:t>ires</w:t>
      </w:r>
      <w:r w:rsidRPr="00C068BE">
        <w:rPr>
          <w:rFonts w:asciiTheme="minorHAnsi" w:hAnsiTheme="minorHAnsi" w:cstheme="minorHAnsi"/>
          <w:spacing w:val="-3"/>
        </w:rPr>
        <w:t xml:space="preserve">: </w:t>
      </w:r>
      <w:r>
        <w:rPr>
          <w:rFonts w:asciiTheme="minorHAnsi" w:hAnsiTheme="minorHAnsi" w:cstheme="minorHAnsi"/>
          <w:spacing w:val="-3"/>
        </w:rPr>
        <w:t>F</w:t>
      </w:r>
      <w:r w:rsidRPr="00C068BE">
        <w:rPr>
          <w:rFonts w:asciiTheme="minorHAnsi" w:hAnsiTheme="minorHAnsi" w:cstheme="minorHAnsi"/>
          <w:spacing w:val="-3"/>
        </w:rPr>
        <w:t xml:space="preserve">ueled by explosive liquids or gasses </w:t>
      </w:r>
      <w:r>
        <w:rPr>
          <w:rFonts w:asciiTheme="minorHAnsi" w:hAnsiTheme="minorHAnsi" w:cstheme="minorHAnsi"/>
          <w:spacing w:val="-3"/>
        </w:rPr>
        <w:t>such as</w:t>
      </w:r>
      <w:r w:rsidRPr="00C068BE">
        <w:rPr>
          <w:rFonts w:asciiTheme="minorHAnsi" w:hAnsiTheme="minorHAnsi" w:cstheme="minorHAnsi"/>
          <w:spacing w:val="-3"/>
        </w:rPr>
        <w:t xml:space="preserve"> solvents, gasoline, paint, lacquer, and oil. </w:t>
      </w:r>
      <w:r>
        <w:rPr>
          <w:rFonts w:asciiTheme="minorHAnsi" w:hAnsiTheme="minorHAnsi" w:cstheme="minorHAnsi"/>
          <w:spacing w:val="-3"/>
        </w:rPr>
        <w:t>CO</w:t>
      </w:r>
      <w:r w:rsidRPr="00C068BE">
        <w:rPr>
          <w:rFonts w:asciiTheme="minorHAnsi" w:hAnsiTheme="minorHAnsi" w:cstheme="minorHAnsi"/>
          <w:spacing w:val="-3"/>
          <w:vertAlign w:val="subscript"/>
        </w:rPr>
        <w:t>2</w:t>
      </w:r>
      <w:r>
        <w:rPr>
          <w:rFonts w:asciiTheme="minorHAnsi" w:hAnsiTheme="minorHAnsi" w:cstheme="minorHAnsi"/>
          <w:spacing w:val="-3"/>
        </w:rPr>
        <w:t xml:space="preserve"> and Halon </w:t>
      </w:r>
      <w:r w:rsidRPr="00C068BE">
        <w:rPr>
          <w:rFonts w:asciiTheme="minorHAnsi" w:hAnsiTheme="minorHAnsi" w:cstheme="minorHAnsi"/>
          <w:spacing w:val="-3"/>
        </w:rPr>
        <w:t xml:space="preserve">extinguishers </w:t>
      </w:r>
      <w:r>
        <w:rPr>
          <w:rFonts w:asciiTheme="minorHAnsi" w:hAnsiTheme="minorHAnsi" w:cstheme="minorHAnsi"/>
          <w:spacing w:val="-3"/>
        </w:rPr>
        <w:t xml:space="preserve">remove </w:t>
      </w:r>
      <w:r w:rsidRPr="00C068BE">
        <w:rPr>
          <w:rFonts w:asciiTheme="minorHAnsi" w:hAnsiTheme="minorHAnsi" w:cstheme="minorHAnsi"/>
          <w:spacing w:val="-3"/>
        </w:rPr>
        <w:t>oxygen from the fire.</w:t>
      </w:r>
    </w:p>
    <w:p w14:paraId="706488DF" w14:textId="3739E1CF" w:rsidR="000631DE" w:rsidRDefault="00C068BE" w:rsidP="00C068BE">
      <w:pPr>
        <w:pStyle w:val="ListParagraph"/>
        <w:numPr>
          <w:ilvl w:val="0"/>
          <w:numId w:val="14"/>
        </w:numPr>
        <w:tabs>
          <w:tab w:val="left" w:pos="-720"/>
        </w:tabs>
        <w:suppressAutoHyphens/>
        <w:rPr>
          <w:rFonts w:asciiTheme="minorHAnsi" w:hAnsiTheme="minorHAnsi" w:cstheme="minorHAnsi"/>
          <w:spacing w:val="-3"/>
        </w:rPr>
      </w:pPr>
      <w:r w:rsidRPr="00C068BE">
        <w:rPr>
          <w:rFonts w:asciiTheme="minorHAnsi" w:hAnsiTheme="minorHAnsi" w:cstheme="minorHAnsi"/>
          <w:b/>
          <w:bCs/>
          <w:spacing w:val="-3"/>
        </w:rPr>
        <w:t xml:space="preserve">Class C </w:t>
      </w:r>
      <w:r w:rsidRPr="00C068BE">
        <w:rPr>
          <w:rFonts w:asciiTheme="minorHAnsi" w:hAnsiTheme="minorHAnsi" w:cstheme="minorHAnsi"/>
          <w:b/>
          <w:bCs/>
          <w:spacing w:val="-3"/>
        </w:rPr>
        <w:t>Fi</w:t>
      </w:r>
      <w:r w:rsidRPr="00C068BE">
        <w:rPr>
          <w:rFonts w:asciiTheme="minorHAnsi" w:hAnsiTheme="minorHAnsi" w:cstheme="minorHAnsi"/>
          <w:b/>
          <w:bCs/>
          <w:spacing w:val="-3"/>
        </w:rPr>
        <w:t>res</w:t>
      </w:r>
      <w:r w:rsidRPr="00C068BE">
        <w:rPr>
          <w:rFonts w:asciiTheme="minorHAnsi" w:hAnsiTheme="minorHAnsi" w:cstheme="minorHAnsi"/>
          <w:spacing w:val="-3"/>
        </w:rPr>
        <w:t xml:space="preserve">: </w:t>
      </w:r>
      <w:r>
        <w:rPr>
          <w:rFonts w:asciiTheme="minorHAnsi" w:hAnsiTheme="minorHAnsi" w:cstheme="minorHAnsi"/>
          <w:spacing w:val="-3"/>
        </w:rPr>
        <w:t>E</w:t>
      </w:r>
      <w:r w:rsidRPr="00C068BE">
        <w:rPr>
          <w:rFonts w:asciiTheme="minorHAnsi" w:hAnsiTheme="minorHAnsi" w:cstheme="minorHAnsi"/>
          <w:spacing w:val="-3"/>
        </w:rPr>
        <w:t xml:space="preserve">nergized electrical equipment or appliances. </w:t>
      </w:r>
      <w:r>
        <w:rPr>
          <w:rFonts w:asciiTheme="minorHAnsi" w:hAnsiTheme="minorHAnsi" w:cstheme="minorHAnsi"/>
          <w:spacing w:val="-3"/>
        </w:rPr>
        <w:t>CO</w:t>
      </w:r>
      <w:r w:rsidRPr="00C068BE">
        <w:rPr>
          <w:rFonts w:asciiTheme="minorHAnsi" w:hAnsiTheme="minorHAnsi" w:cstheme="minorHAnsi"/>
          <w:spacing w:val="-3"/>
          <w:vertAlign w:val="subscript"/>
        </w:rPr>
        <w:t>2</w:t>
      </w:r>
      <w:r>
        <w:rPr>
          <w:rFonts w:asciiTheme="minorHAnsi" w:hAnsiTheme="minorHAnsi" w:cstheme="minorHAnsi"/>
          <w:spacing w:val="-3"/>
        </w:rPr>
        <w:t xml:space="preserve"> and Halo</w:t>
      </w:r>
      <w:r>
        <w:rPr>
          <w:rFonts w:asciiTheme="minorHAnsi" w:hAnsiTheme="minorHAnsi" w:cstheme="minorHAnsi"/>
          <w:spacing w:val="-3"/>
        </w:rPr>
        <w:t>n</w:t>
      </w:r>
      <w:r>
        <w:rPr>
          <w:rFonts w:asciiTheme="minorHAnsi" w:hAnsiTheme="minorHAnsi" w:cstheme="minorHAnsi"/>
          <w:spacing w:val="-3"/>
        </w:rPr>
        <w:t xml:space="preserve"> </w:t>
      </w:r>
      <w:r w:rsidRPr="00C068BE">
        <w:rPr>
          <w:rFonts w:asciiTheme="minorHAnsi" w:hAnsiTheme="minorHAnsi" w:cstheme="minorHAnsi"/>
          <w:spacing w:val="-3"/>
        </w:rPr>
        <w:t xml:space="preserve">extinguishers </w:t>
      </w:r>
      <w:r>
        <w:rPr>
          <w:rFonts w:asciiTheme="minorHAnsi" w:hAnsiTheme="minorHAnsi" w:cstheme="minorHAnsi"/>
          <w:spacing w:val="-3"/>
        </w:rPr>
        <w:t xml:space="preserve">remove </w:t>
      </w:r>
      <w:r w:rsidRPr="00C068BE">
        <w:rPr>
          <w:rFonts w:asciiTheme="minorHAnsi" w:hAnsiTheme="minorHAnsi" w:cstheme="minorHAnsi"/>
          <w:spacing w:val="-3"/>
        </w:rPr>
        <w:t>oxygen from the fire.</w:t>
      </w:r>
      <w:r>
        <w:rPr>
          <w:rFonts w:asciiTheme="minorHAnsi" w:hAnsiTheme="minorHAnsi" w:cstheme="minorHAnsi"/>
          <w:spacing w:val="-3"/>
        </w:rPr>
        <w:t xml:space="preserve"> </w:t>
      </w:r>
      <w:r w:rsidRPr="00C068BE">
        <w:rPr>
          <w:rFonts w:asciiTheme="minorHAnsi" w:hAnsiTheme="minorHAnsi" w:cstheme="minorHAnsi"/>
          <w:spacing w:val="-3"/>
        </w:rPr>
        <w:t>They are extinguished with non-conducting agents only. Water extinguishers are not preferred for a Class C.</w:t>
      </w:r>
    </w:p>
    <w:p w14:paraId="20590407" w14:textId="5C265905" w:rsidR="00C068BE" w:rsidRDefault="00C068BE" w:rsidP="00C068BE">
      <w:pPr>
        <w:pStyle w:val="ListParagraph"/>
        <w:numPr>
          <w:ilvl w:val="0"/>
          <w:numId w:val="14"/>
        </w:numPr>
        <w:tabs>
          <w:tab w:val="left" w:pos="-720"/>
        </w:tabs>
        <w:suppressAutoHyphens/>
        <w:rPr>
          <w:rFonts w:asciiTheme="minorHAnsi" w:hAnsiTheme="minorHAnsi" w:cstheme="minorHAnsi"/>
          <w:spacing w:val="-3"/>
        </w:rPr>
      </w:pPr>
      <w:r w:rsidRPr="00C068BE">
        <w:rPr>
          <w:rFonts w:asciiTheme="minorHAnsi" w:hAnsiTheme="minorHAnsi" w:cstheme="minorHAnsi"/>
          <w:b/>
          <w:bCs/>
          <w:spacing w:val="-3"/>
        </w:rPr>
        <w:t xml:space="preserve">Class D </w:t>
      </w:r>
      <w:r w:rsidRPr="00C068BE">
        <w:rPr>
          <w:rFonts w:asciiTheme="minorHAnsi" w:hAnsiTheme="minorHAnsi" w:cstheme="minorHAnsi"/>
          <w:b/>
          <w:bCs/>
          <w:spacing w:val="-3"/>
        </w:rPr>
        <w:t>F</w:t>
      </w:r>
      <w:r w:rsidRPr="00C068BE">
        <w:rPr>
          <w:rFonts w:asciiTheme="minorHAnsi" w:hAnsiTheme="minorHAnsi" w:cstheme="minorHAnsi"/>
          <w:b/>
          <w:bCs/>
          <w:spacing w:val="-3"/>
        </w:rPr>
        <w:t>ires</w:t>
      </w:r>
      <w:r w:rsidRPr="00C068BE">
        <w:rPr>
          <w:rFonts w:asciiTheme="minorHAnsi" w:hAnsiTheme="minorHAnsi" w:cstheme="minorHAnsi"/>
          <w:spacing w:val="-3"/>
        </w:rPr>
        <w:t>:</w:t>
      </w:r>
      <w:r>
        <w:rPr>
          <w:rFonts w:asciiTheme="minorHAnsi" w:hAnsiTheme="minorHAnsi" w:cstheme="minorHAnsi"/>
          <w:spacing w:val="-3"/>
        </w:rPr>
        <w:t xml:space="preserve"> F</w:t>
      </w:r>
      <w:r w:rsidRPr="00C068BE">
        <w:rPr>
          <w:rFonts w:asciiTheme="minorHAnsi" w:hAnsiTheme="minorHAnsi" w:cstheme="minorHAnsi"/>
          <w:spacing w:val="-3"/>
        </w:rPr>
        <w:t>ueled by combustible metals like magnesium, lithium, and sodium. They require special extinguishing agents and techniques.</w:t>
      </w:r>
    </w:p>
    <w:p w14:paraId="46320CB4" w14:textId="61384986" w:rsidR="00C068BE" w:rsidRDefault="00C068BE" w:rsidP="00C068BE">
      <w:pPr>
        <w:pStyle w:val="ListParagraph"/>
        <w:numPr>
          <w:ilvl w:val="0"/>
          <w:numId w:val="14"/>
        </w:numPr>
        <w:tabs>
          <w:tab w:val="left" w:pos="-720"/>
        </w:tabs>
        <w:suppressAutoHyphens/>
        <w:rPr>
          <w:rFonts w:asciiTheme="minorHAnsi" w:hAnsiTheme="minorHAnsi" w:cstheme="minorHAnsi"/>
          <w:spacing w:val="-3"/>
        </w:rPr>
      </w:pPr>
      <w:r w:rsidRPr="00C068BE">
        <w:rPr>
          <w:rFonts w:asciiTheme="minorHAnsi" w:hAnsiTheme="minorHAnsi" w:cstheme="minorHAnsi"/>
          <w:b/>
          <w:bCs/>
          <w:spacing w:val="-3"/>
        </w:rPr>
        <w:t xml:space="preserve">Class K </w:t>
      </w:r>
      <w:r w:rsidRPr="00C068BE">
        <w:rPr>
          <w:rFonts w:asciiTheme="minorHAnsi" w:hAnsiTheme="minorHAnsi" w:cstheme="minorHAnsi"/>
          <w:b/>
          <w:bCs/>
          <w:spacing w:val="-3"/>
        </w:rPr>
        <w:t>F</w:t>
      </w:r>
      <w:r w:rsidRPr="00C068BE">
        <w:rPr>
          <w:rFonts w:asciiTheme="minorHAnsi" w:hAnsiTheme="minorHAnsi" w:cstheme="minorHAnsi"/>
          <w:b/>
          <w:bCs/>
          <w:spacing w:val="-3"/>
        </w:rPr>
        <w:t>ires</w:t>
      </w:r>
      <w:r w:rsidRPr="00C068BE">
        <w:rPr>
          <w:rFonts w:asciiTheme="minorHAnsi" w:hAnsiTheme="minorHAnsi" w:cstheme="minorHAnsi"/>
          <w:spacing w:val="-3"/>
        </w:rPr>
        <w:t xml:space="preserve">: </w:t>
      </w:r>
      <w:r>
        <w:rPr>
          <w:rFonts w:asciiTheme="minorHAnsi" w:hAnsiTheme="minorHAnsi" w:cstheme="minorHAnsi"/>
          <w:spacing w:val="-3"/>
        </w:rPr>
        <w:t>F</w:t>
      </w:r>
      <w:r w:rsidRPr="00C068BE">
        <w:rPr>
          <w:rFonts w:asciiTheme="minorHAnsi" w:hAnsiTheme="minorHAnsi" w:cstheme="minorHAnsi"/>
          <w:spacing w:val="-3"/>
        </w:rPr>
        <w:t xml:space="preserve">ueled by combustible cooking oil and fats in commercial kitchens.  These fires are classified as Class F in Europe and Australian environments.  These fires require special water mist, dry powder, or carbon dioxide agents to extinguish.  </w:t>
      </w:r>
    </w:p>
    <w:p w14:paraId="47698F18" w14:textId="6D119626" w:rsidR="00C068BE" w:rsidRPr="00C068BE" w:rsidRDefault="00C068BE" w:rsidP="00C068BE">
      <w:pPr>
        <w:pStyle w:val="ListParagraph"/>
        <w:numPr>
          <w:ilvl w:val="0"/>
          <w:numId w:val="14"/>
        </w:numPr>
        <w:tabs>
          <w:tab w:val="left" w:pos="-720"/>
        </w:tabs>
        <w:suppressAutoHyphens/>
        <w:rPr>
          <w:rFonts w:asciiTheme="minorHAnsi" w:hAnsiTheme="minorHAnsi" w:cstheme="minorHAnsi"/>
          <w:spacing w:val="-3"/>
        </w:rPr>
      </w:pPr>
      <w:r w:rsidRPr="00C068BE">
        <w:rPr>
          <w:rFonts w:asciiTheme="minorHAnsi" w:hAnsiTheme="minorHAnsi" w:cstheme="minorHAnsi"/>
          <w:spacing w:val="-3"/>
        </w:rPr>
        <w:t xml:space="preserve">The class of fire does guide us how to control the fire. </w:t>
      </w:r>
      <w:r>
        <w:rPr>
          <w:rFonts w:asciiTheme="minorHAnsi" w:hAnsiTheme="minorHAnsi" w:cstheme="minorHAnsi"/>
          <w:spacing w:val="-3"/>
        </w:rPr>
        <w:t>I</w:t>
      </w:r>
      <w:r w:rsidRPr="00C068BE">
        <w:rPr>
          <w:rFonts w:asciiTheme="minorHAnsi" w:hAnsiTheme="minorHAnsi" w:cstheme="minorHAnsi"/>
          <w:spacing w:val="-3"/>
        </w:rPr>
        <w:t>dentify</w:t>
      </w:r>
      <w:r>
        <w:rPr>
          <w:rFonts w:asciiTheme="minorHAnsi" w:hAnsiTheme="minorHAnsi" w:cstheme="minorHAnsi"/>
          <w:spacing w:val="-3"/>
        </w:rPr>
        <w:t>ing</w:t>
      </w:r>
      <w:r w:rsidRPr="00C068BE">
        <w:rPr>
          <w:rFonts w:asciiTheme="minorHAnsi" w:hAnsiTheme="minorHAnsi" w:cstheme="minorHAnsi"/>
          <w:spacing w:val="-3"/>
        </w:rPr>
        <w:t xml:space="preserve"> the material that </w:t>
      </w:r>
      <w:r>
        <w:rPr>
          <w:rFonts w:asciiTheme="minorHAnsi" w:hAnsiTheme="minorHAnsi" w:cstheme="minorHAnsi"/>
          <w:spacing w:val="-3"/>
        </w:rPr>
        <w:t>started</w:t>
      </w:r>
      <w:r w:rsidRPr="00C068BE">
        <w:rPr>
          <w:rFonts w:asciiTheme="minorHAnsi" w:hAnsiTheme="minorHAnsi" w:cstheme="minorHAnsi"/>
          <w:spacing w:val="-3"/>
        </w:rPr>
        <w:t xml:space="preserve"> the fire and the fuel source will dictate how to properly and safely extinguish </w:t>
      </w:r>
      <w:r>
        <w:rPr>
          <w:rFonts w:asciiTheme="minorHAnsi" w:hAnsiTheme="minorHAnsi" w:cstheme="minorHAnsi"/>
          <w:spacing w:val="-3"/>
        </w:rPr>
        <w:t>it.</w:t>
      </w:r>
    </w:p>
    <w:sectPr w:rsidR="00C068BE" w:rsidRPr="00C068BE"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78511" w14:textId="77777777" w:rsidR="00E23A0B" w:rsidRDefault="00E23A0B">
      <w:pPr>
        <w:spacing w:line="20" w:lineRule="exact"/>
      </w:pPr>
    </w:p>
  </w:endnote>
  <w:endnote w:type="continuationSeparator" w:id="0">
    <w:p w14:paraId="608ED497" w14:textId="77777777" w:rsidR="00E23A0B" w:rsidRDefault="00E23A0B">
      <w:r>
        <w:t xml:space="preserve"> </w:t>
      </w:r>
    </w:p>
  </w:endnote>
  <w:endnote w:type="continuationNotice" w:id="1">
    <w:p w14:paraId="2EABEC57" w14:textId="77777777" w:rsidR="00E23A0B" w:rsidRDefault="00E23A0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E924B" w14:textId="77777777" w:rsidR="00E23A0B" w:rsidRDefault="00E23A0B">
      <w:r>
        <w:separator/>
      </w:r>
    </w:p>
  </w:footnote>
  <w:footnote w:type="continuationSeparator" w:id="0">
    <w:p w14:paraId="6D21E3C5" w14:textId="77777777" w:rsidR="00E23A0B" w:rsidRDefault="00E23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240E"/>
    <w:multiLevelType w:val="hybridMultilevel"/>
    <w:tmpl w:val="D460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2"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4"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5"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31E39"/>
    <w:multiLevelType w:val="hybridMultilevel"/>
    <w:tmpl w:val="6B56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CA94F9A"/>
    <w:multiLevelType w:val="hybridMultilevel"/>
    <w:tmpl w:val="D144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10"/>
  </w:num>
  <w:num w:numId="5">
    <w:abstractNumId w:val="8"/>
  </w:num>
  <w:num w:numId="6">
    <w:abstractNumId w:val="3"/>
  </w:num>
  <w:num w:numId="7">
    <w:abstractNumId w:val="12"/>
  </w:num>
  <w:num w:numId="8">
    <w:abstractNumId w:val="2"/>
  </w:num>
  <w:num w:numId="9">
    <w:abstractNumId w:val="5"/>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318C8"/>
    <w:rsid w:val="000516F4"/>
    <w:rsid w:val="000631DE"/>
    <w:rsid w:val="00075CC5"/>
    <w:rsid w:val="00081940"/>
    <w:rsid w:val="00087CA4"/>
    <w:rsid w:val="000D75DA"/>
    <w:rsid w:val="00100A05"/>
    <w:rsid w:val="00100E28"/>
    <w:rsid w:val="00120DCD"/>
    <w:rsid w:val="00124EDF"/>
    <w:rsid w:val="00135F11"/>
    <w:rsid w:val="00136A7B"/>
    <w:rsid w:val="00182981"/>
    <w:rsid w:val="001A757E"/>
    <w:rsid w:val="001D7157"/>
    <w:rsid w:val="001E7B56"/>
    <w:rsid w:val="001F37DF"/>
    <w:rsid w:val="001F4FBC"/>
    <w:rsid w:val="00253FA7"/>
    <w:rsid w:val="002A021F"/>
    <w:rsid w:val="002A4CB4"/>
    <w:rsid w:val="002D40F8"/>
    <w:rsid w:val="002E2A47"/>
    <w:rsid w:val="002F3F13"/>
    <w:rsid w:val="003014DE"/>
    <w:rsid w:val="003144A6"/>
    <w:rsid w:val="00343B30"/>
    <w:rsid w:val="003470E9"/>
    <w:rsid w:val="00353C9D"/>
    <w:rsid w:val="003A0CB4"/>
    <w:rsid w:val="003A203A"/>
    <w:rsid w:val="003C5710"/>
    <w:rsid w:val="003F1984"/>
    <w:rsid w:val="003F47DC"/>
    <w:rsid w:val="003F47E4"/>
    <w:rsid w:val="0040233F"/>
    <w:rsid w:val="005107FB"/>
    <w:rsid w:val="00562E33"/>
    <w:rsid w:val="0057088C"/>
    <w:rsid w:val="005858F3"/>
    <w:rsid w:val="005E0210"/>
    <w:rsid w:val="005E3944"/>
    <w:rsid w:val="005F1AB2"/>
    <w:rsid w:val="005F50E1"/>
    <w:rsid w:val="00603515"/>
    <w:rsid w:val="00607F30"/>
    <w:rsid w:val="00614BBC"/>
    <w:rsid w:val="00652676"/>
    <w:rsid w:val="006E3193"/>
    <w:rsid w:val="00712FBD"/>
    <w:rsid w:val="0072321D"/>
    <w:rsid w:val="00752134"/>
    <w:rsid w:val="0075535E"/>
    <w:rsid w:val="007B50F4"/>
    <w:rsid w:val="007C1A0A"/>
    <w:rsid w:val="007C2432"/>
    <w:rsid w:val="007C339B"/>
    <w:rsid w:val="008001AB"/>
    <w:rsid w:val="00882533"/>
    <w:rsid w:val="00887F2F"/>
    <w:rsid w:val="008C196A"/>
    <w:rsid w:val="008D0B6B"/>
    <w:rsid w:val="00902769"/>
    <w:rsid w:val="00924DD1"/>
    <w:rsid w:val="00966685"/>
    <w:rsid w:val="00980246"/>
    <w:rsid w:val="009817BF"/>
    <w:rsid w:val="009A6B0F"/>
    <w:rsid w:val="00A45524"/>
    <w:rsid w:val="00A5387E"/>
    <w:rsid w:val="00A601D5"/>
    <w:rsid w:val="00AA0AE8"/>
    <w:rsid w:val="00AA0F3C"/>
    <w:rsid w:val="00AA499B"/>
    <w:rsid w:val="00AC3F98"/>
    <w:rsid w:val="00AC7A34"/>
    <w:rsid w:val="00AE477B"/>
    <w:rsid w:val="00B065DD"/>
    <w:rsid w:val="00B14A83"/>
    <w:rsid w:val="00B16B35"/>
    <w:rsid w:val="00B21481"/>
    <w:rsid w:val="00B340DD"/>
    <w:rsid w:val="00B372C9"/>
    <w:rsid w:val="00B37424"/>
    <w:rsid w:val="00B545AE"/>
    <w:rsid w:val="00B96F0D"/>
    <w:rsid w:val="00B979ED"/>
    <w:rsid w:val="00BE4307"/>
    <w:rsid w:val="00C00591"/>
    <w:rsid w:val="00C068BE"/>
    <w:rsid w:val="00C15D78"/>
    <w:rsid w:val="00C62DEA"/>
    <w:rsid w:val="00C858DD"/>
    <w:rsid w:val="00C944ED"/>
    <w:rsid w:val="00C9506C"/>
    <w:rsid w:val="00CA34D0"/>
    <w:rsid w:val="00CD1783"/>
    <w:rsid w:val="00CD26C7"/>
    <w:rsid w:val="00D20A91"/>
    <w:rsid w:val="00D77D81"/>
    <w:rsid w:val="00DA1CC4"/>
    <w:rsid w:val="00DF0BA1"/>
    <w:rsid w:val="00E03689"/>
    <w:rsid w:val="00E0421A"/>
    <w:rsid w:val="00E05EEF"/>
    <w:rsid w:val="00E23A0B"/>
    <w:rsid w:val="00E871A1"/>
    <w:rsid w:val="00F042F2"/>
    <w:rsid w:val="00F07E76"/>
    <w:rsid w:val="00F103C3"/>
    <w:rsid w:val="00F20BC7"/>
    <w:rsid w:val="00F30493"/>
    <w:rsid w:val="00F74A46"/>
    <w:rsid w:val="00F81FBA"/>
    <w:rsid w:val="00F95A42"/>
    <w:rsid w:val="00FB40B4"/>
    <w:rsid w:val="00FC1C00"/>
    <w:rsid w:val="00FC261F"/>
    <w:rsid w:val="00FC5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BA88AF"/>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styleId="UnresolvedMention">
    <w:name w:val="Unresolved Mention"/>
    <w:basedOn w:val="DefaultParagraphFont"/>
    <w:uiPriority w:val="99"/>
    <w:semiHidden/>
    <w:unhideWhenUsed/>
    <w:rsid w:val="00DA1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159925">
      <w:bodyDiv w:val="1"/>
      <w:marLeft w:val="0"/>
      <w:marRight w:val="0"/>
      <w:marTop w:val="0"/>
      <w:marBottom w:val="0"/>
      <w:divBdr>
        <w:top w:val="none" w:sz="0" w:space="0" w:color="auto"/>
        <w:left w:val="none" w:sz="0" w:space="0" w:color="auto"/>
        <w:bottom w:val="none" w:sz="0" w:space="0" w:color="auto"/>
        <w:right w:val="none" w:sz="0" w:space="0" w:color="auto"/>
      </w:divBdr>
    </w:div>
    <w:div w:id="689839942">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295520817">
      <w:bodyDiv w:val="1"/>
      <w:marLeft w:val="0"/>
      <w:marRight w:val="0"/>
      <w:marTop w:val="0"/>
      <w:marBottom w:val="0"/>
      <w:divBdr>
        <w:top w:val="none" w:sz="0" w:space="0" w:color="auto"/>
        <w:left w:val="none" w:sz="0" w:space="0" w:color="auto"/>
        <w:bottom w:val="none" w:sz="0" w:space="0" w:color="auto"/>
        <w:right w:val="none" w:sz="0" w:space="0" w:color="auto"/>
      </w:divBdr>
    </w:div>
    <w:div w:id="1477213481">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resafe.org.uk/information-about-the-fire-triangletetrahedron-and-combus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Emily Wantland</cp:lastModifiedBy>
  <cp:revision>12</cp:revision>
  <cp:lastPrinted>2009-01-14T20:20:00Z</cp:lastPrinted>
  <dcterms:created xsi:type="dcterms:W3CDTF">2019-12-31T00:50:00Z</dcterms:created>
  <dcterms:modified xsi:type="dcterms:W3CDTF">2020-06-26T00:56:00Z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