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A1" w:rsidRDefault="00EC0EA1" w:rsidP="00EC0EA1"/>
    <w:p w:rsidR="00EC0EA1" w:rsidRDefault="00EC0EA1" w:rsidP="00EC0EA1"/>
    <w:p w:rsidR="00EC0EA1" w:rsidRDefault="00EC0EA1" w:rsidP="00EC0EA1">
      <w:r>
        <w:t xml:space="preserve">    Given the provided data, what are three conclusions that we can draw about crowdfunding campaigns?</w:t>
      </w:r>
    </w:p>
    <w:p w:rsidR="00EC0EA1" w:rsidRDefault="00EC0EA1" w:rsidP="00EC0EA1">
      <w:r>
        <w:t xml:space="preserve">Art campaigns such as theater, music and film have the highest </w:t>
      </w:r>
      <w:proofErr w:type="gramStart"/>
      <w:r>
        <w:t>amount</w:t>
      </w:r>
      <w:proofErr w:type="gramEnd"/>
      <w:r>
        <w:t xml:space="preserve"> of crowdfunding requests. </w:t>
      </w:r>
    </w:p>
    <w:p w:rsidR="00EC0EA1" w:rsidRDefault="00EC0EA1" w:rsidP="00EC0EA1">
      <w:r>
        <w:t xml:space="preserve">Plays make up the biggest sub category to request crowdfunding. </w:t>
      </w:r>
    </w:p>
    <w:p w:rsidR="00EC0EA1" w:rsidRDefault="00EC0EA1" w:rsidP="00EC0EA1">
      <w:r>
        <w:t xml:space="preserve">The United States has the most requests for crowdfunding, beating the next highest country by 715 requests. </w:t>
      </w:r>
    </w:p>
    <w:p w:rsidR="00EC0EA1" w:rsidRDefault="00EC0EA1" w:rsidP="00EC0EA1"/>
    <w:p w:rsidR="00EC0EA1" w:rsidRDefault="00EC0EA1" w:rsidP="00EC0EA1">
      <w:r>
        <w:t xml:space="preserve">    What are some limitations of this dataset</w:t>
      </w:r>
      <w:r>
        <w:t>?</w:t>
      </w:r>
    </w:p>
    <w:p w:rsidR="00EC0EA1" w:rsidRDefault="00EC0EA1" w:rsidP="00EC0EA1">
      <w:r>
        <w:t xml:space="preserve">The data does not show exactly what the company was trying to fund. It gives a category but the company name and blurb do not give any hints as to what </w:t>
      </w:r>
      <w:r w:rsidR="00802CA9">
        <w:t xml:space="preserve">it was to be able to find a pattern of why some succeed and some fail. Perez, Johnson and Gardner’s blurb says “Grass-roots zero administration system engine” which failed but the category is theater/plays. Another company under </w:t>
      </w:r>
      <w:r w:rsidR="00802CA9">
        <w:t xml:space="preserve">theater/plays </w:t>
      </w:r>
      <w:r w:rsidR="00802CA9">
        <w:t xml:space="preserve">is Collier Inc whose blurb says “enhanced dynamic definition” and it succeeded. Neither of these blurbs gives insight to the company or what the play was about. </w:t>
      </w:r>
    </w:p>
    <w:p w:rsidR="00EC0EA1" w:rsidRDefault="00EC0EA1" w:rsidP="00EC0EA1"/>
    <w:p w:rsidR="00D47255" w:rsidRDefault="00EC0EA1" w:rsidP="00EC0EA1">
      <w:r>
        <w:t xml:space="preserve">    What are some other possible tables and/or graphs that we could create, and what additional value would they provide?</w:t>
      </w:r>
    </w:p>
    <w:p w:rsidR="00802CA9" w:rsidRDefault="00A152D3" w:rsidP="00EC0EA1">
      <w:r>
        <w:t xml:space="preserve">Average donation could show the public interest and what is most likely to pull funding. </w:t>
      </w:r>
      <w:bookmarkStart w:id="0" w:name="_GoBack"/>
      <w:bookmarkEnd w:id="0"/>
    </w:p>
    <w:sectPr w:rsidR="0080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AD"/>
    <w:rsid w:val="0015519C"/>
    <w:rsid w:val="0065324C"/>
    <w:rsid w:val="00802CA9"/>
    <w:rsid w:val="00A035B5"/>
    <w:rsid w:val="00A152D3"/>
    <w:rsid w:val="00AD34AE"/>
    <w:rsid w:val="00C91659"/>
    <w:rsid w:val="00EC0EA1"/>
    <w:rsid w:val="00FC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C4C6"/>
  <w15:chartTrackingRefBased/>
  <w15:docId w15:val="{91597AF2-3E33-4AC7-9A85-7D4A297F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Technological University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Washburn (Student Account)</dc:creator>
  <cp:keywords/>
  <dc:description/>
  <cp:lastModifiedBy>Emily Washburn (Student Account)</cp:lastModifiedBy>
  <cp:revision>1</cp:revision>
  <dcterms:created xsi:type="dcterms:W3CDTF">2023-02-23T23:58:00Z</dcterms:created>
  <dcterms:modified xsi:type="dcterms:W3CDTF">2023-02-26T01:52:00Z</dcterms:modified>
</cp:coreProperties>
</file>