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228" w:rsidRDefault="00F8602C">
      <w:r>
        <w:t>This is a test 34</w:t>
      </w:r>
    </w:p>
    <w:p w:rsidR="00F8602C" w:rsidRDefault="00F8602C">
      <w:r>
        <w:t>43</w:t>
      </w:r>
    </w:p>
    <w:p w:rsidR="00F8602C" w:rsidRDefault="00F8602C">
      <w:r>
        <w:t>232</w:t>
      </w:r>
      <w:bookmarkStart w:id="0" w:name="_GoBack"/>
      <w:bookmarkEnd w:id="0"/>
    </w:p>
    <w:sectPr w:rsidR="00F8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28"/>
    <w:rsid w:val="00360228"/>
    <w:rsid w:val="00F8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656D"/>
  <w15:chartTrackingRefBased/>
  <w15:docId w15:val="{37EA477B-1558-4346-972A-F66B56FF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Sheehan</dc:creator>
  <cp:keywords/>
  <dc:description/>
  <cp:lastModifiedBy>Emily Sheehan</cp:lastModifiedBy>
  <cp:revision>2</cp:revision>
  <dcterms:created xsi:type="dcterms:W3CDTF">2021-09-27T19:45:00Z</dcterms:created>
  <dcterms:modified xsi:type="dcterms:W3CDTF">2021-09-27T19:45:00Z</dcterms:modified>
</cp:coreProperties>
</file>