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8ABBF" w14:textId="6AD464EA" w:rsidR="00292ED0" w:rsidRPr="004C4D00" w:rsidRDefault="00292ED0" w:rsidP="00292ED0">
      <w:pPr>
        <w:jc w:val="center"/>
        <w:rPr>
          <w:b/>
          <w:sz w:val="24"/>
          <w:szCs w:val="24"/>
          <w:lang w:val="tr-TR"/>
        </w:rPr>
      </w:pPr>
      <w:proofErr w:type="spellStart"/>
      <w:r w:rsidRPr="004C4D00">
        <w:rPr>
          <w:b/>
          <w:sz w:val="24"/>
          <w:szCs w:val="24"/>
          <w:lang w:val="tr-TR"/>
        </w:rPr>
        <w:t>Anababalık</w:t>
      </w:r>
      <w:proofErr w:type="spellEnd"/>
      <w:r w:rsidRPr="004C4D00">
        <w:rPr>
          <w:b/>
          <w:sz w:val="24"/>
          <w:szCs w:val="24"/>
          <w:lang w:val="tr-TR"/>
        </w:rPr>
        <w:t xml:space="preserve"> Stres Aracı</w:t>
      </w:r>
    </w:p>
    <w:p w14:paraId="6AB1B6A5" w14:textId="77777777" w:rsidR="00292ED0" w:rsidRPr="004C4D00" w:rsidRDefault="00292ED0" w:rsidP="00292ED0">
      <w:pPr>
        <w:jc w:val="center"/>
        <w:rPr>
          <w:lang w:val="tr-TR"/>
        </w:rPr>
      </w:pPr>
    </w:p>
    <w:p w14:paraId="3EB8C63C" w14:textId="77777777" w:rsidR="00292ED0" w:rsidRPr="004C4D00" w:rsidRDefault="00292ED0" w:rsidP="00292ED0">
      <w:pPr>
        <w:spacing w:after="240"/>
        <w:ind w:firstLine="708"/>
        <w:jc w:val="both"/>
        <w:rPr>
          <w:lang w:val="tr-TR"/>
        </w:rPr>
      </w:pPr>
      <w:r w:rsidRPr="004C4D00">
        <w:rPr>
          <w:lang w:val="tr-TR"/>
        </w:rPr>
        <w:t xml:space="preserve">Sevgili anne ve babalar lütfen aşağıdaki maddeleri sizin durumunuzu yansıtma düzeyine göre cevaplayınız. </w:t>
      </w: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3510"/>
        <w:gridCol w:w="1155"/>
        <w:gridCol w:w="1156"/>
        <w:gridCol w:w="1155"/>
        <w:gridCol w:w="1156"/>
        <w:gridCol w:w="1156"/>
      </w:tblGrid>
      <w:tr w:rsidR="00292ED0" w:rsidRPr="004C4D00" w14:paraId="3E526E79" w14:textId="77777777" w:rsidTr="00BB5CDE">
        <w:trPr>
          <w:trHeight w:val="983"/>
        </w:trPr>
        <w:tc>
          <w:tcPr>
            <w:tcW w:w="3510" w:type="dxa"/>
            <w:shd w:val="pct10" w:color="auto" w:fill="auto"/>
          </w:tcPr>
          <w:p w14:paraId="5199D405" w14:textId="77777777" w:rsidR="00292ED0" w:rsidRPr="004C4D00" w:rsidRDefault="00292ED0" w:rsidP="00BB5CDE">
            <w:pPr>
              <w:pStyle w:val="ListParagraph"/>
              <w:ind w:left="0"/>
              <w:rPr>
                <w:lang w:val="tr-TR"/>
              </w:rPr>
            </w:pPr>
          </w:p>
        </w:tc>
        <w:tc>
          <w:tcPr>
            <w:tcW w:w="1155" w:type="dxa"/>
            <w:shd w:val="pct10" w:color="auto" w:fill="auto"/>
          </w:tcPr>
          <w:p w14:paraId="1567B70F" w14:textId="77777777" w:rsidR="00292ED0" w:rsidRPr="004C4D00" w:rsidRDefault="00292ED0" w:rsidP="00BB5CDE">
            <w:pPr>
              <w:jc w:val="center"/>
              <w:rPr>
                <w:b/>
                <w:sz w:val="18"/>
                <w:szCs w:val="18"/>
                <w:lang w:val="tr-TR"/>
              </w:rPr>
            </w:pPr>
            <w:r w:rsidRPr="004C4D00">
              <w:rPr>
                <w:b/>
                <w:sz w:val="18"/>
                <w:szCs w:val="18"/>
                <w:lang w:val="tr-TR"/>
              </w:rPr>
              <w:t>Hiç</w:t>
            </w:r>
          </w:p>
          <w:p w14:paraId="46E67BDD" w14:textId="77777777" w:rsidR="00292ED0" w:rsidRPr="004C4D00" w:rsidRDefault="00292ED0" w:rsidP="00BB5CDE">
            <w:pPr>
              <w:jc w:val="center"/>
              <w:rPr>
                <w:b/>
                <w:sz w:val="18"/>
                <w:szCs w:val="18"/>
                <w:lang w:val="tr-TR"/>
              </w:rPr>
            </w:pPr>
            <w:r w:rsidRPr="004C4D00">
              <w:rPr>
                <w:b/>
                <w:sz w:val="18"/>
                <w:szCs w:val="18"/>
                <w:lang w:val="tr-TR"/>
              </w:rPr>
              <w:t>ya da</w:t>
            </w:r>
          </w:p>
          <w:p w14:paraId="132A96B8" w14:textId="77777777" w:rsidR="00292ED0" w:rsidRPr="004C4D00" w:rsidRDefault="00292ED0" w:rsidP="00BB5CDE">
            <w:pPr>
              <w:jc w:val="center"/>
              <w:rPr>
                <w:b/>
                <w:sz w:val="18"/>
                <w:szCs w:val="18"/>
                <w:lang w:val="tr-TR"/>
              </w:rPr>
            </w:pPr>
            <w:r w:rsidRPr="004C4D00">
              <w:rPr>
                <w:b/>
                <w:sz w:val="18"/>
                <w:szCs w:val="18"/>
                <w:lang w:val="tr-TR"/>
              </w:rPr>
              <w:t>çoğunlukla</w:t>
            </w:r>
          </w:p>
          <w:p w14:paraId="63E4C49E" w14:textId="77777777" w:rsidR="00292ED0" w:rsidRPr="004C4D00" w:rsidRDefault="00292ED0" w:rsidP="00BB5CDE">
            <w:pPr>
              <w:jc w:val="center"/>
              <w:rPr>
                <w:b/>
                <w:sz w:val="18"/>
                <w:szCs w:val="18"/>
                <w:lang w:val="tr-TR"/>
              </w:rPr>
            </w:pPr>
            <w:r w:rsidRPr="004C4D00">
              <w:rPr>
                <w:b/>
                <w:sz w:val="18"/>
                <w:szCs w:val="18"/>
                <w:lang w:val="tr-TR"/>
              </w:rPr>
              <w:t>doğru değil</w:t>
            </w:r>
          </w:p>
        </w:tc>
        <w:tc>
          <w:tcPr>
            <w:tcW w:w="1156" w:type="dxa"/>
            <w:shd w:val="pct10" w:color="auto" w:fill="auto"/>
          </w:tcPr>
          <w:p w14:paraId="5A57CEF1" w14:textId="77777777" w:rsidR="00292ED0" w:rsidRPr="004C4D00" w:rsidRDefault="00292ED0" w:rsidP="00BB5CDE">
            <w:pPr>
              <w:jc w:val="center"/>
              <w:rPr>
                <w:b/>
                <w:sz w:val="18"/>
                <w:szCs w:val="18"/>
                <w:lang w:val="tr-TR"/>
              </w:rPr>
            </w:pPr>
            <w:r w:rsidRPr="004C4D00">
              <w:rPr>
                <w:b/>
                <w:sz w:val="18"/>
                <w:szCs w:val="18"/>
                <w:lang w:val="tr-TR"/>
              </w:rPr>
              <w:t>Genellikle</w:t>
            </w:r>
          </w:p>
          <w:p w14:paraId="75AAE2D1" w14:textId="77777777" w:rsidR="00292ED0" w:rsidRPr="004C4D00" w:rsidRDefault="00292ED0" w:rsidP="00BB5CDE">
            <w:pPr>
              <w:jc w:val="center"/>
              <w:rPr>
                <w:b/>
                <w:sz w:val="18"/>
                <w:szCs w:val="18"/>
                <w:lang w:val="tr-TR"/>
              </w:rPr>
            </w:pPr>
            <w:r w:rsidRPr="004C4D00">
              <w:rPr>
                <w:b/>
                <w:sz w:val="18"/>
                <w:szCs w:val="18"/>
                <w:lang w:val="tr-TR"/>
              </w:rPr>
              <w:t>doğru değil</w:t>
            </w:r>
          </w:p>
          <w:p w14:paraId="37CC6203" w14:textId="77777777" w:rsidR="00292ED0" w:rsidRPr="004C4D00" w:rsidRDefault="00292ED0" w:rsidP="00BB5CDE">
            <w:pPr>
              <w:rPr>
                <w:sz w:val="18"/>
                <w:szCs w:val="18"/>
                <w:lang w:val="tr-TR"/>
              </w:rPr>
            </w:pPr>
          </w:p>
        </w:tc>
        <w:tc>
          <w:tcPr>
            <w:tcW w:w="1155" w:type="dxa"/>
            <w:shd w:val="pct10" w:color="auto" w:fill="auto"/>
          </w:tcPr>
          <w:p w14:paraId="36D8F11F" w14:textId="77777777" w:rsidR="00292ED0" w:rsidRPr="004C4D00" w:rsidRDefault="00292ED0" w:rsidP="00BB5CDE">
            <w:pPr>
              <w:jc w:val="center"/>
              <w:rPr>
                <w:b/>
                <w:sz w:val="18"/>
                <w:szCs w:val="18"/>
                <w:lang w:val="tr-TR"/>
              </w:rPr>
            </w:pPr>
            <w:r w:rsidRPr="004C4D00">
              <w:rPr>
                <w:b/>
                <w:sz w:val="18"/>
                <w:szCs w:val="18"/>
                <w:lang w:val="tr-TR"/>
              </w:rPr>
              <w:t>Kısmen</w:t>
            </w:r>
          </w:p>
          <w:p w14:paraId="3BA6F88C" w14:textId="77777777" w:rsidR="00292ED0" w:rsidRPr="004C4D00" w:rsidRDefault="00292ED0" w:rsidP="00BB5CDE">
            <w:pPr>
              <w:jc w:val="center"/>
              <w:rPr>
                <w:b/>
                <w:sz w:val="18"/>
                <w:szCs w:val="18"/>
                <w:lang w:val="tr-TR"/>
              </w:rPr>
            </w:pPr>
            <w:r w:rsidRPr="004C4D00">
              <w:rPr>
                <w:b/>
                <w:sz w:val="18"/>
                <w:szCs w:val="18"/>
                <w:lang w:val="tr-TR"/>
              </w:rPr>
              <w:t>doğru,</w:t>
            </w:r>
          </w:p>
          <w:p w14:paraId="0F99D4E0" w14:textId="77777777" w:rsidR="00292ED0" w:rsidRPr="004C4D00" w:rsidRDefault="00292ED0" w:rsidP="00BB5CDE">
            <w:pPr>
              <w:jc w:val="center"/>
              <w:rPr>
                <w:b/>
                <w:sz w:val="18"/>
                <w:szCs w:val="18"/>
                <w:lang w:val="tr-TR"/>
              </w:rPr>
            </w:pPr>
            <w:r w:rsidRPr="004C4D00">
              <w:rPr>
                <w:b/>
                <w:sz w:val="18"/>
                <w:szCs w:val="18"/>
                <w:lang w:val="tr-TR"/>
              </w:rPr>
              <w:t>kısmen</w:t>
            </w:r>
          </w:p>
          <w:p w14:paraId="1B8849D4" w14:textId="77777777" w:rsidR="00292ED0" w:rsidRPr="004C4D00" w:rsidRDefault="00292ED0" w:rsidP="00BB5CDE">
            <w:pPr>
              <w:jc w:val="center"/>
              <w:rPr>
                <w:b/>
                <w:sz w:val="18"/>
                <w:szCs w:val="18"/>
                <w:lang w:val="tr-TR"/>
              </w:rPr>
            </w:pPr>
            <w:r w:rsidRPr="004C4D00">
              <w:rPr>
                <w:b/>
                <w:sz w:val="18"/>
                <w:szCs w:val="18"/>
                <w:lang w:val="tr-TR"/>
              </w:rPr>
              <w:t>doğru değil</w:t>
            </w:r>
          </w:p>
        </w:tc>
        <w:tc>
          <w:tcPr>
            <w:tcW w:w="1156" w:type="dxa"/>
            <w:shd w:val="pct10" w:color="auto" w:fill="auto"/>
          </w:tcPr>
          <w:p w14:paraId="5685032F" w14:textId="77777777" w:rsidR="00292ED0" w:rsidRPr="004C4D00" w:rsidRDefault="00292ED0" w:rsidP="00BB5CDE">
            <w:pPr>
              <w:jc w:val="center"/>
              <w:rPr>
                <w:b/>
                <w:sz w:val="18"/>
                <w:szCs w:val="18"/>
                <w:lang w:val="tr-TR"/>
              </w:rPr>
            </w:pPr>
            <w:r w:rsidRPr="004C4D00">
              <w:rPr>
                <w:b/>
                <w:sz w:val="18"/>
                <w:szCs w:val="18"/>
                <w:lang w:val="tr-TR"/>
              </w:rPr>
              <w:t>Genellikle</w:t>
            </w:r>
          </w:p>
          <w:p w14:paraId="47D8129E" w14:textId="77777777" w:rsidR="00292ED0" w:rsidRPr="004C4D00" w:rsidRDefault="00292ED0" w:rsidP="00BB5CDE">
            <w:pPr>
              <w:jc w:val="center"/>
              <w:rPr>
                <w:sz w:val="18"/>
                <w:szCs w:val="18"/>
                <w:lang w:val="tr-TR"/>
              </w:rPr>
            </w:pPr>
            <w:r w:rsidRPr="004C4D00">
              <w:rPr>
                <w:b/>
                <w:sz w:val="18"/>
                <w:szCs w:val="18"/>
                <w:lang w:val="tr-TR"/>
              </w:rPr>
              <w:t>Doğru</w:t>
            </w:r>
          </w:p>
        </w:tc>
        <w:tc>
          <w:tcPr>
            <w:tcW w:w="1156" w:type="dxa"/>
            <w:shd w:val="pct10" w:color="auto" w:fill="auto"/>
          </w:tcPr>
          <w:p w14:paraId="474F0A7E" w14:textId="77777777" w:rsidR="00292ED0" w:rsidRPr="004C4D00" w:rsidRDefault="00292ED0" w:rsidP="00BB5CDE">
            <w:pPr>
              <w:jc w:val="center"/>
              <w:rPr>
                <w:sz w:val="18"/>
                <w:szCs w:val="18"/>
                <w:lang w:val="tr-TR"/>
              </w:rPr>
            </w:pPr>
            <w:r w:rsidRPr="004C4D00">
              <w:rPr>
                <w:b/>
                <w:sz w:val="18"/>
                <w:szCs w:val="18"/>
                <w:lang w:val="tr-TR"/>
              </w:rPr>
              <w:t>Tamamen ya da çoğunlukla doğru</w:t>
            </w:r>
          </w:p>
        </w:tc>
      </w:tr>
      <w:tr w:rsidR="00292ED0" w:rsidRPr="004C4D00" w14:paraId="5B1DF8B8" w14:textId="77777777" w:rsidTr="00BB5CDE">
        <w:tc>
          <w:tcPr>
            <w:tcW w:w="3510" w:type="dxa"/>
            <w:tcBorders>
              <w:bottom w:val="single" w:sz="4" w:space="0" w:color="000000"/>
            </w:tcBorders>
            <w:shd w:val="clear" w:color="auto" w:fill="FFFFFF"/>
          </w:tcPr>
          <w:p w14:paraId="7B64E49B" w14:textId="77777777" w:rsidR="00292ED0" w:rsidRPr="004C4D00" w:rsidRDefault="00292ED0" w:rsidP="00292ED0">
            <w:pPr>
              <w:pStyle w:val="ListParagraph"/>
              <w:widowControl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tr-TR"/>
              </w:rPr>
            </w:pPr>
            <w:r w:rsidRPr="004C4D00">
              <w:rPr>
                <w:sz w:val="24"/>
                <w:szCs w:val="24"/>
                <w:lang w:val="tr-TR"/>
              </w:rPr>
              <w:t>Çocuğum üzgünken ona destek olabilirim</w:t>
            </w:r>
          </w:p>
        </w:tc>
        <w:tc>
          <w:tcPr>
            <w:tcW w:w="1155" w:type="dxa"/>
            <w:tcBorders>
              <w:bottom w:val="single" w:sz="4" w:space="0" w:color="000000"/>
            </w:tcBorders>
            <w:shd w:val="clear" w:color="auto" w:fill="FFFFFF"/>
          </w:tcPr>
          <w:p w14:paraId="68A3078A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sz w:val="28"/>
                <w:szCs w:val="28"/>
                <w:lang w:val="tr-TR"/>
              </w:rPr>
              <w:sym w:font="Wingdings 2" w:char="F069"/>
            </w:r>
          </w:p>
        </w:tc>
        <w:tc>
          <w:tcPr>
            <w:tcW w:w="1156" w:type="dxa"/>
            <w:tcBorders>
              <w:bottom w:val="single" w:sz="4" w:space="0" w:color="000000"/>
            </w:tcBorders>
            <w:shd w:val="clear" w:color="auto" w:fill="FFFFFF"/>
          </w:tcPr>
          <w:p w14:paraId="51653570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A"/>
            </w:r>
          </w:p>
        </w:tc>
        <w:tc>
          <w:tcPr>
            <w:tcW w:w="1155" w:type="dxa"/>
            <w:tcBorders>
              <w:bottom w:val="single" w:sz="4" w:space="0" w:color="000000"/>
            </w:tcBorders>
            <w:shd w:val="clear" w:color="auto" w:fill="FFFFFF"/>
          </w:tcPr>
          <w:p w14:paraId="32BFF0A4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B"/>
            </w:r>
          </w:p>
        </w:tc>
        <w:tc>
          <w:tcPr>
            <w:tcW w:w="1156" w:type="dxa"/>
            <w:tcBorders>
              <w:bottom w:val="single" w:sz="4" w:space="0" w:color="000000"/>
            </w:tcBorders>
            <w:shd w:val="clear" w:color="auto" w:fill="FFFFFF"/>
          </w:tcPr>
          <w:p w14:paraId="087F8D16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C"/>
            </w:r>
          </w:p>
        </w:tc>
        <w:tc>
          <w:tcPr>
            <w:tcW w:w="1156" w:type="dxa"/>
            <w:tcBorders>
              <w:bottom w:val="single" w:sz="4" w:space="0" w:color="000000"/>
            </w:tcBorders>
            <w:shd w:val="clear" w:color="auto" w:fill="FFFFFF"/>
          </w:tcPr>
          <w:p w14:paraId="20543FBD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D"/>
            </w:r>
          </w:p>
        </w:tc>
      </w:tr>
      <w:tr w:rsidR="00292ED0" w:rsidRPr="004C4D00" w14:paraId="25DBE40C" w14:textId="77777777" w:rsidTr="00BB5CDE">
        <w:tc>
          <w:tcPr>
            <w:tcW w:w="3510" w:type="dxa"/>
            <w:shd w:val="pct10" w:color="auto" w:fill="auto"/>
          </w:tcPr>
          <w:p w14:paraId="27DB9A7D" w14:textId="77777777" w:rsidR="00292ED0" w:rsidRPr="004C4D00" w:rsidRDefault="00292ED0" w:rsidP="00292ED0">
            <w:pPr>
              <w:pStyle w:val="ListParagraph"/>
              <w:widowControl/>
              <w:numPr>
                <w:ilvl w:val="0"/>
                <w:numId w:val="1"/>
              </w:numPr>
              <w:spacing w:before="240" w:line="360" w:lineRule="auto"/>
              <w:rPr>
                <w:sz w:val="24"/>
                <w:szCs w:val="24"/>
                <w:lang w:val="tr-TR"/>
              </w:rPr>
            </w:pPr>
            <w:r w:rsidRPr="004C4D00">
              <w:rPr>
                <w:sz w:val="24"/>
                <w:szCs w:val="24"/>
                <w:lang w:val="tr-TR"/>
              </w:rPr>
              <w:t>Çocuğumun yaşadığı sorunları çözmesine yardımcı olabilirim</w:t>
            </w:r>
          </w:p>
        </w:tc>
        <w:tc>
          <w:tcPr>
            <w:tcW w:w="1155" w:type="dxa"/>
            <w:shd w:val="pct10" w:color="auto" w:fill="auto"/>
          </w:tcPr>
          <w:p w14:paraId="2EC2799D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sz w:val="28"/>
                <w:szCs w:val="28"/>
                <w:lang w:val="tr-TR"/>
              </w:rPr>
              <w:sym w:font="Wingdings 2" w:char="F069"/>
            </w:r>
          </w:p>
        </w:tc>
        <w:tc>
          <w:tcPr>
            <w:tcW w:w="1156" w:type="dxa"/>
            <w:shd w:val="pct10" w:color="auto" w:fill="auto"/>
          </w:tcPr>
          <w:p w14:paraId="75C04B75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A"/>
            </w:r>
          </w:p>
        </w:tc>
        <w:tc>
          <w:tcPr>
            <w:tcW w:w="1155" w:type="dxa"/>
            <w:shd w:val="pct10" w:color="auto" w:fill="auto"/>
          </w:tcPr>
          <w:p w14:paraId="6D1BB605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B"/>
            </w:r>
          </w:p>
        </w:tc>
        <w:tc>
          <w:tcPr>
            <w:tcW w:w="1156" w:type="dxa"/>
            <w:shd w:val="pct10" w:color="auto" w:fill="auto"/>
          </w:tcPr>
          <w:p w14:paraId="5B22DB05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C"/>
            </w:r>
          </w:p>
        </w:tc>
        <w:tc>
          <w:tcPr>
            <w:tcW w:w="1156" w:type="dxa"/>
            <w:shd w:val="pct10" w:color="auto" w:fill="auto"/>
          </w:tcPr>
          <w:p w14:paraId="63393CBC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D"/>
            </w:r>
          </w:p>
        </w:tc>
      </w:tr>
      <w:tr w:rsidR="00292ED0" w:rsidRPr="004C4D00" w14:paraId="0AF3A7E7" w14:textId="77777777" w:rsidTr="00BB5CDE">
        <w:tc>
          <w:tcPr>
            <w:tcW w:w="3510" w:type="dxa"/>
            <w:tcBorders>
              <w:bottom w:val="single" w:sz="4" w:space="0" w:color="000000"/>
            </w:tcBorders>
            <w:shd w:val="clear" w:color="auto" w:fill="FFFFFF"/>
          </w:tcPr>
          <w:p w14:paraId="7FC85B79" w14:textId="77777777" w:rsidR="00292ED0" w:rsidRPr="004C4D00" w:rsidRDefault="00292ED0" w:rsidP="00292ED0">
            <w:pPr>
              <w:pStyle w:val="ListParagraph"/>
              <w:widowControl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tr-TR"/>
              </w:rPr>
            </w:pPr>
            <w:r w:rsidRPr="004C4D00">
              <w:rPr>
                <w:sz w:val="24"/>
                <w:szCs w:val="24"/>
                <w:lang w:val="tr-TR"/>
              </w:rPr>
              <w:t>Çocuğum benimle birlikteyken çok mutludur.</w:t>
            </w:r>
          </w:p>
        </w:tc>
        <w:tc>
          <w:tcPr>
            <w:tcW w:w="1155" w:type="dxa"/>
            <w:tcBorders>
              <w:bottom w:val="single" w:sz="4" w:space="0" w:color="000000"/>
            </w:tcBorders>
            <w:shd w:val="clear" w:color="auto" w:fill="FFFFFF"/>
          </w:tcPr>
          <w:p w14:paraId="446A3D39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sz w:val="28"/>
                <w:szCs w:val="28"/>
                <w:lang w:val="tr-TR"/>
              </w:rPr>
              <w:sym w:font="Wingdings 2" w:char="F069"/>
            </w:r>
          </w:p>
        </w:tc>
        <w:tc>
          <w:tcPr>
            <w:tcW w:w="1156" w:type="dxa"/>
            <w:tcBorders>
              <w:bottom w:val="single" w:sz="4" w:space="0" w:color="000000"/>
            </w:tcBorders>
            <w:shd w:val="clear" w:color="auto" w:fill="FFFFFF"/>
          </w:tcPr>
          <w:p w14:paraId="3ABB8EBF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A"/>
            </w:r>
          </w:p>
        </w:tc>
        <w:tc>
          <w:tcPr>
            <w:tcW w:w="1155" w:type="dxa"/>
            <w:tcBorders>
              <w:bottom w:val="single" w:sz="4" w:space="0" w:color="000000"/>
            </w:tcBorders>
            <w:shd w:val="clear" w:color="auto" w:fill="FFFFFF"/>
          </w:tcPr>
          <w:p w14:paraId="48600376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B"/>
            </w:r>
          </w:p>
        </w:tc>
        <w:tc>
          <w:tcPr>
            <w:tcW w:w="1156" w:type="dxa"/>
            <w:tcBorders>
              <w:bottom w:val="single" w:sz="4" w:space="0" w:color="000000"/>
            </w:tcBorders>
            <w:shd w:val="clear" w:color="auto" w:fill="FFFFFF"/>
          </w:tcPr>
          <w:p w14:paraId="2671AA0C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C"/>
            </w:r>
          </w:p>
        </w:tc>
        <w:tc>
          <w:tcPr>
            <w:tcW w:w="1156" w:type="dxa"/>
            <w:tcBorders>
              <w:bottom w:val="single" w:sz="4" w:space="0" w:color="000000"/>
            </w:tcBorders>
            <w:shd w:val="clear" w:color="auto" w:fill="FFFFFF"/>
          </w:tcPr>
          <w:p w14:paraId="71956293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D"/>
            </w:r>
          </w:p>
        </w:tc>
      </w:tr>
      <w:tr w:rsidR="00292ED0" w:rsidRPr="004C4D00" w14:paraId="2B84C1D1" w14:textId="77777777" w:rsidTr="00BB5CDE">
        <w:tc>
          <w:tcPr>
            <w:tcW w:w="3510" w:type="dxa"/>
            <w:shd w:val="pct10" w:color="auto" w:fill="auto"/>
          </w:tcPr>
          <w:p w14:paraId="407CFE31" w14:textId="77777777" w:rsidR="00292ED0" w:rsidRPr="004C4D00" w:rsidRDefault="00292ED0" w:rsidP="00292ED0">
            <w:pPr>
              <w:pStyle w:val="ListParagraph"/>
              <w:widowControl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tr-TR"/>
              </w:rPr>
            </w:pPr>
            <w:r w:rsidRPr="004C4D00">
              <w:rPr>
                <w:sz w:val="24"/>
                <w:szCs w:val="24"/>
                <w:lang w:val="tr-TR"/>
              </w:rPr>
              <w:t>Canı yandığında çocuğuma sadece ben iyi gelirim.</w:t>
            </w:r>
          </w:p>
        </w:tc>
        <w:tc>
          <w:tcPr>
            <w:tcW w:w="1155" w:type="dxa"/>
            <w:shd w:val="pct10" w:color="auto" w:fill="auto"/>
          </w:tcPr>
          <w:p w14:paraId="16307D43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sz w:val="28"/>
                <w:szCs w:val="28"/>
                <w:lang w:val="tr-TR"/>
              </w:rPr>
              <w:sym w:font="Wingdings 2" w:char="F069"/>
            </w:r>
          </w:p>
        </w:tc>
        <w:tc>
          <w:tcPr>
            <w:tcW w:w="1156" w:type="dxa"/>
            <w:shd w:val="pct10" w:color="auto" w:fill="auto"/>
          </w:tcPr>
          <w:p w14:paraId="5D42368D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A"/>
            </w:r>
          </w:p>
        </w:tc>
        <w:tc>
          <w:tcPr>
            <w:tcW w:w="1155" w:type="dxa"/>
            <w:shd w:val="pct10" w:color="auto" w:fill="auto"/>
          </w:tcPr>
          <w:p w14:paraId="50339670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B"/>
            </w:r>
          </w:p>
        </w:tc>
        <w:tc>
          <w:tcPr>
            <w:tcW w:w="1156" w:type="dxa"/>
            <w:shd w:val="pct10" w:color="auto" w:fill="auto"/>
          </w:tcPr>
          <w:p w14:paraId="661F3102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C"/>
            </w:r>
          </w:p>
        </w:tc>
        <w:tc>
          <w:tcPr>
            <w:tcW w:w="1156" w:type="dxa"/>
            <w:shd w:val="pct10" w:color="auto" w:fill="auto"/>
          </w:tcPr>
          <w:p w14:paraId="55A81043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D"/>
            </w:r>
          </w:p>
        </w:tc>
      </w:tr>
      <w:tr w:rsidR="00292ED0" w:rsidRPr="004C4D00" w14:paraId="3192172F" w14:textId="77777777" w:rsidTr="00BB5CDE">
        <w:tc>
          <w:tcPr>
            <w:tcW w:w="3510" w:type="dxa"/>
            <w:tcBorders>
              <w:bottom w:val="single" w:sz="4" w:space="0" w:color="000000"/>
            </w:tcBorders>
            <w:shd w:val="clear" w:color="auto" w:fill="FFFFFF"/>
          </w:tcPr>
          <w:p w14:paraId="1F0C42D9" w14:textId="77777777" w:rsidR="00292ED0" w:rsidRPr="004C4D00" w:rsidRDefault="00292ED0" w:rsidP="00292ED0">
            <w:pPr>
              <w:pStyle w:val="ListParagraph"/>
              <w:widowControl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tr-TR"/>
              </w:rPr>
            </w:pPr>
            <w:r w:rsidRPr="004C4D00">
              <w:rPr>
                <w:sz w:val="24"/>
                <w:szCs w:val="24"/>
                <w:lang w:val="tr-TR"/>
              </w:rPr>
              <w:t>Çocuğumla sohbet etmeye bayılırım.</w:t>
            </w:r>
          </w:p>
        </w:tc>
        <w:tc>
          <w:tcPr>
            <w:tcW w:w="1155" w:type="dxa"/>
            <w:tcBorders>
              <w:bottom w:val="single" w:sz="4" w:space="0" w:color="000000"/>
            </w:tcBorders>
            <w:shd w:val="clear" w:color="auto" w:fill="FFFFFF"/>
          </w:tcPr>
          <w:p w14:paraId="346D4318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sz w:val="28"/>
                <w:szCs w:val="28"/>
                <w:lang w:val="tr-TR"/>
              </w:rPr>
              <w:sym w:font="Wingdings 2" w:char="F069"/>
            </w:r>
          </w:p>
        </w:tc>
        <w:tc>
          <w:tcPr>
            <w:tcW w:w="1156" w:type="dxa"/>
            <w:tcBorders>
              <w:bottom w:val="single" w:sz="4" w:space="0" w:color="000000"/>
            </w:tcBorders>
            <w:shd w:val="clear" w:color="auto" w:fill="FFFFFF"/>
          </w:tcPr>
          <w:p w14:paraId="5EB3B567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A"/>
            </w:r>
          </w:p>
        </w:tc>
        <w:tc>
          <w:tcPr>
            <w:tcW w:w="1155" w:type="dxa"/>
            <w:tcBorders>
              <w:bottom w:val="single" w:sz="4" w:space="0" w:color="000000"/>
            </w:tcBorders>
            <w:shd w:val="clear" w:color="auto" w:fill="FFFFFF"/>
          </w:tcPr>
          <w:p w14:paraId="2F430769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B"/>
            </w:r>
          </w:p>
        </w:tc>
        <w:tc>
          <w:tcPr>
            <w:tcW w:w="1156" w:type="dxa"/>
            <w:tcBorders>
              <w:bottom w:val="single" w:sz="4" w:space="0" w:color="000000"/>
            </w:tcBorders>
            <w:shd w:val="clear" w:color="auto" w:fill="FFFFFF"/>
          </w:tcPr>
          <w:p w14:paraId="39801C90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C"/>
            </w:r>
          </w:p>
        </w:tc>
        <w:tc>
          <w:tcPr>
            <w:tcW w:w="1156" w:type="dxa"/>
            <w:tcBorders>
              <w:bottom w:val="single" w:sz="4" w:space="0" w:color="000000"/>
            </w:tcBorders>
            <w:shd w:val="clear" w:color="auto" w:fill="FFFFFF"/>
          </w:tcPr>
          <w:p w14:paraId="02D49CDA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D"/>
            </w:r>
          </w:p>
        </w:tc>
      </w:tr>
      <w:tr w:rsidR="00292ED0" w:rsidRPr="004C4D00" w14:paraId="165895D8" w14:textId="77777777" w:rsidTr="00BB5CDE">
        <w:tc>
          <w:tcPr>
            <w:tcW w:w="3510" w:type="dxa"/>
            <w:shd w:val="pct10" w:color="auto" w:fill="auto"/>
          </w:tcPr>
          <w:p w14:paraId="4C904490" w14:textId="77777777" w:rsidR="00292ED0" w:rsidRPr="004C4D00" w:rsidRDefault="00292ED0" w:rsidP="00292ED0">
            <w:pPr>
              <w:pStyle w:val="ListParagraph"/>
              <w:widowControl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tr-TR"/>
              </w:rPr>
            </w:pPr>
            <w:r w:rsidRPr="004C4D00">
              <w:rPr>
                <w:sz w:val="24"/>
                <w:szCs w:val="24"/>
                <w:lang w:val="tr-TR"/>
              </w:rPr>
              <w:t>Çocuğumla birlikte olmak stresimi azaltır.</w:t>
            </w:r>
          </w:p>
        </w:tc>
        <w:tc>
          <w:tcPr>
            <w:tcW w:w="1155" w:type="dxa"/>
            <w:shd w:val="pct10" w:color="auto" w:fill="auto"/>
          </w:tcPr>
          <w:p w14:paraId="55A314AA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sz w:val="28"/>
                <w:szCs w:val="28"/>
                <w:lang w:val="tr-TR"/>
              </w:rPr>
              <w:sym w:font="Wingdings 2" w:char="F069"/>
            </w:r>
          </w:p>
        </w:tc>
        <w:tc>
          <w:tcPr>
            <w:tcW w:w="1156" w:type="dxa"/>
            <w:shd w:val="pct10" w:color="auto" w:fill="auto"/>
          </w:tcPr>
          <w:p w14:paraId="6C5C9B1E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A"/>
            </w:r>
          </w:p>
        </w:tc>
        <w:tc>
          <w:tcPr>
            <w:tcW w:w="1155" w:type="dxa"/>
            <w:shd w:val="pct10" w:color="auto" w:fill="auto"/>
          </w:tcPr>
          <w:p w14:paraId="37B7B42D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B"/>
            </w:r>
          </w:p>
        </w:tc>
        <w:tc>
          <w:tcPr>
            <w:tcW w:w="1156" w:type="dxa"/>
            <w:shd w:val="pct10" w:color="auto" w:fill="auto"/>
          </w:tcPr>
          <w:p w14:paraId="1D87F9F1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C"/>
            </w:r>
          </w:p>
        </w:tc>
        <w:tc>
          <w:tcPr>
            <w:tcW w:w="1156" w:type="dxa"/>
            <w:shd w:val="pct10" w:color="auto" w:fill="auto"/>
          </w:tcPr>
          <w:p w14:paraId="048C52FE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D"/>
            </w:r>
          </w:p>
        </w:tc>
      </w:tr>
      <w:tr w:rsidR="00292ED0" w:rsidRPr="004C4D00" w14:paraId="4D8F01DA" w14:textId="77777777" w:rsidTr="00BB5CDE">
        <w:tc>
          <w:tcPr>
            <w:tcW w:w="3510" w:type="dxa"/>
            <w:tcBorders>
              <w:bottom w:val="single" w:sz="4" w:space="0" w:color="000000"/>
            </w:tcBorders>
            <w:shd w:val="clear" w:color="auto" w:fill="auto"/>
          </w:tcPr>
          <w:p w14:paraId="5F794274" w14:textId="77777777" w:rsidR="00292ED0" w:rsidRPr="004C4D00" w:rsidRDefault="00292ED0" w:rsidP="00292ED0">
            <w:pPr>
              <w:pStyle w:val="ListParagraph"/>
              <w:widowControl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tr-TR"/>
              </w:rPr>
            </w:pPr>
            <w:r w:rsidRPr="004C4D00">
              <w:rPr>
                <w:sz w:val="24"/>
                <w:szCs w:val="24"/>
                <w:lang w:val="tr-TR"/>
              </w:rPr>
              <w:t>Kişiliğimin aslında anne/baba olmaya uygun olmadığına inanıyorum.</w:t>
            </w:r>
          </w:p>
        </w:tc>
        <w:tc>
          <w:tcPr>
            <w:tcW w:w="1155" w:type="dxa"/>
            <w:tcBorders>
              <w:bottom w:val="single" w:sz="4" w:space="0" w:color="000000"/>
            </w:tcBorders>
            <w:shd w:val="clear" w:color="auto" w:fill="auto"/>
          </w:tcPr>
          <w:p w14:paraId="49F744D1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sz w:val="28"/>
                <w:szCs w:val="28"/>
                <w:lang w:val="tr-TR"/>
              </w:rPr>
              <w:sym w:font="Wingdings 2" w:char="F069"/>
            </w:r>
          </w:p>
        </w:tc>
        <w:tc>
          <w:tcPr>
            <w:tcW w:w="1156" w:type="dxa"/>
            <w:tcBorders>
              <w:bottom w:val="single" w:sz="4" w:space="0" w:color="000000"/>
            </w:tcBorders>
            <w:shd w:val="clear" w:color="auto" w:fill="auto"/>
          </w:tcPr>
          <w:p w14:paraId="2E17D640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A"/>
            </w:r>
          </w:p>
        </w:tc>
        <w:tc>
          <w:tcPr>
            <w:tcW w:w="1155" w:type="dxa"/>
            <w:tcBorders>
              <w:bottom w:val="single" w:sz="4" w:space="0" w:color="000000"/>
            </w:tcBorders>
            <w:shd w:val="clear" w:color="auto" w:fill="auto"/>
          </w:tcPr>
          <w:p w14:paraId="6383244C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B"/>
            </w:r>
          </w:p>
        </w:tc>
        <w:tc>
          <w:tcPr>
            <w:tcW w:w="1156" w:type="dxa"/>
            <w:tcBorders>
              <w:bottom w:val="single" w:sz="4" w:space="0" w:color="000000"/>
            </w:tcBorders>
            <w:shd w:val="clear" w:color="auto" w:fill="auto"/>
          </w:tcPr>
          <w:p w14:paraId="391469A7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C"/>
            </w:r>
          </w:p>
        </w:tc>
        <w:tc>
          <w:tcPr>
            <w:tcW w:w="1156" w:type="dxa"/>
            <w:tcBorders>
              <w:bottom w:val="single" w:sz="4" w:space="0" w:color="000000"/>
            </w:tcBorders>
            <w:shd w:val="clear" w:color="auto" w:fill="auto"/>
          </w:tcPr>
          <w:p w14:paraId="5F25F0AD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D"/>
            </w:r>
          </w:p>
        </w:tc>
      </w:tr>
      <w:tr w:rsidR="00292ED0" w:rsidRPr="004C4D00" w14:paraId="016E9924" w14:textId="77777777" w:rsidTr="00BB5CDE">
        <w:tc>
          <w:tcPr>
            <w:tcW w:w="3510" w:type="dxa"/>
            <w:tcBorders>
              <w:bottom w:val="single" w:sz="4" w:space="0" w:color="000000"/>
            </w:tcBorders>
            <w:shd w:val="pct12" w:color="auto" w:fill="FFFFFF"/>
          </w:tcPr>
          <w:p w14:paraId="0246DC58" w14:textId="77777777" w:rsidR="00292ED0" w:rsidRPr="004C4D00" w:rsidRDefault="00292ED0" w:rsidP="00292ED0">
            <w:pPr>
              <w:pStyle w:val="ListParagraph"/>
              <w:widowControl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tr-TR"/>
              </w:rPr>
            </w:pPr>
            <w:r w:rsidRPr="004C4D00">
              <w:rPr>
                <w:sz w:val="24"/>
                <w:szCs w:val="24"/>
                <w:lang w:val="tr-TR"/>
              </w:rPr>
              <w:t>Başka birisi çocuğuma daha iyi annelik/babalık yapar gibi geliyor.</w:t>
            </w:r>
          </w:p>
        </w:tc>
        <w:tc>
          <w:tcPr>
            <w:tcW w:w="1155" w:type="dxa"/>
            <w:tcBorders>
              <w:bottom w:val="single" w:sz="4" w:space="0" w:color="000000"/>
            </w:tcBorders>
            <w:shd w:val="pct12" w:color="auto" w:fill="FFFFFF"/>
          </w:tcPr>
          <w:p w14:paraId="737FCEC4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sz w:val="28"/>
                <w:szCs w:val="28"/>
                <w:lang w:val="tr-TR"/>
              </w:rPr>
              <w:sym w:font="Wingdings 2" w:char="F069"/>
            </w:r>
          </w:p>
        </w:tc>
        <w:tc>
          <w:tcPr>
            <w:tcW w:w="1156" w:type="dxa"/>
            <w:tcBorders>
              <w:bottom w:val="single" w:sz="4" w:space="0" w:color="000000"/>
            </w:tcBorders>
            <w:shd w:val="pct12" w:color="auto" w:fill="FFFFFF"/>
          </w:tcPr>
          <w:p w14:paraId="092C3B41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A"/>
            </w:r>
          </w:p>
        </w:tc>
        <w:tc>
          <w:tcPr>
            <w:tcW w:w="1155" w:type="dxa"/>
            <w:tcBorders>
              <w:bottom w:val="single" w:sz="4" w:space="0" w:color="000000"/>
            </w:tcBorders>
            <w:shd w:val="pct12" w:color="auto" w:fill="FFFFFF"/>
          </w:tcPr>
          <w:p w14:paraId="00E9F55F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B"/>
            </w:r>
          </w:p>
        </w:tc>
        <w:tc>
          <w:tcPr>
            <w:tcW w:w="1156" w:type="dxa"/>
            <w:tcBorders>
              <w:bottom w:val="single" w:sz="4" w:space="0" w:color="000000"/>
            </w:tcBorders>
            <w:shd w:val="pct12" w:color="auto" w:fill="FFFFFF"/>
          </w:tcPr>
          <w:p w14:paraId="2A76FF4D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C"/>
            </w:r>
          </w:p>
        </w:tc>
        <w:tc>
          <w:tcPr>
            <w:tcW w:w="1156" w:type="dxa"/>
            <w:tcBorders>
              <w:bottom w:val="single" w:sz="4" w:space="0" w:color="000000"/>
            </w:tcBorders>
            <w:shd w:val="pct12" w:color="auto" w:fill="FFFFFF"/>
          </w:tcPr>
          <w:p w14:paraId="322CF2E2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D"/>
            </w:r>
          </w:p>
        </w:tc>
      </w:tr>
      <w:tr w:rsidR="00292ED0" w:rsidRPr="004C4D00" w14:paraId="733C19D9" w14:textId="77777777" w:rsidTr="00BB5CDE">
        <w:tc>
          <w:tcPr>
            <w:tcW w:w="3510" w:type="dxa"/>
            <w:shd w:val="clear" w:color="auto" w:fill="auto"/>
          </w:tcPr>
          <w:p w14:paraId="0AF5AB6C" w14:textId="77777777" w:rsidR="00292ED0" w:rsidRPr="004C4D00" w:rsidRDefault="00292ED0" w:rsidP="00292ED0">
            <w:pPr>
              <w:pStyle w:val="ListParagraph"/>
              <w:widowControl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tr-TR"/>
              </w:rPr>
            </w:pPr>
            <w:r w:rsidRPr="004C4D00">
              <w:rPr>
                <w:sz w:val="24"/>
                <w:szCs w:val="24"/>
                <w:lang w:val="tr-TR"/>
              </w:rPr>
              <w:t>Tercih etme şansı olsaydı, çocuğum anne/baba olarak beni seçmezdi.</w:t>
            </w:r>
          </w:p>
        </w:tc>
        <w:tc>
          <w:tcPr>
            <w:tcW w:w="1155" w:type="dxa"/>
            <w:shd w:val="clear" w:color="auto" w:fill="auto"/>
          </w:tcPr>
          <w:p w14:paraId="0DBE05F3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sz w:val="28"/>
                <w:szCs w:val="28"/>
                <w:lang w:val="tr-TR"/>
              </w:rPr>
              <w:sym w:font="Wingdings 2" w:char="F069"/>
            </w:r>
          </w:p>
        </w:tc>
        <w:tc>
          <w:tcPr>
            <w:tcW w:w="1156" w:type="dxa"/>
            <w:shd w:val="clear" w:color="auto" w:fill="auto"/>
          </w:tcPr>
          <w:p w14:paraId="4DF6E8FC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A"/>
            </w:r>
          </w:p>
        </w:tc>
        <w:tc>
          <w:tcPr>
            <w:tcW w:w="1155" w:type="dxa"/>
            <w:shd w:val="clear" w:color="auto" w:fill="auto"/>
          </w:tcPr>
          <w:p w14:paraId="1454DDBF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B"/>
            </w:r>
          </w:p>
        </w:tc>
        <w:tc>
          <w:tcPr>
            <w:tcW w:w="1156" w:type="dxa"/>
            <w:shd w:val="clear" w:color="auto" w:fill="auto"/>
          </w:tcPr>
          <w:p w14:paraId="16CBA5D5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C"/>
            </w:r>
          </w:p>
        </w:tc>
        <w:tc>
          <w:tcPr>
            <w:tcW w:w="1156" w:type="dxa"/>
            <w:shd w:val="clear" w:color="auto" w:fill="auto"/>
          </w:tcPr>
          <w:p w14:paraId="1DA58DC2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D"/>
            </w:r>
          </w:p>
        </w:tc>
      </w:tr>
    </w:tbl>
    <w:p w14:paraId="63B899E2" w14:textId="77777777" w:rsidR="00292ED0" w:rsidRPr="004C4D00" w:rsidRDefault="00292ED0" w:rsidP="00292ED0">
      <w:pPr>
        <w:spacing w:line="360" w:lineRule="auto"/>
        <w:ind w:left="-142"/>
        <w:jc w:val="center"/>
        <w:rPr>
          <w:rFonts w:cs="Calibri"/>
          <w:sz w:val="24"/>
          <w:szCs w:val="24"/>
          <w:lang w:val="tr-TR"/>
        </w:rPr>
      </w:pPr>
    </w:p>
    <w:p w14:paraId="3BF45D47" w14:textId="77777777" w:rsidR="00292ED0" w:rsidRPr="004C4D00" w:rsidRDefault="00292ED0" w:rsidP="00292ED0">
      <w:pPr>
        <w:spacing w:line="360" w:lineRule="auto"/>
        <w:ind w:left="-142"/>
        <w:jc w:val="center"/>
        <w:rPr>
          <w:rFonts w:cs="Calibri"/>
          <w:sz w:val="24"/>
          <w:szCs w:val="24"/>
          <w:lang w:val="tr-TR"/>
        </w:rPr>
      </w:pPr>
    </w:p>
    <w:p w14:paraId="28AB2F08" w14:textId="77777777" w:rsidR="00292ED0" w:rsidRPr="004C4D00" w:rsidRDefault="00292ED0" w:rsidP="00292ED0">
      <w:pPr>
        <w:rPr>
          <w:lang w:val="tr-TR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3510"/>
        <w:gridCol w:w="1155"/>
        <w:gridCol w:w="1156"/>
        <w:gridCol w:w="1155"/>
        <w:gridCol w:w="1156"/>
        <w:gridCol w:w="1156"/>
      </w:tblGrid>
      <w:tr w:rsidR="00292ED0" w:rsidRPr="004C4D00" w14:paraId="6255FF3D" w14:textId="77777777" w:rsidTr="00BB5CDE">
        <w:trPr>
          <w:trHeight w:val="983"/>
        </w:trPr>
        <w:tc>
          <w:tcPr>
            <w:tcW w:w="3510" w:type="dxa"/>
            <w:shd w:val="pct10" w:color="auto" w:fill="auto"/>
          </w:tcPr>
          <w:p w14:paraId="4A380F43" w14:textId="77777777" w:rsidR="00292ED0" w:rsidRPr="004C4D00" w:rsidRDefault="00292ED0" w:rsidP="00BB5CDE">
            <w:pPr>
              <w:pStyle w:val="ListParagraph"/>
              <w:ind w:left="0"/>
              <w:rPr>
                <w:lang w:val="tr-TR"/>
              </w:rPr>
            </w:pPr>
          </w:p>
        </w:tc>
        <w:tc>
          <w:tcPr>
            <w:tcW w:w="1155" w:type="dxa"/>
            <w:shd w:val="pct10" w:color="auto" w:fill="auto"/>
          </w:tcPr>
          <w:p w14:paraId="63AE5082" w14:textId="77777777" w:rsidR="00292ED0" w:rsidRPr="004C4D00" w:rsidRDefault="00292ED0" w:rsidP="00BB5CDE">
            <w:pPr>
              <w:jc w:val="center"/>
              <w:rPr>
                <w:b/>
                <w:sz w:val="18"/>
                <w:szCs w:val="18"/>
                <w:lang w:val="tr-TR"/>
              </w:rPr>
            </w:pPr>
            <w:r w:rsidRPr="004C4D00">
              <w:rPr>
                <w:b/>
                <w:sz w:val="18"/>
                <w:szCs w:val="18"/>
                <w:lang w:val="tr-TR"/>
              </w:rPr>
              <w:t>Hiç</w:t>
            </w:r>
          </w:p>
          <w:p w14:paraId="31537CE5" w14:textId="77777777" w:rsidR="00292ED0" w:rsidRPr="004C4D00" w:rsidRDefault="00292ED0" w:rsidP="00BB5CDE">
            <w:pPr>
              <w:jc w:val="center"/>
              <w:rPr>
                <w:b/>
                <w:sz w:val="18"/>
                <w:szCs w:val="18"/>
                <w:lang w:val="tr-TR"/>
              </w:rPr>
            </w:pPr>
            <w:r w:rsidRPr="004C4D00">
              <w:rPr>
                <w:b/>
                <w:sz w:val="18"/>
                <w:szCs w:val="18"/>
                <w:lang w:val="tr-TR"/>
              </w:rPr>
              <w:t>ya da</w:t>
            </w:r>
          </w:p>
          <w:p w14:paraId="6AEB25B8" w14:textId="77777777" w:rsidR="00292ED0" w:rsidRPr="004C4D00" w:rsidRDefault="00292ED0" w:rsidP="00BB5CDE">
            <w:pPr>
              <w:jc w:val="center"/>
              <w:rPr>
                <w:b/>
                <w:sz w:val="18"/>
                <w:szCs w:val="18"/>
                <w:lang w:val="tr-TR"/>
              </w:rPr>
            </w:pPr>
            <w:r w:rsidRPr="004C4D00">
              <w:rPr>
                <w:b/>
                <w:sz w:val="18"/>
                <w:szCs w:val="18"/>
                <w:lang w:val="tr-TR"/>
              </w:rPr>
              <w:t>çoğunlukla</w:t>
            </w:r>
          </w:p>
          <w:p w14:paraId="5A12FD73" w14:textId="77777777" w:rsidR="00292ED0" w:rsidRPr="004C4D00" w:rsidRDefault="00292ED0" w:rsidP="00BB5CDE">
            <w:pPr>
              <w:jc w:val="center"/>
              <w:rPr>
                <w:b/>
                <w:sz w:val="18"/>
                <w:szCs w:val="18"/>
                <w:lang w:val="tr-TR"/>
              </w:rPr>
            </w:pPr>
            <w:r w:rsidRPr="004C4D00">
              <w:rPr>
                <w:b/>
                <w:sz w:val="18"/>
                <w:szCs w:val="18"/>
                <w:lang w:val="tr-TR"/>
              </w:rPr>
              <w:t>doğru değil</w:t>
            </w:r>
          </w:p>
        </w:tc>
        <w:tc>
          <w:tcPr>
            <w:tcW w:w="1156" w:type="dxa"/>
            <w:shd w:val="pct10" w:color="auto" w:fill="auto"/>
          </w:tcPr>
          <w:p w14:paraId="25921D7D" w14:textId="77777777" w:rsidR="00292ED0" w:rsidRPr="004C4D00" w:rsidRDefault="00292ED0" w:rsidP="00BB5CDE">
            <w:pPr>
              <w:jc w:val="center"/>
              <w:rPr>
                <w:b/>
                <w:sz w:val="18"/>
                <w:szCs w:val="18"/>
                <w:lang w:val="tr-TR"/>
              </w:rPr>
            </w:pPr>
            <w:r w:rsidRPr="004C4D00">
              <w:rPr>
                <w:b/>
                <w:sz w:val="18"/>
                <w:szCs w:val="18"/>
                <w:lang w:val="tr-TR"/>
              </w:rPr>
              <w:t>Genellikle</w:t>
            </w:r>
          </w:p>
          <w:p w14:paraId="71820FC9" w14:textId="77777777" w:rsidR="00292ED0" w:rsidRPr="004C4D00" w:rsidRDefault="00292ED0" w:rsidP="00BB5CDE">
            <w:pPr>
              <w:jc w:val="center"/>
              <w:rPr>
                <w:b/>
                <w:sz w:val="18"/>
                <w:szCs w:val="18"/>
                <w:lang w:val="tr-TR"/>
              </w:rPr>
            </w:pPr>
            <w:r w:rsidRPr="004C4D00">
              <w:rPr>
                <w:b/>
                <w:sz w:val="18"/>
                <w:szCs w:val="18"/>
                <w:lang w:val="tr-TR"/>
              </w:rPr>
              <w:t>doğru değil</w:t>
            </w:r>
          </w:p>
          <w:p w14:paraId="25A487E2" w14:textId="77777777" w:rsidR="00292ED0" w:rsidRPr="004C4D00" w:rsidRDefault="00292ED0" w:rsidP="00BB5CDE">
            <w:pPr>
              <w:rPr>
                <w:sz w:val="18"/>
                <w:szCs w:val="18"/>
                <w:lang w:val="tr-TR"/>
              </w:rPr>
            </w:pPr>
          </w:p>
        </w:tc>
        <w:tc>
          <w:tcPr>
            <w:tcW w:w="1155" w:type="dxa"/>
            <w:shd w:val="pct10" w:color="auto" w:fill="auto"/>
          </w:tcPr>
          <w:p w14:paraId="33FDB84D" w14:textId="77777777" w:rsidR="00292ED0" w:rsidRPr="004C4D00" w:rsidRDefault="00292ED0" w:rsidP="00BB5CDE">
            <w:pPr>
              <w:jc w:val="center"/>
              <w:rPr>
                <w:b/>
                <w:sz w:val="18"/>
                <w:szCs w:val="18"/>
                <w:lang w:val="tr-TR"/>
              </w:rPr>
            </w:pPr>
            <w:r w:rsidRPr="004C4D00">
              <w:rPr>
                <w:b/>
                <w:sz w:val="18"/>
                <w:szCs w:val="18"/>
                <w:lang w:val="tr-TR"/>
              </w:rPr>
              <w:t>Kısmen</w:t>
            </w:r>
          </w:p>
          <w:p w14:paraId="27943B97" w14:textId="77777777" w:rsidR="00292ED0" w:rsidRPr="004C4D00" w:rsidRDefault="00292ED0" w:rsidP="00BB5CDE">
            <w:pPr>
              <w:jc w:val="center"/>
              <w:rPr>
                <w:b/>
                <w:sz w:val="18"/>
                <w:szCs w:val="18"/>
                <w:lang w:val="tr-TR"/>
              </w:rPr>
            </w:pPr>
            <w:r w:rsidRPr="004C4D00">
              <w:rPr>
                <w:b/>
                <w:sz w:val="18"/>
                <w:szCs w:val="18"/>
                <w:lang w:val="tr-TR"/>
              </w:rPr>
              <w:t>doğru,</w:t>
            </w:r>
          </w:p>
          <w:p w14:paraId="7CBECC9E" w14:textId="77777777" w:rsidR="00292ED0" w:rsidRPr="004C4D00" w:rsidRDefault="00292ED0" w:rsidP="00BB5CDE">
            <w:pPr>
              <w:jc w:val="center"/>
              <w:rPr>
                <w:b/>
                <w:sz w:val="18"/>
                <w:szCs w:val="18"/>
                <w:lang w:val="tr-TR"/>
              </w:rPr>
            </w:pPr>
            <w:r w:rsidRPr="004C4D00">
              <w:rPr>
                <w:b/>
                <w:sz w:val="18"/>
                <w:szCs w:val="18"/>
                <w:lang w:val="tr-TR"/>
              </w:rPr>
              <w:t>kısmen</w:t>
            </w:r>
          </w:p>
          <w:p w14:paraId="3EBCD584" w14:textId="77777777" w:rsidR="00292ED0" w:rsidRPr="004C4D00" w:rsidRDefault="00292ED0" w:rsidP="00BB5CDE">
            <w:pPr>
              <w:jc w:val="center"/>
              <w:rPr>
                <w:b/>
                <w:sz w:val="18"/>
                <w:szCs w:val="18"/>
                <w:lang w:val="tr-TR"/>
              </w:rPr>
            </w:pPr>
            <w:r w:rsidRPr="004C4D00">
              <w:rPr>
                <w:b/>
                <w:sz w:val="18"/>
                <w:szCs w:val="18"/>
                <w:lang w:val="tr-TR"/>
              </w:rPr>
              <w:t>doğru değil</w:t>
            </w:r>
          </w:p>
        </w:tc>
        <w:tc>
          <w:tcPr>
            <w:tcW w:w="1156" w:type="dxa"/>
            <w:shd w:val="pct10" w:color="auto" w:fill="auto"/>
          </w:tcPr>
          <w:p w14:paraId="6D57F634" w14:textId="77777777" w:rsidR="00292ED0" w:rsidRPr="004C4D00" w:rsidRDefault="00292ED0" w:rsidP="00BB5CDE">
            <w:pPr>
              <w:jc w:val="center"/>
              <w:rPr>
                <w:b/>
                <w:sz w:val="18"/>
                <w:szCs w:val="18"/>
                <w:lang w:val="tr-TR"/>
              </w:rPr>
            </w:pPr>
            <w:r w:rsidRPr="004C4D00">
              <w:rPr>
                <w:b/>
                <w:sz w:val="18"/>
                <w:szCs w:val="18"/>
                <w:lang w:val="tr-TR"/>
              </w:rPr>
              <w:t>Genellikle</w:t>
            </w:r>
          </w:p>
          <w:p w14:paraId="628D0D25" w14:textId="77777777" w:rsidR="00292ED0" w:rsidRPr="004C4D00" w:rsidRDefault="00292ED0" w:rsidP="00BB5CDE">
            <w:pPr>
              <w:jc w:val="center"/>
              <w:rPr>
                <w:sz w:val="18"/>
                <w:szCs w:val="18"/>
                <w:lang w:val="tr-TR"/>
              </w:rPr>
            </w:pPr>
            <w:r w:rsidRPr="004C4D00">
              <w:rPr>
                <w:b/>
                <w:sz w:val="18"/>
                <w:szCs w:val="18"/>
                <w:lang w:val="tr-TR"/>
              </w:rPr>
              <w:t>Doğru</w:t>
            </w:r>
          </w:p>
        </w:tc>
        <w:tc>
          <w:tcPr>
            <w:tcW w:w="1156" w:type="dxa"/>
            <w:shd w:val="pct10" w:color="auto" w:fill="auto"/>
          </w:tcPr>
          <w:p w14:paraId="583E1FC7" w14:textId="77777777" w:rsidR="00292ED0" w:rsidRPr="004C4D00" w:rsidRDefault="00292ED0" w:rsidP="00BB5CDE">
            <w:pPr>
              <w:jc w:val="center"/>
              <w:rPr>
                <w:sz w:val="18"/>
                <w:szCs w:val="18"/>
                <w:lang w:val="tr-TR"/>
              </w:rPr>
            </w:pPr>
            <w:r w:rsidRPr="004C4D00">
              <w:rPr>
                <w:b/>
                <w:sz w:val="18"/>
                <w:szCs w:val="18"/>
                <w:lang w:val="tr-TR"/>
              </w:rPr>
              <w:t>Tamamen ya da çoğunlukla doğru</w:t>
            </w:r>
          </w:p>
        </w:tc>
      </w:tr>
      <w:tr w:rsidR="00292ED0" w:rsidRPr="004C4D00" w14:paraId="7CF283A9" w14:textId="77777777" w:rsidTr="00BB5CDE">
        <w:tc>
          <w:tcPr>
            <w:tcW w:w="3510" w:type="dxa"/>
            <w:shd w:val="clear" w:color="auto" w:fill="auto"/>
          </w:tcPr>
          <w:p w14:paraId="182DC139" w14:textId="77777777" w:rsidR="00292ED0" w:rsidRPr="004C4D00" w:rsidRDefault="00292ED0" w:rsidP="00292ED0">
            <w:pPr>
              <w:pStyle w:val="ListParagraph"/>
              <w:widowControl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tr-TR"/>
              </w:rPr>
            </w:pPr>
            <w:r w:rsidRPr="004C4D00">
              <w:rPr>
                <w:sz w:val="24"/>
                <w:szCs w:val="24"/>
                <w:lang w:val="tr-TR"/>
              </w:rPr>
              <w:t>Çocuğumla eğlenceli başlayan şeyler bile çatışmayla sonlanıyor.</w:t>
            </w:r>
          </w:p>
        </w:tc>
        <w:tc>
          <w:tcPr>
            <w:tcW w:w="1155" w:type="dxa"/>
            <w:shd w:val="clear" w:color="auto" w:fill="auto"/>
          </w:tcPr>
          <w:p w14:paraId="2E5A5710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sz w:val="28"/>
                <w:szCs w:val="28"/>
                <w:lang w:val="tr-TR"/>
              </w:rPr>
              <w:sym w:font="Wingdings 2" w:char="F069"/>
            </w:r>
          </w:p>
        </w:tc>
        <w:tc>
          <w:tcPr>
            <w:tcW w:w="1156" w:type="dxa"/>
            <w:shd w:val="clear" w:color="auto" w:fill="auto"/>
          </w:tcPr>
          <w:p w14:paraId="5ACAD2DC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A"/>
            </w:r>
          </w:p>
        </w:tc>
        <w:tc>
          <w:tcPr>
            <w:tcW w:w="1155" w:type="dxa"/>
            <w:shd w:val="clear" w:color="auto" w:fill="auto"/>
          </w:tcPr>
          <w:p w14:paraId="320817CA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B"/>
            </w:r>
          </w:p>
        </w:tc>
        <w:tc>
          <w:tcPr>
            <w:tcW w:w="1156" w:type="dxa"/>
            <w:shd w:val="clear" w:color="auto" w:fill="auto"/>
          </w:tcPr>
          <w:p w14:paraId="7B85805D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C"/>
            </w:r>
          </w:p>
        </w:tc>
        <w:tc>
          <w:tcPr>
            <w:tcW w:w="1156" w:type="dxa"/>
            <w:shd w:val="clear" w:color="auto" w:fill="auto"/>
          </w:tcPr>
          <w:p w14:paraId="4B9A63C6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D"/>
            </w:r>
          </w:p>
        </w:tc>
      </w:tr>
      <w:tr w:rsidR="00292ED0" w:rsidRPr="004C4D00" w14:paraId="4B718A74" w14:textId="77777777" w:rsidTr="00BB5CDE">
        <w:tc>
          <w:tcPr>
            <w:tcW w:w="3510" w:type="dxa"/>
            <w:shd w:val="pct10" w:color="auto" w:fill="auto"/>
          </w:tcPr>
          <w:p w14:paraId="7EB1D756" w14:textId="77777777" w:rsidR="00292ED0" w:rsidRPr="004C4D00" w:rsidRDefault="00292ED0" w:rsidP="00292ED0">
            <w:pPr>
              <w:pStyle w:val="ListParagraph"/>
              <w:widowControl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tr-TR"/>
              </w:rPr>
            </w:pPr>
            <w:r w:rsidRPr="004C4D00">
              <w:rPr>
                <w:sz w:val="24"/>
                <w:szCs w:val="24"/>
                <w:lang w:val="tr-TR"/>
              </w:rPr>
              <w:t>Sıklıkla, çocuğuma yaptığım bir davranışın, söylediğim bir sözün hatalı olduğunu görüyorum.</w:t>
            </w:r>
          </w:p>
        </w:tc>
        <w:tc>
          <w:tcPr>
            <w:tcW w:w="1155" w:type="dxa"/>
            <w:shd w:val="pct10" w:color="auto" w:fill="auto"/>
          </w:tcPr>
          <w:p w14:paraId="079F02A5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sz w:val="28"/>
                <w:szCs w:val="28"/>
                <w:lang w:val="tr-TR"/>
              </w:rPr>
              <w:sym w:font="Wingdings 2" w:char="F069"/>
            </w:r>
          </w:p>
        </w:tc>
        <w:tc>
          <w:tcPr>
            <w:tcW w:w="1156" w:type="dxa"/>
            <w:shd w:val="pct10" w:color="auto" w:fill="auto"/>
          </w:tcPr>
          <w:p w14:paraId="7A3525EA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A"/>
            </w:r>
          </w:p>
        </w:tc>
        <w:tc>
          <w:tcPr>
            <w:tcW w:w="1155" w:type="dxa"/>
            <w:shd w:val="pct10" w:color="auto" w:fill="auto"/>
          </w:tcPr>
          <w:p w14:paraId="63FC8821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B"/>
            </w:r>
          </w:p>
        </w:tc>
        <w:tc>
          <w:tcPr>
            <w:tcW w:w="1156" w:type="dxa"/>
            <w:shd w:val="pct10" w:color="auto" w:fill="auto"/>
          </w:tcPr>
          <w:p w14:paraId="69FF3938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C"/>
            </w:r>
          </w:p>
        </w:tc>
        <w:tc>
          <w:tcPr>
            <w:tcW w:w="1156" w:type="dxa"/>
            <w:shd w:val="pct10" w:color="auto" w:fill="auto"/>
          </w:tcPr>
          <w:p w14:paraId="7F43145F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D"/>
            </w:r>
          </w:p>
        </w:tc>
      </w:tr>
      <w:tr w:rsidR="00292ED0" w:rsidRPr="004C4D00" w14:paraId="57CF15C7" w14:textId="77777777" w:rsidTr="00BB5CDE">
        <w:tc>
          <w:tcPr>
            <w:tcW w:w="3510" w:type="dxa"/>
            <w:shd w:val="clear" w:color="auto" w:fill="auto"/>
          </w:tcPr>
          <w:p w14:paraId="5DD96D6A" w14:textId="77777777" w:rsidR="00292ED0" w:rsidRPr="004C4D00" w:rsidRDefault="00292ED0" w:rsidP="00292ED0">
            <w:pPr>
              <w:pStyle w:val="ListParagraph"/>
              <w:widowControl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tr-TR"/>
              </w:rPr>
            </w:pPr>
            <w:r w:rsidRPr="004C4D00">
              <w:rPr>
                <w:sz w:val="24"/>
                <w:szCs w:val="24"/>
                <w:lang w:val="tr-TR"/>
              </w:rPr>
              <w:t>Çocuğuma yaptığım fedakarlığın karşılığını alamıyorum.</w:t>
            </w:r>
          </w:p>
        </w:tc>
        <w:tc>
          <w:tcPr>
            <w:tcW w:w="1155" w:type="dxa"/>
            <w:shd w:val="clear" w:color="auto" w:fill="auto"/>
          </w:tcPr>
          <w:p w14:paraId="79475D36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sz w:val="28"/>
                <w:szCs w:val="28"/>
                <w:lang w:val="tr-TR"/>
              </w:rPr>
              <w:sym w:font="Wingdings 2" w:char="F069"/>
            </w:r>
          </w:p>
        </w:tc>
        <w:tc>
          <w:tcPr>
            <w:tcW w:w="1156" w:type="dxa"/>
            <w:shd w:val="clear" w:color="auto" w:fill="auto"/>
          </w:tcPr>
          <w:p w14:paraId="41CFDB6D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A"/>
            </w:r>
          </w:p>
        </w:tc>
        <w:tc>
          <w:tcPr>
            <w:tcW w:w="1155" w:type="dxa"/>
            <w:shd w:val="clear" w:color="auto" w:fill="auto"/>
          </w:tcPr>
          <w:p w14:paraId="5E21B359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B"/>
            </w:r>
          </w:p>
        </w:tc>
        <w:tc>
          <w:tcPr>
            <w:tcW w:w="1156" w:type="dxa"/>
            <w:shd w:val="clear" w:color="auto" w:fill="auto"/>
          </w:tcPr>
          <w:p w14:paraId="4DEA3380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C"/>
            </w:r>
          </w:p>
        </w:tc>
        <w:tc>
          <w:tcPr>
            <w:tcW w:w="1156" w:type="dxa"/>
            <w:shd w:val="clear" w:color="auto" w:fill="auto"/>
          </w:tcPr>
          <w:p w14:paraId="2CC68AFF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D"/>
            </w:r>
          </w:p>
        </w:tc>
      </w:tr>
      <w:tr w:rsidR="00292ED0" w:rsidRPr="004C4D00" w14:paraId="790F41DD" w14:textId="77777777" w:rsidTr="00BB5CDE">
        <w:tc>
          <w:tcPr>
            <w:tcW w:w="3510" w:type="dxa"/>
            <w:shd w:val="pct10" w:color="auto" w:fill="auto"/>
          </w:tcPr>
          <w:p w14:paraId="3E835586" w14:textId="77777777" w:rsidR="00292ED0" w:rsidRPr="004C4D00" w:rsidRDefault="00292ED0" w:rsidP="00292ED0">
            <w:pPr>
              <w:pStyle w:val="ListParagraph"/>
              <w:widowControl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tr-TR"/>
              </w:rPr>
            </w:pPr>
            <w:r w:rsidRPr="004C4D00">
              <w:rPr>
                <w:sz w:val="24"/>
                <w:szCs w:val="24"/>
                <w:lang w:val="tr-TR"/>
              </w:rPr>
              <w:t>Bir çocuğa sahip olmak dünyanın en zor işlerinden biri</w:t>
            </w:r>
          </w:p>
        </w:tc>
        <w:tc>
          <w:tcPr>
            <w:tcW w:w="1155" w:type="dxa"/>
            <w:shd w:val="pct10" w:color="auto" w:fill="auto"/>
          </w:tcPr>
          <w:p w14:paraId="4F74D48A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sz w:val="28"/>
                <w:szCs w:val="28"/>
                <w:lang w:val="tr-TR"/>
              </w:rPr>
              <w:sym w:font="Wingdings 2" w:char="F069"/>
            </w:r>
          </w:p>
        </w:tc>
        <w:tc>
          <w:tcPr>
            <w:tcW w:w="1156" w:type="dxa"/>
            <w:shd w:val="pct10" w:color="auto" w:fill="auto"/>
          </w:tcPr>
          <w:p w14:paraId="500A8A53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A"/>
            </w:r>
          </w:p>
        </w:tc>
        <w:tc>
          <w:tcPr>
            <w:tcW w:w="1155" w:type="dxa"/>
            <w:shd w:val="pct10" w:color="auto" w:fill="auto"/>
          </w:tcPr>
          <w:p w14:paraId="3F6963F9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B"/>
            </w:r>
          </w:p>
        </w:tc>
        <w:tc>
          <w:tcPr>
            <w:tcW w:w="1156" w:type="dxa"/>
            <w:shd w:val="pct10" w:color="auto" w:fill="auto"/>
          </w:tcPr>
          <w:p w14:paraId="492D2EC8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C"/>
            </w:r>
          </w:p>
        </w:tc>
        <w:tc>
          <w:tcPr>
            <w:tcW w:w="1156" w:type="dxa"/>
            <w:shd w:val="pct10" w:color="auto" w:fill="auto"/>
          </w:tcPr>
          <w:p w14:paraId="65689B00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D"/>
            </w:r>
          </w:p>
        </w:tc>
      </w:tr>
      <w:tr w:rsidR="00292ED0" w:rsidRPr="004C4D00" w14:paraId="3EBC7C5C" w14:textId="77777777" w:rsidTr="00BB5CDE">
        <w:tc>
          <w:tcPr>
            <w:tcW w:w="3510" w:type="dxa"/>
            <w:shd w:val="clear" w:color="auto" w:fill="auto"/>
          </w:tcPr>
          <w:p w14:paraId="595EA695" w14:textId="77777777" w:rsidR="00292ED0" w:rsidRPr="004C4D00" w:rsidRDefault="00292ED0" w:rsidP="00292ED0">
            <w:pPr>
              <w:pStyle w:val="ListParagraph"/>
              <w:widowControl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tr-TR"/>
              </w:rPr>
            </w:pPr>
            <w:r w:rsidRPr="004C4D00">
              <w:rPr>
                <w:sz w:val="24"/>
                <w:szCs w:val="24"/>
                <w:lang w:val="tr-TR"/>
              </w:rPr>
              <w:t>Çocuğumun ev ödevleri, ne yiyeceği, ne giyeceği gibi konular bana stres verir.</w:t>
            </w:r>
          </w:p>
        </w:tc>
        <w:tc>
          <w:tcPr>
            <w:tcW w:w="1155" w:type="dxa"/>
            <w:shd w:val="clear" w:color="auto" w:fill="auto"/>
          </w:tcPr>
          <w:p w14:paraId="1F29802B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sz w:val="28"/>
                <w:szCs w:val="28"/>
                <w:lang w:val="tr-TR"/>
              </w:rPr>
              <w:sym w:font="Wingdings 2" w:char="F069"/>
            </w:r>
          </w:p>
        </w:tc>
        <w:tc>
          <w:tcPr>
            <w:tcW w:w="1156" w:type="dxa"/>
            <w:shd w:val="clear" w:color="auto" w:fill="auto"/>
          </w:tcPr>
          <w:p w14:paraId="1626A387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A"/>
            </w:r>
          </w:p>
        </w:tc>
        <w:tc>
          <w:tcPr>
            <w:tcW w:w="1155" w:type="dxa"/>
            <w:shd w:val="clear" w:color="auto" w:fill="auto"/>
          </w:tcPr>
          <w:p w14:paraId="635C2478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B"/>
            </w:r>
          </w:p>
        </w:tc>
        <w:tc>
          <w:tcPr>
            <w:tcW w:w="1156" w:type="dxa"/>
            <w:shd w:val="clear" w:color="auto" w:fill="auto"/>
          </w:tcPr>
          <w:p w14:paraId="60EFF2CC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C"/>
            </w:r>
          </w:p>
        </w:tc>
        <w:tc>
          <w:tcPr>
            <w:tcW w:w="1156" w:type="dxa"/>
            <w:shd w:val="clear" w:color="auto" w:fill="auto"/>
          </w:tcPr>
          <w:p w14:paraId="704268D4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D"/>
            </w:r>
          </w:p>
        </w:tc>
      </w:tr>
      <w:tr w:rsidR="00292ED0" w:rsidRPr="004C4D00" w14:paraId="40616F7B" w14:textId="77777777" w:rsidTr="00BB5CDE">
        <w:tc>
          <w:tcPr>
            <w:tcW w:w="3510" w:type="dxa"/>
            <w:shd w:val="pct10" w:color="auto" w:fill="auto"/>
          </w:tcPr>
          <w:p w14:paraId="5FFBAC43" w14:textId="77777777" w:rsidR="00292ED0" w:rsidRPr="004C4D00" w:rsidRDefault="00292ED0" w:rsidP="00292ED0">
            <w:pPr>
              <w:pStyle w:val="ListParagraph"/>
              <w:widowControl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tr-TR"/>
              </w:rPr>
            </w:pPr>
            <w:r w:rsidRPr="004C4D00">
              <w:rPr>
                <w:sz w:val="24"/>
                <w:szCs w:val="24"/>
                <w:lang w:val="tr-TR"/>
              </w:rPr>
              <w:t>Çocuğum yüzünden yapmak istediğim pek çok şeyi yapamıyorum.</w:t>
            </w:r>
          </w:p>
        </w:tc>
        <w:tc>
          <w:tcPr>
            <w:tcW w:w="1155" w:type="dxa"/>
            <w:shd w:val="pct10" w:color="auto" w:fill="auto"/>
          </w:tcPr>
          <w:p w14:paraId="550C742F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sz w:val="28"/>
                <w:szCs w:val="28"/>
                <w:lang w:val="tr-TR"/>
              </w:rPr>
              <w:sym w:font="Wingdings 2" w:char="F069"/>
            </w:r>
          </w:p>
        </w:tc>
        <w:tc>
          <w:tcPr>
            <w:tcW w:w="1156" w:type="dxa"/>
            <w:shd w:val="pct10" w:color="auto" w:fill="auto"/>
          </w:tcPr>
          <w:p w14:paraId="59D213DA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A"/>
            </w:r>
          </w:p>
        </w:tc>
        <w:tc>
          <w:tcPr>
            <w:tcW w:w="1155" w:type="dxa"/>
            <w:shd w:val="pct10" w:color="auto" w:fill="auto"/>
          </w:tcPr>
          <w:p w14:paraId="6B5077CC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B"/>
            </w:r>
          </w:p>
        </w:tc>
        <w:tc>
          <w:tcPr>
            <w:tcW w:w="1156" w:type="dxa"/>
            <w:shd w:val="pct10" w:color="auto" w:fill="auto"/>
          </w:tcPr>
          <w:p w14:paraId="0910B2A4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C"/>
            </w:r>
          </w:p>
        </w:tc>
        <w:tc>
          <w:tcPr>
            <w:tcW w:w="1156" w:type="dxa"/>
            <w:shd w:val="pct10" w:color="auto" w:fill="auto"/>
          </w:tcPr>
          <w:p w14:paraId="60A1F5D9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D"/>
            </w:r>
          </w:p>
        </w:tc>
      </w:tr>
      <w:tr w:rsidR="00292ED0" w:rsidRPr="004C4D00" w14:paraId="6E5EA14A" w14:textId="77777777" w:rsidTr="00BB5CDE">
        <w:tc>
          <w:tcPr>
            <w:tcW w:w="3510" w:type="dxa"/>
            <w:tcBorders>
              <w:bottom w:val="single" w:sz="4" w:space="0" w:color="000000"/>
            </w:tcBorders>
            <w:shd w:val="clear" w:color="auto" w:fill="auto"/>
          </w:tcPr>
          <w:p w14:paraId="74FE9FDE" w14:textId="77777777" w:rsidR="00292ED0" w:rsidRPr="004C4D00" w:rsidRDefault="00292ED0" w:rsidP="00292ED0">
            <w:pPr>
              <w:pStyle w:val="ListParagraph"/>
              <w:widowControl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tr-TR"/>
              </w:rPr>
            </w:pPr>
            <w:r w:rsidRPr="004C4D00">
              <w:rPr>
                <w:sz w:val="24"/>
                <w:szCs w:val="24"/>
                <w:lang w:val="tr-TR"/>
              </w:rPr>
              <w:t>Çocuğum enerjimin büyük bir bölümünü alıp götürüyor.</w:t>
            </w:r>
          </w:p>
        </w:tc>
        <w:tc>
          <w:tcPr>
            <w:tcW w:w="1155" w:type="dxa"/>
            <w:tcBorders>
              <w:bottom w:val="single" w:sz="4" w:space="0" w:color="000000"/>
            </w:tcBorders>
            <w:shd w:val="clear" w:color="auto" w:fill="auto"/>
          </w:tcPr>
          <w:p w14:paraId="6747EDD9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sz w:val="28"/>
                <w:szCs w:val="28"/>
                <w:lang w:val="tr-TR"/>
              </w:rPr>
              <w:sym w:font="Wingdings 2" w:char="F069"/>
            </w:r>
          </w:p>
        </w:tc>
        <w:tc>
          <w:tcPr>
            <w:tcW w:w="1156" w:type="dxa"/>
            <w:tcBorders>
              <w:bottom w:val="single" w:sz="4" w:space="0" w:color="000000"/>
            </w:tcBorders>
            <w:shd w:val="clear" w:color="auto" w:fill="auto"/>
          </w:tcPr>
          <w:p w14:paraId="4D7C94BE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A"/>
            </w:r>
          </w:p>
        </w:tc>
        <w:tc>
          <w:tcPr>
            <w:tcW w:w="1155" w:type="dxa"/>
            <w:tcBorders>
              <w:bottom w:val="single" w:sz="4" w:space="0" w:color="000000"/>
            </w:tcBorders>
            <w:shd w:val="clear" w:color="auto" w:fill="auto"/>
          </w:tcPr>
          <w:p w14:paraId="3F6320FA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B"/>
            </w:r>
          </w:p>
        </w:tc>
        <w:tc>
          <w:tcPr>
            <w:tcW w:w="1156" w:type="dxa"/>
            <w:tcBorders>
              <w:bottom w:val="single" w:sz="4" w:space="0" w:color="000000"/>
            </w:tcBorders>
            <w:shd w:val="clear" w:color="auto" w:fill="auto"/>
          </w:tcPr>
          <w:p w14:paraId="58F4FC7F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C"/>
            </w:r>
          </w:p>
        </w:tc>
        <w:tc>
          <w:tcPr>
            <w:tcW w:w="1156" w:type="dxa"/>
            <w:tcBorders>
              <w:bottom w:val="single" w:sz="4" w:space="0" w:color="000000"/>
            </w:tcBorders>
            <w:shd w:val="clear" w:color="auto" w:fill="auto"/>
          </w:tcPr>
          <w:p w14:paraId="498780A2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D"/>
            </w:r>
          </w:p>
        </w:tc>
      </w:tr>
      <w:tr w:rsidR="00292ED0" w:rsidRPr="004C4D00" w14:paraId="3613E833" w14:textId="77777777" w:rsidTr="00BB5CDE">
        <w:tc>
          <w:tcPr>
            <w:tcW w:w="3510" w:type="dxa"/>
            <w:shd w:val="pct12" w:color="auto" w:fill="auto"/>
          </w:tcPr>
          <w:p w14:paraId="3F5E76F0" w14:textId="77777777" w:rsidR="00292ED0" w:rsidRPr="004C4D00" w:rsidRDefault="00292ED0" w:rsidP="00292ED0">
            <w:pPr>
              <w:pStyle w:val="ListParagraph"/>
              <w:widowControl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tr-TR"/>
              </w:rPr>
            </w:pPr>
            <w:r w:rsidRPr="004C4D00">
              <w:rPr>
                <w:sz w:val="24"/>
                <w:szCs w:val="24"/>
                <w:lang w:val="tr-TR"/>
              </w:rPr>
              <w:t>Çocuğumun okulla ilgili işleri beni çok yorar (Ödevler, okul kıyafetlerinin hazırlanması gibi).</w:t>
            </w:r>
          </w:p>
        </w:tc>
        <w:tc>
          <w:tcPr>
            <w:tcW w:w="1155" w:type="dxa"/>
            <w:shd w:val="pct12" w:color="auto" w:fill="auto"/>
          </w:tcPr>
          <w:p w14:paraId="2605B420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sz w:val="28"/>
                <w:szCs w:val="28"/>
                <w:lang w:val="tr-TR"/>
              </w:rPr>
              <w:sym w:font="Wingdings 2" w:char="F069"/>
            </w:r>
          </w:p>
        </w:tc>
        <w:tc>
          <w:tcPr>
            <w:tcW w:w="1156" w:type="dxa"/>
            <w:shd w:val="pct12" w:color="auto" w:fill="auto"/>
          </w:tcPr>
          <w:p w14:paraId="43DBE86C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A"/>
            </w:r>
          </w:p>
        </w:tc>
        <w:tc>
          <w:tcPr>
            <w:tcW w:w="1155" w:type="dxa"/>
            <w:shd w:val="pct12" w:color="auto" w:fill="auto"/>
          </w:tcPr>
          <w:p w14:paraId="667044EF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B"/>
            </w:r>
          </w:p>
        </w:tc>
        <w:tc>
          <w:tcPr>
            <w:tcW w:w="1156" w:type="dxa"/>
            <w:shd w:val="pct12" w:color="auto" w:fill="auto"/>
          </w:tcPr>
          <w:p w14:paraId="7C116C86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C"/>
            </w:r>
          </w:p>
        </w:tc>
        <w:tc>
          <w:tcPr>
            <w:tcW w:w="1156" w:type="dxa"/>
            <w:shd w:val="pct12" w:color="auto" w:fill="auto"/>
          </w:tcPr>
          <w:p w14:paraId="437D3981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D"/>
            </w:r>
          </w:p>
        </w:tc>
      </w:tr>
      <w:tr w:rsidR="00292ED0" w:rsidRPr="004C4D00" w14:paraId="3282EEA2" w14:textId="77777777" w:rsidTr="00BB5CDE">
        <w:tc>
          <w:tcPr>
            <w:tcW w:w="3510" w:type="dxa"/>
            <w:shd w:val="clear" w:color="auto" w:fill="auto"/>
          </w:tcPr>
          <w:p w14:paraId="34BFBA4E" w14:textId="77777777" w:rsidR="00292ED0" w:rsidRPr="004C4D00" w:rsidRDefault="00292ED0" w:rsidP="00292ED0">
            <w:pPr>
              <w:pStyle w:val="ListParagraph"/>
              <w:widowControl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tr-TR"/>
              </w:rPr>
            </w:pPr>
            <w:r w:rsidRPr="004C4D00">
              <w:rPr>
                <w:sz w:val="24"/>
                <w:szCs w:val="24"/>
                <w:lang w:val="tr-TR"/>
              </w:rPr>
              <w:t>Çocuğum yüzünden kendime hiç zaman ayıramıyorum.</w:t>
            </w:r>
          </w:p>
        </w:tc>
        <w:tc>
          <w:tcPr>
            <w:tcW w:w="1155" w:type="dxa"/>
            <w:shd w:val="clear" w:color="auto" w:fill="auto"/>
          </w:tcPr>
          <w:p w14:paraId="3A5B0AA4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sz w:val="28"/>
                <w:szCs w:val="28"/>
                <w:lang w:val="tr-TR"/>
              </w:rPr>
              <w:sym w:font="Wingdings 2" w:char="F069"/>
            </w:r>
          </w:p>
        </w:tc>
        <w:tc>
          <w:tcPr>
            <w:tcW w:w="1156" w:type="dxa"/>
            <w:shd w:val="clear" w:color="auto" w:fill="auto"/>
          </w:tcPr>
          <w:p w14:paraId="51B41A48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A"/>
            </w:r>
          </w:p>
        </w:tc>
        <w:tc>
          <w:tcPr>
            <w:tcW w:w="1155" w:type="dxa"/>
            <w:shd w:val="clear" w:color="auto" w:fill="auto"/>
          </w:tcPr>
          <w:p w14:paraId="05611ACB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B"/>
            </w:r>
          </w:p>
        </w:tc>
        <w:tc>
          <w:tcPr>
            <w:tcW w:w="1156" w:type="dxa"/>
            <w:shd w:val="clear" w:color="auto" w:fill="auto"/>
          </w:tcPr>
          <w:p w14:paraId="794DA107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C"/>
            </w:r>
          </w:p>
        </w:tc>
        <w:tc>
          <w:tcPr>
            <w:tcW w:w="1156" w:type="dxa"/>
            <w:shd w:val="clear" w:color="auto" w:fill="auto"/>
          </w:tcPr>
          <w:p w14:paraId="32278E18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D"/>
            </w:r>
          </w:p>
        </w:tc>
      </w:tr>
    </w:tbl>
    <w:p w14:paraId="61BCBEC5" w14:textId="77777777" w:rsidR="00292ED0" w:rsidRPr="004C4D00" w:rsidRDefault="00292ED0" w:rsidP="00292ED0">
      <w:pPr>
        <w:jc w:val="center"/>
        <w:rPr>
          <w:sz w:val="24"/>
          <w:szCs w:val="24"/>
          <w:lang w:val="tr-TR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3510"/>
        <w:gridCol w:w="1155"/>
        <w:gridCol w:w="1156"/>
        <w:gridCol w:w="1155"/>
        <w:gridCol w:w="1156"/>
        <w:gridCol w:w="1156"/>
      </w:tblGrid>
      <w:tr w:rsidR="00292ED0" w:rsidRPr="004C4D00" w14:paraId="131F5E87" w14:textId="77777777" w:rsidTr="00BB5CDE">
        <w:trPr>
          <w:trHeight w:val="983"/>
        </w:trPr>
        <w:tc>
          <w:tcPr>
            <w:tcW w:w="3510" w:type="dxa"/>
            <w:shd w:val="pct10" w:color="auto" w:fill="auto"/>
          </w:tcPr>
          <w:p w14:paraId="20EF77D7" w14:textId="77777777" w:rsidR="00292ED0" w:rsidRPr="004C4D00" w:rsidRDefault="00292ED0" w:rsidP="00BB5CDE">
            <w:pPr>
              <w:pStyle w:val="ListParagraph"/>
              <w:ind w:left="0"/>
              <w:rPr>
                <w:lang w:val="tr-TR"/>
              </w:rPr>
            </w:pPr>
          </w:p>
        </w:tc>
        <w:tc>
          <w:tcPr>
            <w:tcW w:w="1155" w:type="dxa"/>
            <w:shd w:val="pct10" w:color="auto" w:fill="auto"/>
          </w:tcPr>
          <w:p w14:paraId="1DD538A4" w14:textId="77777777" w:rsidR="00292ED0" w:rsidRPr="004C4D00" w:rsidRDefault="00292ED0" w:rsidP="00BB5CDE">
            <w:pPr>
              <w:jc w:val="center"/>
              <w:rPr>
                <w:b/>
                <w:sz w:val="18"/>
                <w:szCs w:val="18"/>
                <w:lang w:val="tr-TR"/>
              </w:rPr>
            </w:pPr>
            <w:r w:rsidRPr="004C4D00">
              <w:rPr>
                <w:b/>
                <w:sz w:val="18"/>
                <w:szCs w:val="18"/>
                <w:lang w:val="tr-TR"/>
              </w:rPr>
              <w:t>Hiç</w:t>
            </w:r>
          </w:p>
          <w:p w14:paraId="17EAB4A3" w14:textId="77777777" w:rsidR="00292ED0" w:rsidRPr="004C4D00" w:rsidRDefault="00292ED0" w:rsidP="00BB5CDE">
            <w:pPr>
              <w:jc w:val="center"/>
              <w:rPr>
                <w:b/>
                <w:sz w:val="18"/>
                <w:szCs w:val="18"/>
                <w:lang w:val="tr-TR"/>
              </w:rPr>
            </w:pPr>
            <w:r w:rsidRPr="004C4D00">
              <w:rPr>
                <w:b/>
                <w:sz w:val="18"/>
                <w:szCs w:val="18"/>
                <w:lang w:val="tr-TR"/>
              </w:rPr>
              <w:t>ya da</w:t>
            </w:r>
          </w:p>
          <w:p w14:paraId="22208884" w14:textId="77777777" w:rsidR="00292ED0" w:rsidRPr="004C4D00" w:rsidRDefault="00292ED0" w:rsidP="00BB5CDE">
            <w:pPr>
              <w:jc w:val="center"/>
              <w:rPr>
                <w:b/>
                <w:sz w:val="18"/>
                <w:szCs w:val="18"/>
                <w:lang w:val="tr-TR"/>
              </w:rPr>
            </w:pPr>
            <w:r w:rsidRPr="004C4D00">
              <w:rPr>
                <w:b/>
                <w:sz w:val="18"/>
                <w:szCs w:val="18"/>
                <w:lang w:val="tr-TR"/>
              </w:rPr>
              <w:t>çoğunlukla</w:t>
            </w:r>
          </w:p>
          <w:p w14:paraId="5521E560" w14:textId="77777777" w:rsidR="00292ED0" w:rsidRPr="004C4D00" w:rsidRDefault="00292ED0" w:rsidP="00BB5CDE">
            <w:pPr>
              <w:jc w:val="center"/>
              <w:rPr>
                <w:b/>
                <w:sz w:val="18"/>
                <w:szCs w:val="18"/>
                <w:lang w:val="tr-TR"/>
              </w:rPr>
            </w:pPr>
            <w:r w:rsidRPr="004C4D00">
              <w:rPr>
                <w:b/>
                <w:sz w:val="18"/>
                <w:szCs w:val="18"/>
                <w:lang w:val="tr-TR"/>
              </w:rPr>
              <w:t>doğru değil</w:t>
            </w:r>
          </w:p>
        </w:tc>
        <w:tc>
          <w:tcPr>
            <w:tcW w:w="1156" w:type="dxa"/>
            <w:shd w:val="pct10" w:color="auto" w:fill="auto"/>
          </w:tcPr>
          <w:p w14:paraId="10698146" w14:textId="77777777" w:rsidR="00292ED0" w:rsidRPr="004C4D00" w:rsidRDefault="00292ED0" w:rsidP="00BB5CDE">
            <w:pPr>
              <w:jc w:val="center"/>
              <w:rPr>
                <w:b/>
                <w:sz w:val="18"/>
                <w:szCs w:val="18"/>
                <w:lang w:val="tr-TR"/>
              </w:rPr>
            </w:pPr>
            <w:r w:rsidRPr="004C4D00">
              <w:rPr>
                <w:b/>
                <w:sz w:val="18"/>
                <w:szCs w:val="18"/>
                <w:lang w:val="tr-TR"/>
              </w:rPr>
              <w:t>Genellikle</w:t>
            </w:r>
          </w:p>
          <w:p w14:paraId="3A911566" w14:textId="77777777" w:rsidR="00292ED0" w:rsidRPr="004C4D00" w:rsidRDefault="00292ED0" w:rsidP="00BB5CDE">
            <w:pPr>
              <w:jc w:val="center"/>
              <w:rPr>
                <w:b/>
                <w:sz w:val="18"/>
                <w:szCs w:val="18"/>
                <w:lang w:val="tr-TR"/>
              </w:rPr>
            </w:pPr>
            <w:r w:rsidRPr="004C4D00">
              <w:rPr>
                <w:b/>
                <w:sz w:val="18"/>
                <w:szCs w:val="18"/>
                <w:lang w:val="tr-TR"/>
              </w:rPr>
              <w:t>doğru değil</w:t>
            </w:r>
          </w:p>
          <w:p w14:paraId="6AEEC205" w14:textId="77777777" w:rsidR="00292ED0" w:rsidRPr="004C4D00" w:rsidRDefault="00292ED0" w:rsidP="00BB5CDE">
            <w:pPr>
              <w:rPr>
                <w:sz w:val="18"/>
                <w:szCs w:val="18"/>
                <w:lang w:val="tr-TR"/>
              </w:rPr>
            </w:pPr>
          </w:p>
        </w:tc>
        <w:tc>
          <w:tcPr>
            <w:tcW w:w="1155" w:type="dxa"/>
            <w:shd w:val="pct10" w:color="auto" w:fill="auto"/>
          </w:tcPr>
          <w:p w14:paraId="64961D18" w14:textId="77777777" w:rsidR="00292ED0" w:rsidRPr="004C4D00" w:rsidRDefault="00292ED0" w:rsidP="00BB5CDE">
            <w:pPr>
              <w:jc w:val="center"/>
              <w:rPr>
                <w:b/>
                <w:sz w:val="18"/>
                <w:szCs w:val="18"/>
                <w:lang w:val="tr-TR"/>
              </w:rPr>
            </w:pPr>
            <w:r w:rsidRPr="004C4D00">
              <w:rPr>
                <w:b/>
                <w:sz w:val="18"/>
                <w:szCs w:val="18"/>
                <w:lang w:val="tr-TR"/>
              </w:rPr>
              <w:t>Kısmen</w:t>
            </w:r>
          </w:p>
          <w:p w14:paraId="6DE7157B" w14:textId="77777777" w:rsidR="00292ED0" w:rsidRPr="004C4D00" w:rsidRDefault="00292ED0" w:rsidP="00BB5CDE">
            <w:pPr>
              <w:jc w:val="center"/>
              <w:rPr>
                <w:b/>
                <w:sz w:val="18"/>
                <w:szCs w:val="18"/>
                <w:lang w:val="tr-TR"/>
              </w:rPr>
            </w:pPr>
            <w:r w:rsidRPr="004C4D00">
              <w:rPr>
                <w:b/>
                <w:sz w:val="18"/>
                <w:szCs w:val="18"/>
                <w:lang w:val="tr-TR"/>
              </w:rPr>
              <w:t>doğru,</w:t>
            </w:r>
          </w:p>
          <w:p w14:paraId="553001E0" w14:textId="77777777" w:rsidR="00292ED0" w:rsidRPr="004C4D00" w:rsidRDefault="00292ED0" w:rsidP="00BB5CDE">
            <w:pPr>
              <w:jc w:val="center"/>
              <w:rPr>
                <w:b/>
                <w:sz w:val="18"/>
                <w:szCs w:val="18"/>
                <w:lang w:val="tr-TR"/>
              </w:rPr>
            </w:pPr>
            <w:r w:rsidRPr="004C4D00">
              <w:rPr>
                <w:b/>
                <w:sz w:val="18"/>
                <w:szCs w:val="18"/>
                <w:lang w:val="tr-TR"/>
              </w:rPr>
              <w:t>kısmen</w:t>
            </w:r>
          </w:p>
          <w:p w14:paraId="2DC4C152" w14:textId="77777777" w:rsidR="00292ED0" w:rsidRPr="004C4D00" w:rsidRDefault="00292ED0" w:rsidP="00BB5CDE">
            <w:pPr>
              <w:jc w:val="center"/>
              <w:rPr>
                <w:b/>
                <w:sz w:val="18"/>
                <w:szCs w:val="18"/>
                <w:lang w:val="tr-TR"/>
              </w:rPr>
            </w:pPr>
            <w:r w:rsidRPr="004C4D00">
              <w:rPr>
                <w:b/>
                <w:sz w:val="18"/>
                <w:szCs w:val="18"/>
                <w:lang w:val="tr-TR"/>
              </w:rPr>
              <w:t>doğru değil</w:t>
            </w:r>
          </w:p>
        </w:tc>
        <w:tc>
          <w:tcPr>
            <w:tcW w:w="1156" w:type="dxa"/>
            <w:shd w:val="pct10" w:color="auto" w:fill="auto"/>
          </w:tcPr>
          <w:p w14:paraId="7039438C" w14:textId="77777777" w:rsidR="00292ED0" w:rsidRPr="004C4D00" w:rsidRDefault="00292ED0" w:rsidP="00BB5CDE">
            <w:pPr>
              <w:jc w:val="center"/>
              <w:rPr>
                <w:b/>
                <w:sz w:val="18"/>
                <w:szCs w:val="18"/>
                <w:lang w:val="tr-TR"/>
              </w:rPr>
            </w:pPr>
            <w:r w:rsidRPr="004C4D00">
              <w:rPr>
                <w:b/>
                <w:sz w:val="18"/>
                <w:szCs w:val="18"/>
                <w:lang w:val="tr-TR"/>
              </w:rPr>
              <w:t>Genellikle</w:t>
            </w:r>
          </w:p>
          <w:p w14:paraId="5FE14D1D" w14:textId="77777777" w:rsidR="00292ED0" w:rsidRPr="004C4D00" w:rsidRDefault="00292ED0" w:rsidP="00BB5CDE">
            <w:pPr>
              <w:jc w:val="center"/>
              <w:rPr>
                <w:sz w:val="18"/>
                <w:szCs w:val="18"/>
                <w:lang w:val="tr-TR"/>
              </w:rPr>
            </w:pPr>
            <w:r w:rsidRPr="004C4D00">
              <w:rPr>
                <w:b/>
                <w:sz w:val="18"/>
                <w:szCs w:val="18"/>
                <w:lang w:val="tr-TR"/>
              </w:rPr>
              <w:t>Doğru</w:t>
            </w:r>
          </w:p>
        </w:tc>
        <w:tc>
          <w:tcPr>
            <w:tcW w:w="1156" w:type="dxa"/>
            <w:shd w:val="pct10" w:color="auto" w:fill="auto"/>
          </w:tcPr>
          <w:p w14:paraId="61584A18" w14:textId="77777777" w:rsidR="00292ED0" w:rsidRPr="004C4D00" w:rsidRDefault="00292ED0" w:rsidP="00BB5CDE">
            <w:pPr>
              <w:jc w:val="center"/>
              <w:rPr>
                <w:sz w:val="18"/>
                <w:szCs w:val="18"/>
                <w:lang w:val="tr-TR"/>
              </w:rPr>
            </w:pPr>
            <w:r w:rsidRPr="004C4D00">
              <w:rPr>
                <w:b/>
                <w:sz w:val="18"/>
                <w:szCs w:val="18"/>
                <w:lang w:val="tr-TR"/>
              </w:rPr>
              <w:t>Tamamen ya da çoğunlukla doğru</w:t>
            </w:r>
          </w:p>
        </w:tc>
      </w:tr>
      <w:tr w:rsidR="00292ED0" w:rsidRPr="004C4D00" w14:paraId="443F150F" w14:textId="77777777" w:rsidTr="00BB5CDE">
        <w:tc>
          <w:tcPr>
            <w:tcW w:w="3510" w:type="dxa"/>
            <w:tcBorders>
              <w:bottom w:val="single" w:sz="4" w:space="0" w:color="000000"/>
            </w:tcBorders>
            <w:shd w:val="clear" w:color="auto" w:fill="auto"/>
          </w:tcPr>
          <w:p w14:paraId="357A126C" w14:textId="77777777" w:rsidR="00292ED0" w:rsidRPr="004C4D00" w:rsidRDefault="00292ED0" w:rsidP="00292ED0">
            <w:pPr>
              <w:pStyle w:val="ListParagraph"/>
              <w:widowControl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tr-TR"/>
              </w:rPr>
            </w:pPr>
            <w:r w:rsidRPr="004C4D00">
              <w:rPr>
                <w:sz w:val="24"/>
                <w:szCs w:val="24"/>
                <w:lang w:val="tr-TR"/>
              </w:rPr>
              <w:t>Eşimle yaşadığımız sorunların çoğu çocuğumuzla ilgili konularda oluyor.</w:t>
            </w:r>
          </w:p>
        </w:tc>
        <w:tc>
          <w:tcPr>
            <w:tcW w:w="1155" w:type="dxa"/>
            <w:tcBorders>
              <w:bottom w:val="single" w:sz="4" w:space="0" w:color="000000"/>
            </w:tcBorders>
            <w:shd w:val="clear" w:color="auto" w:fill="auto"/>
          </w:tcPr>
          <w:p w14:paraId="2721879C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sz w:val="28"/>
                <w:szCs w:val="28"/>
                <w:lang w:val="tr-TR"/>
              </w:rPr>
              <w:sym w:font="Wingdings 2" w:char="F069"/>
            </w:r>
          </w:p>
        </w:tc>
        <w:tc>
          <w:tcPr>
            <w:tcW w:w="1156" w:type="dxa"/>
            <w:tcBorders>
              <w:bottom w:val="single" w:sz="4" w:space="0" w:color="000000"/>
            </w:tcBorders>
            <w:shd w:val="clear" w:color="auto" w:fill="auto"/>
          </w:tcPr>
          <w:p w14:paraId="4C5C455C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A"/>
            </w:r>
          </w:p>
        </w:tc>
        <w:tc>
          <w:tcPr>
            <w:tcW w:w="1155" w:type="dxa"/>
            <w:tcBorders>
              <w:bottom w:val="single" w:sz="4" w:space="0" w:color="000000"/>
            </w:tcBorders>
            <w:shd w:val="clear" w:color="auto" w:fill="auto"/>
          </w:tcPr>
          <w:p w14:paraId="0ADDC486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B"/>
            </w:r>
          </w:p>
        </w:tc>
        <w:tc>
          <w:tcPr>
            <w:tcW w:w="1156" w:type="dxa"/>
            <w:tcBorders>
              <w:bottom w:val="single" w:sz="4" w:space="0" w:color="000000"/>
            </w:tcBorders>
            <w:shd w:val="clear" w:color="auto" w:fill="auto"/>
          </w:tcPr>
          <w:p w14:paraId="78C903F2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C"/>
            </w:r>
          </w:p>
        </w:tc>
        <w:tc>
          <w:tcPr>
            <w:tcW w:w="1156" w:type="dxa"/>
            <w:tcBorders>
              <w:bottom w:val="single" w:sz="4" w:space="0" w:color="000000"/>
            </w:tcBorders>
            <w:shd w:val="clear" w:color="auto" w:fill="auto"/>
          </w:tcPr>
          <w:p w14:paraId="52A94EC1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D"/>
            </w:r>
          </w:p>
        </w:tc>
      </w:tr>
      <w:tr w:rsidR="00292ED0" w:rsidRPr="004C4D00" w14:paraId="6930E8C4" w14:textId="77777777" w:rsidTr="00BB5CDE">
        <w:tc>
          <w:tcPr>
            <w:tcW w:w="3510" w:type="dxa"/>
            <w:tcBorders>
              <w:bottom w:val="single" w:sz="4" w:space="0" w:color="000000"/>
            </w:tcBorders>
            <w:shd w:val="pct12" w:color="auto" w:fill="auto"/>
          </w:tcPr>
          <w:p w14:paraId="4317BD36" w14:textId="77777777" w:rsidR="00292ED0" w:rsidRPr="004C4D00" w:rsidRDefault="00292ED0" w:rsidP="00292ED0">
            <w:pPr>
              <w:pStyle w:val="ListParagraph"/>
              <w:widowControl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tr-TR"/>
              </w:rPr>
            </w:pPr>
            <w:r w:rsidRPr="004C4D00">
              <w:rPr>
                <w:sz w:val="24"/>
                <w:szCs w:val="24"/>
                <w:lang w:val="tr-TR"/>
              </w:rPr>
              <w:t>Başka anne/babalar çocuklarına nasıl söz dinletiyorlar diye bazen şaşırıyorum.</w:t>
            </w:r>
          </w:p>
        </w:tc>
        <w:tc>
          <w:tcPr>
            <w:tcW w:w="1155" w:type="dxa"/>
            <w:tcBorders>
              <w:bottom w:val="single" w:sz="4" w:space="0" w:color="000000"/>
            </w:tcBorders>
            <w:shd w:val="pct12" w:color="auto" w:fill="auto"/>
          </w:tcPr>
          <w:p w14:paraId="00C29584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sz w:val="28"/>
                <w:szCs w:val="28"/>
                <w:lang w:val="tr-TR"/>
              </w:rPr>
              <w:sym w:font="Wingdings 2" w:char="F069"/>
            </w:r>
          </w:p>
        </w:tc>
        <w:tc>
          <w:tcPr>
            <w:tcW w:w="1156" w:type="dxa"/>
            <w:tcBorders>
              <w:bottom w:val="single" w:sz="4" w:space="0" w:color="000000"/>
            </w:tcBorders>
            <w:shd w:val="pct12" w:color="auto" w:fill="auto"/>
          </w:tcPr>
          <w:p w14:paraId="43EE94B6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A"/>
            </w:r>
          </w:p>
        </w:tc>
        <w:tc>
          <w:tcPr>
            <w:tcW w:w="1155" w:type="dxa"/>
            <w:tcBorders>
              <w:bottom w:val="single" w:sz="4" w:space="0" w:color="000000"/>
            </w:tcBorders>
            <w:shd w:val="pct12" w:color="auto" w:fill="auto"/>
          </w:tcPr>
          <w:p w14:paraId="32CBE6F5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B"/>
            </w:r>
          </w:p>
        </w:tc>
        <w:tc>
          <w:tcPr>
            <w:tcW w:w="1156" w:type="dxa"/>
            <w:tcBorders>
              <w:bottom w:val="single" w:sz="4" w:space="0" w:color="000000"/>
            </w:tcBorders>
            <w:shd w:val="pct12" w:color="auto" w:fill="auto"/>
          </w:tcPr>
          <w:p w14:paraId="536805F7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C"/>
            </w:r>
          </w:p>
        </w:tc>
        <w:tc>
          <w:tcPr>
            <w:tcW w:w="1156" w:type="dxa"/>
            <w:tcBorders>
              <w:bottom w:val="single" w:sz="4" w:space="0" w:color="000000"/>
            </w:tcBorders>
            <w:shd w:val="pct12" w:color="auto" w:fill="auto"/>
          </w:tcPr>
          <w:p w14:paraId="58B9C113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D"/>
            </w:r>
          </w:p>
        </w:tc>
      </w:tr>
      <w:tr w:rsidR="00292ED0" w:rsidRPr="004C4D00" w14:paraId="34C9C025" w14:textId="77777777" w:rsidTr="00BB5CDE">
        <w:tc>
          <w:tcPr>
            <w:tcW w:w="3510" w:type="dxa"/>
            <w:tcBorders>
              <w:bottom w:val="single" w:sz="4" w:space="0" w:color="000000"/>
            </w:tcBorders>
            <w:shd w:val="clear" w:color="auto" w:fill="auto"/>
          </w:tcPr>
          <w:p w14:paraId="145E9281" w14:textId="77777777" w:rsidR="00292ED0" w:rsidRPr="004C4D00" w:rsidRDefault="00292ED0" w:rsidP="00292ED0">
            <w:pPr>
              <w:pStyle w:val="ListParagraph"/>
              <w:widowControl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tr-TR"/>
              </w:rPr>
            </w:pPr>
            <w:r w:rsidRPr="004C4D00">
              <w:rPr>
                <w:sz w:val="24"/>
                <w:szCs w:val="24"/>
                <w:lang w:val="tr-TR"/>
              </w:rPr>
              <w:t>Başka çocukların davranışlarını gördüğümde, neden benim çocuğum böyle değil diye üzülüyorum.</w:t>
            </w:r>
          </w:p>
        </w:tc>
        <w:tc>
          <w:tcPr>
            <w:tcW w:w="1155" w:type="dxa"/>
            <w:tcBorders>
              <w:bottom w:val="single" w:sz="4" w:space="0" w:color="000000"/>
            </w:tcBorders>
            <w:shd w:val="clear" w:color="auto" w:fill="auto"/>
          </w:tcPr>
          <w:p w14:paraId="0B27168A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sz w:val="28"/>
                <w:szCs w:val="28"/>
                <w:lang w:val="tr-TR"/>
              </w:rPr>
              <w:sym w:font="Wingdings 2" w:char="F069"/>
            </w:r>
          </w:p>
        </w:tc>
        <w:tc>
          <w:tcPr>
            <w:tcW w:w="1156" w:type="dxa"/>
            <w:tcBorders>
              <w:bottom w:val="single" w:sz="4" w:space="0" w:color="000000"/>
            </w:tcBorders>
            <w:shd w:val="clear" w:color="auto" w:fill="auto"/>
          </w:tcPr>
          <w:p w14:paraId="75985E08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A"/>
            </w:r>
          </w:p>
        </w:tc>
        <w:tc>
          <w:tcPr>
            <w:tcW w:w="1155" w:type="dxa"/>
            <w:tcBorders>
              <w:bottom w:val="single" w:sz="4" w:space="0" w:color="000000"/>
            </w:tcBorders>
            <w:shd w:val="clear" w:color="auto" w:fill="auto"/>
          </w:tcPr>
          <w:p w14:paraId="715C580F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B"/>
            </w:r>
          </w:p>
        </w:tc>
        <w:tc>
          <w:tcPr>
            <w:tcW w:w="1156" w:type="dxa"/>
            <w:tcBorders>
              <w:bottom w:val="single" w:sz="4" w:space="0" w:color="000000"/>
            </w:tcBorders>
            <w:shd w:val="clear" w:color="auto" w:fill="auto"/>
          </w:tcPr>
          <w:p w14:paraId="7EAB1ABA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C"/>
            </w:r>
          </w:p>
        </w:tc>
        <w:tc>
          <w:tcPr>
            <w:tcW w:w="1156" w:type="dxa"/>
            <w:tcBorders>
              <w:bottom w:val="single" w:sz="4" w:space="0" w:color="000000"/>
            </w:tcBorders>
            <w:shd w:val="clear" w:color="auto" w:fill="auto"/>
          </w:tcPr>
          <w:p w14:paraId="052D4557" w14:textId="77777777" w:rsidR="00292ED0" w:rsidRPr="004C4D00" w:rsidRDefault="00292ED0" w:rsidP="00BB5CDE">
            <w:pPr>
              <w:spacing w:before="240" w:line="360" w:lineRule="auto"/>
              <w:jc w:val="center"/>
              <w:rPr>
                <w:sz w:val="28"/>
                <w:szCs w:val="28"/>
                <w:lang w:val="tr-TR"/>
              </w:rPr>
            </w:pPr>
            <w:r w:rsidRPr="004C4D00">
              <w:rPr>
                <w:rFonts w:eastAsia="Times New Roman" w:cs="Calibri"/>
                <w:sz w:val="28"/>
                <w:szCs w:val="28"/>
                <w:lang w:val="tr-TR"/>
              </w:rPr>
              <w:sym w:font="Wingdings 2" w:char="F06D"/>
            </w:r>
          </w:p>
        </w:tc>
      </w:tr>
    </w:tbl>
    <w:p w14:paraId="303E706E" w14:textId="77777777" w:rsidR="005508D8" w:rsidRDefault="005508D8">
      <w:pPr>
        <w:rPr>
          <w:lang w:val="tr-TR"/>
        </w:rPr>
      </w:pPr>
    </w:p>
    <w:p w14:paraId="29A0E1B0" w14:textId="77777777" w:rsidR="00A72F08" w:rsidRDefault="00A72F08">
      <w:pPr>
        <w:rPr>
          <w:lang w:val="tr-TR"/>
        </w:rPr>
      </w:pPr>
    </w:p>
    <w:p w14:paraId="1BFEDD3A" w14:textId="77777777" w:rsidR="00A72F08" w:rsidRDefault="00A72F08">
      <w:pPr>
        <w:rPr>
          <w:lang w:val="tr-TR"/>
        </w:rPr>
      </w:pPr>
    </w:p>
    <w:p w14:paraId="2AE32D68" w14:textId="77777777" w:rsidR="00A72F08" w:rsidRDefault="00A72F08" w:rsidP="00A72F08">
      <w:pPr>
        <w:ind w:left="720" w:hanging="360"/>
        <w:jc w:val="center"/>
        <w:rPr>
          <w:rFonts w:ascii="Times New Roman" w:hAnsi="Times New Roman"/>
          <w:b/>
          <w:sz w:val="24"/>
        </w:rPr>
      </w:pPr>
      <w:r w:rsidRPr="003165A8">
        <w:rPr>
          <w:rFonts w:ascii="Times New Roman" w:hAnsi="Times New Roman"/>
          <w:b/>
          <w:sz w:val="24"/>
        </w:rPr>
        <w:t xml:space="preserve">Anababalık </w:t>
      </w:r>
      <w:proofErr w:type="spellStart"/>
      <w:r w:rsidRPr="003165A8">
        <w:rPr>
          <w:rFonts w:ascii="Times New Roman" w:hAnsi="Times New Roman"/>
          <w:b/>
          <w:sz w:val="24"/>
        </w:rPr>
        <w:t>Stres</w:t>
      </w:r>
      <w:proofErr w:type="spellEnd"/>
      <w:r w:rsidRPr="003165A8">
        <w:rPr>
          <w:rFonts w:ascii="Times New Roman" w:hAnsi="Times New Roman"/>
          <w:b/>
          <w:sz w:val="24"/>
        </w:rPr>
        <w:t xml:space="preserve"> </w:t>
      </w:r>
      <w:proofErr w:type="spellStart"/>
      <w:r w:rsidRPr="003165A8">
        <w:rPr>
          <w:rFonts w:ascii="Times New Roman" w:hAnsi="Times New Roman"/>
          <w:b/>
          <w:sz w:val="24"/>
        </w:rPr>
        <w:t>Aracı</w:t>
      </w:r>
      <w:proofErr w:type="spellEnd"/>
      <w:r w:rsidRPr="003165A8">
        <w:rPr>
          <w:rFonts w:ascii="Times New Roman" w:hAnsi="Times New Roman"/>
          <w:b/>
          <w:sz w:val="24"/>
        </w:rPr>
        <w:t xml:space="preserve"> </w:t>
      </w:r>
      <w:proofErr w:type="spellStart"/>
      <w:r w:rsidRPr="003165A8">
        <w:rPr>
          <w:rFonts w:ascii="Times New Roman" w:hAnsi="Times New Roman"/>
          <w:b/>
          <w:sz w:val="24"/>
        </w:rPr>
        <w:t>Puanlama</w:t>
      </w:r>
      <w:proofErr w:type="spellEnd"/>
      <w:r w:rsidRPr="003165A8">
        <w:rPr>
          <w:rFonts w:ascii="Times New Roman" w:hAnsi="Times New Roman"/>
          <w:b/>
          <w:sz w:val="24"/>
        </w:rPr>
        <w:t xml:space="preserve"> </w:t>
      </w:r>
      <w:proofErr w:type="spellStart"/>
      <w:r w:rsidRPr="003165A8">
        <w:rPr>
          <w:rFonts w:ascii="Times New Roman" w:hAnsi="Times New Roman"/>
          <w:b/>
          <w:sz w:val="24"/>
        </w:rPr>
        <w:t>ve</w:t>
      </w:r>
      <w:proofErr w:type="spellEnd"/>
      <w:r w:rsidRPr="003165A8">
        <w:rPr>
          <w:rFonts w:ascii="Times New Roman" w:hAnsi="Times New Roman"/>
          <w:b/>
          <w:sz w:val="24"/>
        </w:rPr>
        <w:t xml:space="preserve"> </w:t>
      </w:r>
      <w:proofErr w:type="spellStart"/>
      <w:r w:rsidRPr="003165A8">
        <w:rPr>
          <w:rFonts w:ascii="Times New Roman" w:hAnsi="Times New Roman"/>
          <w:b/>
          <w:sz w:val="24"/>
        </w:rPr>
        <w:t>Güvenirlik</w:t>
      </w:r>
      <w:proofErr w:type="spellEnd"/>
      <w:r w:rsidRPr="003165A8">
        <w:rPr>
          <w:rFonts w:ascii="Times New Roman" w:hAnsi="Times New Roman"/>
          <w:b/>
          <w:sz w:val="24"/>
        </w:rPr>
        <w:t xml:space="preserve"> </w:t>
      </w:r>
      <w:proofErr w:type="spellStart"/>
      <w:r w:rsidRPr="003165A8">
        <w:rPr>
          <w:rFonts w:ascii="Times New Roman" w:hAnsi="Times New Roman"/>
          <w:b/>
          <w:sz w:val="24"/>
        </w:rPr>
        <w:t>Bilgileri</w:t>
      </w:r>
      <w:proofErr w:type="spellEnd"/>
      <w:r w:rsidRPr="003165A8">
        <w:rPr>
          <w:rFonts w:ascii="Times New Roman" w:hAnsi="Times New Roman"/>
          <w:b/>
          <w:sz w:val="24"/>
        </w:rPr>
        <w:t xml:space="preserve"> </w:t>
      </w:r>
    </w:p>
    <w:p w14:paraId="6851B057" w14:textId="77777777" w:rsidR="00A72F08" w:rsidRDefault="00A72F08" w:rsidP="00A72F08">
      <w:pPr>
        <w:ind w:left="720" w:hanging="360"/>
        <w:jc w:val="center"/>
        <w:rPr>
          <w:rFonts w:ascii="Times New Roman" w:hAnsi="Times New Roman"/>
          <w:b/>
          <w:sz w:val="24"/>
        </w:rPr>
      </w:pPr>
      <w:r w:rsidRPr="003165A8">
        <w:rPr>
          <w:rFonts w:ascii="Times New Roman" w:hAnsi="Times New Roman"/>
          <w:b/>
          <w:sz w:val="24"/>
        </w:rPr>
        <w:t>(</w:t>
      </w:r>
      <w:proofErr w:type="spellStart"/>
      <w:r w:rsidRPr="003165A8">
        <w:rPr>
          <w:rFonts w:ascii="Times New Roman" w:hAnsi="Times New Roman"/>
          <w:b/>
          <w:sz w:val="24"/>
        </w:rPr>
        <w:t>Çokamay</w:t>
      </w:r>
      <w:proofErr w:type="spellEnd"/>
      <w:r w:rsidRPr="003165A8">
        <w:rPr>
          <w:rFonts w:ascii="Times New Roman" w:hAnsi="Times New Roman"/>
          <w:b/>
          <w:sz w:val="24"/>
        </w:rPr>
        <w:t xml:space="preserve"> </w:t>
      </w:r>
      <w:proofErr w:type="spellStart"/>
      <w:r w:rsidRPr="003165A8">
        <w:rPr>
          <w:rFonts w:ascii="Times New Roman" w:hAnsi="Times New Roman"/>
          <w:b/>
          <w:sz w:val="24"/>
        </w:rPr>
        <w:t>Yılmaz</w:t>
      </w:r>
      <w:proofErr w:type="spellEnd"/>
      <w:r w:rsidRPr="003165A8">
        <w:rPr>
          <w:rFonts w:ascii="Times New Roman" w:hAnsi="Times New Roman"/>
          <w:b/>
          <w:sz w:val="24"/>
        </w:rPr>
        <w:t xml:space="preserve"> &amp; </w:t>
      </w:r>
      <w:proofErr w:type="spellStart"/>
      <w:r w:rsidRPr="003165A8">
        <w:rPr>
          <w:rFonts w:ascii="Times New Roman" w:hAnsi="Times New Roman"/>
          <w:b/>
          <w:sz w:val="24"/>
        </w:rPr>
        <w:t>Kapçı</w:t>
      </w:r>
      <w:proofErr w:type="spellEnd"/>
      <w:r w:rsidRPr="003165A8">
        <w:rPr>
          <w:rFonts w:ascii="Times New Roman" w:hAnsi="Times New Roman"/>
          <w:b/>
          <w:sz w:val="24"/>
        </w:rPr>
        <w:t xml:space="preserve">, 2018, Ankara </w:t>
      </w:r>
      <w:proofErr w:type="spellStart"/>
      <w:r w:rsidRPr="003165A8">
        <w:rPr>
          <w:rFonts w:ascii="Times New Roman" w:hAnsi="Times New Roman"/>
          <w:b/>
          <w:sz w:val="24"/>
        </w:rPr>
        <w:t>Üniversitesi</w:t>
      </w:r>
      <w:proofErr w:type="spellEnd"/>
      <w:r w:rsidRPr="003165A8">
        <w:rPr>
          <w:rFonts w:ascii="Times New Roman" w:hAnsi="Times New Roman"/>
          <w:b/>
          <w:sz w:val="24"/>
        </w:rPr>
        <w:t>)</w:t>
      </w:r>
    </w:p>
    <w:p w14:paraId="20E6F756" w14:textId="77777777" w:rsidR="00A72F08" w:rsidRPr="003165A8" w:rsidRDefault="00A72F08" w:rsidP="00A72F08">
      <w:pPr>
        <w:ind w:left="720" w:hanging="360"/>
        <w:jc w:val="center"/>
        <w:rPr>
          <w:rFonts w:ascii="Times New Roman" w:hAnsi="Times New Roman"/>
          <w:b/>
          <w:sz w:val="24"/>
        </w:rPr>
      </w:pPr>
    </w:p>
    <w:p w14:paraId="57AB7023" w14:textId="77777777" w:rsidR="00A72F08" w:rsidRDefault="00A72F08" w:rsidP="00A72F08">
      <w:pPr>
        <w:pStyle w:val="ListParagraph"/>
        <w:widowControl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165A8">
        <w:rPr>
          <w:rFonts w:ascii="Times New Roman" w:hAnsi="Times New Roman"/>
          <w:sz w:val="24"/>
          <w:szCs w:val="24"/>
        </w:rPr>
        <w:t>Ölçek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toplam</w:t>
      </w:r>
      <w:proofErr w:type="spellEnd"/>
      <w:r>
        <w:rPr>
          <w:rFonts w:ascii="Times New Roman" w:hAnsi="Times New Roman"/>
          <w:sz w:val="24"/>
          <w:szCs w:val="24"/>
        </w:rPr>
        <w:t xml:space="preserve"> 21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maddeden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oluşan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3165A8">
        <w:rPr>
          <w:rFonts w:ascii="Times New Roman" w:hAnsi="Times New Roman"/>
          <w:sz w:val="24"/>
          <w:szCs w:val="24"/>
        </w:rPr>
        <w:t xml:space="preserve">0= </w:t>
      </w:r>
      <w:proofErr w:type="spellStart"/>
      <w:r w:rsidRPr="003165A8">
        <w:rPr>
          <w:rFonts w:ascii="Times New Roman" w:hAnsi="Times New Roman"/>
          <w:sz w:val="24"/>
          <w:szCs w:val="24"/>
        </w:rPr>
        <w:t>Hiç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ya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da </w:t>
      </w:r>
      <w:proofErr w:type="spellStart"/>
      <w:r w:rsidRPr="003165A8">
        <w:rPr>
          <w:rFonts w:ascii="Times New Roman" w:hAnsi="Times New Roman"/>
          <w:sz w:val="24"/>
          <w:szCs w:val="24"/>
        </w:rPr>
        <w:t>Çoğunlukla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Doğru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Değil’den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4=</w:t>
      </w:r>
      <w:proofErr w:type="spellStart"/>
      <w:r w:rsidRPr="003165A8">
        <w:rPr>
          <w:rFonts w:ascii="Times New Roman" w:hAnsi="Times New Roman"/>
          <w:sz w:val="24"/>
          <w:szCs w:val="24"/>
        </w:rPr>
        <w:t>Tamamen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ya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da </w:t>
      </w:r>
      <w:proofErr w:type="spellStart"/>
      <w:r w:rsidRPr="003165A8">
        <w:rPr>
          <w:rFonts w:ascii="Times New Roman" w:hAnsi="Times New Roman"/>
          <w:sz w:val="24"/>
          <w:szCs w:val="24"/>
        </w:rPr>
        <w:t>Çoğunlukla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Doğru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şeklinde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puanlanan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beşli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likert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tipi </w:t>
      </w:r>
      <w:proofErr w:type="spellStart"/>
      <w:r w:rsidRPr="003165A8">
        <w:rPr>
          <w:rFonts w:ascii="Times New Roman" w:hAnsi="Times New Roman"/>
          <w:sz w:val="24"/>
          <w:szCs w:val="24"/>
        </w:rPr>
        <w:t>bir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ölçme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aracıdır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. </w:t>
      </w:r>
    </w:p>
    <w:p w14:paraId="66F9DD02" w14:textId="77777777" w:rsidR="00A72F08" w:rsidRDefault="00A72F08" w:rsidP="00A72F08">
      <w:pPr>
        <w:pStyle w:val="ListParagraph"/>
        <w:widowControl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Alt </w:t>
      </w:r>
      <w:proofErr w:type="spellStart"/>
      <w:r>
        <w:rPr>
          <w:rFonts w:ascii="Times New Roman" w:hAnsi="Times New Roman"/>
          <w:sz w:val="24"/>
          <w:szCs w:val="24"/>
        </w:rPr>
        <w:t>Ölçek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Bilgileri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1AA07DF4" w14:textId="77777777" w:rsidR="00A72F08" w:rsidRPr="003165A8" w:rsidRDefault="00A72F08" w:rsidP="00A72F08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165A8">
        <w:rPr>
          <w:rFonts w:ascii="Times New Roman" w:hAnsi="Times New Roman"/>
          <w:sz w:val="24"/>
          <w:szCs w:val="24"/>
        </w:rPr>
        <w:t>Yetersizlik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3165A8">
        <w:rPr>
          <w:rFonts w:ascii="Times New Roman" w:hAnsi="Times New Roman"/>
          <w:sz w:val="24"/>
          <w:szCs w:val="24"/>
        </w:rPr>
        <w:t>madde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numaraları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: 1, 2, 3, 4, 5, </w:t>
      </w:r>
      <w:proofErr w:type="gramStart"/>
      <w:r w:rsidRPr="003165A8">
        <w:rPr>
          <w:rFonts w:ascii="Times New Roman" w:hAnsi="Times New Roman"/>
          <w:sz w:val="24"/>
          <w:szCs w:val="24"/>
        </w:rPr>
        <w:t>6</w:t>
      </w:r>
      <w:proofErr w:type="gramEnd"/>
      <w:r w:rsidRPr="003165A8">
        <w:rPr>
          <w:rFonts w:ascii="Times New Roman" w:hAnsi="Times New Roman"/>
          <w:sz w:val="24"/>
          <w:szCs w:val="24"/>
        </w:rPr>
        <w:t>.</w:t>
      </w:r>
    </w:p>
    <w:p w14:paraId="1A0CC685" w14:textId="77777777" w:rsidR="00A72F08" w:rsidRPr="003165A8" w:rsidRDefault="00A72F08" w:rsidP="00A72F08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165A8">
        <w:rPr>
          <w:rFonts w:ascii="Times New Roman" w:hAnsi="Times New Roman"/>
          <w:sz w:val="24"/>
          <w:szCs w:val="24"/>
        </w:rPr>
        <w:t>Zorluk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3165A8">
        <w:rPr>
          <w:rFonts w:ascii="Times New Roman" w:hAnsi="Times New Roman"/>
          <w:sz w:val="24"/>
          <w:szCs w:val="24"/>
        </w:rPr>
        <w:t>madde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numaraları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: 13, 14, 15, 16, 17, </w:t>
      </w:r>
      <w:proofErr w:type="gramStart"/>
      <w:r w:rsidRPr="003165A8">
        <w:rPr>
          <w:rFonts w:ascii="Times New Roman" w:hAnsi="Times New Roman"/>
          <w:sz w:val="24"/>
          <w:szCs w:val="24"/>
        </w:rPr>
        <w:t>18</w:t>
      </w:r>
      <w:proofErr w:type="gramEnd"/>
      <w:r w:rsidRPr="003165A8">
        <w:rPr>
          <w:rFonts w:ascii="Times New Roman" w:hAnsi="Times New Roman"/>
          <w:sz w:val="24"/>
          <w:szCs w:val="24"/>
        </w:rPr>
        <w:t>.</w:t>
      </w:r>
    </w:p>
    <w:p w14:paraId="77289DBA" w14:textId="77777777" w:rsidR="00A72F08" w:rsidRPr="003165A8" w:rsidRDefault="00A72F08" w:rsidP="00A72F08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165A8">
        <w:rPr>
          <w:rFonts w:ascii="Times New Roman" w:hAnsi="Times New Roman"/>
          <w:sz w:val="24"/>
          <w:szCs w:val="24"/>
        </w:rPr>
        <w:t>Hayalkırıklığı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3165A8">
        <w:rPr>
          <w:rFonts w:ascii="Times New Roman" w:hAnsi="Times New Roman"/>
          <w:sz w:val="24"/>
          <w:szCs w:val="24"/>
        </w:rPr>
        <w:t>madde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numaraları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: 12, 19, 20, </w:t>
      </w:r>
      <w:proofErr w:type="gramStart"/>
      <w:r w:rsidRPr="003165A8">
        <w:rPr>
          <w:rFonts w:ascii="Times New Roman" w:hAnsi="Times New Roman"/>
          <w:sz w:val="24"/>
          <w:szCs w:val="24"/>
        </w:rPr>
        <w:t>21</w:t>
      </w:r>
      <w:proofErr w:type="gramEnd"/>
      <w:r w:rsidRPr="003165A8">
        <w:rPr>
          <w:rFonts w:ascii="Times New Roman" w:hAnsi="Times New Roman"/>
          <w:sz w:val="24"/>
          <w:szCs w:val="24"/>
        </w:rPr>
        <w:t>.</w:t>
      </w:r>
    </w:p>
    <w:p w14:paraId="6C37D85C" w14:textId="77777777" w:rsidR="00A72F08" w:rsidRDefault="00A72F08" w:rsidP="00A72F08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165A8">
        <w:rPr>
          <w:rFonts w:ascii="Times New Roman" w:hAnsi="Times New Roman"/>
          <w:sz w:val="24"/>
          <w:szCs w:val="24"/>
        </w:rPr>
        <w:t>Uyuşmazlık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3165A8">
        <w:rPr>
          <w:rFonts w:ascii="Times New Roman" w:hAnsi="Times New Roman"/>
          <w:sz w:val="24"/>
          <w:szCs w:val="24"/>
        </w:rPr>
        <w:t>madde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numaraları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: 7, 8, 9, 10, </w:t>
      </w:r>
      <w:proofErr w:type="gramStart"/>
      <w:r w:rsidRPr="003165A8">
        <w:rPr>
          <w:rFonts w:ascii="Times New Roman" w:hAnsi="Times New Roman"/>
          <w:sz w:val="24"/>
          <w:szCs w:val="24"/>
        </w:rPr>
        <w:t>11</w:t>
      </w:r>
      <w:proofErr w:type="gramEnd"/>
      <w:r w:rsidRPr="003165A8">
        <w:rPr>
          <w:rFonts w:ascii="Times New Roman" w:hAnsi="Times New Roman"/>
          <w:sz w:val="24"/>
          <w:szCs w:val="24"/>
        </w:rPr>
        <w:t>.</w:t>
      </w:r>
    </w:p>
    <w:p w14:paraId="357441ED" w14:textId="77777777" w:rsidR="00A72F08" w:rsidRDefault="00A72F08" w:rsidP="00A72F08">
      <w:pPr>
        <w:pStyle w:val="ListParagraph"/>
        <w:widowControl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165A8">
        <w:rPr>
          <w:rFonts w:ascii="Times New Roman" w:hAnsi="Times New Roman"/>
          <w:sz w:val="24"/>
          <w:szCs w:val="24"/>
        </w:rPr>
        <w:t>Ölçeğin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yetersizlik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alt </w:t>
      </w:r>
      <w:proofErr w:type="spellStart"/>
      <w:r w:rsidRPr="003165A8">
        <w:rPr>
          <w:rFonts w:ascii="Times New Roman" w:hAnsi="Times New Roman"/>
          <w:sz w:val="24"/>
          <w:szCs w:val="24"/>
        </w:rPr>
        <w:t>boyutundaki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puanların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yükselmesi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anababanın </w:t>
      </w:r>
      <w:proofErr w:type="spellStart"/>
      <w:r w:rsidRPr="003165A8">
        <w:rPr>
          <w:rFonts w:ascii="Times New Roman" w:hAnsi="Times New Roman"/>
          <w:sz w:val="24"/>
          <w:szCs w:val="24"/>
        </w:rPr>
        <w:t>çocuğuyla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ilişkisinde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kendini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yetersiz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olarak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algıladığına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165A8">
        <w:rPr>
          <w:rFonts w:ascii="Times New Roman" w:hAnsi="Times New Roman"/>
          <w:sz w:val="24"/>
          <w:szCs w:val="24"/>
        </w:rPr>
        <w:t>zorluk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alt </w:t>
      </w:r>
      <w:proofErr w:type="spellStart"/>
      <w:r w:rsidRPr="003165A8">
        <w:rPr>
          <w:rFonts w:ascii="Times New Roman" w:hAnsi="Times New Roman"/>
          <w:sz w:val="24"/>
          <w:szCs w:val="24"/>
        </w:rPr>
        <w:t>boyutundaki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puanların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yükselmesi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bireyin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çocuğundan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kaynaklandığını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düşündüğü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bazı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zorluklar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yaşadığına</w:t>
      </w:r>
      <w:proofErr w:type="spellEnd"/>
      <w:r w:rsidRPr="003165A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hayal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kırıklığı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alt </w:t>
      </w:r>
      <w:proofErr w:type="spellStart"/>
      <w:r w:rsidRPr="003165A8">
        <w:rPr>
          <w:rFonts w:ascii="Times New Roman" w:hAnsi="Times New Roman"/>
          <w:sz w:val="24"/>
          <w:szCs w:val="24"/>
        </w:rPr>
        <w:t>boyutundaki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puanların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yükselmesi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anababalık </w:t>
      </w:r>
      <w:proofErr w:type="spellStart"/>
      <w:r w:rsidRPr="003165A8">
        <w:rPr>
          <w:rFonts w:ascii="Times New Roman" w:hAnsi="Times New Roman"/>
          <w:sz w:val="24"/>
          <w:szCs w:val="24"/>
        </w:rPr>
        <w:t>rolünden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ve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çocuk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sahibi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olmaktan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hoşnut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olmadığı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ve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hayal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kırıklığı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yaşadığına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165A8">
        <w:rPr>
          <w:rFonts w:ascii="Times New Roman" w:hAnsi="Times New Roman"/>
          <w:sz w:val="24"/>
          <w:szCs w:val="24"/>
        </w:rPr>
        <w:t>uyuşmazlık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alt </w:t>
      </w:r>
      <w:proofErr w:type="spellStart"/>
      <w:r w:rsidRPr="003165A8">
        <w:rPr>
          <w:rFonts w:ascii="Times New Roman" w:hAnsi="Times New Roman"/>
          <w:sz w:val="24"/>
          <w:szCs w:val="24"/>
        </w:rPr>
        <w:t>boyutundaki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puanların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yükselmesi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bireyin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kendini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anababalık </w:t>
      </w:r>
      <w:proofErr w:type="spellStart"/>
      <w:r w:rsidRPr="003165A8">
        <w:rPr>
          <w:rFonts w:ascii="Times New Roman" w:hAnsi="Times New Roman"/>
          <w:sz w:val="24"/>
          <w:szCs w:val="24"/>
        </w:rPr>
        <w:t>rolüne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uygun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lastRenderedPageBreak/>
        <w:t>bulmadığına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165A8">
        <w:rPr>
          <w:rFonts w:ascii="Times New Roman" w:hAnsi="Times New Roman"/>
          <w:sz w:val="24"/>
          <w:szCs w:val="24"/>
        </w:rPr>
        <w:t>toplam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puanın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yükselmesi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ise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bireyin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anababalık </w:t>
      </w:r>
      <w:proofErr w:type="spellStart"/>
      <w:r w:rsidRPr="003165A8">
        <w:rPr>
          <w:rFonts w:ascii="Times New Roman" w:hAnsi="Times New Roman"/>
          <w:sz w:val="24"/>
          <w:szCs w:val="24"/>
        </w:rPr>
        <w:t>rolünden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kaynaklı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stres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yaşadığına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işaret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etmektedir</w:t>
      </w:r>
      <w:proofErr w:type="spellEnd"/>
      <w:r w:rsidRPr="003165A8">
        <w:rPr>
          <w:rFonts w:ascii="Times New Roman" w:hAnsi="Times New Roman"/>
          <w:sz w:val="24"/>
          <w:szCs w:val="24"/>
        </w:rPr>
        <w:t>.</w:t>
      </w:r>
    </w:p>
    <w:p w14:paraId="4811E85B" w14:textId="77777777" w:rsidR="00A72F08" w:rsidRDefault="00A72F08" w:rsidP="00A72F08">
      <w:pPr>
        <w:pStyle w:val="ListParagraph"/>
        <w:widowControl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Puanlama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Yetersizlik</w:t>
      </w:r>
      <w:proofErr w:type="spellEnd"/>
      <w:r>
        <w:rPr>
          <w:rFonts w:ascii="Times New Roman" w:hAnsi="Times New Roman"/>
          <w:sz w:val="24"/>
          <w:szCs w:val="24"/>
        </w:rPr>
        <w:t xml:space="preserve"> alt </w:t>
      </w:r>
      <w:proofErr w:type="spellStart"/>
      <w:r>
        <w:rPr>
          <w:rFonts w:ascii="Times New Roman" w:hAnsi="Times New Roman"/>
          <w:sz w:val="24"/>
          <w:szCs w:val="24"/>
        </w:rPr>
        <w:t>boyutundaki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maddeler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</w:t>
      </w:r>
      <w:proofErr w:type="spellEnd"/>
      <w:r>
        <w:rPr>
          <w:rFonts w:ascii="Times New Roman" w:hAnsi="Times New Roman"/>
          <w:sz w:val="24"/>
          <w:szCs w:val="24"/>
        </w:rPr>
        <w:t xml:space="preserve"> (4=0, 3=1, 2=2, 1=3, 0=4) </w:t>
      </w:r>
      <w:proofErr w:type="spellStart"/>
      <w:r>
        <w:rPr>
          <w:rFonts w:ascii="Times New Roman" w:hAnsi="Times New Roman"/>
          <w:sz w:val="24"/>
          <w:szCs w:val="24"/>
        </w:rPr>
        <w:t>puanlanmaktadır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720BBAEE" w14:textId="77777777" w:rsidR="00A72F08" w:rsidRDefault="00A72F08" w:rsidP="00A72F08">
      <w:pPr>
        <w:pStyle w:val="ListParagraph"/>
        <w:widowControl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Cronbach</w:t>
      </w:r>
      <w:proofErr w:type="spellEnd"/>
      <w:r>
        <w:rPr>
          <w:rFonts w:ascii="Times New Roman" w:hAnsi="Times New Roman"/>
          <w:sz w:val="24"/>
          <w:szCs w:val="24"/>
        </w:rPr>
        <w:t xml:space="preserve"> Alpha </w:t>
      </w:r>
      <w:proofErr w:type="spellStart"/>
      <w:r>
        <w:rPr>
          <w:rFonts w:ascii="Times New Roman" w:hAnsi="Times New Roman"/>
          <w:sz w:val="24"/>
          <w:szCs w:val="24"/>
        </w:rPr>
        <w:t>iç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tutarlılık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katsayıları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yetersizlik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165A8">
        <w:rPr>
          <w:rFonts w:ascii="Times New Roman" w:hAnsi="Times New Roman"/>
          <w:sz w:val="24"/>
          <w:szCs w:val="24"/>
        </w:rPr>
        <w:t>zorluk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165A8">
        <w:rPr>
          <w:rFonts w:ascii="Times New Roman" w:hAnsi="Times New Roman"/>
          <w:sz w:val="24"/>
          <w:szCs w:val="24"/>
        </w:rPr>
        <w:t>hayalkırıklığı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165A8">
        <w:rPr>
          <w:rFonts w:ascii="Times New Roman" w:hAnsi="Times New Roman"/>
          <w:sz w:val="24"/>
          <w:szCs w:val="24"/>
        </w:rPr>
        <w:t>uyuşmazlık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alt </w:t>
      </w:r>
      <w:proofErr w:type="spellStart"/>
      <w:r w:rsidRPr="003165A8">
        <w:rPr>
          <w:rFonts w:ascii="Times New Roman" w:hAnsi="Times New Roman"/>
          <w:sz w:val="24"/>
          <w:szCs w:val="24"/>
        </w:rPr>
        <w:t>boyutları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tüm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maddeler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için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sırasıyla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α= .79, .77, .76</w:t>
      </w:r>
      <w:r>
        <w:rPr>
          <w:rFonts w:ascii="Times New Roman" w:hAnsi="Times New Roman"/>
          <w:sz w:val="24"/>
          <w:szCs w:val="24"/>
        </w:rPr>
        <w:t>,</w:t>
      </w:r>
      <w:r w:rsidRPr="003165A8">
        <w:rPr>
          <w:rFonts w:ascii="Times New Roman" w:hAnsi="Times New Roman"/>
          <w:sz w:val="24"/>
          <w:szCs w:val="24"/>
        </w:rPr>
        <w:t xml:space="preserve"> .67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</w:t>
      </w:r>
      <w:proofErr w:type="spellEnd"/>
      <w:r>
        <w:rPr>
          <w:rFonts w:ascii="Times New Roman" w:hAnsi="Times New Roman"/>
          <w:sz w:val="24"/>
          <w:szCs w:val="24"/>
        </w:rPr>
        <w:t xml:space="preserve"> .85 </w:t>
      </w:r>
      <w:proofErr w:type="spellStart"/>
      <w:r>
        <w:rPr>
          <w:rFonts w:ascii="Times New Roman" w:hAnsi="Times New Roman"/>
          <w:sz w:val="24"/>
          <w:szCs w:val="24"/>
        </w:rPr>
        <w:t>olarak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hesaplanmıştır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70F2E6D" w14:textId="77777777" w:rsidR="00A72F08" w:rsidRPr="003165A8" w:rsidRDefault="00A72F08" w:rsidP="00A72F08">
      <w:pPr>
        <w:pStyle w:val="ListParagraph"/>
        <w:widowControl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165A8">
        <w:rPr>
          <w:rFonts w:ascii="Times New Roman" w:hAnsi="Times New Roman"/>
          <w:sz w:val="24"/>
          <w:szCs w:val="24"/>
        </w:rPr>
        <w:t>Ölçeğin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toplam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puanının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üç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haftalık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arayla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yapılan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uygulamalar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ile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35 </w:t>
      </w:r>
      <w:proofErr w:type="spellStart"/>
      <w:r w:rsidRPr="003165A8">
        <w:rPr>
          <w:rFonts w:ascii="Times New Roman" w:hAnsi="Times New Roman"/>
          <w:sz w:val="24"/>
          <w:szCs w:val="24"/>
        </w:rPr>
        <w:t>anababadan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elde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edilen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test-</w:t>
      </w:r>
      <w:proofErr w:type="spellStart"/>
      <w:r w:rsidRPr="003165A8">
        <w:rPr>
          <w:rFonts w:ascii="Times New Roman" w:hAnsi="Times New Roman"/>
          <w:sz w:val="24"/>
          <w:szCs w:val="24"/>
        </w:rPr>
        <w:t>tekrar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test </w:t>
      </w:r>
      <w:proofErr w:type="spellStart"/>
      <w:r w:rsidRPr="003165A8">
        <w:rPr>
          <w:rFonts w:ascii="Times New Roman" w:hAnsi="Times New Roman"/>
          <w:sz w:val="24"/>
          <w:szCs w:val="24"/>
        </w:rPr>
        <w:t>güvenirlik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puanı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r= .90 (p&lt;</w:t>
      </w:r>
      <w:proofErr w:type="gramStart"/>
      <w:r w:rsidRPr="003165A8">
        <w:rPr>
          <w:rFonts w:ascii="Times New Roman" w:hAnsi="Times New Roman"/>
          <w:sz w:val="24"/>
          <w:szCs w:val="24"/>
        </w:rPr>
        <w:t>.01</w:t>
      </w:r>
      <w:proofErr w:type="gramEnd"/>
      <w:r w:rsidRPr="003165A8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3165A8">
        <w:rPr>
          <w:rFonts w:ascii="Times New Roman" w:hAnsi="Times New Roman"/>
          <w:sz w:val="24"/>
          <w:szCs w:val="24"/>
        </w:rPr>
        <w:t>iken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165A8">
        <w:rPr>
          <w:rFonts w:ascii="Times New Roman" w:hAnsi="Times New Roman"/>
          <w:sz w:val="24"/>
          <w:szCs w:val="24"/>
        </w:rPr>
        <w:t>yetersizlik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165A8">
        <w:rPr>
          <w:rFonts w:ascii="Times New Roman" w:hAnsi="Times New Roman"/>
          <w:sz w:val="24"/>
          <w:szCs w:val="24"/>
        </w:rPr>
        <w:t>zorluk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165A8">
        <w:rPr>
          <w:rFonts w:ascii="Times New Roman" w:hAnsi="Times New Roman"/>
          <w:sz w:val="24"/>
          <w:szCs w:val="24"/>
        </w:rPr>
        <w:t>hayalkırıklığı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ve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uyuşmazlık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alt </w:t>
      </w:r>
      <w:proofErr w:type="spellStart"/>
      <w:r w:rsidRPr="003165A8">
        <w:rPr>
          <w:rFonts w:ascii="Times New Roman" w:hAnsi="Times New Roman"/>
          <w:sz w:val="24"/>
          <w:szCs w:val="24"/>
        </w:rPr>
        <w:t>ölçekleri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için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sırasıyla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r= .37 (p&lt;.05), .68 (p&lt;.01), .75 (p&lt;.01)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ve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.59 (p&lt;.01) </w:t>
      </w:r>
      <w:proofErr w:type="spellStart"/>
      <w:r w:rsidRPr="003165A8">
        <w:rPr>
          <w:rFonts w:ascii="Times New Roman" w:hAnsi="Times New Roman"/>
          <w:sz w:val="24"/>
          <w:szCs w:val="24"/>
        </w:rPr>
        <w:t>olarak</w:t>
      </w:r>
      <w:proofErr w:type="spellEnd"/>
      <w:r w:rsidRPr="003165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5A8">
        <w:rPr>
          <w:rFonts w:ascii="Times New Roman" w:hAnsi="Times New Roman"/>
          <w:sz w:val="24"/>
          <w:szCs w:val="24"/>
        </w:rPr>
        <w:t>bulunmuştur</w:t>
      </w:r>
      <w:proofErr w:type="spellEnd"/>
      <w:r w:rsidRPr="003165A8">
        <w:rPr>
          <w:rFonts w:ascii="Times New Roman" w:hAnsi="Times New Roman"/>
          <w:sz w:val="24"/>
          <w:szCs w:val="24"/>
        </w:rPr>
        <w:t>.</w:t>
      </w:r>
    </w:p>
    <w:p w14:paraId="1B79CE11" w14:textId="77777777" w:rsidR="00A72F08" w:rsidRPr="004C4D00" w:rsidRDefault="00A72F08">
      <w:pPr>
        <w:rPr>
          <w:lang w:val="tr-TR"/>
        </w:rPr>
      </w:pPr>
    </w:p>
    <w:sectPr w:rsidR="00A72F08" w:rsidRPr="004C4D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2375"/>
    <w:multiLevelType w:val="hybridMultilevel"/>
    <w:tmpl w:val="AC969B86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D245E48"/>
    <w:multiLevelType w:val="hybridMultilevel"/>
    <w:tmpl w:val="118EF3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697"/>
    <w:rsid w:val="00292ED0"/>
    <w:rsid w:val="003D1264"/>
    <w:rsid w:val="004C4D00"/>
    <w:rsid w:val="005508D8"/>
    <w:rsid w:val="006B5697"/>
    <w:rsid w:val="00A33237"/>
    <w:rsid w:val="00A72F08"/>
    <w:rsid w:val="00F7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0EEEC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92ED0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E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92ED0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562</Words>
  <Characters>3209</Characters>
  <Application>Microsoft Macintosh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gökçe yılmaz</dc:creator>
  <cp:keywords/>
  <dc:description/>
  <cp:lastModifiedBy>Emine Gul Kapci</cp:lastModifiedBy>
  <cp:revision>3</cp:revision>
  <dcterms:created xsi:type="dcterms:W3CDTF">2019-08-11T15:20:00Z</dcterms:created>
  <dcterms:modified xsi:type="dcterms:W3CDTF">2019-08-11T15:21:00Z</dcterms:modified>
</cp:coreProperties>
</file>