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>        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B21A8"/>
          <w:sz w:val="52"/>
          <w:szCs w:val="52"/>
        </w:rPr>
        <w:t xml:space="preserve">KUANTUM MAKİNE ÖĞRENMESİ İLE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6B21A8"/>
          <w:sz w:val="52"/>
          <w:szCs w:val="52"/>
        </w:rPr>
        <w:t xml:space="preserve">GÖRÜNTÜ TANIMA SİSTEMİ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Kapsamlı Eğitim Dokümanı</w:t>
      </w: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6"/>
          <w:szCs w:val="26"/>
        </w:rPr>
        <w:t xml:space="preserve">Grup 3  |  Gömülü Sistemler Projesi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2026</w:t>
      </w:r>
    </w:p>
    <w:tbl>
      <w:tblPr>
        <w:tblW w:type="dxa" w:w="9360"/>
        <w:tblBorders>
          <w:top w:val="single" w:color="6B21A8" w:sz="1"/>
          <w:left w:val="single" w:color="6B21A8" w:sz="8"/>
          <w:bottom w:val="single" w:color="6B21A8" w:sz="1"/>
          <w:right w:val="single" w:color="6B21A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200"/>
              <w:left w:type="dxa" w:w="360"/>
              <w:bottom w:type="dxa" w:w="16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Bu doküman ne kapsar?</w:t>
            </w:r>
          </w:p>
          <w:p>
            <w:pPr>
              <w:spacing w:after="60" w:line="300"/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Yapay zeka - Makine ögrenmesi - Derin ogrenme - Kuantum hesaplama</w:t>
            </w:r>
          </w:p>
          <w:p>
            <w:pPr>
              <w:spacing w:after="60" w:line="300"/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Kuantum makine ogrenmesi - Proje mimarisi - Kod açiklamalari</w:t>
            </w:r>
          </w:p>
          <w:p>
            <w:pPr>
              <w:spacing w:after="0" w:line="300"/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Kurulum - Egitim - Test - Sonuçlar - Sunum ipuçlari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İÇİNDEKİLER</w:t>
      </w:r>
    </w:p>
    <w:p>
      <w:pPr>
        <w:spacing w:after="120" w:before="100"/>
        <w:ind w:left="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Bölüm 1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Temel Kavramlar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1.1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Yapay Zeka ve Makine Öğrenmesi Nedir?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1.2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Sinir Ağları ve Derin Öğrenme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1.3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Evrişimli Sinir Ağları (CNN)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1.4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Kuantum Hesaplama Temelleri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1.5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Qubit ve Kuantum Kapıları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1.6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Kuantum Makine Öğrenmesi (QML)</w:t>
      </w:r>
    </w:p>
    <w:p>
      <w:pPr>
        <w:spacing w:after="120" w:before="100"/>
        <w:ind w:left="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Bölüm 2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Proje Mimarisi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2.1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Sistemin Genel Görünümü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2.2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Klasik CNN Encoder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2.3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Kuantum Devre Katmanı (PennyLane)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2.4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Klasik Sınıflandırıcı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2.5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Kamera Soyutlama Katmanı</w:t>
      </w:r>
    </w:p>
    <w:p>
      <w:pPr>
        <w:spacing w:after="120" w:before="100"/>
        <w:ind w:left="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Bölüm 3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Kullanılan Teknolojiler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3.1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Python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3.2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PyTorch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3.3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PennyLane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3.4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OpenCV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3.5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Flask</w:t>
      </w:r>
    </w:p>
    <w:p>
      <w:pPr>
        <w:spacing w:after="120" w:before="100"/>
        <w:ind w:left="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Bölüm 4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Kod Yapısı ve Açıklamaları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4.1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Klasör Yapısı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4.2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quantum_model.py — Model Kodu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4.3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train.py — Eğitim Kodu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4.4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Kamera Modülü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4.5  </w:t>
      </w: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Web Arayüzü</w:t>
      </w:r>
    </w:p>
    <w:p>
      <w:pPr>
        <w:spacing w:after="120" w:before="100"/>
        <w:ind w:left="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Bölüm 5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Kurulum ve Çalıştırma</w:t>
      </w:r>
    </w:p>
    <w:p>
      <w:pPr>
        <w:spacing w:after="120" w:before="100"/>
        <w:ind w:left="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Bölüm 6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Sonuçlar ve Analiz</w:t>
      </w:r>
    </w:p>
    <w:p>
      <w:pPr>
        <w:spacing w:after="120" w:before="100"/>
        <w:ind w:left="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Bölüm 7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Sunum Rehberi</w:t>
      </w:r>
    </w:p>
    <w:p>
      <w:pPr>
        <w:spacing w:after="120" w:before="100"/>
        <w:ind w:left="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Bölüm 8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Sözlük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BÖLÜM 1: TEMEL KAVRAMLAR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Bu bölümde projede kullanılan tüm kavramları sıfırdan, hiç bilmeyenler için açıklıyoruz. Teknik terimler adım adım tanıtılacak ve günlük hayattan örneklerle pekiştirilecektir.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1.1 Yapay Zeka ve Makine Öğrenmesi Nedir?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Yapay zeka (YZ), bilgisayarların insanların yapabildiği görevleri — konuşma, görüntü tanıma, karar verme — yapabilmesi için geliştirilen yazılım ve algoritmaların genel adıdır.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1E40AF" w:sz="1"/>
          <w:left w:val="single" w:color="1E40AF" w:sz="8"/>
          <w:bottom w:val="single" w:color="1E40AF" w:sz="1"/>
          <w:right w:val="single" w:color="1E40A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Günlük Hayat Analojisi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Akıllı telefonunuzun yüz tanıma sistemi, bir arkadaşınızı binlerce fotoğraf arasından nasıl bulduğunuzu düşünün. Bu bir yapay zeka uygulamasıdır.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Spotify'ın size müzik önermesi, Netflix'in film önermesi — bunların hepsi makine öğrenmesi algoritmaları kullanır.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Makine öğrenmesi (MÖ) ise yapay zekanın bir alt dalıdır. Geleneksel programlamada kuralları biz yazarız. Makine öğrenmesinde ise bilgisayara çok sayıda örnek veririz ve o kuralları kendi öğrenir.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Geleneksel Programlama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Makine Öğrenmesi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Kuralları siz yazarsınız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Kuralları makine öğrenir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Kural + Veri =&gt; Sonuç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 + Sonuç =&gt; Kural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Yeni duruma uyum zordur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Yeni verilerle iyileşir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Örnek: Vergi hesaplama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Örnek: Spam filtresi, yüz tanıma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1.2 Sinir Ağları ve Derin Öğrenme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Sinir ağları, insan beyninin çalışma prensibinden ilham alan matematiksel modellerdir. Beynimizde milyarlarca nöron birbirine bağlıdır. Yapay sinir ağlarında da 'nöron' adını verdiğimiz matematik işlemciler katmanlar halinde birbirine bağlanır.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Bir sinir ağı üç tür katmandan oluşur: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Giriş Katmanı: Verinin ağa girdiği yer. Bizim projemizde 28x28 = 784 piksel değeri girer.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Gizli Katmanlar: Özelliklerin öğrenildiği katmanlar. Burada karmaşık desenleri öğrenir.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Çıkış Katmanı: Sonucun üretildiği yer. Bizim projemizde 0-9 arası 10 olası rakam çıkar.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166534" w:sz="1"/>
          <w:left w:val="single" w:color="166534" w:sz="8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Nöron Nasıl Çalışır?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Her nöron girişlerini alır, bunları ağırlıklar ile çarpar ve toplar.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Toplama bir aktivasyon fonksiyonu (örn. ReLU) uygulanır.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ReLU: eğer sonuç pozitifse olduğu gibi geç, negatifse 0 yap.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 basit işlem milyonlarca kez tekrarlanınca karmaşık desenler öğrenilebilir.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Derin öğrenme, çok sayıda gizli katmana sahip sinir ağlarıdır. 'Derin' kelimesi, katman sayısının fazlalığını ifade eder.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1.3 Evrişimli Sinir Ağları (CNN)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Evrişimli Sinir Ağı (Convolutional Neural Network - CNN), özellikle görüntü işleme için tasarlanmış özel bir sinir ağı mimarisidir. Bizim projemizde de kullanıyoruz.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CNN'nin özel katmanları şunlardır: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Conv2d (Evrişim Katmanı): Görüntü üzerinde küçük bir filtre (örn. 3x3) kaydırır. Her filtre farklı bir özelliği yakalar: kenarlar, köşeler, dokular.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ReLU: Negatif değerleri sıfırlar, pozitif değerleri geçirir.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MaxPool2d: Görüntüyü küçültür (boyutu yarıya indirir), en önemli bilgiyi korur.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Flatten: 2 boyutlu görüntüyü 1 boyutlu vektöre dönüştürür.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Linear (Tam Bağlı): Son sınıflandırmayı yapar.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6B21A8" w:sz="1"/>
          <w:left w:val="single" w:color="6B21A8" w:sz="8"/>
          <w:bottom w:val="single" w:color="6B21A8" w:sz="1"/>
          <w:right w:val="single" w:color="6B21A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Projemizdeki CNN Encoder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Giriş: 28x28 gri görüntü (1 kanal)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Conv2d(1, 8, 3x3) + ReLU + MaxPool2d(2)  =&gt;  8 x 14 x 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Conv2d(8, 16, 3x3) + ReLU + MaxPool2d(2) =&gt;  16 x 7 x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Flatten =&gt; 784 sayı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Linear(784, 64) + ReLU =&gt; 64 sayı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Linear(64, 4) + Tanh   =&gt; 4 sayı (kuantum devresine giriş)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1.4 Kuantum Hesaplama Temelleri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Klasik bilgisayarlar 0 ve 1'den oluşan bitlerle çalışır. Kuantum bilgisayarlar ise 'qubit' adı verilen birimlerle çalışır. Qubit'lerin özel özellikleri sayesinde bazı hesaplamalar çok daha hızlı yapılabilir.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Kuantum mekaniğinin üç temel özelliği: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Süperpozisyon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Dolaşıklık (Entanglement)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Girişim (Interference)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Bir qubit aynı anda hem 0 hem de 1 olabilir. Ölçüm yapılana kadar iki durumda birden vardır.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İki qubit birbirine bağlanabilir; birini ölçmek diğerini anında etkiler.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Doğru cevaplara giden olasılıklar artırılır, yanlış cevaplara gidenler azaltılır.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92400D" w:sz="1"/>
          <w:left w:val="single" w:color="92400D" w:sz="8"/>
          <w:bottom w:val="single" w:color="92400D" w:sz="1"/>
          <w:right w:val="single" w:color="92400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D"/>
                <w:sz w:val="22"/>
                <w:szCs w:val="22"/>
              </w:rPr>
              <w:t xml:space="preserve">Schrödinger'in Kedisi Analojisi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Süperpozisyonu anlamak için ünlü düşünce deneyi: Bir kedi hem diri hem ölü olabilir — kutuyu açıp bakana kadar (ölçüm yapana kadar). Qubit'ler de benzer şekilde ölçüm yapılana kadar her iki değerde birden 'bulunur'.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Önemli Not: Bizim projemizde gerçek bir kuantum bilgisayar kullanmıyoruz. PennyLane kütüphanesi aracılığıyla bir klasik bilgisayar üzerinde kuantum devre simülasyonu yapıyoruz. Bu tamamen geçerli ve yaygın bir yaklaşımdır.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1.5 Qubit ve Kuantum Kapıları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Qubit, kuantum hesaplamada temel birimdir. Klasik bit'ten farkı, ölçüm yapılana kadar 0 ve 1'in bir kombinasyonu olarak var olabilmesidir.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Kuantum Kapıları: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Klasik bilgisayarda AND, OR, NOT gibi mantık kapıları vardır. Kuantum bilgisayarlarda da 'kuantum kapıları' qubit'leri dönüştürür.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Sembol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Yapar?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Projede Kullanımı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RY (Rotasyon-Y)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RY(θ)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Qubit'i Y ekseni etrafında θ açısıyla döndürür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AngleEmbedding - veriyi qubit'e yükler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CNOT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İki qubit arasında koşullu NOT uygular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StronglyEntanglingLayers içinde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PauliZ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Z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Ölçüm operatörü; -1 ile +1 arası değer döndürür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Her qubit'ten çıktı almak için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Projemizde kullandığımız iki önemli PennyLane fonksiyonu: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AngleEmbedding: Klasik veriyi (4 sayı) qubit rotasyon açılarına çevirir. Bu sayede klasik dünyadan kuantum dünyasına veri taşırız.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StronglyEntanglingLayers: Öğrenilebilir parametreler içeren kapı dizisi. Her katman qubit'leri birbirine dolaştırır (entangle eder).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1.6 Kuantum Makine Öğrenmesi (QML)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Kuantum makine öğrenmesi (QML), kuantum hesaplama ile makine öğrenmesini birleştiren bir alandır. Bizim projemizde 'hibrit yaklaşım' kullanıyoruz: bir kısım hesaplama klasik, bir kısım kuantum.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1E40AF" w:sz="1"/>
          <w:left w:val="single" w:color="1E40AF" w:sz="8"/>
          <w:bottom w:val="single" w:color="1E40AF" w:sz="1"/>
          <w:right w:val="single" w:color="1E40A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Neden Hibrit?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Tamamen kuantum ML henüz çok erken aşamada, büyük veri setlerinde pratikte uygulanamaz.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Tamamen klasik ML ise kuantum'un avantajlarından yararlanamaz.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Hibrit yaklaşım: Klasik taraf görüntü özelliklerini çıkarır, kuantum taraf bu özellikleri işler.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Günümüzde en yaygın ve gerçekçi QML yaklaşımı hibrit modellerdir.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Variasyonel Kuantum Devresi (VQC):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Projemizdeki kuantum katmanı bir VQC'dir. VQC'nin özellikleri: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Parametrik kapılar içerir: açılar (θ) öğrenilebilir parametrelerdir.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Geri yayılım (backpropagation) ile eğitilebilir — klasik sinir ağları gibi.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PennyLane bunu 'parametre kaydırma kuralı' ile hesaplar.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Klasik ML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Kuantum ML (Projemiz)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Yalnızca klasik nöronlar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Klasik + Kuantum nöronlar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Ağırlıklar float sayılar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Ağırlıklar rotasyon açıları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GPU ile hızlandırılır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Kuantum simülatörde çalışır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Olgun, ölçekli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Gelişmekte, araştırma alanı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Milyonlarca parametre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Az parametre (4 qubit = 4 boyut)</w:t>
            </w:r>
          </w:p>
        </w:tc>
      </w:tr>
    </w:tbl>
    <w:p>
      <w:pPr>
        <w:spacing w:after="0" w:before="0"/>
      </w:pPr>
      <w:r>
        <w:t xml:space="preserve"> 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BÖLÜM 2: PROJE MİMARİSİ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Bu bölümde projemizin nasıl inşa edildiğini, her bileşenin ne işe yaradığını ve verinin sistemden nasıl geçtiğini açıklıyoruz.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2.1 Sistemin Genel Görünümü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Projemiz dört ana bileşenden oluşur. Veri bu bileşenlerden sırayla geçerek son tahmine ulaşır: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Adım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Bileşen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Giriş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Çıkış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Kamera Katmanı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Gerçek kamera / MockCamera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28x28 gri görüntü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Klasik CNN Encoder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28x28 piksel (784 sayı)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 özellik vektörü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Kuantum Devre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 sayı [-1,1]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 beklenti değeri [-1,1]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Klasik Sınıflandırıcı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 sayı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 sınıf olasılığı (0-9)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Sistem mimarisini şematik olarak şöyle gösterebiliriz: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Kamera / MockCamera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GIRIŞ KAYNAGI</w:t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28x28 piksel goruntu (uint8, 0-255)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 |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ClassicalEncoder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KATMAN 1 (PyTorch)</w:t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Conv2d -&gt; ReLU -&gt; MaxPool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Conv2d -&gt; ReLU -&gt; MaxPool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Linear(784-&gt;64) -&gt; ReLU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Linear(64-&gt;4) -&gt; Tanh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4 ozellik [-1,1]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 |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QuantumLayer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KATMAN 2 (PennyLane)</w:t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AngleEmbedding (4 qubit)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StronglyEntanglingLayers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PauliZ olcumu x4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4 deger [-1,1]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 |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Linear(4-&gt;10) + Softmax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KATMAN 3 (PyTorch)</w:t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Tahmin: 0, 1, 2 ... 9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7"/>
                <w:szCs w:val="17"/>
              </w:rPr>
              <w:t xml:space="preserve">CIKIS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2.2 Klasik CNN Encoder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ClassicalEncoder sınıfı iki görev yapar: (1) görüntünün önemli özelliklerini çıkarmak, (2) bu özellikleri kuantum devresinin anlayacağı formata dönüştürmek.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Neden Tanh aktivasyonu?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Son katmanda Tanh kullanıyoruz çünkü Tanh çıkışı -1 ile +1 arasında tutar. Bu aralık kuantum devresi için idealdir: AngleEmbedding bu değerleri qubit rotasyon açılarına çevirir ve pi ile çarparak 0-pi arasına getirir.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2.3 Kuantum Devre Katmanı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QuantumLayer sınıfı PennyLane ile tanımlanan kuantum devresini PyTorch'un anlayacağı bir 'katman' haline getirir.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6B21A8" w:sz="1"/>
          <w:left w:val="single" w:color="6B21A8" w:sz="8"/>
          <w:bottom w:val="single" w:color="6B21A8" w:sz="1"/>
          <w:right w:val="single" w:color="6B21A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Kuantum Devrenin Çalışma Adımları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AngleEmbedding: 4 klasik sayıyı 4 qubit'e açı olarak yükler. Her qubit RY(xi*pi) dönüşümüne uğrar.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StronglyEntanglingLayers: Öğrenilebilir ağırlıklar (weights tensörü) ile her katmanda: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- Her qubit'e yerel rotasyonlar (RX, RY, RZ) uygulanır.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- CNOT kapılarıyla qubit'ler dolaştırılır (entangle edilir).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PauliZ Ölçümü: Her qubit için &lt;Z&gt; beklenti değeri hesaplanır.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Sonuç: 4 sayı, her biri -1 ile +1 arasında.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StronglyEntanglingLayers.shape(n_layers=3, n_wires=4) =&gt; (3, 4, 3) boyutlu tensör anlamına gelir: 3 katman, 4 qubit, her qubit için 3 açı. Toplam: 36 öğrenilebilir parametre (sadece kuantum kısmında).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2.4 Klasik Sınıflandırıcı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Kuantum devreden gelen 4 değer, basit bir Linear(4, 10) katmanına girer. Bu katman 4 girişi alıp 10 rakam için olasılık üretir. Eğitim sırasında CrossEntropyLoss kayıp fonksiyonu kullanılır — bu softmax'ı zaten içerir.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2.5 Kamera Soyutlama Katmanı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Kamera modülü, pratikte çok önemli bir tasarım kararı içerir: gerçek kamera olmadan sistemin çalışabilmesi. Bunu 'soyut sınıf + somut implementasyonlar' deseniyle sağlarız.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Sınıf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Kullanım Durumu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Nasıl Seçilir?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MockCamera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Geliştirme ve test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config.yaml: mode: mock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LiveCamera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Gerçek kamera demo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config.yaml: mode: live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ImageCamera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Sunum / offline demo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config.yaml: mode: image</w:t>
            </w:r>
          </w:p>
        </w:tc>
      </w:tr>
    </w:tbl>
    <w:p>
      <w:pPr>
        <w:spacing w:after="0" w:before="0"/>
      </w:pPr>
      <w:r>
        <w:t xml:space="preserve"> 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BÖLÜM 3: KULLANILAN TEKNOLOJİLER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3.1 Python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Python, yapay zeka ve veri bilimi alanında dünya standardı programlama dilidir. Kolay okunabilir sözdizimi ve zengin kütüphane ekosistemi sayesinde tercih edilir. Projemizde Python 3.10+ kullanıyoruz.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3.2 PyTorch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PyTorch, Meta (Facebook) tarafından geliştirilen derin öğrenme kütüphanesidir. Araştırma ve endüstride en yaygın kullanılan çerçevedir.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Projemizde PyTorch'u şu amaçlarla kullanıyoruz: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nn.Module: Tüm model sınıflarımızın (HybridQNN, ClassicalEncoder, QuantumLayer) temel sınıfı.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nn.Conv2d, nn.Linear, nn.MaxPool2d: CNN katmanları.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torch.optim.Adam: Gradyan iniş optimizasyon algoritması.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DataLoader: Veriyi batch'ler halinde yükler.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torchvision.datasets.MNIST: MNIST veri setini otomatik indirir.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3.3 PennyLane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PennyLane, Xanadu şirketi tarafından geliştirilen kuantum makine öğrenmesi kütüphanesidir. PyTorch, TensorFlow ve JAX ile entegre çalışır.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1E40AF" w:sz="1"/>
          <w:left w:val="single" w:color="1E40AF" w:sz="8"/>
          <w:bottom w:val="single" w:color="1E40AF" w:sz="1"/>
          <w:right w:val="single" w:color="1E40A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PennyLane'nin Önemi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qml.device(): Simülatör veya gerçek kuantum donanımı seçer.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qml.qnode(): Python fonksiyonunu kuantum devresine çevirir.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qml.AngleEmbedding(): Klasik veriyi qubit'lere yükler.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qml.StronglyEntanglingLayers(): Öğrenilebilir katmanlar.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interface='torch': PyTorch autograd ile otomatik gradyan hesaplama.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Farklı donanımlar: IBM, Google, IonQ ve simülatörler ile çalışır.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3.4 OpenCV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OpenCV (Open Computer Vision), görüntü ve video işleme için en yaygın kullanılan açık kaynak kütüphanedir. Projemizde kameradan görüntü almak ve görüntüleri ön işlemek için kullanıyoruz.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Kullandığımız OpenCV fonksiyonları: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cv2.VideoCapture(0): Webcam'e bağlanır (0 = ilk kamera).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cap.read(): Bir frame okur.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cv2.resize(): Görüntüyü 28x28'e küçültür.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cv2.cvtColor(): Renkli görüntüyü gri tonlamaya çevirir.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cv2.imencode(): Görüntüyü belleğe sıkıştırır (web arayüzü için).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3.5 Flask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Flask, Python için hafif ve hızlı bir web çerçevesidir. Projemizde tarayıcı tabanlı demo arayüzü oluşturmak için kullanıyoruz.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Web arayüzümüzün çalışma mantığı: Flask sunucu başlatılır, tarayıcı localhost:5000'e bağlanır. JavaScript kodu her 2 saniyede bir /frame endpoint'ine istek atar, görüntü alır; sonra /predict endpoint'ine gönderir, tahmin alır.</w:t>
      </w:r>
    </w:p>
    <w:p>
      <w:pPr>
        <w:spacing w:after="0" w:before="0"/>
      </w:pPr>
      <w:r>
        <w:t xml:space="preserve"> 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BÖLÜM 4: KOD YAPISI VE AÇIKLAMALARI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4.1 Klasör Yapısı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Projenin klasör yapısı ve her dosyanın görevi: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Dosya / Klasör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Tür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Görev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Kim Çalıştırır?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config.yaml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Ayar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Tüm parametreler: epoch, qubit sayısı, kamera modu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Otomatik okunur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src/quantum_model.py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HybridQNN, QuantumLayer, ClassicalEncoder sınıfları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import ile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src/train.py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Modeli eğitir, checkpoint kaydeder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src/train.py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src/evaluate.py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Doğruluk, karışıklık matrisi, grafikler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src/evaluate.py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src/predict.py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Kameradan canlı tahmin döngüsü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src/predict.py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camera/base_camera.py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Soyut kamera sınıfı (interface)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import ile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camera/mock_camera.py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MNIST'ten sahte frame üretir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import ile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camera/live_camera.py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Kod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Gerçek webcam bağlantısı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import ile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tests/test_model.py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 forward pass, gradyan testleri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pytest tests/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tests/test_camera.py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MockCamera çıktı doğrulaması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pytest tests/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web/app.py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Flask sunucu, /predict, /frame endpoint'leri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python web/app.py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notebooks/01_quantum_basics.ipynb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Notebook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Kuantum devre görselleştirme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jupyter lab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notebooks/03_results.ipynb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Notebook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Sonuçlar, karışıklık matrisi, demo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jupyter lab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checkpoints/best_model.pth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Eğitilmiş model ağırlıkları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Otomatik kaydedilir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4.2 quantum_model.py — Satır Satır Açıklama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load_config() fonksiyonu: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def load_config(path=None) -&gt; dict: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# config.yaml dosyasini okur ve Python dict olarak dondurur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with open(path) as f: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    return yaml.safe_load(f)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ClassicalEncoder.__init__() — iki blok var: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self.features = nn.Sequential(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nn.Conv2d(1, 8, kernel_size=3, padding=1),  # 8 filtre, 3x3 boyut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nn.ReLU(),                                   # negatif deger = 0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nn.MaxPool2d(2),                             # boyutu yariva indir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nn.Conv2d(8, 16, kernel_size=3, padding=1), # 16 filtre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nn.ReLU(), nn.MaxPool2d(2))                  # 7x7 boyut</w:t>
      </w:r>
    </w:p>
    <w:p>
      <w:pPr>
        <w:spacing w:after="0" w:before="0"/>
      </w:pPr>
      <w:r>
        <w:t xml:space="preserve"> 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self.fc = nn.Sequential(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nn.Flatten(),          # (16,7,7) -&gt; 784 sayiya duz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nn.Linear(784, 64),    # 784 giris -&gt; 64 cikis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nn.ReLU(),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nn.Linear(64, n_qubits), # 64 -&gt; 4 (qubit sayisi kadar)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nn.Tanh()              # cikis: [-1, 1] araligi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)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QuantumLayer — devreyi sarmalayan PyTorch katmanı: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@qml.qnode(dev, interface='torch')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def circuit(inputs, weights):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qml.AngleEmbedding(inputs, wires=range(n_qubits))   # veriyi yukle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qml.StronglyEntanglingLayers(weights, wires=...)    # ogrenilir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return [qml.expval(qml.PauliZ(i)) for i in range(n_qubits)]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Önemli satır — float32 dönüşümü: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return torch.stack(outputs).float()  # kuantum Double, PyTorch Float bekler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Bu satır olmadan 'mat1 and mat2 must have same dtype' hatası alınır. PennyLane kuantum hesaplamalar için float64 (Double) kullanır; PyTorch'un Linear katmanı ise float32 (Float) bekler.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4.3 train.py — Eğitim Döngüsü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train_epoch() — tek epoch eğitimi: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for images, labels in loader:              # batch batch veri al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optimizer.zero_grad()                  # onceki gradyanlari sifirla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outputs = model(images)                # ileri gecis (forward)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loss = criterion(outputs, labels)      # kayip hesapla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loss.backward()                        # geri yayilim (backward)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optimizer.step()                       # agirliklari guncelle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166534" w:sz="1"/>
          <w:left w:val="single" w:color="166534" w:sz="8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Geri Yayılım (Backpropagation) Nedir?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Model bir tahmin yapar. Yanlışsa kayıp (loss) büyür.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 kayıp, ağdan geriye doğru yayılır.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Her ağırlığın hataya ne kadar katkıda bulunduğu (gradyan) hesaplanır.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Adam optimizer bu gradyanlara bakarak ağırlıkları azıcık günceller.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 işlem her batch için tekrarlanır. Epoch'lar ilerledikçe model iyileşir.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Kuantum kısım için 'parametre kaydırma kuralı' kullanılır (PennyLane halleder).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Adam Optimizer: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Adam (Adaptive Moment Estimation), gradyan iniş algoritmalarının en gelişmişidir. Her parametreye uyarlanabilir öğrenme hızı uygular. Projemizde learning_rate=0.001 kullanıyoruz.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4.4 Kamera Modülü — Soyut Sınıf Tasarımı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Kamera modülü, nesne yönelimli programlamanın 'Açık/Kapalı Prensibi'ni uygular: yeni kamera türü eklemek için mevcut kodu değiştirmeden yeni bir sınıf yazılır.</w:t>
      </w:r>
    </w:p>
    <w:p>
      <w:pPr>
        <w:spacing w:after="0" w:before="0"/>
      </w:pPr>
      <w:r>
        <w:t xml:space="preserve"> 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class BaseCamera(ABC):          # ABC = Abstract Base Class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@abstractmethod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def read_frame(self): ...   # her alt sinif bunu implement ETMEK ZORUNDA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@abstractmethod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def is_open(self): ...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@abstractmethod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    def release(self): ...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MockCamera nasıl çalışır?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MockCamera, MNIST test veri setini belleğe yükler. read_frame() çağrıldığında rastgele bir MNIST görüntüsü seçer ve uint8 numpy dizisi olarak döndürür. current_label özelliği o görüntünün gerçek etiketini tutar — test ve doğruluk hesaplama için kullanılır.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4.5 Web Arayüzü (Flask + JavaScript)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Web arayüzü iki dosyadan oluşur: Python tarafı (web/app.py) ve JavaScript tarafı (web/static/script.js).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Backend endpoint'leri: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Yapar?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 /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index.html ana sayfayı döndürür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 /frame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Kameradan frame alır, JPEG base64 olarak döndürür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 /predict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Frame'i alır, modelden tahmin yapar, JSON döndürür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 /status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 yüklü mü, kamera modu, cihaz bilgisi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Frontend çalışma mantığı: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/frame endpoint'ine GET isteği atar.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Dönen base64 görüntüyü img elementine yazar.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/predict endpoint'ine görüntüyü POST ile gönderir.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Dönen JSON'daki tahmin, güven ve olasılıkları ekrana yazar.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Otomatik mod: Bu döngüyü her 2 saniyede bir tekrarlar.</w:t>
      </w:r>
    </w:p>
    <w:p>
      <w:pPr>
        <w:spacing w:after="0" w:before="0"/>
      </w:pPr>
      <w:r>
        <w:t xml:space="preserve"> 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BÖLÜM 5: KURULUM VE ÇALIŞTIRMA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Bu bölümde projeyi sıfırdan kurmak ve çalıştırmak için adım adım rehber sunuyoruz.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5.1 Ön Gereksinimler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 / Not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3.10 veya üzeri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WSL (Windows Subsystem for Linux)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Ubuntu önerilir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Disk alanı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 GB (PyTorch + MNIST verisi)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Minimum 4 GB, önerilir 8 GB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İnternet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İlk kurulum için gerekli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Gerçek kamera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İsteğe bağlı (MockCamera kullanılabilir)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5.2 Adım Adım Kurulum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 Proje klasörüne gidin: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cd /mnt/c/Users/eminekibar/Desktop/gomulu/quantum_vision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 Sanal ortam oluşturun (her proje için ayrı sanal ortam best practice'dir):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python3 -m venv venv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 Sanal ortamı aktive edin (her terminal açılışında tekrar yapılmalı):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source venv/bin/activate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Terminal basinda (venv) goruyorsaniz aktif demektir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 Bağımlılıkları kurun: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pip install --upgrade pip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pip install -r requirements-dev.txt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Bu islem ~5-10 dakika surebilir (torch buyuk bir pakettir)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5.3 Model Eğitimi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python src/train.py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Eğitim çıktısının anlamı: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Cihaz: cpu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CPU üzerinde çalışıyor (GPU yoksa normal)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Egitim ornekleri: 2000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2000 görüntüyle eğitim, 400 ile test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Epoch 01/15 | kayip=2.29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Kayıp yüksek = henüz öğrenmemiş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dogr=%13.4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Rastgele tahmin ~%10, başlangıç normal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-&gt; En iyi model kaydedildi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 epoch'ta öncekinden iyi sonuç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Epoch 08/15 | dogr=%72.8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 öğrendi, doğruluk yüksek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Egitim tamamlandi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checkpoints/best_model.pth oluştu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92400D" w:sz="1"/>
          <w:left w:val="single" w:color="92400D" w:sz="8"/>
          <w:bottom w:val="single" w:color="92400D" w:sz="1"/>
          <w:right w:val="single" w:color="92400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D"/>
                <w:sz w:val="22"/>
                <w:szCs w:val="22"/>
              </w:rPr>
              <w:t xml:space="preserve">Eğitim Ne Kadar Sürer?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CPU'da (standart laptop): 15 epoch ~ 30-60 dakika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Kuantum simülasyonu CPU üzerinde çalışır — GPU hızlandırması yoktur.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Süreyi kısaltmak için config.yaml'da train_samples: 1000 yapabilirsiniz.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MNIST verisi ilk çalıştırmada otomatik indirilir (~11 MB).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5.4 Testlerin Çalıştırılması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pytest tests/ -v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21 test başarıyla geçmesi beklenir. Her testin amacı: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Dosyası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Sayısı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Test Eder?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Zaman Koşulmalı?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test_model.py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 boyutu, forward pass, gradyan akışı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Her kod değişikliğinde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test_camera.py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MockCamera frame boyutu, dtype, bağlam yöneticisi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Kamera kodu değişince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test_pipeline.py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Kamera-&gt;Model-&gt;Çıktı tam akışı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Entegrasyon testi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test_predict.py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Tahmin doğruluğu, hızı, batch testi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 eğitiminden sonra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5.5 Web Arayüzü ve Jupyter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Web arayüzü: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python web/app.py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Tarayicida açin: http://localhost:5000</w:t>
      </w:r>
    </w:p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Jupyter Lab (WSL'den Windows tarayıcısında açmak için):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jupyter lab notebooks/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Terminalden cikan URL'yi Windows tarayicisina kopyalayin</w:t>
      </w:r>
    </w:p>
    <w:p>
      <w:pPr>
        <w:shd w:fill="1E1E2E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http://localhost:8888/lab?token=...</w:t>
      </w:r>
    </w:p>
    <w:p>
      <w:pPr>
        <w:spacing w:after="0" w:before="0"/>
      </w:pPr>
      <w:r>
        <w:t xml:space="preserve"> 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BÖLÜM 6: SONUÇLAR VE ANALİZ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6.1 Model Performansı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Değer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Karşılaştırma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Yorum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 doğruluğu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%68-72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Rastgele: %10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7x daha iyi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 iyi epoch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8. epoch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15 epoch toplam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Erken durdurmaya adaydı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Eğitim süresi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~40 dk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CPU, simülatör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GPU ile 5-10x hızlı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Tahmin süresi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&lt;500ms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Gerçek zamanlı sınır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Demo için yeterli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 boyutu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~150KB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Klasik CNN: MB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Çok küçük model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6.2 Sınıf Bazlı Analiz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Evaluasyon çıktısına göre sınıf bazlı doğruluk: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Rakam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Doğruluk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Değerlendirme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Neden?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%97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Mükemmel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Yuvarlak şekli çok belirgin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%98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Mükemmel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Dikey çizgi çok ayırt edici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%100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Mükemmel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Üst kıvrım çok belirgin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%83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İyi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Bazen 8 ile karışıyor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%87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İyi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Genelde iyi tanınıyor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%85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İyi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Bazen 1 ile karışıyor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%93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İyi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Çift oval belirgin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%54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Orta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Bazen 4 ve 7 ile karışıyor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Basarisiz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Sunum icin analiz edilmeli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Basarisiz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 ile karisiyor (benzer piksel dagilimi)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991B1B" w:sz="1"/>
          <w:left w:val="single" w:color="991B1B" w:sz="8"/>
          <w:bottom w:val="single" w:color="991B1B" w:sz="1"/>
          <w:right w:val="single" w:color="991B1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Sunum İçin: Neden 2 ve 5 Başarısız?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 bir hata değil, öğrenci projesi için ALTIN bir sunum fırsatı!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 ve 5, küçük boyutta (28x28) piksel dağılımı olarak birbirlerine çok benzer.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Modelimiz 4 qubit x 3 katman = küçük kapasite ile çalışıyor.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Çözüm 1: Qubit sayısını artır (config.yaml: n_qubits: 8).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Çözüm 2: Daha fazla eğitim verisi kullan (train_samples: 5000).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Çözüm 3: Epoch sayısını artır ve erken durdurma ekle.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Jüriye: 'Gözlemledik, nedenini analiz ettik, çözüm öneriyoruz' deyin.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6.3 Kuantum vs Klasik Karşılaştırma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Hibrit QNN (Projemiz)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 Klasik CNN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%68-72 doğruluk (2000 örnek)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~%95+ doğruluk (60000 örnek)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qubit, küçük kapasite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Binlerce nöron, büyük kapasite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Araştırma değeri: Yüksek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Üretim değeri: Yüksek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Kuantum kapılar öğrenilir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Tüm ağırlıklar klasik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Teknofest'e uygun, özgün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Standart, yaygın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Not: Hibrit QNN'nin klasik CNN'den düşük doğruluk vermesi BEKLENEN bir durumdur. Çünkü kuantum kısım bilgiyi 4 boyutlu bir uzayda işliyor (4 qubit = 4 boyut). Bu, araştırma alanının doğasıdır; proje puanı doğrulukla değil özgünlük ve anlayışla değerlendirilir.</w:t>
      </w:r>
    </w:p>
    <w:p>
      <w:pPr>
        <w:spacing w:after="0" w:before="0"/>
      </w:pPr>
      <w:r>
        <w:t xml:space="preserve"> 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BÖLÜM 7: SUNUM REHBERİ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Bu bölüm, projeyi jüriye nasıl anlatacağınıza dair pratik bir rehberdir.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7.1 Sunum Akışı (10 Dakika)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Süre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Kilit Mesaj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0-1 dk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Problem Tanımı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Görüntü tanıma neden önemli? Kuantum neden?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1-3 dk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Mimari Anlatımı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Diyagramı göster, her katmanı kısaca açıkla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3-5 dk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Canlı Demo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 arayüzünü aç, MockCamera ile tahmin yap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5-7 dk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Sonuçlar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%72.8, karışıklık matrisi, 2&amp;5 analizi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7-9 dk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Teknik Derinlik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Qubit, devre, PennyLane, entanglement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9-10 dk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Sonuç ve Gelecek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 öğrendik? Nasıl geliştirilebilir?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7.2 Beklenen Sorular ve Cevaplar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1E40AF" w:sz="1"/>
          <w:left w:val="single" w:color="1E40AF" w:sz="8"/>
          <w:bottom w:val="single" w:color="1E40AF" w:sz="1"/>
          <w:right w:val="single" w:color="1E40A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S: Gerçek kuantum bilgisayar kullandınız mı?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C: Hayır, PennyLane ile klasik bilgisayarda kuantum devre simülasyonu yaptık. Bu, araştırma alanında standart yaklaşımdır. IBM Quantum, Google Cirq gibi gerçek donanımlara da bağlanılabilir; biz simülatör tercih ettik çünkü deterministik ve tekrarlanabilir.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166534" w:sz="1"/>
          <w:left w:val="single" w:color="166534" w:sz="8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S: Neden %70? Klasik CNN %99 veriyor.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C: Harika bir soru! Klasik CNN, 60.000 örnekle eğitildiğinde %99 verir. Biz 2.000 örnekle ve 4 qubitlik küçük bir kuantum devre ile %68-72 elde ettik. Qubit sayısını ve veriyi artırdığımızda performans iyileşir. Ayrıca kuantum ML hala araştırma alanı — avantajı bazı spesifik problemlerde gösteriyor.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92400D" w:sz="1"/>
          <w:left w:val="single" w:color="92400D" w:sz="8"/>
          <w:bottom w:val="single" w:color="92400D" w:sz="1"/>
          <w:right w:val="single" w:color="92400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D"/>
                <w:sz w:val="22"/>
                <w:szCs w:val="22"/>
              </w:rPr>
              <w:t xml:space="preserve">S: Neden 2 ve 5 tanınamıyor?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C: Modelimizin 4 qubit kapasitesiyle bu iki rakamı birbirinden ayırt edecek yeterli özellik uzayı oluşturulamıyor. 28x28 görüntüde 2 ve 5 benzer piksel yoğunluğuna sahip. Çözüm: qubit sayısını artırmak veya daha fazla eğitim verisi kullanmak.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6B21A8" w:sz="1"/>
          <w:left w:val="single" w:color="6B21A8" w:sz="8"/>
          <w:bottom w:val="single" w:color="6B21A8" w:sz="1"/>
          <w:right w:val="single" w:color="6B21A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S: Gömülü sistem nerede?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C: Kamera katmanımız soyutlama prensibiyle tasarlandı. Raspberry Pi'ye geçmek için sadece config.yaml'da mode: live yazmak yeterli. Mevcut sistem herhangi bir Python çalıştırabilen platformda çalışır.</w:t>
            </w:r>
          </w:p>
        </w:tc>
      </w:tr>
    </w:tbl>
    <w:p>
      <w:pPr>
        <w:spacing w:after="0" w:before="0"/>
      </w:pPr>
      <w:r>
        <w:t xml:space="preserve"> 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BÖLÜM 8: SÖZLÜK</w:t>
      </w:r>
    </w:p>
    <w:p>
      <w:pPr>
        <w:spacing w:after="160" w:before="0" w:line="320"/>
        <w:jc w:val="both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Projede geçen teknik terimlerin Türkçe açıklamaları: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Terim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Adam Optimizer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Uyarlanabilir öğrenme hızı kullanan gradyan iniş algoritması.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AngleEmbedding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PennyLane fonksiyonu; klasik sayıları qubit rotasyon açılarına çevirir.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Backpropagation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Geri yayılım; kayıp değerini ağ boyunca geriye yayarak gradyanları hesaplar.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Base64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İkili veriyi (resim, dosya) metin olarak iletmek için kullanılan kodlama.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Batch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Her adımda modele verilen örnek grubu (bizde 32 görüntü).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CNN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Evrişimli Sinir Ağı; görüntü işleme için özel mimari.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Checkpoint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Eğitim sırasında kaydedilen model ağırlık dosyası (.pth).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Conv2d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boyutlu evrişim katmanı; görüntüde özellik filtresi uygular.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CrossEntropyLoss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Çok sınıflı sınıflandırma için kayıp fonksiyonu.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CNOT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Kuantum NOT kapısı; kontrol qubit'i 1 ise hedef qubit'i çevirir.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Epoch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Tüm eğitim verisinin modelden bir kez geçirilmesi.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Entanglement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Dolaşıklık; iki qubit'in birbirine bağlı olma durumu.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Flask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Python için hafif web çerçevesi (framework).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Flatten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Çok boyutlu tensörü tek boyuta indirger.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Gradient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Gradyan; kayıp fonksiyonunun bir parametreye göre türevi.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HybridQNN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Klasik ve kuantum katmanları içeren hibrit sinir ağı.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Interface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Soyut sınıf; uygulanması zorunlu metodları tanımlar.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Linear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Tam bağlı katman; matris çarpımı ile vektör dönüştürür.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MaxPool2d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Bölgedeki maksimum değeri alarak görüntüyü küçültür.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MNIST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 yazısı rakam veri seti; 70,000 görüntü (0-9).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MockCamera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amaçlı sahte kamera; MNIST görüntülerini gerçek frame gibi döndürür.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nn.Module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PyTorch'ta tüm model sınıflarının türediği temel sınıf.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Normalization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Veriyi belirli bir aralığa (örn. 0-1) dönüştürme işlemi.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PauliZ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Kuantum ölçüm operatörü; -1 ile +1 arasında beklenti değeri döndürür.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PennyLane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Kuantum makine öğrenmesi kütüphanesi.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Qubit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Kuantum hesaplamada temel birim; süperpozisyon sayesinde 0 ve 1'i eş zamanlı temsil eder.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QNode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PennyLane'de kuantum devre fonksiyon sarmalayıcısı.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QML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Kuantum Makine Öğrenmesi.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ReLU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Rectified Linear Unit; negatif değerleri sıfırlar aktivasyon fonksiyonu.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 ekseninde rotasyon kuantum kapısı.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Softmax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Çıkışları olasılık dağılımına çeviren fonksiyon (toplam = 1).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StronglyEntanglingLayers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PennyLane öğrenilebilir katmanları; dolaşıklık ve rotasyonlar içerir.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Süperpozisyon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Qubit'in ölçüm öncesinde birden fazla durumda bulunması.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Tanh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Hiperbolik tanjant; çıkışı -1 ile +1 arasında tutan aktivasyon.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Tensor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Çok boyutlu sayı dizisi; PyTorch'ta temel veri yapısı.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VQC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Variasyonel Kuantum Devresi; öğrenilebilir parametrelere sahip devre.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venv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Python sanal ortamı; projeye özel bağımlılık yönetimi.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WSL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Windows Subsystem for Linux; Windows içinde Linux ortamı.</w:t>
            </w:r>
          </w:p>
        </w:tc>
      </w:tr>
    </w:tbl>
    <w:p>
      <w:pPr>
        <w:spacing w:after="0" w:before="0"/>
      </w:pPr>
      <w:r>
        <w:t xml:space="preserve"> </w:t>
      </w:r>
    </w:p>
    <w:p>
      <w:r>
        <w:br w:type="page"/>
      </w:r>
    </w:p>
    <w:p>
      <w:pPr>
        <w:spacing w:after="0" w:before="0"/>
      </w:pPr>
      <w:r>
        <w:t xml:space="preserve">    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Hazirlayanlar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Grup 3  —  Gomulu Sistemler Projesi  —  2026</w:t>
      </w:r>
    </w:p>
    <w:p>
      <w:pPr>
        <w:spacing w:after="0" w:before="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Kisi 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&amp; Egitim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Kisi 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Kamera &amp; Pipeline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Kisi 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Arayuz &amp; Sunum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21A8" w:sz="4"/>
      </w:pBdr>
      <w:spacing w:before="120"/>
      <w:jc w:val="right"/>
    </w:pPr>
    <w:r>
      <w:rPr>
        <w:rFonts w:ascii="Arial" w:cs="Arial" w:eastAsia="Arial" w:hAnsi="Arial"/>
        <w:color w:val="9CA3AF"/>
        <w:sz w:val="17"/>
        <w:szCs w:val="17"/>
      </w:rPr>
      <w:t xml:space="preserve">Sayfa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4"/>
      </w:pBdr>
      <w:spacing w:after="120"/>
    </w:pPr>
    <w:r>
      <w:rPr>
        <w:rFonts w:ascii="Arial" w:cs="Arial" w:eastAsia="Arial" w:hAnsi="Arial"/>
        <w:color w:val="9CA3AF"/>
        <w:sz w:val="17"/>
        <w:szCs w:val="17"/>
      </w:rPr>
      <w:t xml:space="preserve">Kuantum ML ile Goruntu Tanima Sistemi  |  Grup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6B21A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2026-04-07T22:29:51.620Z</dcterms:created>
  <dcterms:modified xsi:type="dcterms:W3CDTF">2026-04-07T22:29:51.621Z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